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274" w:rsidRDefault="00AB26FF">
      <w:pPr>
        <w:jc w:val="center"/>
      </w:pPr>
      <w:r>
        <w:t xml:space="preserve"> </w:t>
      </w:r>
      <w:r w:rsidR="00C40274">
        <w:object w:dxaOrig="972"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74.5pt" o:ole="" fillcolor="window">
            <v:imagedata r:id="rId6" o:title=""/>
          </v:shape>
          <o:OLEObject Type="Embed" ProgID="Word.Picture.8" ShapeID="_x0000_i1025" DrawAspect="Content" ObjectID="_1845183258" r:id="rId7"/>
        </w:object>
      </w:r>
    </w:p>
    <w:p w:rsidR="00C40274" w:rsidRDefault="00C40274">
      <w:pPr>
        <w:pStyle w:val="a3"/>
        <w:ind w:right="0"/>
      </w:pPr>
      <w:r>
        <w:t>Республика Карелия</w:t>
      </w:r>
    </w:p>
    <w:p w:rsidR="00C40274" w:rsidRDefault="00C40274">
      <w:pPr>
        <w:tabs>
          <w:tab w:val="left" w:pos="9360"/>
        </w:tabs>
        <w:jc w:val="center"/>
        <w:rPr>
          <w:b/>
          <w:sz w:val="22"/>
        </w:rPr>
      </w:pPr>
      <w:r>
        <w:rPr>
          <w:b/>
          <w:sz w:val="28"/>
        </w:rPr>
        <w:t xml:space="preserve">  </w:t>
      </w:r>
      <w:r w:rsidR="008F7596">
        <w:rPr>
          <w:b/>
          <w:sz w:val="28"/>
        </w:rPr>
        <w:t>Администраци</w:t>
      </w:r>
      <w:r w:rsidR="00900650">
        <w:rPr>
          <w:b/>
          <w:sz w:val="28"/>
        </w:rPr>
        <w:t xml:space="preserve">я </w:t>
      </w:r>
      <w:r>
        <w:rPr>
          <w:b/>
          <w:sz w:val="28"/>
        </w:rPr>
        <w:t xml:space="preserve"> </w:t>
      </w:r>
      <w:proofErr w:type="spellStart"/>
      <w:r>
        <w:rPr>
          <w:b/>
          <w:sz w:val="28"/>
        </w:rPr>
        <w:t>Пудожского</w:t>
      </w:r>
      <w:proofErr w:type="spellEnd"/>
      <w:r w:rsidR="00900650">
        <w:rPr>
          <w:b/>
          <w:sz w:val="28"/>
        </w:rPr>
        <w:t xml:space="preserve"> </w:t>
      </w:r>
      <w:r>
        <w:rPr>
          <w:b/>
          <w:sz w:val="28"/>
        </w:rPr>
        <w:t xml:space="preserve"> </w:t>
      </w:r>
      <w:r w:rsidR="008F7596">
        <w:rPr>
          <w:b/>
          <w:sz w:val="28"/>
        </w:rPr>
        <w:t>муниципального</w:t>
      </w:r>
      <w:r w:rsidR="00900650">
        <w:rPr>
          <w:b/>
          <w:sz w:val="28"/>
        </w:rPr>
        <w:t xml:space="preserve"> </w:t>
      </w:r>
      <w:r w:rsidR="008F7596">
        <w:rPr>
          <w:b/>
          <w:sz w:val="28"/>
        </w:rPr>
        <w:t xml:space="preserve"> </w:t>
      </w:r>
      <w:r>
        <w:rPr>
          <w:b/>
          <w:sz w:val="28"/>
        </w:rPr>
        <w:t xml:space="preserve">района                                              </w:t>
      </w:r>
    </w:p>
    <w:p w:rsidR="00C40274" w:rsidRDefault="008A4A94">
      <w:pPr>
        <w:jc w:val="center"/>
        <w:rPr>
          <w:sz w:val="18"/>
        </w:rPr>
      </w:pPr>
      <w:r w:rsidRPr="008A4A94">
        <w:rPr>
          <w:noProof/>
        </w:rPr>
        <w:pict>
          <v:rect id="_x0000_s1029" style="position:absolute;left:0;text-align:left;margin-left:123.5pt;margin-top:8.55pt;width:86.45pt;height:14.45pt;z-index:251659264" o:allowincell="f" filled="f" stroked="f">
            <v:textbox style="mso-next-textbox:#_x0000_s1029" inset="1pt,1pt,1pt,1pt">
              <w:txbxContent>
                <w:p w:rsidR="007343FA" w:rsidRPr="00CD68F9" w:rsidRDefault="007343FA" w:rsidP="00CD68F9"/>
              </w:txbxContent>
            </v:textbox>
          </v:rect>
        </w:pict>
      </w:r>
    </w:p>
    <w:p w:rsidR="00C40274" w:rsidRDefault="00900650">
      <w:pPr>
        <w:jc w:val="center"/>
        <w:rPr>
          <w:b/>
          <w:sz w:val="28"/>
        </w:rPr>
      </w:pPr>
      <w:r>
        <w:rPr>
          <w:b/>
          <w:sz w:val="28"/>
        </w:rPr>
        <w:t>ПОСТАНОВЛЕНИЕ</w:t>
      </w:r>
    </w:p>
    <w:p w:rsidR="00C40274" w:rsidRDefault="00C40274">
      <w:pPr>
        <w:jc w:val="center"/>
        <w:rPr>
          <w:sz w:val="22"/>
        </w:rPr>
      </w:pPr>
    </w:p>
    <w:p w:rsidR="00C40274" w:rsidRPr="0038116E" w:rsidRDefault="0038116E" w:rsidP="0038116E">
      <w:pPr>
        <w:jc w:val="center"/>
        <w:rPr>
          <w:sz w:val="26"/>
          <w:szCs w:val="26"/>
        </w:rPr>
      </w:pPr>
      <w:r w:rsidRPr="0038116E">
        <w:rPr>
          <w:sz w:val="26"/>
          <w:szCs w:val="26"/>
        </w:rPr>
        <w:t xml:space="preserve">от </w:t>
      </w:r>
      <w:r w:rsidR="009A4E7B">
        <w:rPr>
          <w:sz w:val="26"/>
          <w:szCs w:val="26"/>
        </w:rPr>
        <w:t>1</w:t>
      </w:r>
      <w:r w:rsidR="007343FA">
        <w:rPr>
          <w:sz w:val="26"/>
          <w:szCs w:val="26"/>
        </w:rPr>
        <w:t>0</w:t>
      </w:r>
      <w:r w:rsidRPr="0038116E">
        <w:rPr>
          <w:sz w:val="26"/>
          <w:szCs w:val="26"/>
        </w:rPr>
        <w:t xml:space="preserve"> </w:t>
      </w:r>
      <w:r w:rsidR="009A4E7B">
        <w:rPr>
          <w:sz w:val="26"/>
          <w:szCs w:val="26"/>
        </w:rPr>
        <w:t>июля</w:t>
      </w:r>
      <w:r w:rsidRPr="0038116E">
        <w:rPr>
          <w:sz w:val="26"/>
          <w:szCs w:val="26"/>
        </w:rPr>
        <w:t xml:space="preserve"> 202</w:t>
      </w:r>
      <w:r w:rsidR="007343FA">
        <w:rPr>
          <w:sz w:val="26"/>
          <w:szCs w:val="26"/>
        </w:rPr>
        <w:t>6</w:t>
      </w:r>
      <w:r w:rsidRPr="0038116E">
        <w:rPr>
          <w:sz w:val="26"/>
          <w:szCs w:val="26"/>
        </w:rPr>
        <w:t xml:space="preserve"> года   №</w:t>
      </w:r>
      <w:r w:rsidR="007343FA">
        <w:rPr>
          <w:sz w:val="26"/>
          <w:szCs w:val="26"/>
        </w:rPr>
        <w:t>418</w:t>
      </w:r>
      <w:r w:rsidRPr="0038116E">
        <w:rPr>
          <w:sz w:val="26"/>
          <w:szCs w:val="26"/>
        </w:rPr>
        <w:t>-П</w:t>
      </w:r>
    </w:p>
    <w:p w:rsidR="0038116E" w:rsidRPr="0038116E" w:rsidRDefault="0038116E" w:rsidP="0038116E">
      <w:pPr>
        <w:rPr>
          <w:sz w:val="26"/>
          <w:szCs w:val="26"/>
        </w:rPr>
      </w:pPr>
    </w:p>
    <w:p w:rsidR="00C40274" w:rsidRPr="0038116E" w:rsidRDefault="00C40274">
      <w:pPr>
        <w:jc w:val="center"/>
        <w:rPr>
          <w:sz w:val="26"/>
          <w:szCs w:val="26"/>
        </w:rPr>
      </w:pPr>
      <w:r w:rsidRPr="0038116E">
        <w:rPr>
          <w:sz w:val="26"/>
          <w:szCs w:val="26"/>
        </w:rPr>
        <w:t>г</w:t>
      </w:r>
      <w:proofErr w:type="gramStart"/>
      <w:r w:rsidRPr="0038116E">
        <w:rPr>
          <w:sz w:val="26"/>
          <w:szCs w:val="26"/>
        </w:rPr>
        <w:t>.П</w:t>
      </w:r>
      <w:proofErr w:type="gramEnd"/>
      <w:r w:rsidRPr="0038116E">
        <w:rPr>
          <w:sz w:val="26"/>
          <w:szCs w:val="26"/>
        </w:rPr>
        <w:t xml:space="preserve">удож </w:t>
      </w:r>
    </w:p>
    <w:p w:rsidR="008F7596" w:rsidRDefault="00D60126">
      <w:pPr>
        <w:jc w:val="center"/>
        <w:rPr>
          <w:sz w:val="24"/>
          <w:szCs w:val="24"/>
        </w:rPr>
      </w:pPr>
      <w:r>
        <w:rPr>
          <w:sz w:val="24"/>
          <w:szCs w:val="24"/>
        </w:rPr>
        <w:t xml:space="preserve"> </w:t>
      </w:r>
    </w:p>
    <w:p w:rsidR="003851D1" w:rsidRPr="0060720E" w:rsidRDefault="00EC43F7" w:rsidP="003851D1">
      <w:pPr>
        <w:jc w:val="center"/>
        <w:rPr>
          <w:sz w:val="24"/>
          <w:szCs w:val="24"/>
        </w:rPr>
      </w:pPr>
      <w:r w:rsidRPr="0060720E">
        <w:rPr>
          <w:sz w:val="24"/>
          <w:szCs w:val="24"/>
        </w:rPr>
        <w:t xml:space="preserve">Об    </w:t>
      </w:r>
      <w:r w:rsidR="00FE39FB" w:rsidRPr="0060720E">
        <w:rPr>
          <w:sz w:val="24"/>
          <w:szCs w:val="24"/>
        </w:rPr>
        <w:t>утверждении</w:t>
      </w:r>
      <w:r w:rsidRPr="0060720E">
        <w:rPr>
          <w:sz w:val="24"/>
          <w:szCs w:val="24"/>
        </w:rPr>
        <w:t xml:space="preserve">   </w:t>
      </w:r>
      <w:r w:rsidR="00FE39FB" w:rsidRPr="0060720E">
        <w:rPr>
          <w:sz w:val="24"/>
          <w:szCs w:val="24"/>
        </w:rPr>
        <w:t xml:space="preserve">отчета  </w:t>
      </w:r>
      <w:r w:rsidRPr="0060720E">
        <w:rPr>
          <w:sz w:val="24"/>
          <w:szCs w:val="24"/>
        </w:rPr>
        <w:t>об исполнении</w:t>
      </w:r>
      <w:r w:rsidR="003851D1" w:rsidRPr="0060720E">
        <w:rPr>
          <w:sz w:val="24"/>
          <w:szCs w:val="24"/>
        </w:rPr>
        <w:t xml:space="preserve"> </w:t>
      </w:r>
      <w:r w:rsidR="00FE39FB" w:rsidRPr="0060720E">
        <w:rPr>
          <w:sz w:val="24"/>
          <w:szCs w:val="24"/>
        </w:rPr>
        <w:t xml:space="preserve">бюджета </w:t>
      </w:r>
    </w:p>
    <w:p w:rsidR="00FE39FB" w:rsidRPr="0060720E" w:rsidRDefault="00FE39FB" w:rsidP="003851D1">
      <w:pPr>
        <w:jc w:val="center"/>
        <w:rPr>
          <w:sz w:val="24"/>
          <w:szCs w:val="24"/>
        </w:rPr>
      </w:pPr>
      <w:r w:rsidRPr="0060720E">
        <w:rPr>
          <w:sz w:val="24"/>
          <w:szCs w:val="24"/>
        </w:rPr>
        <w:t xml:space="preserve"> </w:t>
      </w:r>
      <w:proofErr w:type="spellStart"/>
      <w:r w:rsidRPr="0060720E">
        <w:rPr>
          <w:sz w:val="24"/>
          <w:szCs w:val="24"/>
        </w:rPr>
        <w:t>Пудожского</w:t>
      </w:r>
      <w:proofErr w:type="spellEnd"/>
      <w:r w:rsidRPr="0060720E">
        <w:rPr>
          <w:sz w:val="24"/>
          <w:szCs w:val="24"/>
        </w:rPr>
        <w:t xml:space="preserve">   муни</w:t>
      </w:r>
      <w:r w:rsidR="001E43C0" w:rsidRPr="0060720E">
        <w:rPr>
          <w:sz w:val="24"/>
          <w:szCs w:val="24"/>
        </w:rPr>
        <w:t>ци</w:t>
      </w:r>
      <w:r w:rsidRPr="0060720E">
        <w:rPr>
          <w:sz w:val="24"/>
          <w:szCs w:val="24"/>
        </w:rPr>
        <w:t>пального</w:t>
      </w:r>
      <w:r w:rsidR="003851D1" w:rsidRPr="0060720E">
        <w:rPr>
          <w:sz w:val="24"/>
          <w:szCs w:val="24"/>
        </w:rPr>
        <w:t xml:space="preserve"> </w:t>
      </w:r>
      <w:r w:rsidR="00551C3F" w:rsidRPr="0060720E">
        <w:rPr>
          <w:sz w:val="24"/>
          <w:szCs w:val="24"/>
        </w:rPr>
        <w:t xml:space="preserve">района  за  </w:t>
      </w:r>
      <w:r w:rsidR="00C9441F">
        <w:rPr>
          <w:sz w:val="24"/>
          <w:szCs w:val="24"/>
        </w:rPr>
        <w:t>1</w:t>
      </w:r>
      <w:r w:rsidR="00077431" w:rsidRPr="0060720E">
        <w:rPr>
          <w:sz w:val="24"/>
          <w:szCs w:val="24"/>
        </w:rPr>
        <w:t xml:space="preserve"> </w:t>
      </w:r>
      <w:r w:rsidR="009A4E7B">
        <w:rPr>
          <w:sz w:val="24"/>
          <w:szCs w:val="24"/>
        </w:rPr>
        <w:t>полугодие</w:t>
      </w:r>
      <w:r w:rsidR="00EF210B" w:rsidRPr="0060720E">
        <w:rPr>
          <w:sz w:val="24"/>
          <w:szCs w:val="24"/>
        </w:rPr>
        <w:t xml:space="preserve"> 2</w:t>
      </w:r>
      <w:r w:rsidRPr="0060720E">
        <w:rPr>
          <w:sz w:val="24"/>
          <w:szCs w:val="24"/>
        </w:rPr>
        <w:t>0</w:t>
      </w:r>
      <w:r w:rsidR="00C87EE1" w:rsidRPr="0060720E">
        <w:rPr>
          <w:sz w:val="24"/>
          <w:szCs w:val="24"/>
        </w:rPr>
        <w:t>2</w:t>
      </w:r>
      <w:r w:rsidR="007343FA">
        <w:rPr>
          <w:sz w:val="24"/>
          <w:szCs w:val="24"/>
        </w:rPr>
        <w:t>6</w:t>
      </w:r>
      <w:r w:rsidR="006B1338" w:rsidRPr="0060720E">
        <w:rPr>
          <w:sz w:val="24"/>
          <w:szCs w:val="24"/>
        </w:rPr>
        <w:t xml:space="preserve"> года</w:t>
      </w:r>
    </w:p>
    <w:p w:rsidR="00FE39FB" w:rsidRPr="0060720E" w:rsidRDefault="00FE39FB">
      <w:pPr>
        <w:jc w:val="both"/>
        <w:rPr>
          <w:b/>
          <w:sz w:val="28"/>
        </w:rPr>
      </w:pPr>
    </w:p>
    <w:p w:rsidR="003A0864" w:rsidRPr="0060720E" w:rsidRDefault="003A0864">
      <w:pPr>
        <w:jc w:val="both"/>
        <w:rPr>
          <w:b/>
          <w:sz w:val="28"/>
        </w:rPr>
      </w:pPr>
    </w:p>
    <w:p w:rsidR="00BD1217" w:rsidRPr="0060720E" w:rsidRDefault="007343FA" w:rsidP="00BD1217">
      <w:pPr>
        <w:jc w:val="both"/>
        <w:rPr>
          <w:sz w:val="24"/>
          <w:szCs w:val="24"/>
        </w:rPr>
      </w:pPr>
      <w:r>
        <w:rPr>
          <w:sz w:val="24"/>
          <w:szCs w:val="24"/>
        </w:rPr>
        <w:tab/>
      </w:r>
      <w:r w:rsidR="00ED7631" w:rsidRPr="0060720E">
        <w:rPr>
          <w:sz w:val="24"/>
          <w:szCs w:val="24"/>
        </w:rPr>
        <w:t>В</w:t>
      </w:r>
      <w:r w:rsidR="00EC43F7" w:rsidRPr="0060720E">
        <w:rPr>
          <w:sz w:val="24"/>
          <w:szCs w:val="24"/>
        </w:rPr>
        <w:t xml:space="preserve">  соответствии со ст.26</w:t>
      </w:r>
      <w:r w:rsidR="00BE4C83" w:rsidRPr="0060720E">
        <w:rPr>
          <w:sz w:val="24"/>
          <w:szCs w:val="24"/>
        </w:rPr>
        <w:t>4</w:t>
      </w:r>
      <w:r w:rsidR="00EC43F7" w:rsidRPr="0060720E">
        <w:rPr>
          <w:sz w:val="24"/>
          <w:szCs w:val="24"/>
        </w:rPr>
        <w:t>.2</w:t>
      </w:r>
      <w:r w:rsidR="0038116E" w:rsidRPr="0060720E">
        <w:rPr>
          <w:sz w:val="24"/>
          <w:szCs w:val="24"/>
        </w:rPr>
        <w:t xml:space="preserve"> Бюджетного кодекса РФ, со ст.48</w:t>
      </w:r>
      <w:r w:rsidR="00EC43F7" w:rsidRPr="0060720E">
        <w:rPr>
          <w:sz w:val="24"/>
          <w:szCs w:val="24"/>
        </w:rPr>
        <w:t xml:space="preserve"> Устава </w:t>
      </w:r>
      <w:proofErr w:type="spellStart"/>
      <w:r w:rsidR="00EC43F7" w:rsidRPr="0060720E">
        <w:rPr>
          <w:sz w:val="24"/>
          <w:szCs w:val="24"/>
        </w:rPr>
        <w:t>Пудожского</w:t>
      </w:r>
      <w:proofErr w:type="spellEnd"/>
      <w:r w:rsidR="00EC43F7" w:rsidRPr="0060720E">
        <w:rPr>
          <w:sz w:val="24"/>
          <w:szCs w:val="24"/>
        </w:rPr>
        <w:t xml:space="preserve"> муниципального района</w:t>
      </w:r>
      <w:r w:rsidR="00ED7631" w:rsidRPr="0060720E">
        <w:rPr>
          <w:sz w:val="24"/>
          <w:szCs w:val="24"/>
        </w:rPr>
        <w:t xml:space="preserve">, </w:t>
      </w:r>
      <w:r w:rsidR="001E43C0" w:rsidRPr="0060720E">
        <w:rPr>
          <w:sz w:val="24"/>
          <w:szCs w:val="24"/>
        </w:rPr>
        <w:t>а</w:t>
      </w:r>
      <w:r w:rsidR="00BD1217" w:rsidRPr="0060720E">
        <w:rPr>
          <w:sz w:val="24"/>
          <w:szCs w:val="24"/>
        </w:rPr>
        <w:t xml:space="preserve">дминистрация </w:t>
      </w:r>
      <w:proofErr w:type="spellStart"/>
      <w:r w:rsidR="00BD1217" w:rsidRPr="0060720E">
        <w:rPr>
          <w:sz w:val="24"/>
          <w:szCs w:val="24"/>
        </w:rPr>
        <w:t>Пудожского</w:t>
      </w:r>
      <w:proofErr w:type="spellEnd"/>
      <w:r w:rsidR="00BD1217" w:rsidRPr="0060720E">
        <w:rPr>
          <w:sz w:val="24"/>
          <w:szCs w:val="24"/>
        </w:rPr>
        <w:t xml:space="preserve"> муниципального района</w:t>
      </w:r>
    </w:p>
    <w:p w:rsidR="0038116E" w:rsidRPr="0060720E" w:rsidRDefault="0038116E" w:rsidP="00BD1217">
      <w:pPr>
        <w:jc w:val="both"/>
        <w:rPr>
          <w:sz w:val="24"/>
          <w:szCs w:val="24"/>
        </w:rPr>
      </w:pPr>
    </w:p>
    <w:p w:rsidR="003A0864" w:rsidRPr="0060720E" w:rsidRDefault="00ED7631">
      <w:pPr>
        <w:jc w:val="both"/>
        <w:rPr>
          <w:sz w:val="24"/>
          <w:szCs w:val="24"/>
        </w:rPr>
      </w:pPr>
      <w:r w:rsidRPr="0060720E">
        <w:rPr>
          <w:sz w:val="24"/>
          <w:szCs w:val="24"/>
        </w:rPr>
        <w:t>ПОСТАНОВЛЯ</w:t>
      </w:r>
      <w:r w:rsidR="00BD1217" w:rsidRPr="0060720E">
        <w:rPr>
          <w:sz w:val="24"/>
          <w:szCs w:val="24"/>
        </w:rPr>
        <w:t>ЕТ</w:t>
      </w:r>
      <w:r w:rsidRPr="0060720E">
        <w:rPr>
          <w:sz w:val="24"/>
          <w:szCs w:val="24"/>
        </w:rPr>
        <w:t>:</w:t>
      </w:r>
    </w:p>
    <w:p w:rsidR="00EC43F7" w:rsidRPr="0060720E" w:rsidRDefault="00EC43F7">
      <w:pPr>
        <w:jc w:val="both"/>
        <w:rPr>
          <w:sz w:val="24"/>
          <w:szCs w:val="24"/>
        </w:rPr>
      </w:pPr>
    </w:p>
    <w:p w:rsidR="003A0864" w:rsidRPr="0060720E" w:rsidRDefault="00EC43F7" w:rsidP="00BE4C83">
      <w:pPr>
        <w:numPr>
          <w:ilvl w:val="0"/>
          <w:numId w:val="9"/>
        </w:numPr>
        <w:jc w:val="both"/>
        <w:rPr>
          <w:sz w:val="24"/>
          <w:szCs w:val="24"/>
        </w:rPr>
      </w:pPr>
      <w:r w:rsidRPr="0060720E">
        <w:rPr>
          <w:sz w:val="24"/>
          <w:szCs w:val="24"/>
        </w:rPr>
        <w:t xml:space="preserve">Утвердить прилагаемый  отчет об исполнении бюджета </w:t>
      </w:r>
      <w:proofErr w:type="spellStart"/>
      <w:r w:rsidRPr="0060720E">
        <w:rPr>
          <w:sz w:val="24"/>
          <w:szCs w:val="24"/>
        </w:rPr>
        <w:t>Пудожского</w:t>
      </w:r>
      <w:proofErr w:type="spellEnd"/>
      <w:r w:rsidRPr="0060720E">
        <w:rPr>
          <w:sz w:val="24"/>
          <w:szCs w:val="24"/>
        </w:rPr>
        <w:t xml:space="preserve"> муниципального района </w:t>
      </w:r>
      <w:r w:rsidR="00EF210B" w:rsidRPr="0060720E">
        <w:rPr>
          <w:sz w:val="24"/>
          <w:szCs w:val="24"/>
        </w:rPr>
        <w:t xml:space="preserve">за </w:t>
      </w:r>
      <w:r w:rsidR="00C9441F">
        <w:rPr>
          <w:sz w:val="24"/>
          <w:szCs w:val="24"/>
        </w:rPr>
        <w:t xml:space="preserve">1 </w:t>
      </w:r>
      <w:r w:rsidR="009A4E7B">
        <w:rPr>
          <w:sz w:val="24"/>
          <w:szCs w:val="24"/>
        </w:rPr>
        <w:t>полугодие</w:t>
      </w:r>
      <w:r w:rsidR="00FC7A9E" w:rsidRPr="0060720E">
        <w:rPr>
          <w:sz w:val="24"/>
          <w:szCs w:val="24"/>
        </w:rPr>
        <w:t xml:space="preserve"> </w:t>
      </w:r>
      <w:r w:rsidRPr="0060720E">
        <w:rPr>
          <w:sz w:val="24"/>
          <w:szCs w:val="24"/>
        </w:rPr>
        <w:t>20</w:t>
      </w:r>
      <w:r w:rsidR="00EF210B" w:rsidRPr="0060720E">
        <w:rPr>
          <w:sz w:val="24"/>
          <w:szCs w:val="24"/>
        </w:rPr>
        <w:t>2</w:t>
      </w:r>
      <w:r w:rsidR="007343FA">
        <w:rPr>
          <w:sz w:val="24"/>
          <w:szCs w:val="24"/>
        </w:rPr>
        <w:t>6</w:t>
      </w:r>
      <w:r w:rsidRPr="0060720E">
        <w:rPr>
          <w:sz w:val="24"/>
          <w:szCs w:val="24"/>
        </w:rPr>
        <w:t xml:space="preserve"> года.</w:t>
      </w:r>
    </w:p>
    <w:p w:rsidR="00BE4C83" w:rsidRPr="0060720E" w:rsidRDefault="00BE4C83" w:rsidP="00BE4C83">
      <w:pPr>
        <w:numPr>
          <w:ilvl w:val="0"/>
          <w:numId w:val="9"/>
        </w:numPr>
        <w:jc w:val="both"/>
        <w:rPr>
          <w:sz w:val="24"/>
          <w:szCs w:val="24"/>
        </w:rPr>
      </w:pPr>
      <w:r w:rsidRPr="0060720E">
        <w:rPr>
          <w:sz w:val="24"/>
          <w:szCs w:val="24"/>
        </w:rPr>
        <w:t>Настоящее Постановление вступает в силу</w:t>
      </w:r>
      <w:r w:rsidR="001E43C0" w:rsidRPr="0060720E">
        <w:rPr>
          <w:sz w:val="24"/>
          <w:szCs w:val="24"/>
        </w:rPr>
        <w:t xml:space="preserve"> </w:t>
      </w:r>
      <w:r w:rsidR="008B5B97" w:rsidRPr="0060720E">
        <w:rPr>
          <w:sz w:val="24"/>
          <w:szCs w:val="24"/>
        </w:rPr>
        <w:t xml:space="preserve">с момента подписания и подлежит </w:t>
      </w:r>
      <w:r w:rsidR="001E43C0" w:rsidRPr="0060720E">
        <w:rPr>
          <w:sz w:val="24"/>
          <w:szCs w:val="24"/>
        </w:rPr>
        <w:t>официально</w:t>
      </w:r>
      <w:r w:rsidR="008B5B97" w:rsidRPr="0060720E">
        <w:rPr>
          <w:sz w:val="24"/>
          <w:szCs w:val="24"/>
        </w:rPr>
        <w:t xml:space="preserve">му </w:t>
      </w:r>
      <w:r w:rsidR="001E43C0" w:rsidRPr="0060720E">
        <w:rPr>
          <w:sz w:val="24"/>
          <w:szCs w:val="24"/>
        </w:rPr>
        <w:t xml:space="preserve"> опубликовани</w:t>
      </w:r>
      <w:r w:rsidR="008B5B97" w:rsidRPr="0060720E">
        <w:rPr>
          <w:sz w:val="24"/>
          <w:szCs w:val="24"/>
        </w:rPr>
        <w:t>ю</w:t>
      </w:r>
      <w:r w:rsidR="001E43C0" w:rsidRPr="0060720E">
        <w:rPr>
          <w:sz w:val="24"/>
          <w:szCs w:val="24"/>
        </w:rPr>
        <w:t xml:space="preserve"> (обнародовани</w:t>
      </w:r>
      <w:r w:rsidR="008B5B97" w:rsidRPr="0060720E">
        <w:rPr>
          <w:sz w:val="24"/>
          <w:szCs w:val="24"/>
        </w:rPr>
        <w:t>ю</w:t>
      </w:r>
      <w:r w:rsidR="001E43C0" w:rsidRPr="0060720E">
        <w:rPr>
          <w:sz w:val="24"/>
          <w:szCs w:val="24"/>
        </w:rPr>
        <w:t>)</w:t>
      </w:r>
      <w:r w:rsidRPr="0060720E">
        <w:rPr>
          <w:sz w:val="24"/>
          <w:szCs w:val="24"/>
        </w:rPr>
        <w:t>.</w:t>
      </w:r>
    </w:p>
    <w:p w:rsidR="00C01DC1" w:rsidRPr="0060720E" w:rsidRDefault="00C01DC1" w:rsidP="00AC2CC1">
      <w:pPr>
        <w:jc w:val="both"/>
        <w:rPr>
          <w:sz w:val="24"/>
          <w:szCs w:val="24"/>
        </w:rPr>
      </w:pPr>
    </w:p>
    <w:p w:rsidR="00D33C35" w:rsidRPr="0060720E" w:rsidRDefault="00C01DC1" w:rsidP="003B51F4">
      <w:pPr>
        <w:ind w:left="360"/>
        <w:jc w:val="both"/>
        <w:rPr>
          <w:sz w:val="24"/>
          <w:szCs w:val="24"/>
        </w:rPr>
      </w:pPr>
      <w:r w:rsidRPr="0060720E">
        <w:rPr>
          <w:sz w:val="24"/>
          <w:szCs w:val="24"/>
        </w:rPr>
        <w:t xml:space="preserve"> </w:t>
      </w:r>
      <w:r w:rsidR="003B51F4" w:rsidRPr="0060720E">
        <w:rPr>
          <w:sz w:val="24"/>
          <w:szCs w:val="24"/>
        </w:rPr>
        <w:t xml:space="preserve">  </w:t>
      </w:r>
    </w:p>
    <w:p w:rsidR="00EF210B" w:rsidRPr="0060720E" w:rsidRDefault="00EF210B" w:rsidP="003B51F4">
      <w:pPr>
        <w:ind w:left="360"/>
        <w:jc w:val="both"/>
        <w:rPr>
          <w:sz w:val="24"/>
          <w:szCs w:val="24"/>
        </w:rPr>
      </w:pPr>
    </w:p>
    <w:p w:rsidR="00EF210B" w:rsidRPr="0060720E" w:rsidRDefault="00EF210B" w:rsidP="003B51F4">
      <w:pPr>
        <w:ind w:left="360"/>
        <w:jc w:val="both"/>
        <w:rPr>
          <w:sz w:val="24"/>
          <w:szCs w:val="24"/>
        </w:rPr>
      </w:pPr>
    </w:p>
    <w:p w:rsidR="00EF210B" w:rsidRPr="0060720E" w:rsidRDefault="00EF210B" w:rsidP="003B51F4">
      <w:pPr>
        <w:ind w:left="360"/>
        <w:jc w:val="both"/>
        <w:rPr>
          <w:sz w:val="24"/>
          <w:szCs w:val="24"/>
        </w:rPr>
      </w:pPr>
    </w:p>
    <w:p w:rsidR="00DA784A" w:rsidRDefault="00DA784A" w:rsidP="00AC2CC1">
      <w:pPr>
        <w:jc w:val="both"/>
        <w:rPr>
          <w:sz w:val="24"/>
          <w:szCs w:val="24"/>
        </w:rPr>
      </w:pPr>
      <w:r>
        <w:rPr>
          <w:sz w:val="24"/>
          <w:szCs w:val="24"/>
        </w:rPr>
        <w:t xml:space="preserve">И.о. </w:t>
      </w:r>
      <w:r w:rsidR="00CF6B8A">
        <w:rPr>
          <w:sz w:val="24"/>
          <w:szCs w:val="24"/>
        </w:rPr>
        <w:t>Глав</w:t>
      </w:r>
      <w:r>
        <w:rPr>
          <w:sz w:val="24"/>
          <w:szCs w:val="24"/>
        </w:rPr>
        <w:t>ы</w:t>
      </w:r>
      <w:r w:rsidR="00AC2CC1" w:rsidRPr="0060720E">
        <w:rPr>
          <w:sz w:val="24"/>
          <w:szCs w:val="24"/>
        </w:rPr>
        <w:t xml:space="preserve"> </w:t>
      </w:r>
      <w:proofErr w:type="spellStart"/>
      <w:r w:rsidR="00AC2CC1" w:rsidRPr="0060720E">
        <w:rPr>
          <w:sz w:val="24"/>
          <w:szCs w:val="24"/>
        </w:rPr>
        <w:t>Пудожского</w:t>
      </w:r>
      <w:proofErr w:type="spellEnd"/>
      <w:r w:rsidR="00CF6B8A">
        <w:rPr>
          <w:sz w:val="24"/>
          <w:szCs w:val="24"/>
        </w:rPr>
        <w:t xml:space="preserve"> </w:t>
      </w:r>
    </w:p>
    <w:p w:rsidR="007F3330" w:rsidRPr="0060720E" w:rsidRDefault="00CF6B8A" w:rsidP="00AC2CC1">
      <w:pPr>
        <w:jc w:val="both"/>
        <w:rPr>
          <w:sz w:val="24"/>
          <w:szCs w:val="24"/>
        </w:rPr>
      </w:pPr>
      <w:r>
        <w:rPr>
          <w:sz w:val="24"/>
          <w:szCs w:val="24"/>
        </w:rPr>
        <w:t>му</w:t>
      </w:r>
      <w:r w:rsidR="00AC2CC1" w:rsidRPr="0060720E">
        <w:rPr>
          <w:sz w:val="24"/>
          <w:szCs w:val="24"/>
        </w:rPr>
        <w:t>ниципального района</w:t>
      </w:r>
      <w:r>
        <w:rPr>
          <w:sz w:val="24"/>
          <w:szCs w:val="24"/>
        </w:rPr>
        <w:tab/>
      </w:r>
      <w:r>
        <w:rPr>
          <w:sz w:val="24"/>
          <w:szCs w:val="24"/>
        </w:rPr>
        <w:tab/>
      </w:r>
      <w:r>
        <w:rPr>
          <w:sz w:val="24"/>
          <w:szCs w:val="24"/>
        </w:rPr>
        <w:tab/>
      </w:r>
      <w:r>
        <w:rPr>
          <w:sz w:val="24"/>
          <w:szCs w:val="24"/>
        </w:rPr>
        <w:tab/>
      </w:r>
      <w:r>
        <w:rPr>
          <w:sz w:val="24"/>
          <w:szCs w:val="24"/>
        </w:rPr>
        <w:tab/>
      </w:r>
      <w:r w:rsidR="00DA784A">
        <w:rPr>
          <w:sz w:val="24"/>
          <w:szCs w:val="24"/>
        </w:rPr>
        <w:tab/>
      </w:r>
      <w:r w:rsidR="00DA784A">
        <w:rPr>
          <w:sz w:val="24"/>
          <w:szCs w:val="24"/>
        </w:rPr>
        <w:tab/>
        <w:t xml:space="preserve">         Е.Н. </w:t>
      </w:r>
      <w:proofErr w:type="spellStart"/>
      <w:r w:rsidR="00DA784A">
        <w:rPr>
          <w:sz w:val="24"/>
          <w:szCs w:val="24"/>
        </w:rPr>
        <w:t>Вартиайнен</w:t>
      </w:r>
      <w:proofErr w:type="spellEnd"/>
    </w:p>
    <w:p w:rsidR="00EC43F7" w:rsidRPr="0060720E" w:rsidRDefault="00EC43F7" w:rsidP="00AC2CC1">
      <w:pPr>
        <w:jc w:val="both"/>
        <w:rPr>
          <w:sz w:val="28"/>
          <w:szCs w:val="28"/>
        </w:rPr>
      </w:pPr>
    </w:p>
    <w:p w:rsidR="00EC43F7" w:rsidRPr="0060720E" w:rsidRDefault="00EC43F7" w:rsidP="00AC2CC1">
      <w:pPr>
        <w:jc w:val="both"/>
        <w:rPr>
          <w:sz w:val="28"/>
          <w:szCs w:val="28"/>
        </w:rPr>
      </w:pPr>
    </w:p>
    <w:p w:rsidR="00AA7F8B" w:rsidRPr="0060720E" w:rsidRDefault="00AC2CC1" w:rsidP="00AC2CC1">
      <w:pPr>
        <w:jc w:val="both"/>
        <w:rPr>
          <w:sz w:val="28"/>
          <w:szCs w:val="28"/>
        </w:rPr>
      </w:pPr>
      <w:r w:rsidRPr="0060720E">
        <w:rPr>
          <w:sz w:val="28"/>
          <w:szCs w:val="28"/>
        </w:rPr>
        <w:t xml:space="preserve">  </w:t>
      </w:r>
    </w:p>
    <w:p w:rsidR="0013283C" w:rsidRPr="0060720E" w:rsidRDefault="0013283C" w:rsidP="00AC2CC1">
      <w:pPr>
        <w:jc w:val="both"/>
        <w:rPr>
          <w:sz w:val="22"/>
          <w:szCs w:val="22"/>
        </w:rPr>
      </w:pPr>
    </w:p>
    <w:p w:rsidR="0013283C" w:rsidRPr="0060720E"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13283C" w:rsidRDefault="0013283C" w:rsidP="00AC2CC1">
      <w:pPr>
        <w:jc w:val="both"/>
        <w:rPr>
          <w:sz w:val="22"/>
          <w:szCs w:val="22"/>
        </w:rPr>
      </w:pPr>
    </w:p>
    <w:p w:rsidR="003851D1" w:rsidRPr="00FC7A9E" w:rsidRDefault="003851D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Pr="00FC7A9E" w:rsidRDefault="00791441" w:rsidP="00AC2CC1">
      <w:pPr>
        <w:jc w:val="both"/>
        <w:rPr>
          <w:sz w:val="22"/>
          <w:szCs w:val="22"/>
        </w:rPr>
      </w:pPr>
    </w:p>
    <w:p w:rsidR="00791441" w:rsidRDefault="00791441" w:rsidP="00AC2CC1">
      <w:pPr>
        <w:jc w:val="both"/>
        <w:rPr>
          <w:sz w:val="22"/>
          <w:szCs w:val="22"/>
        </w:rPr>
      </w:pPr>
    </w:p>
    <w:p w:rsidR="00CF6B8A" w:rsidRDefault="00CF6B8A" w:rsidP="00AC2CC1">
      <w:pPr>
        <w:jc w:val="both"/>
        <w:rPr>
          <w:sz w:val="22"/>
          <w:szCs w:val="22"/>
        </w:rPr>
      </w:pPr>
    </w:p>
    <w:p w:rsidR="00CF6B8A" w:rsidRDefault="00CF6B8A" w:rsidP="00AC2CC1">
      <w:pPr>
        <w:jc w:val="both"/>
        <w:rPr>
          <w:sz w:val="22"/>
          <w:szCs w:val="22"/>
        </w:rPr>
      </w:pPr>
    </w:p>
    <w:p w:rsidR="00CF6B8A" w:rsidRDefault="00CF6B8A" w:rsidP="00AC2CC1">
      <w:pPr>
        <w:jc w:val="both"/>
        <w:rPr>
          <w:sz w:val="22"/>
          <w:szCs w:val="22"/>
        </w:rPr>
      </w:pPr>
    </w:p>
    <w:p w:rsidR="00CF6B8A" w:rsidRPr="00FC7A9E" w:rsidRDefault="00CF6B8A" w:rsidP="00AC2CC1">
      <w:pPr>
        <w:jc w:val="both"/>
        <w:rPr>
          <w:sz w:val="22"/>
          <w:szCs w:val="22"/>
        </w:rPr>
      </w:pPr>
    </w:p>
    <w:p w:rsidR="00495646" w:rsidRDefault="00495646" w:rsidP="00AC2CC1">
      <w:pPr>
        <w:jc w:val="both"/>
        <w:rPr>
          <w:sz w:val="22"/>
          <w:szCs w:val="22"/>
        </w:rPr>
      </w:pPr>
    </w:p>
    <w:p w:rsidR="00495646" w:rsidRDefault="00495646" w:rsidP="00AC2CC1">
      <w:pPr>
        <w:jc w:val="both"/>
        <w:rPr>
          <w:sz w:val="22"/>
          <w:szCs w:val="22"/>
        </w:rPr>
      </w:pPr>
    </w:p>
    <w:p w:rsidR="00D33C35" w:rsidRPr="0060720E" w:rsidRDefault="00C01DC1" w:rsidP="00AC2CC1">
      <w:pPr>
        <w:jc w:val="both"/>
        <w:rPr>
          <w:sz w:val="18"/>
          <w:szCs w:val="18"/>
        </w:rPr>
      </w:pPr>
      <w:r w:rsidRPr="0060720E">
        <w:rPr>
          <w:sz w:val="18"/>
          <w:szCs w:val="18"/>
        </w:rPr>
        <w:t xml:space="preserve">Исп. </w:t>
      </w:r>
      <w:r w:rsidR="003E4112" w:rsidRPr="0060720E">
        <w:rPr>
          <w:sz w:val="18"/>
          <w:szCs w:val="18"/>
        </w:rPr>
        <w:t>Минина Н.В</w:t>
      </w:r>
      <w:r w:rsidR="00E92E51" w:rsidRPr="0060720E">
        <w:rPr>
          <w:sz w:val="18"/>
          <w:szCs w:val="18"/>
        </w:rPr>
        <w:t>.</w:t>
      </w:r>
    </w:p>
    <w:p w:rsidR="00CF6B8A" w:rsidRDefault="00C01DC1" w:rsidP="00AC2CC1">
      <w:pPr>
        <w:jc w:val="both"/>
        <w:rPr>
          <w:sz w:val="18"/>
          <w:szCs w:val="18"/>
        </w:rPr>
      </w:pPr>
      <w:r w:rsidRPr="0060720E">
        <w:rPr>
          <w:sz w:val="18"/>
          <w:szCs w:val="18"/>
        </w:rPr>
        <w:t xml:space="preserve">Разослать: </w:t>
      </w:r>
    </w:p>
    <w:p w:rsidR="00EC43F7" w:rsidRPr="0060720E" w:rsidRDefault="00C01DC1" w:rsidP="00AC2CC1">
      <w:pPr>
        <w:jc w:val="both"/>
        <w:rPr>
          <w:sz w:val="18"/>
          <w:szCs w:val="18"/>
        </w:rPr>
      </w:pPr>
      <w:r w:rsidRPr="0060720E">
        <w:rPr>
          <w:sz w:val="18"/>
          <w:szCs w:val="18"/>
        </w:rPr>
        <w:t>дело-</w:t>
      </w:r>
      <w:r w:rsidR="0018181C" w:rsidRPr="0060720E">
        <w:rPr>
          <w:sz w:val="18"/>
          <w:szCs w:val="18"/>
        </w:rPr>
        <w:t>1</w:t>
      </w:r>
      <w:r w:rsidRPr="0060720E">
        <w:rPr>
          <w:sz w:val="18"/>
          <w:szCs w:val="18"/>
        </w:rPr>
        <w:t>,</w:t>
      </w:r>
      <w:r w:rsidR="00F66A6C" w:rsidRPr="0060720E">
        <w:rPr>
          <w:sz w:val="18"/>
          <w:szCs w:val="18"/>
        </w:rPr>
        <w:t xml:space="preserve"> </w:t>
      </w:r>
      <w:r w:rsidR="00D60126" w:rsidRPr="0060720E">
        <w:rPr>
          <w:sz w:val="18"/>
          <w:szCs w:val="18"/>
        </w:rPr>
        <w:t>отдел финансов и бух</w:t>
      </w:r>
      <w:proofErr w:type="gramStart"/>
      <w:r w:rsidR="00D60126" w:rsidRPr="0060720E">
        <w:rPr>
          <w:sz w:val="18"/>
          <w:szCs w:val="18"/>
        </w:rPr>
        <w:t>.у</w:t>
      </w:r>
      <w:proofErr w:type="gramEnd"/>
      <w:r w:rsidR="00D60126" w:rsidRPr="0060720E">
        <w:rPr>
          <w:sz w:val="18"/>
          <w:szCs w:val="18"/>
        </w:rPr>
        <w:t>чета</w:t>
      </w:r>
      <w:r w:rsidR="00F66A6C" w:rsidRPr="0060720E">
        <w:rPr>
          <w:sz w:val="18"/>
          <w:szCs w:val="18"/>
        </w:rPr>
        <w:t>-1</w:t>
      </w:r>
      <w:r w:rsidR="00EC43F7" w:rsidRPr="0060720E">
        <w:rPr>
          <w:sz w:val="18"/>
          <w:szCs w:val="18"/>
        </w:rPr>
        <w:t>,</w:t>
      </w:r>
    </w:p>
    <w:p w:rsidR="00C01DC1" w:rsidRPr="0060720E" w:rsidRDefault="00EC43F7" w:rsidP="00AC2CC1">
      <w:pPr>
        <w:jc w:val="both"/>
        <w:rPr>
          <w:sz w:val="18"/>
          <w:szCs w:val="18"/>
        </w:rPr>
      </w:pPr>
      <w:r w:rsidRPr="0060720E">
        <w:rPr>
          <w:sz w:val="18"/>
          <w:szCs w:val="18"/>
        </w:rPr>
        <w:t>Совет-1</w:t>
      </w:r>
      <w:r w:rsidR="00E4736E" w:rsidRPr="0060720E">
        <w:rPr>
          <w:sz w:val="18"/>
          <w:szCs w:val="18"/>
        </w:rPr>
        <w:t>,</w:t>
      </w:r>
      <w:r w:rsidR="00DA784A">
        <w:rPr>
          <w:sz w:val="18"/>
          <w:szCs w:val="18"/>
        </w:rPr>
        <w:t xml:space="preserve"> </w:t>
      </w:r>
      <w:r w:rsidR="00E4736E" w:rsidRPr="0060720E">
        <w:rPr>
          <w:sz w:val="18"/>
          <w:szCs w:val="18"/>
        </w:rPr>
        <w:t>КСО -1</w:t>
      </w:r>
      <w:r w:rsidR="00CF6B8A">
        <w:rPr>
          <w:sz w:val="18"/>
          <w:szCs w:val="18"/>
        </w:rPr>
        <w:t>.</w:t>
      </w:r>
    </w:p>
    <w:p w:rsidR="00197E04" w:rsidRDefault="00197E04" w:rsidP="00AC2CC1">
      <w:pPr>
        <w:jc w:val="both"/>
        <w:rPr>
          <w:sz w:val="22"/>
          <w:szCs w:val="22"/>
        </w:rPr>
      </w:pPr>
    </w:p>
    <w:p w:rsidR="00197E04" w:rsidRPr="00FC7A9E" w:rsidRDefault="00197E04" w:rsidP="00AC2CC1">
      <w:pPr>
        <w:jc w:val="both"/>
        <w:rPr>
          <w:sz w:val="22"/>
          <w:szCs w:val="22"/>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495646" w:rsidRDefault="00495646" w:rsidP="00197E04">
      <w:pPr>
        <w:jc w:val="right"/>
        <w:rPr>
          <w:sz w:val="24"/>
          <w:szCs w:val="24"/>
        </w:rPr>
      </w:pPr>
    </w:p>
    <w:p w:rsidR="0058307E" w:rsidRDefault="0058307E" w:rsidP="00197E04">
      <w:pPr>
        <w:jc w:val="right"/>
        <w:rPr>
          <w:sz w:val="24"/>
          <w:szCs w:val="24"/>
        </w:rPr>
      </w:pPr>
    </w:p>
    <w:p w:rsidR="0058307E" w:rsidRDefault="0058307E" w:rsidP="00197E04">
      <w:pPr>
        <w:jc w:val="right"/>
        <w:rPr>
          <w:sz w:val="24"/>
          <w:szCs w:val="24"/>
        </w:rPr>
      </w:pPr>
    </w:p>
    <w:p w:rsidR="00495646" w:rsidRDefault="00495646" w:rsidP="00197E04">
      <w:pPr>
        <w:jc w:val="right"/>
        <w:rPr>
          <w:sz w:val="24"/>
          <w:szCs w:val="24"/>
        </w:rPr>
      </w:pPr>
    </w:p>
    <w:p w:rsidR="00197E04" w:rsidRPr="0058307E" w:rsidRDefault="006A1B63" w:rsidP="00197E04">
      <w:pPr>
        <w:jc w:val="right"/>
        <w:rPr>
          <w:sz w:val="24"/>
          <w:szCs w:val="24"/>
        </w:rPr>
      </w:pPr>
      <w:r w:rsidRPr="0058307E">
        <w:rPr>
          <w:sz w:val="24"/>
          <w:szCs w:val="24"/>
        </w:rPr>
        <w:lastRenderedPageBreak/>
        <w:t xml:space="preserve">Приложение </w:t>
      </w:r>
      <w:proofErr w:type="gramStart"/>
      <w:r w:rsidRPr="0058307E">
        <w:rPr>
          <w:sz w:val="24"/>
          <w:szCs w:val="24"/>
        </w:rPr>
        <w:t>к</w:t>
      </w:r>
      <w:proofErr w:type="gramEnd"/>
      <w:r w:rsidRPr="0058307E">
        <w:rPr>
          <w:sz w:val="24"/>
          <w:szCs w:val="24"/>
        </w:rPr>
        <w:t xml:space="preserve"> </w:t>
      </w:r>
    </w:p>
    <w:p w:rsidR="00197E04" w:rsidRPr="0058307E" w:rsidRDefault="006A1B63" w:rsidP="00197E04">
      <w:pPr>
        <w:jc w:val="right"/>
        <w:rPr>
          <w:sz w:val="24"/>
          <w:szCs w:val="24"/>
        </w:rPr>
      </w:pPr>
      <w:r w:rsidRPr="0058307E">
        <w:rPr>
          <w:sz w:val="24"/>
          <w:szCs w:val="24"/>
        </w:rPr>
        <w:t>п</w:t>
      </w:r>
      <w:r w:rsidR="00197E04" w:rsidRPr="0058307E">
        <w:rPr>
          <w:sz w:val="24"/>
          <w:szCs w:val="24"/>
        </w:rPr>
        <w:t>остановлени</w:t>
      </w:r>
      <w:r w:rsidRPr="0058307E">
        <w:rPr>
          <w:sz w:val="24"/>
          <w:szCs w:val="24"/>
        </w:rPr>
        <w:t>ю</w:t>
      </w:r>
      <w:r w:rsidR="00197E04" w:rsidRPr="0058307E">
        <w:rPr>
          <w:sz w:val="24"/>
          <w:szCs w:val="24"/>
        </w:rPr>
        <w:t xml:space="preserve"> </w:t>
      </w:r>
      <w:r w:rsidRPr="0058307E">
        <w:rPr>
          <w:sz w:val="24"/>
          <w:szCs w:val="24"/>
        </w:rPr>
        <w:t>а</w:t>
      </w:r>
      <w:r w:rsidR="00197E04" w:rsidRPr="0058307E">
        <w:rPr>
          <w:sz w:val="24"/>
          <w:szCs w:val="24"/>
        </w:rPr>
        <w:t>дминистрации</w:t>
      </w:r>
    </w:p>
    <w:p w:rsidR="00197E04" w:rsidRPr="0058307E" w:rsidRDefault="00197E04" w:rsidP="00197E04">
      <w:pPr>
        <w:jc w:val="right"/>
        <w:rPr>
          <w:sz w:val="24"/>
          <w:szCs w:val="24"/>
        </w:rPr>
      </w:pPr>
      <w:proofErr w:type="spellStart"/>
      <w:r w:rsidRPr="0058307E">
        <w:rPr>
          <w:sz w:val="24"/>
          <w:szCs w:val="24"/>
        </w:rPr>
        <w:t>Пудожского</w:t>
      </w:r>
      <w:proofErr w:type="spellEnd"/>
      <w:r w:rsidRPr="0058307E">
        <w:rPr>
          <w:sz w:val="24"/>
          <w:szCs w:val="24"/>
        </w:rPr>
        <w:t xml:space="preserve"> муниципального района</w:t>
      </w:r>
    </w:p>
    <w:p w:rsidR="00197E04" w:rsidRPr="0058307E" w:rsidRDefault="00197E04" w:rsidP="00197E04">
      <w:pPr>
        <w:jc w:val="right"/>
        <w:rPr>
          <w:sz w:val="24"/>
          <w:szCs w:val="24"/>
        </w:rPr>
      </w:pPr>
      <w:r w:rsidRPr="0058307E">
        <w:rPr>
          <w:sz w:val="24"/>
          <w:szCs w:val="24"/>
        </w:rPr>
        <w:t>№</w:t>
      </w:r>
      <w:r w:rsidR="007343FA">
        <w:rPr>
          <w:sz w:val="24"/>
          <w:szCs w:val="24"/>
        </w:rPr>
        <w:t>418</w:t>
      </w:r>
      <w:r w:rsidR="00606771" w:rsidRPr="0058307E">
        <w:rPr>
          <w:sz w:val="24"/>
          <w:szCs w:val="24"/>
        </w:rPr>
        <w:t xml:space="preserve"> </w:t>
      </w:r>
      <w:r w:rsidRPr="0058307E">
        <w:rPr>
          <w:sz w:val="24"/>
          <w:szCs w:val="24"/>
        </w:rPr>
        <w:t>-</w:t>
      </w:r>
      <w:proofErr w:type="gramStart"/>
      <w:r w:rsidRPr="0058307E">
        <w:rPr>
          <w:sz w:val="24"/>
          <w:szCs w:val="24"/>
        </w:rPr>
        <w:t>П</w:t>
      </w:r>
      <w:proofErr w:type="gramEnd"/>
      <w:r w:rsidR="00C5103D" w:rsidRPr="0058307E">
        <w:rPr>
          <w:sz w:val="24"/>
          <w:szCs w:val="24"/>
        </w:rPr>
        <w:t xml:space="preserve"> </w:t>
      </w:r>
      <w:r w:rsidRPr="0058307E">
        <w:rPr>
          <w:sz w:val="24"/>
          <w:szCs w:val="24"/>
        </w:rPr>
        <w:t xml:space="preserve"> от</w:t>
      </w:r>
      <w:r w:rsidR="00F25217" w:rsidRPr="0058307E">
        <w:rPr>
          <w:sz w:val="24"/>
          <w:szCs w:val="24"/>
        </w:rPr>
        <w:t xml:space="preserve"> </w:t>
      </w:r>
      <w:r w:rsidR="0058307E" w:rsidRPr="0058307E">
        <w:rPr>
          <w:sz w:val="24"/>
          <w:szCs w:val="24"/>
        </w:rPr>
        <w:t>1</w:t>
      </w:r>
      <w:r w:rsidR="007343FA">
        <w:rPr>
          <w:sz w:val="24"/>
          <w:szCs w:val="24"/>
        </w:rPr>
        <w:t>0</w:t>
      </w:r>
      <w:r w:rsidRPr="0058307E">
        <w:rPr>
          <w:sz w:val="24"/>
          <w:szCs w:val="24"/>
        </w:rPr>
        <w:t>.</w:t>
      </w:r>
      <w:r w:rsidR="00EF210B" w:rsidRPr="0058307E">
        <w:rPr>
          <w:sz w:val="24"/>
          <w:szCs w:val="24"/>
        </w:rPr>
        <w:t>0</w:t>
      </w:r>
      <w:r w:rsidR="00824A0C">
        <w:rPr>
          <w:sz w:val="24"/>
          <w:szCs w:val="24"/>
        </w:rPr>
        <w:t>7</w:t>
      </w:r>
      <w:r w:rsidRPr="0058307E">
        <w:rPr>
          <w:sz w:val="24"/>
          <w:szCs w:val="24"/>
        </w:rPr>
        <w:t>.20</w:t>
      </w:r>
      <w:r w:rsidR="00C87EE1" w:rsidRPr="0058307E">
        <w:rPr>
          <w:sz w:val="24"/>
          <w:szCs w:val="24"/>
        </w:rPr>
        <w:t>2</w:t>
      </w:r>
      <w:r w:rsidR="007343FA">
        <w:rPr>
          <w:sz w:val="24"/>
          <w:szCs w:val="24"/>
        </w:rPr>
        <w:t>6</w:t>
      </w:r>
      <w:r w:rsidRPr="0058307E">
        <w:rPr>
          <w:sz w:val="24"/>
          <w:szCs w:val="24"/>
        </w:rPr>
        <w:t>г</w:t>
      </w:r>
      <w:r w:rsidR="0058307E" w:rsidRPr="0058307E">
        <w:rPr>
          <w:sz w:val="24"/>
          <w:szCs w:val="24"/>
        </w:rPr>
        <w:t>.</w:t>
      </w:r>
    </w:p>
    <w:p w:rsidR="00197E04" w:rsidRPr="00B91A5D" w:rsidRDefault="00197E04" w:rsidP="00197E04">
      <w:pPr>
        <w:jc w:val="right"/>
        <w:rPr>
          <w:sz w:val="24"/>
          <w:szCs w:val="24"/>
        </w:rPr>
      </w:pPr>
    </w:p>
    <w:p w:rsidR="00197E04" w:rsidRPr="00B91A5D" w:rsidRDefault="00197E04" w:rsidP="00197E04">
      <w:pPr>
        <w:jc w:val="center"/>
        <w:rPr>
          <w:sz w:val="24"/>
          <w:szCs w:val="24"/>
        </w:rPr>
      </w:pPr>
      <w:r w:rsidRPr="00B91A5D">
        <w:rPr>
          <w:sz w:val="24"/>
          <w:szCs w:val="24"/>
        </w:rPr>
        <w:t xml:space="preserve">Отчет об исполнении бюджета </w:t>
      </w:r>
      <w:proofErr w:type="spellStart"/>
      <w:r w:rsidRPr="00B91A5D">
        <w:rPr>
          <w:sz w:val="24"/>
          <w:szCs w:val="24"/>
        </w:rPr>
        <w:t>Пудожского</w:t>
      </w:r>
      <w:proofErr w:type="spellEnd"/>
      <w:r w:rsidRPr="00B91A5D">
        <w:rPr>
          <w:sz w:val="24"/>
          <w:szCs w:val="24"/>
        </w:rPr>
        <w:t xml:space="preserve"> муниципального района</w:t>
      </w:r>
    </w:p>
    <w:p w:rsidR="00197E04" w:rsidRDefault="00551C3F" w:rsidP="00197E04">
      <w:pPr>
        <w:jc w:val="center"/>
        <w:rPr>
          <w:sz w:val="24"/>
          <w:szCs w:val="24"/>
        </w:rPr>
      </w:pPr>
      <w:r w:rsidRPr="00B91A5D">
        <w:rPr>
          <w:sz w:val="24"/>
          <w:szCs w:val="24"/>
        </w:rPr>
        <w:t xml:space="preserve"> за </w:t>
      </w:r>
      <w:r w:rsidR="00C9441F">
        <w:rPr>
          <w:sz w:val="24"/>
          <w:szCs w:val="24"/>
        </w:rPr>
        <w:t xml:space="preserve">1 </w:t>
      </w:r>
      <w:r w:rsidR="00824A0C">
        <w:rPr>
          <w:sz w:val="24"/>
          <w:szCs w:val="24"/>
        </w:rPr>
        <w:t>полугодие</w:t>
      </w:r>
      <w:r w:rsidR="0058307E">
        <w:rPr>
          <w:sz w:val="24"/>
          <w:szCs w:val="24"/>
        </w:rPr>
        <w:t xml:space="preserve"> 202</w:t>
      </w:r>
      <w:r w:rsidR="007343FA">
        <w:rPr>
          <w:sz w:val="24"/>
          <w:szCs w:val="24"/>
        </w:rPr>
        <w:t>6</w:t>
      </w:r>
      <w:r w:rsidR="00197E04" w:rsidRPr="00B91A5D">
        <w:rPr>
          <w:sz w:val="24"/>
          <w:szCs w:val="24"/>
        </w:rPr>
        <w:t xml:space="preserve"> года</w:t>
      </w:r>
    </w:p>
    <w:p w:rsidR="007343FA" w:rsidRDefault="007343FA" w:rsidP="00197E04">
      <w:pPr>
        <w:jc w:val="center"/>
        <w:rPr>
          <w:sz w:val="24"/>
          <w:szCs w:val="24"/>
        </w:rPr>
      </w:pPr>
    </w:p>
    <w:p w:rsidR="007343FA" w:rsidRDefault="007343FA" w:rsidP="007343FA">
      <w:pPr>
        <w:jc w:val="center"/>
        <w:rPr>
          <w:rFonts w:ascii="Arial" w:hAnsi="Arial" w:cs="Arial"/>
          <w:b/>
          <w:bCs/>
          <w:color w:val="000000"/>
          <w:sz w:val="22"/>
          <w:szCs w:val="22"/>
        </w:rPr>
      </w:pPr>
      <w:r w:rsidRPr="006F4012">
        <w:rPr>
          <w:rFonts w:ascii="Arial" w:hAnsi="Arial" w:cs="Arial"/>
          <w:b/>
          <w:bCs/>
          <w:color w:val="000000"/>
          <w:sz w:val="22"/>
          <w:szCs w:val="22"/>
        </w:rPr>
        <w:t>1. Доходы бюджета</w:t>
      </w:r>
    </w:p>
    <w:p w:rsidR="006F4012" w:rsidRDefault="007343FA" w:rsidP="007343FA">
      <w:pPr>
        <w:jc w:val="right"/>
        <w:rPr>
          <w:sz w:val="24"/>
          <w:szCs w:val="24"/>
        </w:rPr>
      </w:pPr>
      <w:r>
        <w:rPr>
          <w:sz w:val="24"/>
          <w:szCs w:val="24"/>
        </w:rPr>
        <w:t xml:space="preserve">           Тыс. рублей</w:t>
      </w:r>
    </w:p>
    <w:tbl>
      <w:tblPr>
        <w:tblW w:w="9936" w:type="dxa"/>
        <w:tblInd w:w="95" w:type="dxa"/>
        <w:tblLayout w:type="fixed"/>
        <w:tblLook w:val="04A0"/>
      </w:tblPr>
      <w:tblGrid>
        <w:gridCol w:w="3132"/>
        <w:gridCol w:w="797"/>
        <w:gridCol w:w="2038"/>
        <w:gridCol w:w="1215"/>
        <w:gridCol w:w="1276"/>
        <w:gridCol w:w="1478"/>
      </w:tblGrid>
      <w:tr w:rsidR="007343FA" w:rsidRPr="007343FA" w:rsidTr="007343FA">
        <w:trPr>
          <w:trHeight w:val="780"/>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Код строки</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Код дохода по бюджетной классификации</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Утвержденные бюджетные назначения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Исполнено</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Неисполненные назначения</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2</w:t>
            </w:r>
          </w:p>
        </w:tc>
        <w:tc>
          <w:tcPr>
            <w:tcW w:w="2038"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0,00</w:t>
            </w:r>
          </w:p>
        </w:tc>
        <w:tc>
          <w:tcPr>
            <w:tcW w:w="1215"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4</w:t>
            </w:r>
          </w:p>
        </w:tc>
        <w:tc>
          <w:tcPr>
            <w:tcW w:w="1276"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5</w:t>
            </w:r>
          </w:p>
        </w:tc>
        <w:tc>
          <w:tcPr>
            <w:tcW w:w="1478"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Х</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953 435,24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535 542,41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417 892,83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 том числе:</w:t>
            </w:r>
            <w:r w:rsidRPr="007343FA">
              <w:rPr>
                <w:color w:val="000000"/>
              </w:rPr>
              <w:br/>
              <w:t>НАЛОГОВЫЕ И НЕНАЛОГОВЫЕ ДОХОДЫ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193 939,23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92 545,50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101 393,73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НАЛОГИ НА ПРИБЫЛЬ, ДОХОДЫ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127 254,00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61 531,88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65 722,12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на доходы физических лиц</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000 10102000010000110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127 254,00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61 531,88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65 722,12</w:t>
            </w:r>
          </w:p>
        </w:tc>
      </w:tr>
      <w:tr w:rsidR="007343FA" w:rsidRPr="007343FA" w:rsidTr="007343FA">
        <w:trPr>
          <w:trHeight w:val="307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7343FA">
              <w:rPr>
                <w:color w:val="000000"/>
              </w:rPr>
              <w:t xml:space="preserve"> </w:t>
            </w:r>
            <w:proofErr w:type="gramStart"/>
            <w:r w:rsidRPr="007343FA">
              <w:rPr>
                <w:color w:val="000000"/>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7343FA">
              <w:rPr>
                <w:color w:val="000000"/>
              </w:rPr>
              <w:t xml:space="preserve"> физическим лицом, не являющимся налоговым резидентом Российской Федерации, в виде дивидендов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000 10102010010000110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74 575,00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35 195,12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39 379,88</w:t>
            </w:r>
          </w:p>
        </w:tc>
      </w:tr>
      <w:tr w:rsidR="007343FA" w:rsidRPr="007343FA" w:rsidTr="007343FA">
        <w:trPr>
          <w:trHeight w:val="333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7343FA">
              <w:rPr>
                <w:color w:val="000000"/>
              </w:rPr>
              <w:t xml:space="preserve"> </w:t>
            </w:r>
            <w:proofErr w:type="gramStart"/>
            <w:r w:rsidRPr="007343FA">
              <w:rPr>
                <w:color w:val="000000"/>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7343FA">
              <w:rPr>
                <w:color w:val="000000"/>
              </w:rPr>
              <w:t xml:space="preserve"> </w:t>
            </w:r>
            <w:proofErr w:type="gramStart"/>
            <w:r w:rsidRPr="007343FA">
              <w:rPr>
                <w:color w:val="000000"/>
              </w:rPr>
              <w:t>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182 10102010011000110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35 188,19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33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7343FA">
              <w:rPr>
                <w:color w:val="000000"/>
              </w:rPr>
              <w:t xml:space="preserve"> </w:t>
            </w:r>
            <w:proofErr w:type="gramStart"/>
            <w:r w:rsidRPr="007343FA">
              <w:rPr>
                <w:color w:val="000000"/>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7343FA">
              <w:rPr>
                <w:color w:val="000000"/>
              </w:rPr>
              <w:t xml:space="preserve">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182 10102010013000110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6,93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20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343FA">
              <w:rPr>
                <w:color w:val="000000"/>
              </w:rPr>
              <w:t xml:space="preserve"> в части суммы налога, не превышающей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000 10102020010000110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762,00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93,39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668,61</w:t>
            </w:r>
          </w:p>
        </w:tc>
      </w:tr>
      <w:tr w:rsidR="007343FA" w:rsidRPr="007343FA" w:rsidTr="007343FA">
        <w:trPr>
          <w:trHeight w:val="23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7343FA">
              <w:rPr>
                <w:color w:val="000000"/>
              </w:rPr>
              <w:t xml:space="preserve"> </w:t>
            </w:r>
            <w:proofErr w:type="gramStart"/>
            <w:r w:rsidRPr="007343FA">
              <w:rPr>
                <w:color w:val="000000"/>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182 10102020011000110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93,39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7343FA">
              <w:rPr>
                <w:color w:val="000000"/>
              </w:rPr>
              <w:t xml:space="preserve"> не более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182 10102021010000110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299,00</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7343FA">
              <w:rPr>
                <w:color w:val="000000"/>
              </w:rPr>
              <w:t xml:space="preserve"> не более 20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182 10102022010000110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343FA">
              <w:rPr>
                <w:color w:val="000000"/>
              </w:rPr>
              <w:t xml:space="preserve">, не </w:t>
            </w:r>
            <w:proofErr w:type="gramStart"/>
            <w:r w:rsidRPr="007343FA">
              <w:rPr>
                <w:color w:val="000000"/>
              </w:rPr>
              <w:t>превышающей</w:t>
            </w:r>
            <w:proofErr w:type="gramEnd"/>
            <w:r w:rsidRPr="007343FA">
              <w:rPr>
                <w:color w:val="000000"/>
              </w:rPr>
              <w:t xml:space="preserve"> 312 тысяч рублей за налоговые периоды после 1 января 2025 года)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000 10102030010000110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156,98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1 041,02</w:t>
            </w:r>
          </w:p>
        </w:tc>
      </w:tr>
      <w:tr w:rsidR="007343FA" w:rsidRPr="007343FA" w:rsidTr="007343FA">
        <w:trPr>
          <w:trHeight w:val="20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343FA">
              <w:rPr>
                <w:color w:val="000000"/>
              </w:rPr>
              <w:t xml:space="preserve">, не </w:t>
            </w:r>
            <w:proofErr w:type="gramStart"/>
            <w:r w:rsidRPr="007343FA">
              <w:rPr>
                <w:color w:val="000000"/>
              </w:rPr>
              <w:t>превышающей</w:t>
            </w:r>
            <w:proofErr w:type="gramEnd"/>
            <w:r w:rsidRPr="007343FA">
              <w:rPr>
                <w:color w:val="000000"/>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182 10102030011000110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139,21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20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7343FA">
              <w:rPr>
                <w:color w:val="000000"/>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182 10102030013000110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17,78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000 10102040010000110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32,47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182 10102040011000110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32,47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435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7343FA">
              <w:rPr>
                <w:color w:val="000000"/>
              </w:rPr>
              <w:t xml:space="preserve"> </w:t>
            </w:r>
            <w:proofErr w:type="gramStart"/>
            <w:r w:rsidRPr="007343FA">
              <w:rPr>
                <w:color w:val="000000"/>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7343FA">
              <w:rPr>
                <w:color w:val="000000"/>
              </w:rPr>
              <w:t xml:space="preserve">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000 10102080010000110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25,85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114,15</w:t>
            </w:r>
          </w:p>
        </w:tc>
      </w:tr>
      <w:tr w:rsidR="007343FA" w:rsidRPr="007343FA" w:rsidTr="007343FA">
        <w:trPr>
          <w:trHeight w:val="460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w:t>
            </w:r>
            <w:proofErr w:type="gramEnd"/>
            <w:r w:rsidRPr="007343FA">
              <w:rPr>
                <w:color w:val="000000"/>
              </w:rPr>
              <w:t xml:space="preserve"> </w:t>
            </w:r>
            <w:proofErr w:type="gramStart"/>
            <w:r w:rsidRPr="007343FA">
              <w:rPr>
                <w:color w:val="000000"/>
              </w:rPr>
              <w:t>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w:t>
            </w:r>
            <w:proofErr w:type="gramEnd"/>
            <w:r w:rsidRPr="007343FA">
              <w:rPr>
                <w:color w:val="000000"/>
              </w:rPr>
              <w:t xml:space="preserve"> </w:t>
            </w:r>
            <w:proofErr w:type="gramStart"/>
            <w:r w:rsidRPr="007343FA">
              <w:rPr>
                <w:color w:val="000000"/>
              </w:rPr>
              <w:t>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w:t>
            </w:r>
            <w:proofErr w:type="gramEnd"/>
            <w:r w:rsidRPr="007343FA">
              <w:rPr>
                <w:color w:val="000000"/>
              </w:rPr>
              <w:t xml:space="preserve"> числе по отмененному</w:t>
            </w:r>
            <w:proofErr w:type="gramStart"/>
            <w:r w:rsidRPr="007343FA">
              <w:rPr>
                <w:color w:val="000000"/>
              </w:rPr>
              <w:t xml:space="preserve"> )</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182 10102080011000110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25,85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000 10102130010000110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-34,84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74,84</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7343FA">
              <w:rPr>
                <w:color w:val="000000"/>
              </w:rPr>
              <w:t xml:space="preserve"> </w:t>
            </w:r>
            <w:proofErr w:type="gramStart"/>
            <w:r w:rsidRPr="007343FA">
              <w:rPr>
                <w:color w:val="000000"/>
              </w:rPr>
              <w:t>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182 10102130011000110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-34,84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58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343FA">
              <w:rPr>
                <w:color w:val="000000"/>
              </w:rPr>
              <w:t xml:space="preserve"> </w:t>
            </w:r>
            <w:proofErr w:type="gramStart"/>
            <w:r w:rsidRPr="007343FA">
              <w:rPr>
                <w:color w:val="00000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343FA">
              <w:rPr>
                <w:color w:val="000000"/>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000 10102150010000110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0,41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409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343FA">
              <w:rPr>
                <w:color w:val="000000"/>
              </w:rPr>
              <w:t xml:space="preserve"> </w:t>
            </w:r>
            <w:proofErr w:type="gramStart"/>
            <w:r w:rsidRPr="007343FA">
              <w:rPr>
                <w:color w:val="000000"/>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343FA">
              <w:rPr>
                <w:color w:val="000000"/>
              </w:rPr>
              <w:t xml:space="preserve"> </w:t>
            </w:r>
            <w:proofErr w:type="gramStart"/>
            <w:r w:rsidRPr="007343FA">
              <w:rPr>
                <w:color w:val="000000"/>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182 10102150011000110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0,41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231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7343FA">
              <w:rPr>
                <w:color w:val="000000"/>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182 10102180010000110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67,00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67,00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000 10102200010000110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182 10102200011000110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000 10102210010000110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50 169,00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26 070,72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24 098,28</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182 10102210011000110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26 070,72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000 10102220010000110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62,27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182 10102220011000110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62,27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НАЛОГИ НА СОВОКУПНЫЙ ДОХОД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4 065,00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1 759,21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2 305,79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в связи с применением упрощенной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000 10501000000000110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2 340,00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1 100,04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1 239,96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000 10501010010000110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783,42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456,58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с налогоплательщиков, выбравших в качестве объекта налогообложения доходы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000 10501011010000110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783,42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456,58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182 10501011011000110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783,21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182 10501011013000110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0,21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000 10501020010000110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316,62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783,38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000 10501021010000110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316,62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783,38</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182 10501021011000110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315,51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784,49</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182 10501021013000110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Единый налог на вмененный доход для отдельных видов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000 10502000020000110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Единый налог на вмененный доход для отдельных видов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000 10502010020000110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182 10502010021000110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000 10503000010000110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28,74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46,26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Единый сельскохозяйственный налог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000 10503010010000110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28,74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46,26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182 10503010011000110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28,74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46,26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в связи с применением патентной системы налогообложения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000 10504000020000110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1 650,00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623,56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1 026,44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Налог, взимаемый в связи с применением патентной системы налогообложения, зачисляемый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000 10504020020000110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1 650,00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623,56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1 026,44</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182 10504020021000110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623,56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ГОСУДАРСТВЕННАЯ ПОШЛИНА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000 10800000000000000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10 200,00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5 043,63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5 156,37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Государственная пошлина по делам, рассматриваемым в судах общей юрисдикции, мировыми судьями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000 10803000010000110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10 200,00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5 043,63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5 156,37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000 10803010010000110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10 200,00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5 043,63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5 156,37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182 10803010011050110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4 918,56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182 10803010011060110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125,08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ЗАДОЛЖЕННОСТЬ И ПЕРЕРАСЧЕТЫ ПО ОТМЕНЕННЫМ НАЛОГАМ, СБОРАМ И ИНЫМ ОБЯЗАТЕЛЬНЫМ ПЛАТЕЖАМ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000 10900000000000000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налоги и сборы (по отмененным местным налогам и сборам)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000 10907000000000110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Курортный сбор</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000 10907020000000110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Курортный сбор, мобилизуемый на территориях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000 10907022050000110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Курортный сбор,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182 10907022051000110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ИСПОЛЬЗОВАНИЯ ИМУЩЕСТВА, НАХОДЯЩЕГОСЯ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13 066,44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5 377,02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7 689,42</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000 11105000000000120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6 132,90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3 746,37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2 386,53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000 11105010000000120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5 636,10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3 479,58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2 156,52</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017 11105013050000120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3 994,90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2 662,16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1 332,74</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018 11105013130000120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1 641,20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817,42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823,78</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000 11105020000000120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13,78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017 11105025050000120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13,78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000 11105030000000120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496,80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253,01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243,79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017 11105035050000120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496,80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253,01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243,79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000 11105300000000120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000 11105310000000120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017 11105313050000120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018 11105313130000120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0,15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000 11109000000000120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6 926,34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1 623,17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5 303,17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000 11109040000000120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6 926,34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1 623,17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5 303,17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017 11109045050000120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6 926,34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1 623,17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5 303,17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ОКАЗАНИЯ ПЛАТНЫХ УСЛУГ И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32 519,84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13 895,79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18 624,05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000 11301000000000130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30 859,54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11 181,63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19 677,90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000 11301990000000130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30 859,54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11 181,63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19 677,90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000 11301995050000130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30 859,54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11 181,63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19 677,90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017 11301995050501130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5 823,04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(Питание сотрудников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017 11301995050504130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017 11301995051001130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317,99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017 11301995051002130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116,82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017 11301995051201130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210,14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017 11301995051301130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100,37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на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017 11301995051302130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98,85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017 11301995052502130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586,90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группах продленного дня)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017 11301995052510130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97,50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017 11301995053502130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664,24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(Питание сотрудников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017 11301995053504130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группах продленного дня)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017 11301995053510130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465,80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017 11301995054501130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017 11301995054502130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75,20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017 11301995055501130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309,21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017 11301995055502130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333,00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017 11301995056501130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346,83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017 11301995056502130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391,70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017 11301995057501130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169,64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питание детей в образовательных учреждениях)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017 11301995057502130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109,82</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017 11301995058501130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219,56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оказания платных услуг (работ) получателями средств бюджетов муниципальных районов (Родительская плата за содержание детей в ДДУ)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017 11301995059501130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101,26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000 11302000000000130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1 660,30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2 714,16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поступающие в порядке возмещения расходов, понесенных в связи с эксплуатацией имущества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000 11302060000000130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поступающие в порядке возмещения расходов, понесенных в связи с эксплуатацией имущества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017 11302065050000130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компенсации затрат государства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000 11302990000000130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1 660,30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2 702,43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доходы от компенсации затрат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017 11302995050000130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1 660,30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2 702,43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ПРОДАЖИ МАТЕРИАЛЬНЫХ И НЕМАТЕРИАЛЬНЫХ АКТИВОВ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2 389,38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2 409,67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000 11402000000000000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2 304,38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2 303,00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1,38</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000 11402050050000410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2 304,38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2 303,00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1,38</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017 11402053050000410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2 304,38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2 303,00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продажи земельных участков, находящихся в государственной 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000 11406000000000430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104,99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продажи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000 11406010000000430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104,99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017 11406013050000430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80,95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018 11406013130000430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24,04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000 11406300000000430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0,32</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000 11406310000000430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0,32</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018 11406313130000430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0,32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ШТРАФЫ, САНКЦИИ, ВОЗМЕЩЕНИЕ УЩЕРБА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4 444,58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2 521,73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1 922,85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Кодексом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000 11601000010000140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757,87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417,75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340,12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000 11601050010000140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53,93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22,70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31,23</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000 11601053010000140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53,93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22,70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31,23</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822 11601053010000140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017 11601053010008140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14,93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29,57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000 11601060010000140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74,26</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46,29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27,97</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000 11601063010000140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74,26</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46,29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27,97</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822 11601063010000140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63,76</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34,29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29,47</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017 11601063010008140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000 11601070010000140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12,89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7,25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5,64</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822 11601073010000140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12,89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7,25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5,64</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000 11601080010000140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68,48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31,55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36,93</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822 11601083010000140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68,48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31,55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36,93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000 11601090010000140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9,17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9,17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822 11601093010000140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9,17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9,17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000 11601100010000140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0,50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822 11601103010000140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0,50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000 11601110010000140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822 11601113010000140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000 11601130010000140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0,17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0,17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822 11601133010000140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0,17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0,17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343FA">
              <w:rPr>
                <w:color w:val="000000"/>
              </w:rPr>
              <w:t>саморегулируемых</w:t>
            </w:r>
            <w:proofErr w:type="spellEnd"/>
            <w:r w:rsidRPr="007343FA">
              <w:rPr>
                <w:color w:val="000000"/>
              </w:rPr>
              <w:t xml:space="preserve">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000 11601140010000140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343FA">
              <w:rPr>
                <w:color w:val="000000"/>
              </w:rPr>
              <w:t>саморегулируемых</w:t>
            </w:r>
            <w:proofErr w:type="spellEnd"/>
            <w:r w:rsidRPr="007343FA">
              <w:rPr>
                <w:color w:val="000000"/>
              </w:rPr>
              <w:t xml:space="preserve"> организаций,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822 11601143010000140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000 11601150010000140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822 11601153010000140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000 11601170010000140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3,27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822 11601173010000140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3,27</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000 11601180010000140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5,83</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822 11601183010000140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000 11601190010000140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103,82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120,09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822 11601193010000140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103,82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120,09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000 11601200010000140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410,10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175,50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234,60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000 11601203010000140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410,10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175,50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234,60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822 11601203010000140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161,91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238,69</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Административные </w:t>
            </w:r>
            <w:proofErr w:type="spellStart"/>
            <w:r w:rsidRPr="007343FA">
              <w:rPr>
                <w:color w:val="000000"/>
              </w:rPr>
              <w:t>штрафы</w:t>
            </w:r>
            <w:proofErr w:type="gramStart"/>
            <w:r w:rsidRPr="007343FA">
              <w:rPr>
                <w:color w:val="000000"/>
              </w:rPr>
              <w:t>,у</w:t>
            </w:r>
            <w:proofErr w:type="gramEnd"/>
            <w:r w:rsidRPr="007343FA">
              <w:rPr>
                <w:color w:val="000000"/>
              </w:rPr>
              <w:t>становленные</w:t>
            </w:r>
            <w:proofErr w:type="spellEnd"/>
            <w:r w:rsidRPr="007343FA">
              <w:rPr>
                <w:color w:val="000000"/>
              </w:rPr>
              <w:t xml:space="preserve">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017 11601203010008140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законами субъектов Российской Федерации об административных правонарушениях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000 11602000020000140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48,40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12,09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000 11602010020000140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29,31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0,99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801 11602010020007140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810 11602010020007140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29,80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28,31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017 11602020020000140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11,10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000 11607000000000140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500,51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197,59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302,92</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000 11607090000000140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500,51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197,59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302,92</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017 11607090050000140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500,51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197,59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302,92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Платежи в целях возмещения причиненного ущерба (убытков)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000 11610000000000140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16,91</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000 11610030050000140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017 11610032050000140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000 11610120000000140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000 11610123010000140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7,41</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017 11610123010051140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7,41</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000 11610129010000140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182 11610129019000140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Платежи, уплачиваемые в целях возмещения вреда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000 11611000010000140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498,83</w:t>
            </w:r>
          </w:p>
        </w:tc>
      </w:tr>
      <w:tr w:rsidR="007343FA" w:rsidRPr="007343FA" w:rsidTr="007343FA">
        <w:trPr>
          <w:trHeight w:val="205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7343FA">
              <w:rPr>
                <w:color w:val="000000"/>
              </w:rPr>
              <w:t xml:space="preserve"> объектам охоты и рыболовства и среде их обитания), подлежащие зачислению в бюджет муниципального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825 11611050010000140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498,83</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182 11618000020000140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2 618,20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1 866,21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751,99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000 20000000000000000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759 496,01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442 996,91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316 499,10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БЕЗВОЗМЕЗДНЫЕ ПОСТУПЛЕНИЯ ОТ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759 950,89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443 947,27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316 003,62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000 20210000000000150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182 188,00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131 185,50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51 002,50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000 20215001000000150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180 879,00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122 480,90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58 398,10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017 20215001050000150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180 879,00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122 480,90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58 398,10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бюджетам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000 20215002000000150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1 309,00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8 704,60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бюджетам муниципальных районов на поддержку мер по обеспечению сбалансированности бюджетов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017 20215002050000150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1 309,00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8 704,60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бюджетной системы Российской Федерации (межбюджетные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000 20220000000000150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88 927,31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37 126,14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51 801,17</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000 20220302000000150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7 956,00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3 791,15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4 164,85</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017 20220302050000150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7 956,00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3 791,15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4 164,85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000 20225179000000150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1 662,60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708,58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954,02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017 20225179050000150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1 662,60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708,58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954,02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000 20225304000000150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4 657,79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7 302,51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017 20225304050000150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4 657,79</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7 302,51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000 20225467000000150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548,14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548,14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017 20225467050000150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548,14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548,14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000 20225497000000150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реализацию мероприятий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017 20225497050000150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на обеспечение комплексного развития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000 20225576000000150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825,93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825,93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обеспечение комплексного развития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017 20225576050000150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825,93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825,93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на техническое оснащение региональных и муниципальных музеев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000 20225590000000150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7 857,65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2 348,03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5 509,63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бюджетам муниципальных районов на техническое оснащение региональных и муниципальных музеев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017 20225590050000150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7 857,65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2 348,03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5 509,63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субсидии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000 20229999000000150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51 319,74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18 275,51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33 044,23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субсидии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017 20229999050000150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51 319,74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18 275,51</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33 044,23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000 20230000000000150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429 540,10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242 019,07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187 521,03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местным бюджетам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000 20230024000000150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30 292,60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16 923,87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13 368,73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муниципальных районов на выполнение передаваемых полномочий субъектов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017 20230024050000150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30 292,60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16 923,87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13 368,73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000 20235082000000150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017 20235082050000150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000 20235118000000150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017 20235118050000150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000 20235120000000150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017 20235120050000150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Единая субвенция местным бюджетам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000 20236900000000150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2 069,80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993,86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1 075,94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Единая субвенция бюджетам муниципальных районов из бюджета субъекта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017 20236900050000150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2 069,80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993,86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1 075,94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субвенции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000 20239999000000150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392 421,00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222 760,53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169 660,47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субвенции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017 20239999050000150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392 421,00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222 760,53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169 660,47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000 20240000000000150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59 295,49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33 616,56</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25 678,92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000 20240014000000150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16 636,25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7 983,95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8 652,29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000 20240014050000150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16 636,25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7 983,95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8 652,29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017 20240014050731150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16 636,25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7 983,95</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8 652,29</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000 20245050000000150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1 126,28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366,70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759,58</w:t>
            </w:r>
          </w:p>
        </w:tc>
      </w:tr>
      <w:tr w:rsidR="007343FA" w:rsidRPr="007343FA" w:rsidTr="007343FA">
        <w:trPr>
          <w:trHeight w:val="18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017 20245050050000150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1 126,28</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366,70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759,58</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000 20245303000000150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28 181,75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15 816,73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12 365,02</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017 20245303050000150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28 181,75</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15 816,73</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12 365,02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межбюджетные трансферты, передаваемые бюджетам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000 20249999000000150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13 351,21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9 449,18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3 902,03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межбюджетные трансферты, передаваемые бюджетам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017 20249999050000150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13 351,21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9 449,18</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3 902,03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БЕЗВОЗМЕЗДНЫЕ ПОСТУПЛЕНИЯ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000 20700000000000000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319,10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000 20705000050000150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319,10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безвозмездные поступления в бюджеты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017 20705030050000150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319,10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000 20800000000000000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Перечисления из бюджетов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017 20805000050000150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-2,00</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ВОЗВРАТ ОСТАТКОВ СУБСИДИЙ, СУБВЕНЦИЙ И ИНЫХ МЕЖБЮДЖЕТНЫХ ТРАНСФЕРТОВ, ИМЕЮЩИХ ЦЕЛЕВОЕ НАЗНАЧЕНИЕ, ПРОШЛЫХ ЛЕТ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000 21900000000000000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-813,99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-988,37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000 21900000050000150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-813,99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-988,37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017 21960010050000150</w:t>
            </w:r>
          </w:p>
        </w:tc>
        <w:tc>
          <w:tcPr>
            <w:tcW w:w="121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-813,99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-988,37</w:t>
            </w:r>
          </w:p>
        </w:tc>
        <w:tc>
          <w:tcPr>
            <w:tcW w:w="147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bl>
    <w:p w:rsidR="007343FA" w:rsidRDefault="007343FA" w:rsidP="00197E04">
      <w:pPr>
        <w:jc w:val="center"/>
        <w:rPr>
          <w:rFonts w:ascii="Arial" w:hAnsi="Arial" w:cs="Arial"/>
          <w:b/>
          <w:bCs/>
          <w:color w:val="000000"/>
          <w:sz w:val="22"/>
          <w:szCs w:val="22"/>
        </w:rPr>
      </w:pPr>
    </w:p>
    <w:p w:rsidR="00822261" w:rsidRDefault="007343FA" w:rsidP="00197E04">
      <w:pPr>
        <w:jc w:val="center"/>
        <w:rPr>
          <w:rFonts w:ascii="Arial" w:hAnsi="Arial" w:cs="Arial"/>
          <w:b/>
          <w:bCs/>
          <w:color w:val="000000"/>
          <w:sz w:val="22"/>
          <w:szCs w:val="22"/>
        </w:rPr>
      </w:pPr>
      <w:r w:rsidRPr="006F4012">
        <w:rPr>
          <w:rFonts w:ascii="Arial" w:hAnsi="Arial" w:cs="Arial"/>
          <w:b/>
          <w:bCs/>
          <w:color w:val="000000"/>
          <w:sz w:val="22"/>
          <w:szCs w:val="22"/>
        </w:rPr>
        <w:t>2. Расходы бюджета</w:t>
      </w:r>
    </w:p>
    <w:p w:rsidR="007343FA" w:rsidRDefault="007343FA" w:rsidP="007343FA">
      <w:pPr>
        <w:jc w:val="right"/>
        <w:rPr>
          <w:sz w:val="24"/>
          <w:szCs w:val="24"/>
        </w:rPr>
      </w:pPr>
      <w:r>
        <w:rPr>
          <w:sz w:val="24"/>
          <w:szCs w:val="24"/>
        </w:rPr>
        <w:t>Тыс. рублей</w:t>
      </w:r>
    </w:p>
    <w:tbl>
      <w:tblPr>
        <w:tblW w:w="9936" w:type="dxa"/>
        <w:tblInd w:w="95" w:type="dxa"/>
        <w:tblLayout w:type="fixed"/>
        <w:tblLook w:val="04A0"/>
      </w:tblPr>
      <w:tblGrid>
        <w:gridCol w:w="3132"/>
        <w:gridCol w:w="797"/>
        <w:gridCol w:w="2038"/>
        <w:gridCol w:w="1276"/>
        <w:gridCol w:w="1275"/>
        <w:gridCol w:w="1418"/>
      </w:tblGrid>
      <w:tr w:rsidR="007343FA" w:rsidRPr="007343FA" w:rsidTr="007343FA">
        <w:trPr>
          <w:trHeight w:val="780"/>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Код строки</w:t>
            </w:r>
          </w:p>
        </w:tc>
        <w:tc>
          <w:tcPr>
            <w:tcW w:w="2038" w:type="dxa"/>
            <w:tcBorders>
              <w:top w:val="single" w:sz="4" w:space="0" w:color="auto"/>
              <w:left w:val="nil"/>
              <w:bottom w:val="nil"/>
              <w:right w:val="nil"/>
            </w:tcBorders>
            <w:shd w:val="clear" w:color="auto" w:fill="auto"/>
            <w:vAlign w:val="center"/>
            <w:hideMark/>
          </w:tcPr>
          <w:p w:rsidR="007343FA" w:rsidRPr="007343FA" w:rsidRDefault="007343FA" w:rsidP="007343FA">
            <w:pPr>
              <w:jc w:val="center"/>
              <w:rPr>
                <w:color w:val="000000"/>
              </w:rPr>
            </w:pPr>
            <w:r w:rsidRPr="007343FA">
              <w:rPr>
                <w:color w:val="000000"/>
              </w:rPr>
              <w:t>Код расхода по бюджетной классификации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Утвержденные бюджетные назначения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Исполнено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Неисполненные назначения</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2</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3</w:t>
            </w:r>
          </w:p>
        </w:tc>
        <w:tc>
          <w:tcPr>
            <w:tcW w:w="1276"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5</w:t>
            </w:r>
          </w:p>
        </w:tc>
        <w:tc>
          <w:tcPr>
            <w:tcW w:w="1418" w:type="dxa"/>
            <w:tcBorders>
              <w:top w:val="nil"/>
              <w:left w:val="nil"/>
              <w:bottom w:val="single" w:sz="4" w:space="0" w:color="auto"/>
              <w:right w:val="single" w:sz="4" w:space="0" w:color="auto"/>
            </w:tcBorders>
            <w:shd w:val="clear" w:color="auto" w:fill="auto"/>
            <w:vAlign w:val="center"/>
            <w:hideMark/>
          </w:tcPr>
          <w:p w:rsidR="007343FA" w:rsidRPr="007343FA" w:rsidRDefault="007343FA" w:rsidP="007343FA">
            <w:pPr>
              <w:jc w:val="center"/>
              <w:rPr>
                <w:color w:val="000000"/>
              </w:rPr>
            </w:pPr>
            <w:r w:rsidRPr="007343FA">
              <w:rPr>
                <w:color w:val="000000"/>
              </w:rPr>
              <w:t>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Х</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970 863,64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508 702,03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462 161,61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 том числе:</w:t>
            </w:r>
            <w:r w:rsidRPr="007343FA">
              <w:rPr>
                <w:color w:val="000000"/>
              </w:rPr>
              <w:br/>
              <w:t>ОБЩЕГОСУДАРСТВЕННЫЕ ВОПРОСЫ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65 223,10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34 361,20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30 861,89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Функционирование высшего должностного лица субъекта Российской Федерации и муниципального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"Развитие муниципальной службы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17С0000000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деятельности органов местного самоуправления"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17С0200000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Глава Администрации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17С0212080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17С0212080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0102 17С0212080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3 499,87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523,32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2 976,55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0102 17С0212080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2 687,30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480,93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2 206,37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0102 17С0212080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812,57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42,39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770,18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43 437,90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23 214,80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20 223,10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43 437,90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23 214,80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20 223,10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"Гармонизация межнациональных и межконфессиональных отношений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1 016,20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484,52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531,68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деятельности административных комиссий"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232,46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258,54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деятельности административных комиссий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000 0104 1730173750 000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232,46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258,54</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000 0104 1730173750 100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232,46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242,54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000 0104 1730173750 120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232,46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242,54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017 0104 1730173750 121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364,82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184,97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179,85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017 0104 1730173750 129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110,18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47,49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62,69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000 0104 1730173750 500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017 0104 1730173750 530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деятельности комиссии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525,20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252,06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273,14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Содержание комиссии по делам несовершеннолетних и защите их прав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000 0104 1730273701 000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525,20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252,06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273,14</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000 0104 1730273701 100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525,20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252,06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273,14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000 0104 1730273701 120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525,20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252,06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273,14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017 0104 1730273701 121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403,38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201,30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202,08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017 0104 1730273701 129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121,82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50,76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"Развитие муниципальной службы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42 421,70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22 730,27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19 691,43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деятельности органов местного самоуправления"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42 256,60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22 650,92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19 605,68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Содержание органов местного самоуправления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17С0212040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42 256,60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22 650,92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19 605,68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17С0212040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40 190,60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21 862,10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18 328,50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17С0212040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40 190,60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21 862,10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18 328,50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17С0212040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30 502,00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16 055,16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14 446,84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персоналу государственных (муниципальных) органов,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17С0212040 122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477,00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186,49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290,51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17С0212040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9 211,60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5 620,45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3 591,15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17С0212040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788,81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1 277,19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17С0212040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788,81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1 277,19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17С0212040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276,25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823,75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17С0212040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966,00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512,57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453,43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"Регулирование цен (тарифов) на отдельные виды продукции, товаров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17С0300000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165,10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85,74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деятельности по регулированию це</w:t>
            </w:r>
            <w:proofErr w:type="gramStart"/>
            <w:r w:rsidRPr="007343FA">
              <w:rPr>
                <w:color w:val="000000"/>
              </w:rPr>
              <w:t>н(</w:t>
            </w:r>
            <w:proofErr w:type="gramEnd"/>
            <w:r w:rsidRPr="007343FA">
              <w:rPr>
                <w:color w:val="000000"/>
              </w:rPr>
              <w:t>тарифов) на отдельные виды продукции, товаров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17С0373702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165,10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85,74</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17С0373702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165,10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85,74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0104 17С0373702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165,10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85,74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17С0373702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126,80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63,40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0104 17С0373702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38,30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15,96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22,34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Судебная система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"Гармонизация межнациональных и межконфессиональных отношений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000 0105 1730000000 000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"Составление (изменение) списков кандидатов в присяжные заседатели федеральных судов общей юрисдикции в РФ"</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000 0105 1730300000 000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000 0105 1730351200 000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000 0105 1730351200 200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000 0105 1730351200 240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017 0105 1730351200 244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14,30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1 234,47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789,29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1 195,24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"Развитие муниципальной службы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17С0000000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1 195,24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деятельности Контрольно-счетного органа"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17С0400000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1 195,24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деятельности Контрольно-счетного органа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17С0410800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1 195,24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17С0410800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1 195,24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17С0410800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1 195,24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0106 17С0410800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915,94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552,55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0106 17С0410800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279,30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81,79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197,51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Осуществление переданных полномочий по осуществлению внешнего муниципального контроля поселений за счет межбюджетных трансфертов предоставляемых из бюджетов поселений в </w:t>
            </w:r>
            <w:proofErr w:type="spellStart"/>
            <w:r w:rsidRPr="007343FA">
              <w:rPr>
                <w:color w:val="000000"/>
              </w:rPr>
              <w:t>бюджнт</w:t>
            </w:r>
            <w:proofErr w:type="spellEnd"/>
            <w:r w:rsidRPr="007343FA">
              <w:rPr>
                <w:color w:val="000000"/>
              </w:rPr>
              <w:t xml:space="preserve">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000 0106 7000046100 000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000 0106 7000046100 100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000 0106 7000046100 120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39,23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017 0106 7000046100 121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31,26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31,26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017 0106 7000046100 129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Резервные фонды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000 0111 7000000000 000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Резервные фонды местных администраций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000 0111 7000070050 000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000 0111 7000070050 800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Резервные средства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017 0111 7000070050 870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Другие общегосударственные вопросы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16 591,56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10 163,61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6 427,95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15 541,56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9 613,61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5 927,95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"Развитие муниципальной службы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15 541,56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9 613,61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5 927,95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«Реализация прочих общегосударственных вопросов»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15 541,56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9 613,61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5 927,95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Содержание деятельности учреждений по обеспечению расчетного центра и единой </w:t>
            </w:r>
            <w:proofErr w:type="spellStart"/>
            <w:r w:rsidRPr="007343FA">
              <w:rPr>
                <w:color w:val="000000"/>
              </w:rPr>
              <w:t>дежурно-диспечерской</w:t>
            </w:r>
            <w:proofErr w:type="spellEnd"/>
            <w:r w:rsidRPr="007343FA">
              <w:rPr>
                <w:color w:val="000000"/>
              </w:rPr>
              <w:t xml:space="preserve"> службы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13 025,42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8 326,60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4 698,82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9 021,80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5 184,91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3 836,89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9 021,80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5 184,91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3 836,89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17С0520930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6 900,00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3 872,77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3 027,23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17С0520930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2 121,80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1 312,14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809,66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3 995,92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3 141,69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854,24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3 995,92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3 141,69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854,24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17С0520930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1 088,16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713,18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374,98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17С0520930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2 907,76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2 428,51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479,25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17С0520930 850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17С0520930 852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7,70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государственных функций, связанных с общегосударственным управлением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17С0570920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2 516,14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1 287,01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1 229,13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17С0570920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2 148,26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1 046,62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1 101,64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17С0570920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2 148,26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1 046,62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1 101,64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17С0570920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2 110,23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1 021,14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1 089,10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17С0570920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38,03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25,49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17С0570920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367,87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240,38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127,49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17С0570920 830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76,20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36,80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17С0570920 831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76,20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36,80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17С0570920 850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291,67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200,98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90,69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17С0570920 851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278,20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192,10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86,10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17С0570920 852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13,47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4,59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Поощрение лиц, оказавших содействие в привлечении граждан РФ, </w:t>
            </w:r>
            <w:proofErr w:type="spellStart"/>
            <w:r w:rsidRPr="007343FA">
              <w:rPr>
                <w:color w:val="000000"/>
              </w:rPr>
              <w:t>ин</w:t>
            </w:r>
            <w:proofErr w:type="gramStart"/>
            <w:r w:rsidRPr="007343FA">
              <w:rPr>
                <w:color w:val="000000"/>
              </w:rPr>
              <w:t>.г</w:t>
            </w:r>
            <w:proofErr w:type="gramEnd"/>
            <w:r w:rsidRPr="007343FA">
              <w:rPr>
                <w:color w:val="000000"/>
              </w:rPr>
              <w:t>раждан</w:t>
            </w:r>
            <w:proofErr w:type="spellEnd"/>
            <w:r w:rsidRPr="007343FA">
              <w:rPr>
                <w:color w:val="000000"/>
              </w:rPr>
              <w:t>, лиц без гражданства к прохождению военной службы в ВС РФ</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70000Ф5040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0113 70000Ф5040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0113 70000Ф5040 360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НАЦИОНАЛЬНАЯ ОБОРОНА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Мобилизационная и вневойсковая подготовка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000 0203 0000000000 000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000 0203 1700000000 000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"Гармонизация межнациональных и межконфессиональных отношений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000 0203 1730000000 000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«Мобилизационная и вневойсковая подготовка»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000 0203 1730500000 000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 на осуществление первичного воинского учета на территориях, где отсутствуют военные комиссариаты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000 0203 1730551180 000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000 0203 1730551180 500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Субвенции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017 0203 1730551180 530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2 653,00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1 326,50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НАЦИОНАЛЬНАЯ ЭКОНОМИКА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15 705,09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9 856,97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5 848,12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Сельское хозяйство и рыболовство</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"Транспорт и городская среда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000 0405 0200000000 000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"Отлов, организация временного содержания и захоронения безнадзорных животных на территории муниципального образования "</w:t>
            </w:r>
            <w:proofErr w:type="spellStart"/>
            <w:r w:rsidRPr="007343FA">
              <w:rPr>
                <w:color w:val="000000"/>
              </w:rPr>
              <w:t>Пудожский</w:t>
            </w:r>
            <w:proofErr w:type="spellEnd"/>
            <w:r w:rsidRPr="007343FA">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000 0405 0220000000 000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"Отлов, организация временного содержания и захоронения безнадзорных животных на территории муниципального образования "</w:t>
            </w:r>
            <w:proofErr w:type="spellStart"/>
            <w:r w:rsidRPr="007343FA">
              <w:rPr>
                <w:color w:val="000000"/>
              </w:rPr>
              <w:t>Пудожский</w:t>
            </w:r>
            <w:proofErr w:type="spellEnd"/>
            <w:r w:rsidRPr="007343FA">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000 0405 0220100000 000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Отлов, организация временного содержания и захоронения безнадзорных животных на территории муниципального образования "</w:t>
            </w:r>
            <w:proofErr w:type="spellStart"/>
            <w:r w:rsidRPr="007343FA">
              <w:rPr>
                <w:color w:val="000000"/>
              </w:rPr>
              <w:t>Пудожский</w:t>
            </w:r>
            <w:proofErr w:type="spellEnd"/>
            <w:r w:rsidRPr="007343FA">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000 0405 0220173480 000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000 0405 0220173480 200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000 0405 0220173480 240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017 0405 0220173480 244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838,60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Транспорт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000 0408 0000000000 000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"Транспорт и городская среда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000 0408 0200000000 000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Основное мероприятие "Организация пассажирских перевозок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000 0408 0210100000 000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Организация транспортного сообщения на территории </w:t>
            </w:r>
            <w:proofErr w:type="spellStart"/>
            <w:r w:rsidRPr="007343FA">
              <w:rPr>
                <w:color w:val="000000"/>
              </w:rPr>
              <w:t>Пудожского</w:t>
            </w:r>
            <w:proofErr w:type="spellEnd"/>
            <w:r w:rsidRPr="007343FA">
              <w:rPr>
                <w:color w:val="000000"/>
              </w:rPr>
              <w:t xml:space="preserve">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000 0408 0210145200 000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000 0408 0210145200 200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000 0408 0210145200 240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017 0408 0210145200 244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3 776,49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1 697,97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2 078,52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Другие вопросы в области национальной экономики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11 090,00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2 931,00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и поддержка малого и среднего предпринимательства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000 0412 0100000000 000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"Предоставление грантов субъектам малого и среднего предпринимательства"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000 0412 0100100000 000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грантов субъектам малого и среднего предпринимательства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01001S3240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01001S3240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01001S3240 810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0412 01001S3240 813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11 040,00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2 881,00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государственных функций, связанных с общегосударственным управлением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000 0412 7000070920 000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000 0412 7000070920 200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000 0412 7000070920 240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017 0412 7000070920 244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1 040,00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Реализация отдельных мероприятий по социально - экономическому развитию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000 0412 7000075850 000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1 841,00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000 0412 7000075850 200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1 841,00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000 0412 7000075850 240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1 841,00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017 0412 7000075850 244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1 841,00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ЖИЛИЩНО-КОММУНАЛЬНОЕ ХОЗЯЙСТВО</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35 720,30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17 440,87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18 279,43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Жилищное хозяйство</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11 291,42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5 200,83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6 090,59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11 291,42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5 200,83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6 090,59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"Проведение капитального ремонта жилого фонда, расположенного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3 335,42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1 409,68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1 925,74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Повышение уровня безопасности и комфортности граждан путем проведения капитального ремонта жилых помещений"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3 335,42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1 409,68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1 925,74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в области жилищного хозяйства (уплата взносов на капитальный ремонт)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000 0501 2170173540 000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3 335,42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1 409,68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1 925,74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000 0501 2170173540 200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3 051,35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1 129,15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1 922,20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000 0501 2170173540 240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3 051,35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1 129,15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1 922,20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017 0501 2170173540 244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2 243,69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395,97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1 847,73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017 0501 2170173540 247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807,66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74,47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000 0501 2170173540 800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284,07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280,53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000 0501 2170173540 830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284,07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280,53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017 0501 2170173540 831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284,07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280,53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переселению граждан из аварийного жилищного фонда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21НИ267484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7 956,00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3 791,15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4 164,85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Капитальные вложения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21НИ267484 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5 223,85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4 164,85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21НИ267484 410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5 223,85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4 164,85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0501 21НИ267484 412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5 223,85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4 164,85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21НИ267484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2 732,15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2 732,15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0501 21НИ267484 850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2 732,15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2 732,15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0501 21НИ267484 853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2 732,15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2 732,15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Коммунальное хозяйство</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000 0502 7000000000 000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организации водоснабжения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000 0502 7000070001 000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000 0502 7000070001 200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000 0502 7000070001 240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017 0502 7000070001 244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228,58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Другие вопросы в области жилищно-коммунального хозяйства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000 0505 2100000000 000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"Реформирование и модернизация жилищно-коммунального хозяйства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000 0505 2140000000 000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"Содержание (эксплуатация) имущества, находящегося в государственной (муниципальной) собственности (объекты ВОС и КОС в сельских поселениях)"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000 0505 2140300000 000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Содержание (эксплуатация) имущества, находящегося в государственной (муниципальной) собственности (объекты ВОС и </w:t>
            </w:r>
            <w:proofErr w:type="spellStart"/>
            <w:r w:rsidRPr="007343FA">
              <w:rPr>
                <w:color w:val="000000"/>
              </w:rPr>
              <w:t>КОСв</w:t>
            </w:r>
            <w:proofErr w:type="spellEnd"/>
            <w:r w:rsidRPr="007343FA">
              <w:rPr>
                <w:color w:val="000000"/>
              </w:rPr>
              <w:t xml:space="preserve"> сельских поселениях)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000 0505 2140373570 000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000 0505 2140373570 600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000 0505 2140373570 610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017 0505 2140373570 611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24 200,30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12 240,04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11 960,26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ОХРАНА ОКРУЖАЮЩЕЙ СРЕДЫ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000 0600 0000000000 000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Сбор, удаление отходов и очистка сточных вод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000 0602 0000000000 000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000 0602 7000000000 000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ликвидации мест несанкционированного размещения отходов производства и потребления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000 0602 7000043400 000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000 0602 7000043400 200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000 0602 7000043400 240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017 0602 7000043400 244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363,37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ОБРАЗОВАНИЕ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733 110,35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389 375,12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343 735,23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Дошкольное образование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185 374,71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90 852,35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94 522,36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образования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185 374,71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90 852,35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94 522,36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"Развитие дошкольного и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185 374,71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90 852,35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94 522,36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"Реализация образовательной программы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185 374,71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90 852,35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94 522,36</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Мероприятия</w:t>
            </w:r>
            <w:proofErr w:type="gramEnd"/>
            <w:r w:rsidRPr="007343FA">
              <w:rPr>
                <w:color w:val="000000"/>
              </w:rPr>
              <w:t xml:space="preserve"> направленные на реализацию дошкольными образовательными организациями образовательных программ дошкольного образования в соответствии с федеральным государственным образовательным стандартом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43 855,47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24 463,66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19 391,82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30 430,07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15 361,35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15 068,72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30 430,07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15 361,35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15 068,72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23 452,99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11 680,05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11 772,94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017 0701 0310124200 112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66,60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6 877,08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3 647,90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3 229,18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12 673,12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8 360,39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4 312,74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12 673,12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8 360,39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4 312,74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1 484,92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538,27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946,65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11 188,20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7 822,12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3 366,08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017 0701 0310124200 321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37,87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714,41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704,05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10,36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000 0701 0310124200 830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646,31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646,31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017 0701 0310124200 831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646,31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646,31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000 0701 0310124200 850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57,74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10,36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017 0701 0310124200 851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57,74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10,36</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372,39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372,39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000 0701 0310172740 100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357,60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357,60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000 0701 0310172740 110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357,60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357,60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017 0701 0310172740 111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357,60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357,60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000 0701 0310172740 300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000 0701 0310172740 320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017 0701 0310172740 323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117 090,30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63 423,50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53 666,80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000 0701 0310172750 100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116 854,78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63 290,65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53 564,14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000 0701 0310172750 110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116 854,78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63 290,65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53 564,14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017 0701 0310172750 111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89 931,10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48 216,78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41 714,32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017 0701 0310172750 119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26 923,68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15 073,87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11 849,82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000 0701 0310172750 200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235,52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132,85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102,66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000 0701 0310172750 240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235,52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132,85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102,66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017 0701 0310172750 244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235,52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132,85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102,66</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на компенсацию затрат в части платы, взимаемой с родителе</w:t>
            </w:r>
            <w:proofErr w:type="gramStart"/>
            <w:r w:rsidRPr="007343FA">
              <w:rPr>
                <w:color w:val="000000"/>
              </w:rPr>
              <w:t>й(</w:t>
            </w:r>
            <w:proofErr w:type="gramEnd"/>
            <w:r w:rsidRPr="007343FA">
              <w:rPr>
                <w:color w:val="000000"/>
              </w:rPr>
              <w:t>законных представителей)за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направления родителя (законного представителя) на выполнение задач в ходе СВО на территориях Украины, ДЕР, ЛНР, Херсонской и Запорожской областей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000 0701 0310173940 000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2 301,21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740,18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1 561,03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000 0701 0310173940 300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2 301,21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740,18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1 561,03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000 0701 0310173940 320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2 301,21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740,18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1 561,03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017 0701 0310173940 323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2 301,21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740,18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1 561,03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Мероприятия</w:t>
            </w:r>
            <w:proofErr w:type="gramEnd"/>
            <w:r w:rsidRPr="007343FA">
              <w:rPr>
                <w:color w:val="000000"/>
              </w:rPr>
              <w:t xml:space="preserve"> направленные на создание условий для осуществления присмотра и ухода за детьми в сфере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000 0701 0310177777 000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21 755,34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1 852,63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19 902,71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000 0701 0310177777 200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21 755,34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1 852,63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19 902,71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000 0701 0310177777 240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21 755,34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1 852,63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19 902,71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017 0701 0310177777 244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21 755,34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1 852,63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19 902,71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Общее образование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505 086,95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275 384,06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229 702,89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образования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502 246,57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274 286,84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227 959,73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"Развитие дошкольного и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482 008,52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268 789,33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213 219,19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"Реализация образовательной программы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7 357,41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3 852,68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3 504,73</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№1755-ЗРК "Об образовании" мер социальной поддержки и социального обслуживания обучающимся с ограниченными возможностями здоровья, за исключением обучающихся (воспитываемых) в государственных образовательных организациях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000 0702 0310172740 000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7 357,41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3 852,68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3 504,73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000 0702 0310172740 100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000 0702 0310172740 110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017 0702 0310172740 111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000 0702 0310172740 300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7 343,72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3 838,99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3 504,73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000 0702 0310172740 320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7 343,72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3 838,99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3 504,73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017 0702 0310172740 321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664,92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234,84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430,09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017 0702 0310172740 323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6 678,80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3 604,15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3 074,65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"Реализация образовательных программ начального общего, основного общего,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423 973,89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242 499,10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181 474,79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Мероприятия</w:t>
            </w:r>
            <w:proofErr w:type="gramEnd"/>
            <w:r w:rsidRPr="007343FA">
              <w:rPr>
                <w:color w:val="000000"/>
              </w:rPr>
              <w:t xml:space="preserve"> направленные на внедрение федеральных государственных образовательных стандартов начального общего, основного общего и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135 119,85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75 798,34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59 321,51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65 049,33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34 866,75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30 182,58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65 049,33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34 866,75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30 182,58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49 813,67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27 058,50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22 755,17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017 0702 0310224210 112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207,14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131,11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76,02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учреждений привлекаемым лицам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017 0702 0310224210 113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14 973,52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7 622,14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7 351,38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69 090,30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40 045,64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29 044,66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69 090,30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40 045,64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29 044,66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в целях капитального ремонта государственного (муниципального) имущества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017 0702 0310224210 243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10 218,46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3 075,40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7 143,07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58 621,84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36 970,25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21 651,59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980,22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885,94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94,28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000 0702 0310224210 830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11,49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Исполнение судебных актов Российской Федерации и мировых соглашений по возмещению причиненного вреда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017 0702 0310224210 831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11,49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11,49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000 0702 0310224210 850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968,74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874,46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94,28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налога на имущество организаций и земельного налога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017 0702 0310224210 851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519,65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449,16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70,49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прочих налогов, сборов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017 0702 0310224210 852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154,77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130,98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23,79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017 0702 0310224210 853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294,32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294,32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Создание условий для </w:t>
            </w:r>
            <w:proofErr w:type="spellStart"/>
            <w:r w:rsidRPr="007343FA">
              <w:rPr>
                <w:color w:val="000000"/>
              </w:rPr>
              <w:t>психолого-медико-педагогического</w:t>
            </w:r>
            <w:proofErr w:type="spellEnd"/>
            <w:r w:rsidRPr="007343FA">
              <w:rPr>
                <w:color w:val="000000"/>
              </w:rPr>
              <w:t xml:space="preserve"> сопровождения образования детей с ограниченными возможностями здоровья в общем образовании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3 254,34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2 263,94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990,40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1 431,53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750,67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680,86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1 431,53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750,67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680,86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017 0702 0310224240 111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1 053,40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597,55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455,85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017 0702 0310224240 112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017 0702 0310224240 119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318,13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153,12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165,01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1 722,31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1 412,77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309,54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1 722,31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1 412,77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309,54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017 0702 0310224240 244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173,05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68,69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104,36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энергетических ресурсов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017 0702 0310224240 247</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1 549,25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1 344,08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205,18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бюджетные ассигнования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000 0702 0310224240 800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налогов, сборов и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000 0702 0310224240 850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Уплата иных платежей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017 0702 0310224240 853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275 330,70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159 126,32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116 204,38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273 407,35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158 070,87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115 336,48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273 407,35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158 070,87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115 336,48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017 0702 0310272750 111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209 556,73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125 872,52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83 684,21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персоналу учреждений, за исключением фонда оплаты труда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017 0702 0310272750 112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84,32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84,32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017 0702 0310272750 119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63 766,30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32 114,03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31 652,27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1 711,14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847,89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863,26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1 711,14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847,89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863,26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017 0702 0310272750 244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1 711,14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847,89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863,26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212,21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207,57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000 0702 0310272750 320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212,21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207,57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Пособия, компенсации и иные социальные выплаты гражданам, кроме публичных нормативных обязательств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017 0702 0310272750 321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212,21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207,57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4,64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мероприятий государственной программы Республики Карелия "Развитие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9 071,00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5 309,59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3 761,41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000 0702 0310272760 200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9 071,00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5 309,59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3 761,41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000 0702 0310272760 240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9 071,00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5 309,59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3 761,41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017 0702 0310272760 244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9 071,00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5 309,59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3 761,41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мероприятий по обеспечению комплексного развития сельских территорий (благоустройство сельских территорий)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03102L5763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03102L5763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03102L5763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03102L5763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837,90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Софинансирование</w:t>
            </w:r>
            <w:proofErr w:type="spellEnd"/>
            <w:r w:rsidRPr="007343FA">
              <w:rPr>
                <w:color w:val="000000"/>
              </w:rPr>
              <w:t xml:space="preserve"> мероприятий государственной программы Республики Карелия "Развитие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03102S2760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03102S2760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03102S2760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03102S2760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Софинансирование</w:t>
            </w:r>
            <w:proofErr w:type="spellEnd"/>
            <w:r w:rsidRPr="007343FA">
              <w:rPr>
                <w:color w:val="000000"/>
              </w:rPr>
              <w:t xml:space="preserve"> мероприятий государственной программы Республики Карелия "Развитие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03102S5763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03102S5763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03102S5763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03102S5763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359,10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Мероприятия на поддержку развития молодежного инициативного </w:t>
            </w:r>
            <w:proofErr w:type="spellStart"/>
            <w:r w:rsidRPr="007343FA">
              <w:rPr>
                <w:color w:val="000000"/>
              </w:rPr>
              <w:t>бюджетирования</w:t>
            </w:r>
            <w:proofErr w:type="spell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031Ю172420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031Ю172420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031Ю172420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031Ю172420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426,06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модернизации школьных систем образования (средства сверх объемов, установленных соглашением о предоставлении субсидии из федерального бюджета)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031Ю457501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22 069,41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6 620,82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15 448,59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031Ю457501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22 069,41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6 620,82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15 448,59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031Ю457501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22 069,41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6 620,82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15 448,59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в целях капитального ремонта государственного (муниципального) имущества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031Ю457501 243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22 069,41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6 620,82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15 448,59</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031Ю653030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28 181,75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15 816,73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12 365,02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031Ю653030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28 181,75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15 816,73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12 365,02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031Ю653030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28 181,75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15 816,73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12 365,02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031Ю653030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21 600,00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13 077,37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8 522,63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031Ю653030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6 581,75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2 739,36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3 842,39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"Обеспечение питанием обучающихся образовательных организаций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20 238,05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5 497,50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14 740,54</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Основное мероприятие "Обеспечение полноценным, качественным, сбалансированным, горячим, бесплатным питанием обучающихся, получающих начальное общее образование в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12 081,10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4 658,28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7 422,82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Мероприятия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03802L3040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12 081,10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4 658,28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7 422,82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03802L3040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12 081,10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4 658,28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7 422,82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03802L3040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12 081,10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4 658,28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7 422,82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03802L3040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12 081,10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4 658,28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7 422,82</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Основное мероприятие "Обеспечение полноценным, качественным, сбалансированным, горячим питанием обучающихся в образовательных организациях, финансируемым за счет средств родителей"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000 0702 0380300000 000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8 156,95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839,22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7 317,73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Мероприятия по организации горячего питания обучающихся в образовательных организациях</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000 0702 0380377771 000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8 156,95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839,22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7 317,73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000 0702 0380377771 100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2 414,02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711,34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1 702,68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000 0702 0380377771 110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2 414,02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711,34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1 702,68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017 0702 0380377771 111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1 854,09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562,87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1 291,22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017 0702 0380377771 119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559,93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148,47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411,46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000 0702 0380377771 200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5 742,93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127,88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5 615,04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000 0702 0380377771 240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5 742,93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127,88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5 615,04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017 0702 0380377771 244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5 742,93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127,88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5 615,04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2 840,38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1 097,23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1 743,15</w:t>
            </w:r>
          </w:p>
        </w:tc>
      </w:tr>
      <w:tr w:rsidR="007343FA" w:rsidRPr="007343FA" w:rsidTr="007343FA">
        <w:trPr>
          <w:trHeight w:val="154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муниципальных общеобразовательных организаций и профессиональных образовательных организаций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700Ю650500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1 126,28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366,70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759,58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700Ю650500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1 126,28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366,70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700Ю650500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1 126,28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366,70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759,58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700Ю650500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302,80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237,20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700Ю650500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586,28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63,90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522,38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РФ</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700Ю651790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1 714,10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730,53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983,57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700Ю651790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1 714,10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730,53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983,57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0702 700Ю651790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1 714,10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730,53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983,57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700Ю651790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1 316,45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610,91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705,54</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0702 700Ю651790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397,65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119,61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278,04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Дополнительное образование детей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41 108,69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22 402,12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18 706,57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образования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41 108,69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22 402,12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18 706,57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"Развитие дополнительного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41 108,69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22 402,12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18 706,57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"Развитие дополнительного образования детей, выявление и поддержка одаренных и талантливых детей и молодежи"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41 108,69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22 402,12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18 706,57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Формирование и финансовое обеспечение муниципальных заданий на реализацию дополнительных программ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000 0703 0320123590 000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39 261,19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21 662,94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17 598,25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000 0703 0320123590 600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39 261,19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21 662,94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17 598,25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000 0703 0320123590 610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39 261,19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21 662,94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17 598,25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017 0703 0320123590 611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39 261,19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21 662,94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17 598,25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на частичную компенсацию расходов на оплату труда педагогическим работникам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000 0703 0320173460 000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591,35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886,65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000 0703 0320173460 600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591,35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886,65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000 0703 0320173460 610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591,35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886,65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017 0703 0320173460 611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591,35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886,65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Софинансирование</w:t>
            </w:r>
            <w:proofErr w:type="spellEnd"/>
            <w:r w:rsidRPr="007343FA">
              <w:rPr>
                <w:color w:val="000000"/>
              </w:rPr>
              <w:t xml:space="preserve"> мероприятий на частичную компенсацию расходов на оплату труда </w:t>
            </w:r>
            <w:proofErr w:type="spellStart"/>
            <w:r w:rsidRPr="007343FA">
              <w:rPr>
                <w:color w:val="000000"/>
              </w:rPr>
              <w:t>пед</w:t>
            </w:r>
            <w:proofErr w:type="gramStart"/>
            <w:r w:rsidRPr="007343FA">
              <w:rPr>
                <w:color w:val="000000"/>
              </w:rPr>
              <w:t>.р</w:t>
            </w:r>
            <w:proofErr w:type="gramEnd"/>
            <w:r w:rsidRPr="007343FA">
              <w:rPr>
                <w:color w:val="000000"/>
              </w:rPr>
              <w:t>аботникам</w:t>
            </w:r>
            <w:proofErr w:type="spell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03201S3460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221,66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03201S3460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221,66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0703 03201S3460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221,66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0703 03201S3460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369,50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147,84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221,66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Другие вопросы в области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1 540,00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803,41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образования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1 470,00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"Организация отдыха, оздоровления и занятости детей и подростков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1 470,00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по организации временного трудоустройства несовершеннолетних граждан в возрасте от 14 до 18 лет в свободное от учебы время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Организация временного трудоустройства несовершеннолетних граждан в возрасте от 14 до 18 лет в свободное от учебы время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000 0709 0370177980 000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000 0709 0370177980 100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казенных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000 0709 0370177980 110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220,00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017 0709 0370177980 111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169,63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169,63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по оплате труда работников и иные выплаты работникам учреждений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017 0709 0370177980 119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50,37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50,37</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по организации отдыха и оздоровления детей и подростков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государственной программы Республики Карелия «Совершенствование социальной защиты граждан» (в целях организации отдыха детей в каникулярное время)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03702S3150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03702S3150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03702S3150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0709 03702S3150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516,59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733,41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"Комплексная социально-профилактическая программа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"Профилактика правонарушений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000 0709 0710000000 000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Профилактика правонарушений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000 0709 0710177950 000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000 0709 0710177950 200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000 0709 0710177950 240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017 0709 0710177950 244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"Комплексные меры противодействия незаконному обороту наркотиков"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000 0709 0720000000 000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"Проведение мероприятий, направленных на профилактику вовлечения населения в незаконный оборот наркотических средств и психотропных веществ"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000 0709 0720200000 000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направленные на профилактику вовлечения населения в незаконный оборот наркотических средств и психотропных веществ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000 0709 0720277970 000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000 0709 0720277970 200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000 0709 0720277970 240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017 0709 0720277970 244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«Молодежь </w:t>
            </w:r>
            <w:proofErr w:type="spellStart"/>
            <w:r w:rsidRPr="007343FA">
              <w:rPr>
                <w:color w:val="000000"/>
              </w:rPr>
              <w:t>Пудожского</w:t>
            </w:r>
            <w:proofErr w:type="spellEnd"/>
            <w:r w:rsidRPr="007343FA">
              <w:rPr>
                <w:color w:val="000000"/>
              </w:rPr>
              <w:t xml:space="preserve">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"Вовлечение молодежи в деятельность молодежных общественных объединений"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000 0709 0730100000 000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Вовлечение молодежи в деятельность молодежных общественных объединений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000 0709 0730177960 000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000 0709 0730177960 200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000 0709 0730177960 240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017 0709 0730177960 244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35,00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КУЛЬТУРА, КИНЕМАТОГРАФИЯ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33 657,55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15 622,42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18 035,13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Культура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33 657,55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15 622,42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18 035,13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культуры в </w:t>
            </w:r>
            <w:proofErr w:type="spellStart"/>
            <w:r w:rsidRPr="007343FA">
              <w:rPr>
                <w:color w:val="000000"/>
              </w:rPr>
              <w:t>Пудожском</w:t>
            </w:r>
            <w:proofErr w:type="spellEnd"/>
            <w:r w:rsidRPr="007343FA">
              <w:rPr>
                <w:color w:val="000000"/>
              </w:rPr>
              <w:t xml:space="preserve">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33 657,55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15 622,42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18 035,13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Основное мероприятие "Поддержка и развитие художественно-творческой деятельности, искусств и реализация творческого потенциала жителей </w:t>
            </w:r>
            <w:proofErr w:type="spellStart"/>
            <w:r w:rsidRPr="007343FA">
              <w:rPr>
                <w:color w:val="000000"/>
              </w:rPr>
              <w:t>Пудожского</w:t>
            </w:r>
            <w:proofErr w:type="spellEnd"/>
            <w:r w:rsidRPr="007343FA">
              <w:rPr>
                <w:color w:val="000000"/>
              </w:rPr>
              <w:t xml:space="preserve">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13 434,32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6 984,48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6 449,83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Осуществление переданных полномочий по развитию </w:t>
            </w:r>
            <w:proofErr w:type="spellStart"/>
            <w:r w:rsidRPr="007343FA">
              <w:rPr>
                <w:color w:val="000000"/>
              </w:rPr>
              <w:t>культурно-досугового</w:t>
            </w:r>
            <w:proofErr w:type="spellEnd"/>
            <w:r w:rsidRPr="007343FA">
              <w:rPr>
                <w:color w:val="000000"/>
              </w:rPr>
              <w:t xml:space="preserve"> обслуживания</w:t>
            </w:r>
            <w:proofErr w:type="gramStart"/>
            <w:r w:rsidRPr="007343FA">
              <w:rPr>
                <w:color w:val="000000"/>
              </w:rPr>
              <w:t xml:space="preserve"> ,</w:t>
            </w:r>
            <w:proofErr w:type="gramEnd"/>
            <w:r w:rsidRPr="007343FA">
              <w:rPr>
                <w:color w:val="000000"/>
              </w:rPr>
              <w:t xml:space="preserve"> за счет межбюджетных трансфертов, предоставляемых из бюджетов поселений в бюджет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000 0801 1200146170 000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12 880,64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6 430,81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6 449,83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000 0801 1200146170 600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12 880,64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6 430,81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6 449,83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000 0801 1200146170 610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12 880,64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6 430,81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6 449,83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017 0801 1200146170 611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12 880,64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6 430,81</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6 449,83</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мероприятий по обеспечению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12001L4670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12001L4670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12001L4670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12001L4670 612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553,68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Основное мероприятие "Создание благоприятных условий для устойчивого развития сферы культуры, укрепление и развитие ее </w:t>
            </w:r>
            <w:proofErr w:type="gramStart"/>
            <w:r w:rsidRPr="007343FA">
              <w:rPr>
                <w:color w:val="000000"/>
              </w:rPr>
              <w:t>потенциала</w:t>
            </w:r>
            <w:proofErr w:type="gramEnd"/>
            <w:r w:rsidRPr="007343FA">
              <w:rPr>
                <w:color w:val="000000"/>
              </w:rPr>
              <w:t xml:space="preserve"> и сохранение кадрового потенциала отрасли, повышение престижности м привлекательности профессии в сфере культуры"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1 202,19</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395,24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806,95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на частичную компенсацию расходов на оплату труда работников муниципальных учреждений культуры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000 0801 1200273990 000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996,00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332,00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664,00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000 0801 1200273990 500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237,14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79,05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158,09</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000 0801 1200273990 520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237,14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79,05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158,09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Субсидии, за исключением субсидий на </w:t>
            </w:r>
            <w:proofErr w:type="spellStart"/>
            <w:r w:rsidRPr="007343FA">
              <w:rPr>
                <w:color w:val="000000"/>
              </w:rPr>
              <w:t>софинансирование</w:t>
            </w:r>
            <w:proofErr w:type="spellEnd"/>
            <w:r w:rsidRPr="007343FA">
              <w:rPr>
                <w:color w:val="000000"/>
              </w:rPr>
              <w:t xml:space="preserve"> капитальных вложений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017 0801 1200273990 521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237,14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79,05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158,09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000 0801 1200273990 600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758,86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252,95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505,91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000 0801 1200273990 610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758,86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252,95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505,91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017 0801 1200273990 611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758,86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252,95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505,91</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Софинансирование</w:t>
            </w:r>
            <w:proofErr w:type="spellEnd"/>
            <w:r w:rsidRPr="007343FA">
              <w:rPr>
                <w:color w:val="000000"/>
              </w:rPr>
              <w:t xml:space="preserve"> мероприятий государственной программы Республики Карелия Развитие культуры (в целях частичной компенсации расходов на повышение оплаты труда работников бюджетной сферы</w:t>
            </w:r>
            <w:proofErr w:type="gramStart"/>
            <w:r w:rsidRPr="007343FA">
              <w:rPr>
                <w:color w:val="000000"/>
              </w:rPr>
              <w:t>)(</w:t>
            </w:r>
            <w:proofErr w:type="gramEnd"/>
            <w:r w:rsidRPr="007343FA">
              <w:rPr>
                <w:color w:val="000000"/>
              </w:rPr>
              <w:t xml:space="preserve">субсидии бюджетным учреждениям на финансовое обеспечение государственного (муниципального )задания на оказание </w:t>
            </w:r>
            <w:proofErr w:type="spellStart"/>
            <w:r w:rsidRPr="007343FA">
              <w:rPr>
                <w:color w:val="000000"/>
              </w:rPr>
              <w:t>гос</w:t>
            </w:r>
            <w:proofErr w:type="spellEnd"/>
            <w:r w:rsidRPr="007343FA">
              <w:rPr>
                <w:color w:val="000000"/>
              </w:rPr>
              <w:t>(</w:t>
            </w:r>
            <w:proofErr w:type="spellStart"/>
            <w:r w:rsidRPr="007343FA">
              <w:rPr>
                <w:color w:val="000000"/>
              </w:rPr>
              <w:t>муниц</w:t>
            </w:r>
            <w:proofErr w:type="spellEnd"/>
            <w:r w:rsidRPr="007343FA">
              <w:rPr>
                <w:color w:val="000000"/>
              </w:rPr>
              <w:t>)услуг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12002S3770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12002S3770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12002S3770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12002S3770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16,48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Софинансирование</w:t>
            </w:r>
            <w:proofErr w:type="spellEnd"/>
            <w:r w:rsidRPr="007343FA">
              <w:rPr>
                <w:color w:val="000000"/>
              </w:rPr>
              <w:t xml:space="preserve"> мероприятий на частичную компенсацию расходов на оплату труда работников муниципальных учреждений культуры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12002S3990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189,71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63,24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126,48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12002S3990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189,71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63,24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126,48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12002S3990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189,71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63,24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126,48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12002S3990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189,71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63,24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126,48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"Мероприятия по развитию библиотечного и музейного дела"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12 731,88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5 870,95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6 860,93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Совершенствование библиотечного обслуживания населения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000 0801 1200323180 000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4 554,51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2 230,36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2 324,15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000 0801 1200323180 600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4 554,51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2 230,36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2 324,15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000 0801 1200323180 610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4 554,51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2 230,36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2 324,15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017 0801 1200323180 611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4 554,51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2 230,36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2 324,15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Повышение качества музейного продукта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000 0801 1200323190 000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8 177,37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3 640,59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4 536,78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000 0801 1200323190 600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8 177,37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3 640,59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4 536,78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000 0801 1200323190 610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8 177,37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3 640,59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4 536,78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017 0801 1200323190 611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8 177,37</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3 640,59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4 536,78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Техническое оснащение региональных и муниципальных музеев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120Я500000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6 289,16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2 371,74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3 917,42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мероприятий на техническое оснащение региональных и муниципальных музеев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120Я555900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6 289,16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2 371,74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3 917,42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120Я555900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6 289,16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2 371,74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3 917,42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0801 120Я555900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6 289,16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2 371,74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3 917,42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иные цели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0801 120Я555900 612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6 289,16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2 371,74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3 917,42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СОЦИАЛЬНАЯ ПОЛИТИКА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44 466,78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24 266,64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20 200,14</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Пенсионное обеспечение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"Доплата к страховой пенсии по старости (инвалидности) муниципальным служащим, вышедшим на страховую пенсию по старости (инвалидности) в </w:t>
            </w:r>
            <w:proofErr w:type="gramStart"/>
            <w:r w:rsidRPr="007343FA">
              <w:rPr>
                <w:color w:val="000000"/>
              </w:rPr>
              <w:t>установленном</w:t>
            </w:r>
            <w:proofErr w:type="gramEnd"/>
            <w:r w:rsidRPr="007343FA">
              <w:rPr>
                <w:color w:val="000000"/>
              </w:rPr>
              <w:t xml:space="preserve"> уставом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000 1001 1400000000 000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"Дополнительные гарантии лицам, проходившим муниципальную службу и находящиеся на страховой пенсии по старости (инвалидности)"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000 1001 1400100000 000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Доплаты к пенсиям, дополнительное пенсионное обеспечение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000 1001 1400189210 000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000 1001 1400189210 300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Публичные нормативные социальные выплаты гражданам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000 1001 1400189210 310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пенсии, социальные доплаты к пенсиям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017 1001 1400189210 312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5 726,23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2 873,56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2 852,67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населения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21 567,45</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12 036,16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9 531,29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образования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14 770,51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5 239,22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9 531,29</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"Обеспечение питанием обучающихся образовательных организаций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14 770,51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5 239,22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9 531,29</w:t>
            </w:r>
          </w:p>
        </w:tc>
      </w:tr>
      <w:tr w:rsidR="007343FA" w:rsidRPr="007343FA" w:rsidTr="007343FA">
        <w:trPr>
          <w:trHeight w:val="103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gramStart"/>
            <w:r w:rsidRPr="007343FA">
              <w:rPr>
                <w:color w:val="000000"/>
              </w:rPr>
              <w:t>Основное мероприятие "Обеспечение полноценным, качественным, сбалансированным, горячим, бесплатным питанием обучающихся в образовательных организациях, в рамках реализации программы оказания гражданам государственной социальной помощи "Адресная социальная помощь"</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14 770,51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5 239,22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9 531,29</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000 1003 0380173160 000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14 059,40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4 956,89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9 102,51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000 1003 0380173160 300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14 059,40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4 956,89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9 102,51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000 1003 0380173160 320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14 059,40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4 956,89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9 102,51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017 1003 0380173160 323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14 059,40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4 956,89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9 102,51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proofErr w:type="gramStart"/>
            <w:r w:rsidRPr="007343FA">
              <w:rPr>
                <w:color w:val="000000"/>
              </w:rPr>
              <w:t>Софинансирование</w:t>
            </w:r>
            <w:proofErr w:type="spellEnd"/>
            <w:r w:rsidRPr="007343FA">
              <w:rPr>
                <w:color w:val="000000"/>
              </w:rPr>
              <w:t xml:space="preserve"> мероприятий государственной программы Республики Карелия "Совершенствование социальной защиты граждан" (в целях организации адресной социальной помощи малоимущим семьям, имеющим детей</w:t>
            </w:r>
            <w:proofErr w:type="gramEnd"/>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03801S3160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711,11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282,33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428,78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03801S3160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711,11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282,33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428,78</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03801S3160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711,11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282,33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428,78</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Приобретение товаров, работ и услуг в пользу граждан в целях их социального обеспечения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1003 03801S3160 323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711,11</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282,33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428,78</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000 1003 2100000000 000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"Обеспечение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000 1003 2130000000 000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жильем молодых семей на территории муниципального образования "</w:t>
            </w:r>
            <w:proofErr w:type="spellStart"/>
            <w:r w:rsidRPr="007343FA">
              <w:rPr>
                <w:color w:val="000000"/>
              </w:rPr>
              <w:t>Пудожский</w:t>
            </w:r>
            <w:proofErr w:type="spellEnd"/>
            <w:r w:rsidRPr="007343FA">
              <w:rPr>
                <w:color w:val="000000"/>
              </w:rPr>
              <w:t xml:space="preserve"> муниципальный район"</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000 1003 2130100000 000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обеспечению жильем молодых семей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21301L4970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21301L4970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Социальные выплаты гражданам, кроме публичных нормативных социальных выплат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1003 21301L4970 320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гражданам на приобретение жилья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1003 21301L4970 322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6 796,94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Охрана семьи и детства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15 793,60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8 694,48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7 099,12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"Развитие образования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7 321,90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3 894,48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3 427,42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"Развитие дошкольного и общего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7 321,90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3 894,48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3 427,42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"Реализация образовательной программы дошкольного образования"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7 321,90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3 894,48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3 427,42</w:t>
            </w:r>
          </w:p>
        </w:tc>
      </w:tr>
      <w:tr w:rsidR="007343FA" w:rsidRPr="007343FA" w:rsidTr="007343FA">
        <w:trPr>
          <w:trHeight w:val="129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Осуществление государственных полномочий Республики Карелия по выплате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исключением государственных образовательных организаций Республики Карелия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000 1004 0310172730 000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7 321,90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3 894,48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3 427,42</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000 1004 0310172730 200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21,37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000 1004 0310172730 240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21,37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017 1004 0310172730 244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28,63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21,37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Социальное обеспечение и иные выплаты населению</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000 1004 0310172730 300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7 271,90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3 865,84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3 406,06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Публичные нормативные социальные выплаты гражданам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000 1004 0310172730 310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7 271,90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3 865,84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3 406,06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Пособия, компенсации, меры социальной поддержки по публичным нормативным обязательствам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017 1004 0310172730 313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7 271,90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3 865,84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3 406,06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"Обеспечение доступным и комфортным жильем, жилищно-коммунальными услугами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8 471,70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3 671,70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Подпрограмма "Обеспечение жильем детей-сирот и детей, оставшихся без попечения родителей, а также лицами из их числа"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8 471,70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3 671,70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8 471,70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3 671,70</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Реализация мероприятий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21501R0820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Капитальные вложения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21501R0820 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21501R0820 410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1004 21501R0820 412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2 089,40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21501А0820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6 382,30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1 582,30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21501А0820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166,00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21501А0820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166,00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1004 21501А0820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166,00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166,00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Капитальные вложения в объекты государственной (муниципальной) собственности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21501А0820 400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6 216,30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1 416,30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Бюджетные инвестиции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1004 21501А0820 410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6 216,30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1 416,30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Бюджетные инвестиции на приобретение объектов недвижимого имущества в государственную (муниципальную) собственность</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1004 21501А0820 412</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6 216,30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4 800,00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1 416,30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Другие вопросы в области социальной политики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"Гармонизация межнациональных и межконфессиональных отношений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000 1006 1730000000 000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«По организации и осуществлению деятельности органов опеки и попечительства»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000 1006 1730400000 000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по организации и осуществлению деятельности органов опеки и попечительства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000 1006 1730473703 000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000 1006 1730473703 100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000 1006 1730473703 120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1 379,50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662,44</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717,06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Фонд оплаты труда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017 1006 1730473703 121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1 059,52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529,76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529,76</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017 1006 1730473703 129</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319,98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132,68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187,30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ФИЗИЧЕСКАЯ КУЛЬТУРА И СПОРТ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215,69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Массовый спорт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215,69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Муниципальная программа "Комплексная социально-профилактическая программа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215,69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«Развитие физической культуры и спорта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215,69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«Организация и проведение мероприятий, направленных на укрепление здоровья и совершенствование физического развития населения»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215,69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Организация и проведение физкультурных и спортивных мероприятий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000 1102 0740177940 000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878,00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215,69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000 1102 0740177940 100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214,36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214,36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Расходы на выплаты персоналу государственных (муниципальных) органов</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000 1102 0740177940 120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214,36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214,36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выплаты государственных (муниципальных) органов привлекаемым лицам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017 1102 0740177940 123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214,36</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214,36</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Закупка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000 1102 0740177940 200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663,64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закупки товаров, работ и услуг для обеспечения государственных (муниципальных) нужд</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000 1102 0740177940 240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663,64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Прочая закупка товаров, работ и услуг</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017 1102 0740177940 244</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663,64</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1,33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662,31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СРЕДСТВА МАССОВОЙ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Периодическая печать и издательства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"Совершенствование качества муниципального 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000 1202 1700000000 000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Подпрограмма "Гармонизация межнациональных и межконфессиональных отношений на территории </w:t>
            </w:r>
            <w:proofErr w:type="spellStart"/>
            <w:r w:rsidRPr="007343FA">
              <w:rPr>
                <w:color w:val="000000"/>
              </w:rPr>
              <w:t>Пудожского</w:t>
            </w:r>
            <w:proofErr w:type="spellEnd"/>
            <w:r w:rsidRPr="007343FA">
              <w:rPr>
                <w:color w:val="000000"/>
              </w:rPr>
              <w:t xml:space="preserve"> муниципального района"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000 1202 1730000000 000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"Освещение деятельности в средствах массовой информации"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000 1202 1730600000 000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Обеспечение деятельности муниципального печатного издания, информирование через СМИ, о происходящих общественно-политических, социально-культурных событиях, о деятельности органов местного самоуправления в </w:t>
            </w:r>
            <w:proofErr w:type="spellStart"/>
            <w:r w:rsidRPr="007343FA">
              <w:rPr>
                <w:color w:val="000000"/>
              </w:rPr>
              <w:t>Пудожском</w:t>
            </w:r>
            <w:proofErr w:type="spellEnd"/>
            <w:r w:rsidRPr="007343FA">
              <w:rPr>
                <w:color w:val="000000"/>
              </w:rPr>
              <w:t xml:space="preserve"> муниципальном районе</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000 1202 1730623300 000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Предоставление субсидий бюджетным, автономным учреждениям и иным некоммерческим организациям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000 1202 1730623300 600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000 1202 1730623300 610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017 1202 1730623300 611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700,40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117,45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582,95</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ОБСЛУЖИВАНИЕ ГОСУДАРСТВЕННОГО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000 1300 0000000000 000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Обслуживание государственного (муниципального) внутреннего долга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000 1301 0000000000 000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"Управление муниципальными финансами"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000 1301 3000000000 000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"Обеспечение сбалансированности и устойчивости бюджета муниципального образования (обслуживание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000 1301 3000100000 000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Обеспечение сбалансированности и устойчивости бюджета муниципального образования (обслуживание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000 1301 3000175030 000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Обслуживание государственного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000 1301 3000175030 700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Обслуживание муниципального долга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017 1301 3000175030 730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7 850,00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3 286,69</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4 563,31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ОБЩЕГО ХАРАКТЕРА БЮДЖЕТАМ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000 1400 0000000000 000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30 399,08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12 695,85</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17 703,23</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на выравнивание бюджетной обеспеченности субъектов Российской Федерации и муниципальных образований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10 975,23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10 553,77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Муниципальная программа "Управление муниципальными финансами"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10 975,23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10 553,77</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Основное мероприятие "Выравнивание бюджетной обеспеченности бюджетов поселений"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21 529,00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10 975,23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10 553,77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000 1401 3000241010 000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7 210,83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6 789,17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000 1401 3000241010 500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7 210,83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6 789,17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000 1401 3000241010 510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7 210,83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6 789,17</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017 1401 3000241010 511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14 000,00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7 210,83</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6 789,17</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 xml:space="preserve">Осуществление государственных полномочий Республики Карелия по расчету и предоставлению дотаций на выравнивание бюджетной </w:t>
            </w:r>
            <w:proofErr w:type="spellStart"/>
            <w:r w:rsidRPr="007343FA">
              <w:rPr>
                <w:color w:val="000000"/>
              </w:rPr>
              <w:t>обеспеяенности</w:t>
            </w:r>
            <w:proofErr w:type="spellEnd"/>
            <w:r w:rsidRPr="007343FA">
              <w:rPr>
                <w:color w:val="000000"/>
              </w:rPr>
              <w:t xml:space="preserve"> бюджетам поселений (субвенции)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000 1401 3000273690 000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3 764,60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000 1401 3000273690 500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3 764,60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000 1401 3000273690 510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3 764,60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Дотации на выравнивание бюджетной обеспеченности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017 1401 3000273690 511</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7 529,00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3 764,40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3 764,60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Прочие межбюджетные трансферты общего характера</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000 1403 0000000000 000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8 870,08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1 720,62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7 149,46</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proofErr w:type="spellStart"/>
            <w:r w:rsidRPr="007343FA">
              <w:rPr>
                <w:color w:val="000000"/>
              </w:rPr>
              <w:t>Непрограммные</w:t>
            </w:r>
            <w:proofErr w:type="spellEnd"/>
            <w:r w:rsidRPr="007343FA">
              <w:rPr>
                <w:color w:val="000000"/>
              </w:rPr>
              <w:t xml:space="preserve"> направления деятельности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000 1403 7000000000 000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8 870,08</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1 720,62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7 149,46</w:t>
            </w:r>
          </w:p>
        </w:tc>
      </w:tr>
      <w:tr w:rsidR="007343FA" w:rsidRPr="007343FA" w:rsidTr="007343FA">
        <w:trPr>
          <w:trHeight w:val="78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000 1403 7000045310 000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2 245,82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471,62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1 774,21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000 1403 7000045310 500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2 245,82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471,62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1 774,21</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017 1403 7000045310 540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2 245,82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471,62</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1 774,21</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межбюджетные трансферты на поддержку мер по обеспечению сбалансированности бюджетов муниципальных образований</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000 1403 7000045410 000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000 1403 7000045410 500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017 1403 7000045410 540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1 249,00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1 249,00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r>
      <w:tr w:rsidR="007343FA" w:rsidRPr="007343FA" w:rsidTr="007343F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Мероприятия по поддержке местных инициатив граждан, проживающих в муниципальных образованиях</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000 1403 7000073730 000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000 1403 7000073730 500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Субсидии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000 1403 7000073730 520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Консолидированные субсидии</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017 1403 7000073730 523</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2 069,53</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Поддержка развития территориального общественного самоуправления</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000 1403 7000073740 000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3 305,72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3 305,72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000 1403 7000073740 500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3 305,72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3 305,72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Иные межбюджетные трансферты</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200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017 1403 7000073740 540</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3 305,72</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3 305,72</w:t>
            </w:r>
          </w:p>
        </w:tc>
      </w:tr>
      <w:tr w:rsidR="007343FA" w:rsidRPr="007343FA" w:rsidTr="007343F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7343FA" w:rsidRPr="007343FA" w:rsidRDefault="007343FA" w:rsidP="007343FA">
            <w:pPr>
              <w:rPr>
                <w:color w:val="000000"/>
              </w:rPr>
            </w:pPr>
            <w:r w:rsidRPr="007343FA">
              <w:rPr>
                <w:color w:val="000000"/>
              </w:rPr>
              <w:t>Результат исполнения бюджета (дефицит/</w:t>
            </w:r>
            <w:proofErr w:type="spellStart"/>
            <w:r w:rsidRPr="007343FA">
              <w:rPr>
                <w:color w:val="000000"/>
              </w:rPr>
              <w:t>профицит</w:t>
            </w:r>
            <w:proofErr w:type="spellEnd"/>
            <w:r w:rsidRPr="007343FA">
              <w:rPr>
                <w:color w:val="000000"/>
              </w:rPr>
              <w:t>)</w:t>
            </w:r>
          </w:p>
        </w:tc>
        <w:tc>
          <w:tcPr>
            <w:tcW w:w="797"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450</w:t>
            </w:r>
          </w:p>
        </w:tc>
        <w:tc>
          <w:tcPr>
            <w:tcW w:w="203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Х</w:t>
            </w:r>
          </w:p>
        </w:tc>
        <w:tc>
          <w:tcPr>
            <w:tcW w:w="1276"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-14 739,60</w:t>
            </w:r>
          </w:p>
        </w:tc>
        <w:tc>
          <w:tcPr>
            <w:tcW w:w="1275"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right"/>
              <w:rPr>
                <w:color w:val="000000"/>
              </w:rPr>
            </w:pPr>
            <w:r w:rsidRPr="007343FA">
              <w:rPr>
                <w:color w:val="000000"/>
              </w:rPr>
              <w:t>26 840,38</w:t>
            </w:r>
          </w:p>
        </w:tc>
        <w:tc>
          <w:tcPr>
            <w:tcW w:w="1418" w:type="dxa"/>
            <w:tcBorders>
              <w:top w:val="nil"/>
              <w:left w:val="nil"/>
              <w:bottom w:val="single" w:sz="4" w:space="0" w:color="auto"/>
              <w:right w:val="single" w:sz="4" w:space="0" w:color="auto"/>
            </w:tcBorders>
            <w:shd w:val="clear" w:color="auto" w:fill="auto"/>
            <w:vAlign w:val="bottom"/>
            <w:hideMark/>
          </w:tcPr>
          <w:p w:rsidR="007343FA" w:rsidRPr="007343FA" w:rsidRDefault="007343FA" w:rsidP="007343FA">
            <w:pPr>
              <w:jc w:val="center"/>
              <w:rPr>
                <w:color w:val="000000"/>
              </w:rPr>
            </w:pPr>
            <w:r w:rsidRPr="007343FA">
              <w:rPr>
                <w:color w:val="000000"/>
              </w:rPr>
              <w:t>Х</w:t>
            </w:r>
          </w:p>
        </w:tc>
      </w:tr>
    </w:tbl>
    <w:p w:rsidR="00822261" w:rsidRDefault="00822261" w:rsidP="00197E04">
      <w:pPr>
        <w:jc w:val="center"/>
        <w:rPr>
          <w:sz w:val="24"/>
          <w:szCs w:val="24"/>
        </w:rPr>
      </w:pPr>
    </w:p>
    <w:p w:rsidR="006F4012" w:rsidRDefault="00B3250A" w:rsidP="00197E04">
      <w:pPr>
        <w:jc w:val="center"/>
        <w:rPr>
          <w:rFonts w:ascii="Arial" w:hAnsi="Arial" w:cs="Arial"/>
          <w:b/>
          <w:bCs/>
          <w:color w:val="000000"/>
          <w:sz w:val="22"/>
          <w:szCs w:val="22"/>
        </w:rPr>
      </w:pPr>
      <w:r w:rsidRPr="00013BE3">
        <w:rPr>
          <w:rFonts w:ascii="Arial" w:hAnsi="Arial" w:cs="Arial"/>
          <w:b/>
          <w:bCs/>
          <w:color w:val="000000"/>
          <w:sz w:val="22"/>
          <w:szCs w:val="22"/>
        </w:rPr>
        <w:t>3. Источники финансирования дефицита бюджета</w:t>
      </w:r>
    </w:p>
    <w:p w:rsidR="00B3250A" w:rsidRDefault="00B3250A" w:rsidP="00B3250A">
      <w:pPr>
        <w:jc w:val="right"/>
        <w:rPr>
          <w:sz w:val="24"/>
          <w:szCs w:val="24"/>
        </w:rPr>
      </w:pPr>
    </w:p>
    <w:p w:rsidR="00B3250A" w:rsidRDefault="00B3250A" w:rsidP="00B3250A">
      <w:pPr>
        <w:jc w:val="right"/>
        <w:rPr>
          <w:sz w:val="24"/>
          <w:szCs w:val="24"/>
        </w:rPr>
      </w:pPr>
    </w:p>
    <w:p w:rsidR="00B3250A" w:rsidRDefault="00B3250A" w:rsidP="00B3250A">
      <w:pPr>
        <w:jc w:val="right"/>
        <w:rPr>
          <w:sz w:val="24"/>
          <w:szCs w:val="24"/>
        </w:rPr>
      </w:pPr>
    </w:p>
    <w:p w:rsidR="00B3250A" w:rsidRDefault="00B3250A" w:rsidP="00B3250A">
      <w:pPr>
        <w:jc w:val="right"/>
        <w:rPr>
          <w:sz w:val="24"/>
          <w:szCs w:val="24"/>
        </w:rPr>
      </w:pPr>
      <w:r>
        <w:rPr>
          <w:sz w:val="24"/>
          <w:szCs w:val="24"/>
        </w:rPr>
        <w:t>Тыс. рублей</w:t>
      </w:r>
    </w:p>
    <w:tbl>
      <w:tblPr>
        <w:tblW w:w="9936" w:type="dxa"/>
        <w:tblInd w:w="95" w:type="dxa"/>
        <w:tblLayout w:type="fixed"/>
        <w:tblLook w:val="04A0"/>
      </w:tblPr>
      <w:tblGrid>
        <w:gridCol w:w="3132"/>
        <w:gridCol w:w="797"/>
        <w:gridCol w:w="2038"/>
        <w:gridCol w:w="1276"/>
        <w:gridCol w:w="1275"/>
        <w:gridCol w:w="1418"/>
      </w:tblGrid>
      <w:tr w:rsidR="00B3250A" w:rsidRPr="00B3250A" w:rsidTr="00B3250A">
        <w:trPr>
          <w:trHeight w:val="1320"/>
        </w:trPr>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Наименование показателя</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Код строки</w:t>
            </w:r>
          </w:p>
        </w:tc>
        <w:tc>
          <w:tcPr>
            <w:tcW w:w="2038" w:type="dxa"/>
            <w:tcBorders>
              <w:top w:val="single" w:sz="4" w:space="0" w:color="auto"/>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Код источника финансирования дефицита бюджета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Утвержденные бюджетные назначения</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Исполнено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Неисполненные назначения</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1</w:t>
            </w:r>
          </w:p>
        </w:tc>
        <w:tc>
          <w:tcPr>
            <w:tcW w:w="797" w:type="dxa"/>
            <w:tcBorders>
              <w:top w:val="nil"/>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2</w:t>
            </w:r>
          </w:p>
        </w:tc>
        <w:tc>
          <w:tcPr>
            <w:tcW w:w="2038" w:type="dxa"/>
            <w:tcBorders>
              <w:top w:val="nil"/>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3</w:t>
            </w:r>
          </w:p>
        </w:tc>
        <w:tc>
          <w:tcPr>
            <w:tcW w:w="1276" w:type="dxa"/>
            <w:tcBorders>
              <w:top w:val="nil"/>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4</w:t>
            </w:r>
          </w:p>
        </w:tc>
        <w:tc>
          <w:tcPr>
            <w:tcW w:w="1275" w:type="dxa"/>
            <w:tcBorders>
              <w:top w:val="nil"/>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5</w:t>
            </w:r>
          </w:p>
        </w:tc>
        <w:tc>
          <w:tcPr>
            <w:tcW w:w="1418" w:type="dxa"/>
            <w:tcBorders>
              <w:top w:val="nil"/>
              <w:left w:val="nil"/>
              <w:bottom w:val="single" w:sz="4" w:space="0" w:color="auto"/>
              <w:right w:val="single" w:sz="4" w:space="0" w:color="auto"/>
            </w:tcBorders>
            <w:shd w:val="clear" w:color="auto" w:fill="auto"/>
            <w:vAlign w:val="center"/>
            <w:hideMark/>
          </w:tcPr>
          <w:p w:rsidR="00B3250A" w:rsidRPr="00B3250A" w:rsidRDefault="00B3250A" w:rsidP="00B3250A">
            <w:pPr>
              <w:jc w:val="center"/>
              <w:rPr>
                <w:color w:val="000000"/>
              </w:rPr>
            </w:pPr>
            <w:r w:rsidRPr="00B3250A">
              <w:rPr>
                <w:color w:val="000000"/>
              </w:rPr>
              <w:t>6</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Источники финансирования дефицита бюджета - всего</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500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14 739,60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-26 840,38</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41 579,98</w:t>
            </w:r>
          </w:p>
        </w:tc>
      </w:tr>
      <w:tr w:rsidR="00B3250A" w:rsidRPr="00B3250A" w:rsidTr="00B3250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в том числе:</w:t>
            </w:r>
            <w:r w:rsidRPr="00B3250A">
              <w:rPr>
                <w:color w:val="000000"/>
              </w:rPr>
              <w:br/>
              <w:t>источники внутреннего финансирования бюджета</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10 381,20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-16 424,40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26 805,60</w:t>
            </w:r>
          </w:p>
        </w:tc>
      </w:tr>
      <w:tr w:rsidR="00B3250A" w:rsidRPr="00B3250A" w:rsidTr="00B3250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из них:</w:t>
            </w:r>
            <w:r w:rsidRPr="00B3250A">
              <w:rPr>
                <w:color w:val="000000"/>
              </w:rPr>
              <w:br/>
              <w:t>Кредиты кредитных организаций в валюте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000 01020000000000000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40 086,60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40 086,60</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Привлечение кредитов от кредитных организаций в валюте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000 01020000000000700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40 086,60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40 086,60</w:t>
            </w:r>
          </w:p>
        </w:tc>
      </w:tr>
      <w:tr w:rsidR="00B3250A" w:rsidRPr="00B3250A" w:rsidTr="00B3250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Привлечение муниципальными районами кредитов от кредитных организаций в валюте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017 01020000050000710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40 086,60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40 086,60</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Бюджетные кредиты из других бюджетов бюджетной системы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000 01030000000000000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-29 705,40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-16 424,40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-13 281,00</w:t>
            </w:r>
          </w:p>
        </w:tc>
      </w:tr>
      <w:tr w:rsidR="00B3250A" w:rsidRPr="00B3250A" w:rsidTr="00B3250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Бюджетные кредиты из других бюджетов бюджетной системы Российской Федерации в валюте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000 01030100000000000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-29 705,40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-16 424,40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-13 281,00</w:t>
            </w:r>
          </w:p>
        </w:tc>
      </w:tr>
      <w:tr w:rsidR="00B3250A" w:rsidRPr="00B3250A" w:rsidTr="00B3250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Погашение бюджетных кредитов, полученных из других бюджетов бюджетной системы Российской Федерации в валюте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000 01030100000000800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-29 705,40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-16 424,40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-13 281,00</w:t>
            </w:r>
          </w:p>
        </w:tc>
      </w:tr>
      <w:tr w:rsidR="00B3250A" w:rsidRPr="00B3250A" w:rsidTr="00B3250A">
        <w:trPr>
          <w:trHeight w:val="525"/>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520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017 01030100050000810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-29 705,40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-16 424,40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-13 281,00</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источники внешнего финансирования бюджета</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620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из них:</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620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 </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Изменение остатков средств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700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000 01000000000000000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4 358,40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-10 415,98</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14 774,37</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Изменение остатков средств на счетах по учету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700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000 01050000000000000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4 358,40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-10 415,98</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14 774,37</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увеличение остатков средств, всего</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710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000 01050000000000500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-536 955,43</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Увеличение прочих остатков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710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000 01050200000000500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-536 955,43</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Увеличение прочих остатков денежных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710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000 01050201000000510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-536 955,43</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Увеличение прочих остатков денежных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710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017 01050201050000510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-536 955,43</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уменьшение остатков средств, всего</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000 01050000000000600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526 539,45</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Уменьшение прочих остатков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000 01050200000000600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526 539,45</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Уменьшение прочих остатков денежных средств бюджетов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000 01050201000000610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526 539,45</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r w:rsidR="00B3250A" w:rsidRPr="00B3250A" w:rsidTr="00B3250A">
        <w:trPr>
          <w:trHeight w:val="300"/>
        </w:trPr>
        <w:tc>
          <w:tcPr>
            <w:tcW w:w="3132" w:type="dxa"/>
            <w:tcBorders>
              <w:top w:val="nil"/>
              <w:left w:val="single" w:sz="4" w:space="0" w:color="auto"/>
              <w:bottom w:val="single" w:sz="4" w:space="0" w:color="auto"/>
              <w:right w:val="single" w:sz="4" w:space="0" w:color="auto"/>
            </w:tcBorders>
            <w:shd w:val="clear" w:color="auto" w:fill="auto"/>
            <w:vAlign w:val="bottom"/>
            <w:hideMark/>
          </w:tcPr>
          <w:p w:rsidR="00B3250A" w:rsidRPr="00B3250A" w:rsidRDefault="00B3250A" w:rsidP="00B3250A">
            <w:pPr>
              <w:rPr>
                <w:color w:val="000000"/>
              </w:rPr>
            </w:pPr>
            <w:r w:rsidRPr="00B3250A">
              <w:rPr>
                <w:color w:val="000000"/>
              </w:rPr>
              <w:t>Уменьшение прочих остатков денежных средств бюджетов муниципальных районов</w:t>
            </w:r>
          </w:p>
        </w:tc>
        <w:tc>
          <w:tcPr>
            <w:tcW w:w="797"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720</w:t>
            </w:r>
          </w:p>
        </w:tc>
        <w:tc>
          <w:tcPr>
            <w:tcW w:w="203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017 01050201050000610</w:t>
            </w:r>
          </w:p>
        </w:tc>
        <w:tc>
          <w:tcPr>
            <w:tcW w:w="1276"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0,00</w:t>
            </w:r>
          </w:p>
        </w:tc>
        <w:tc>
          <w:tcPr>
            <w:tcW w:w="1275"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right"/>
              <w:rPr>
                <w:color w:val="000000"/>
              </w:rPr>
            </w:pPr>
            <w:r w:rsidRPr="00B3250A">
              <w:rPr>
                <w:color w:val="000000"/>
              </w:rPr>
              <w:t>526 539,45</w:t>
            </w:r>
          </w:p>
        </w:tc>
        <w:tc>
          <w:tcPr>
            <w:tcW w:w="1418" w:type="dxa"/>
            <w:tcBorders>
              <w:top w:val="nil"/>
              <w:left w:val="nil"/>
              <w:bottom w:val="single" w:sz="4" w:space="0" w:color="auto"/>
              <w:right w:val="single" w:sz="4" w:space="0" w:color="auto"/>
            </w:tcBorders>
            <w:shd w:val="clear" w:color="auto" w:fill="auto"/>
            <w:vAlign w:val="bottom"/>
            <w:hideMark/>
          </w:tcPr>
          <w:p w:rsidR="00B3250A" w:rsidRPr="00B3250A" w:rsidRDefault="00B3250A" w:rsidP="00B3250A">
            <w:pPr>
              <w:jc w:val="center"/>
              <w:rPr>
                <w:color w:val="000000"/>
              </w:rPr>
            </w:pPr>
            <w:r w:rsidRPr="00B3250A">
              <w:rPr>
                <w:color w:val="000000"/>
              </w:rPr>
              <w:t>Х</w:t>
            </w:r>
          </w:p>
        </w:tc>
      </w:tr>
    </w:tbl>
    <w:p w:rsidR="00822261" w:rsidRPr="00B91A5D" w:rsidRDefault="00822261" w:rsidP="00197E04">
      <w:pPr>
        <w:jc w:val="center"/>
        <w:rPr>
          <w:sz w:val="24"/>
          <w:szCs w:val="24"/>
        </w:rPr>
      </w:pPr>
    </w:p>
    <w:sectPr w:rsidR="00822261" w:rsidRPr="00B91A5D" w:rsidSect="001B6964">
      <w:pgSz w:w="11907" w:h="16834" w:code="9"/>
      <w:pgMar w:top="567" w:right="850" w:bottom="323" w:left="158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5F6"/>
    <w:multiLevelType w:val="hybridMultilevel"/>
    <w:tmpl w:val="7C8C97B0"/>
    <w:lvl w:ilvl="0" w:tplc="B17A296C">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6C68AA"/>
    <w:multiLevelType w:val="singleLevel"/>
    <w:tmpl w:val="1EE0CE3E"/>
    <w:lvl w:ilvl="0">
      <w:start w:val="1"/>
      <w:numFmt w:val="decimal"/>
      <w:lvlText w:val="%1."/>
      <w:lvlJc w:val="left"/>
      <w:pPr>
        <w:tabs>
          <w:tab w:val="num" w:pos="435"/>
        </w:tabs>
        <w:ind w:left="435" w:hanging="435"/>
      </w:pPr>
      <w:rPr>
        <w:rFonts w:hint="default"/>
      </w:rPr>
    </w:lvl>
  </w:abstractNum>
  <w:abstractNum w:abstractNumId="2">
    <w:nsid w:val="1D0C046D"/>
    <w:multiLevelType w:val="multilevel"/>
    <w:tmpl w:val="03FC30B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01E53A8"/>
    <w:multiLevelType w:val="hybridMultilevel"/>
    <w:tmpl w:val="C24A0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D4DD4"/>
    <w:multiLevelType w:val="hybridMultilevel"/>
    <w:tmpl w:val="DA3CB8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F1133A"/>
    <w:multiLevelType w:val="hybridMultilevel"/>
    <w:tmpl w:val="DFA8E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67C35BC"/>
    <w:multiLevelType w:val="singleLevel"/>
    <w:tmpl w:val="EA462610"/>
    <w:lvl w:ilvl="0">
      <w:start w:val="1"/>
      <w:numFmt w:val="bullet"/>
      <w:lvlText w:val="-"/>
      <w:lvlJc w:val="left"/>
      <w:pPr>
        <w:tabs>
          <w:tab w:val="num" w:pos="360"/>
        </w:tabs>
        <w:ind w:left="360" w:hanging="360"/>
      </w:pPr>
      <w:rPr>
        <w:rFonts w:hint="default"/>
      </w:rPr>
    </w:lvl>
  </w:abstractNum>
  <w:abstractNum w:abstractNumId="7">
    <w:nsid w:val="53AC2CAD"/>
    <w:multiLevelType w:val="singleLevel"/>
    <w:tmpl w:val="5590FE3E"/>
    <w:lvl w:ilvl="0">
      <w:start w:val="1"/>
      <w:numFmt w:val="decimal"/>
      <w:lvlText w:val="%1."/>
      <w:lvlJc w:val="left"/>
      <w:pPr>
        <w:tabs>
          <w:tab w:val="num" w:pos="1068"/>
        </w:tabs>
        <w:ind w:left="1068" w:hanging="360"/>
      </w:pPr>
      <w:rPr>
        <w:rFonts w:hint="default"/>
      </w:rPr>
    </w:lvl>
  </w:abstractNum>
  <w:abstractNum w:abstractNumId="8">
    <w:nsid w:val="54EB7FC6"/>
    <w:multiLevelType w:val="singleLevel"/>
    <w:tmpl w:val="40405392"/>
    <w:lvl w:ilvl="0">
      <w:start w:val="1"/>
      <w:numFmt w:val="decimal"/>
      <w:lvlText w:val="%1."/>
      <w:lvlJc w:val="left"/>
      <w:pPr>
        <w:tabs>
          <w:tab w:val="num" w:pos="1215"/>
        </w:tabs>
        <w:ind w:left="1215" w:hanging="360"/>
      </w:pPr>
      <w:rPr>
        <w:rFonts w:hint="default"/>
      </w:rPr>
    </w:lvl>
  </w:abstractNum>
  <w:abstractNum w:abstractNumId="9">
    <w:nsid w:val="65E830DD"/>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D151F7E"/>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6311755"/>
    <w:multiLevelType w:val="hybridMultilevel"/>
    <w:tmpl w:val="698E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6"/>
  </w:num>
  <w:num w:numId="5">
    <w:abstractNumId w:val="8"/>
  </w:num>
  <w:num w:numId="6">
    <w:abstractNumId w:val="2"/>
  </w:num>
  <w:num w:numId="7">
    <w:abstractNumId w:val="9"/>
  </w:num>
  <w:num w:numId="8">
    <w:abstractNumId w:val="4"/>
  </w:num>
  <w:num w:numId="9">
    <w:abstractNumId w:val="0"/>
  </w:num>
  <w:num w:numId="10">
    <w:abstractNumId w:val="3"/>
  </w:num>
  <w:num w:numId="11">
    <w:abstractNumId w:val="5"/>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8F7596"/>
    <w:rsid w:val="0000629C"/>
    <w:rsid w:val="00013BE3"/>
    <w:rsid w:val="000178A0"/>
    <w:rsid w:val="0004208A"/>
    <w:rsid w:val="000548DA"/>
    <w:rsid w:val="00074C48"/>
    <w:rsid w:val="00077431"/>
    <w:rsid w:val="000826C3"/>
    <w:rsid w:val="00093D33"/>
    <w:rsid w:val="00095645"/>
    <w:rsid w:val="000C028B"/>
    <w:rsid w:val="000C1ED0"/>
    <w:rsid w:val="000C2D01"/>
    <w:rsid w:val="000C6C91"/>
    <w:rsid w:val="000E013E"/>
    <w:rsid w:val="000E6A9D"/>
    <w:rsid w:val="000F0B86"/>
    <w:rsid w:val="00100927"/>
    <w:rsid w:val="00106CFD"/>
    <w:rsid w:val="001132B2"/>
    <w:rsid w:val="0012323E"/>
    <w:rsid w:val="001307AD"/>
    <w:rsid w:val="0013283C"/>
    <w:rsid w:val="00135D7F"/>
    <w:rsid w:val="00146685"/>
    <w:rsid w:val="0018181C"/>
    <w:rsid w:val="00184DDF"/>
    <w:rsid w:val="00197E04"/>
    <w:rsid w:val="001A157F"/>
    <w:rsid w:val="001B375C"/>
    <w:rsid w:val="001B3B4A"/>
    <w:rsid w:val="001B6964"/>
    <w:rsid w:val="001C091B"/>
    <w:rsid w:val="001E43C0"/>
    <w:rsid w:val="001E4E38"/>
    <w:rsid w:val="001F1C04"/>
    <w:rsid w:val="002078A1"/>
    <w:rsid w:val="00207984"/>
    <w:rsid w:val="002252BF"/>
    <w:rsid w:val="00233440"/>
    <w:rsid w:val="00237547"/>
    <w:rsid w:val="00282B93"/>
    <w:rsid w:val="0029487E"/>
    <w:rsid w:val="002C64DF"/>
    <w:rsid w:val="002D3018"/>
    <w:rsid w:val="002E1BF7"/>
    <w:rsid w:val="002E6457"/>
    <w:rsid w:val="002E65D0"/>
    <w:rsid w:val="002F0647"/>
    <w:rsid w:val="002F65DB"/>
    <w:rsid w:val="003162BC"/>
    <w:rsid w:val="0032321C"/>
    <w:rsid w:val="00356681"/>
    <w:rsid w:val="003700A5"/>
    <w:rsid w:val="0038116E"/>
    <w:rsid w:val="00381939"/>
    <w:rsid w:val="003851D1"/>
    <w:rsid w:val="003A0864"/>
    <w:rsid w:val="003B51F4"/>
    <w:rsid w:val="003E4112"/>
    <w:rsid w:val="003E7ACF"/>
    <w:rsid w:val="00411AB5"/>
    <w:rsid w:val="00412804"/>
    <w:rsid w:val="00415CB6"/>
    <w:rsid w:val="0044784F"/>
    <w:rsid w:val="0045004F"/>
    <w:rsid w:val="00484ECC"/>
    <w:rsid w:val="00487A83"/>
    <w:rsid w:val="00495646"/>
    <w:rsid w:val="004C0A92"/>
    <w:rsid w:val="004C79F4"/>
    <w:rsid w:val="004D1D2E"/>
    <w:rsid w:val="004E34C7"/>
    <w:rsid w:val="004F4D81"/>
    <w:rsid w:val="00505A8D"/>
    <w:rsid w:val="00505BDB"/>
    <w:rsid w:val="00511B4E"/>
    <w:rsid w:val="00517152"/>
    <w:rsid w:val="00524A2D"/>
    <w:rsid w:val="00540A3B"/>
    <w:rsid w:val="00551C3F"/>
    <w:rsid w:val="00562943"/>
    <w:rsid w:val="00562A88"/>
    <w:rsid w:val="0058307E"/>
    <w:rsid w:val="00590215"/>
    <w:rsid w:val="005A05E8"/>
    <w:rsid w:val="005A3FF0"/>
    <w:rsid w:val="005C4B2F"/>
    <w:rsid w:val="005E2828"/>
    <w:rsid w:val="005E316B"/>
    <w:rsid w:val="00606771"/>
    <w:rsid w:val="0060720E"/>
    <w:rsid w:val="006353EC"/>
    <w:rsid w:val="0064130D"/>
    <w:rsid w:val="0069409D"/>
    <w:rsid w:val="006A1B63"/>
    <w:rsid w:val="006A3165"/>
    <w:rsid w:val="006A6122"/>
    <w:rsid w:val="006B1338"/>
    <w:rsid w:val="006C441C"/>
    <w:rsid w:val="006C4A6C"/>
    <w:rsid w:val="006C6CD5"/>
    <w:rsid w:val="006F4012"/>
    <w:rsid w:val="00725492"/>
    <w:rsid w:val="007343FA"/>
    <w:rsid w:val="00764BB4"/>
    <w:rsid w:val="00770381"/>
    <w:rsid w:val="00791441"/>
    <w:rsid w:val="007D0EE3"/>
    <w:rsid w:val="007E0D9C"/>
    <w:rsid w:val="007F3330"/>
    <w:rsid w:val="007F7A92"/>
    <w:rsid w:val="0080533D"/>
    <w:rsid w:val="008200CD"/>
    <w:rsid w:val="00822261"/>
    <w:rsid w:val="00824A0C"/>
    <w:rsid w:val="00831028"/>
    <w:rsid w:val="00831B82"/>
    <w:rsid w:val="008378E6"/>
    <w:rsid w:val="00840078"/>
    <w:rsid w:val="008636D7"/>
    <w:rsid w:val="00866F0E"/>
    <w:rsid w:val="00870123"/>
    <w:rsid w:val="00885ABF"/>
    <w:rsid w:val="00885E35"/>
    <w:rsid w:val="008A124C"/>
    <w:rsid w:val="008A4A94"/>
    <w:rsid w:val="008B5B97"/>
    <w:rsid w:val="008C5499"/>
    <w:rsid w:val="008E591B"/>
    <w:rsid w:val="008F19F5"/>
    <w:rsid w:val="008F3994"/>
    <w:rsid w:val="008F703F"/>
    <w:rsid w:val="008F7596"/>
    <w:rsid w:val="00900650"/>
    <w:rsid w:val="00906F4A"/>
    <w:rsid w:val="00911A76"/>
    <w:rsid w:val="00917BAA"/>
    <w:rsid w:val="00920049"/>
    <w:rsid w:val="00925292"/>
    <w:rsid w:val="009418C4"/>
    <w:rsid w:val="00942216"/>
    <w:rsid w:val="00985034"/>
    <w:rsid w:val="009A1F83"/>
    <w:rsid w:val="009A4E7B"/>
    <w:rsid w:val="009A57D6"/>
    <w:rsid w:val="009A7216"/>
    <w:rsid w:val="009B14D1"/>
    <w:rsid w:val="009D28CC"/>
    <w:rsid w:val="009D6BFD"/>
    <w:rsid w:val="009D7228"/>
    <w:rsid w:val="009E14AD"/>
    <w:rsid w:val="00A12DB2"/>
    <w:rsid w:val="00A25895"/>
    <w:rsid w:val="00A405B7"/>
    <w:rsid w:val="00A427A1"/>
    <w:rsid w:val="00A452DF"/>
    <w:rsid w:val="00A45743"/>
    <w:rsid w:val="00A50BF6"/>
    <w:rsid w:val="00A56409"/>
    <w:rsid w:val="00A72659"/>
    <w:rsid w:val="00A75CA4"/>
    <w:rsid w:val="00A81C40"/>
    <w:rsid w:val="00AA7F8B"/>
    <w:rsid w:val="00AB26FF"/>
    <w:rsid w:val="00AB5A9A"/>
    <w:rsid w:val="00AC2CC1"/>
    <w:rsid w:val="00AD20A5"/>
    <w:rsid w:val="00B02C51"/>
    <w:rsid w:val="00B0449E"/>
    <w:rsid w:val="00B3250A"/>
    <w:rsid w:val="00B35F71"/>
    <w:rsid w:val="00B37A9C"/>
    <w:rsid w:val="00B91A5D"/>
    <w:rsid w:val="00BA6155"/>
    <w:rsid w:val="00BD1217"/>
    <w:rsid w:val="00BD3691"/>
    <w:rsid w:val="00BE45E3"/>
    <w:rsid w:val="00BE4C83"/>
    <w:rsid w:val="00BF4062"/>
    <w:rsid w:val="00C01DC1"/>
    <w:rsid w:val="00C062F8"/>
    <w:rsid w:val="00C11AD8"/>
    <w:rsid w:val="00C13DA4"/>
    <w:rsid w:val="00C40274"/>
    <w:rsid w:val="00C42E3F"/>
    <w:rsid w:val="00C5103D"/>
    <w:rsid w:val="00C63B2C"/>
    <w:rsid w:val="00C7394A"/>
    <w:rsid w:val="00C73A9E"/>
    <w:rsid w:val="00C87EE1"/>
    <w:rsid w:val="00C9441F"/>
    <w:rsid w:val="00CB6914"/>
    <w:rsid w:val="00CC3A52"/>
    <w:rsid w:val="00CC5588"/>
    <w:rsid w:val="00CD68F9"/>
    <w:rsid w:val="00CF303D"/>
    <w:rsid w:val="00CF6B8A"/>
    <w:rsid w:val="00D10C6E"/>
    <w:rsid w:val="00D14A6F"/>
    <w:rsid w:val="00D24C64"/>
    <w:rsid w:val="00D33C35"/>
    <w:rsid w:val="00D36E4B"/>
    <w:rsid w:val="00D52950"/>
    <w:rsid w:val="00D60126"/>
    <w:rsid w:val="00D66886"/>
    <w:rsid w:val="00D7327E"/>
    <w:rsid w:val="00D80794"/>
    <w:rsid w:val="00D96F70"/>
    <w:rsid w:val="00DA0B63"/>
    <w:rsid w:val="00DA784A"/>
    <w:rsid w:val="00DE5134"/>
    <w:rsid w:val="00DE78B2"/>
    <w:rsid w:val="00DF0C2F"/>
    <w:rsid w:val="00DF7498"/>
    <w:rsid w:val="00E00A61"/>
    <w:rsid w:val="00E017D5"/>
    <w:rsid w:val="00E06F4A"/>
    <w:rsid w:val="00E23CEE"/>
    <w:rsid w:val="00E4736E"/>
    <w:rsid w:val="00E814CC"/>
    <w:rsid w:val="00E84CDD"/>
    <w:rsid w:val="00E92C4C"/>
    <w:rsid w:val="00E92E51"/>
    <w:rsid w:val="00E93542"/>
    <w:rsid w:val="00EA0AC7"/>
    <w:rsid w:val="00EA679A"/>
    <w:rsid w:val="00EC43F7"/>
    <w:rsid w:val="00EC5A0A"/>
    <w:rsid w:val="00ED7631"/>
    <w:rsid w:val="00EF210B"/>
    <w:rsid w:val="00F07106"/>
    <w:rsid w:val="00F11296"/>
    <w:rsid w:val="00F21475"/>
    <w:rsid w:val="00F25217"/>
    <w:rsid w:val="00F31704"/>
    <w:rsid w:val="00F41F6B"/>
    <w:rsid w:val="00F640CA"/>
    <w:rsid w:val="00F66A6C"/>
    <w:rsid w:val="00F85B92"/>
    <w:rsid w:val="00F916AC"/>
    <w:rsid w:val="00F94CF3"/>
    <w:rsid w:val="00FA6E71"/>
    <w:rsid w:val="00FB729A"/>
    <w:rsid w:val="00FC0631"/>
    <w:rsid w:val="00FC7A9E"/>
    <w:rsid w:val="00FD297D"/>
    <w:rsid w:val="00FD3B52"/>
    <w:rsid w:val="00FE39FB"/>
    <w:rsid w:val="00FF2D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2F8"/>
  </w:style>
  <w:style w:type="paragraph" w:styleId="1">
    <w:name w:val="heading 1"/>
    <w:basedOn w:val="a"/>
    <w:next w:val="a"/>
    <w:qFormat/>
    <w:rsid w:val="00C062F8"/>
    <w:pPr>
      <w:keepNext/>
      <w:ind w:right="4738"/>
      <w:jc w:val="center"/>
      <w:outlineLvl w:val="0"/>
    </w:pPr>
    <w:rPr>
      <w:sz w:val="36"/>
    </w:rPr>
  </w:style>
  <w:style w:type="paragraph" w:styleId="2">
    <w:name w:val="heading 2"/>
    <w:basedOn w:val="a"/>
    <w:next w:val="a"/>
    <w:qFormat/>
    <w:rsid w:val="00C062F8"/>
    <w:pPr>
      <w:keepNext/>
      <w:jc w:val="both"/>
      <w:outlineLvl w:val="1"/>
    </w:pPr>
    <w:rPr>
      <w:sz w:val="26"/>
    </w:rPr>
  </w:style>
  <w:style w:type="paragraph" w:styleId="3">
    <w:name w:val="heading 3"/>
    <w:basedOn w:val="a"/>
    <w:next w:val="a"/>
    <w:qFormat/>
    <w:rsid w:val="00C062F8"/>
    <w:pPr>
      <w:keepNext/>
      <w:jc w:val="center"/>
      <w:outlineLvl w:val="2"/>
    </w:pPr>
    <w:rPr>
      <w:sz w:val="24"/>
    </w:rPr>
  </w:style>
  <w:style w:type="paragraph" w:styleId="4">
    <w:name w:val="heading 4"/>
    <w:basedOn w:val="a"/>
    <w:next w:val="a"/>
    <w:qFormat/>
    <w:rsid w:val="00C062F8"/>
    <w:pPr>
      <w:keepNext/>
      <w:jc w:val="both"/>
      <w:outlineLvl w:val="3"/>
    </w:pPr>
    <w:rPr>
      <w:sz w:val="24"/>
    </w:rPr>
  </w:style>
  <w:style w:type="paragraph" w:styleId="5">
    <w:name w:val="heading 5"/>
    <w:basedOn w:val="a"/>
    <w:next w:val="a"/>
    <w:qFormat/>
    <w:rsid w:val="00C062F8"/>
    <w:pPr>
      <w:keepNext/>
      <w:outlineLvl w:val="4"/>
    </w:pPr>
    <w:rPr>
      <w:sz w:val="24"/>
    </w:rPr>
  </w:style>
  <w:style w:type="paragraph" w:styleId="6">
    <w:name w:val="heading 6"/>
    <w:basedOn w:val="a"/>
    <w:next w:val="a"/>
    <w:qFormat/>
    <w:rsid w:val="00C062F8"/>
    <w:pPr>
      <w:keepNext/>
      <w:jc w:val="both"/>
      <w:outlineLvl w:val="5"/>
    </w:pPr>
    <w:rPr>
      <w:sz w:val="28"/>
    </w:rPr>
  </w:style>
  <w:style w:type="paragraph" w:styleId="7">
    <w:name w:val="heading 7"/>
    <w:basedOn w:val="a"/>
    <w:next w:val="a"/>
    <w:qFormat/>
    <w:rsid w:val="00C062F8"/>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C062F8"/>
    <w:pPr>
      <w:spacing w:line="360" w:lineRule="auto"/>
      <w:ind w:right="4740"/>
      <w:jc w:val="center"/>
    </w:pPr>
    <w:rPr>
      <w:b/>
      <w:sz w:val="28"/>
    </w:rPr>
  </w:style>
  <w:style w:type="paragraph" w:styleId="a4">
    <w:name w:val="Body Text"/>
    <w:basedOn w:val="a"/>
    <w:rsid w:val="00C062F8"/>
    <w:pPr>
      <w:jc w:val="both"/>
    </w:pPr>
    <w:rPr>
      <w:sz w:val="28"/>
    </w:rPr>
  </w:style>
  <w:style w:type="paragraph" w:styleId="20">
    <w:name w:val="Body Text 2"/>
    <w:basedOn w:val="a"/>
    <w:rsid w:val="00C062F8"/>
    <w:rPr>
      <w:sz w:val="24"/>
    </w:rPr>
  </w:style>
  <w:style w:type="paragraph" w:styleId="30">
    <w:name w:val="Body Text 3"/>
    <w:basedOn w:val="a"/>
    <w:rsid w:val="00C062F8"/>
    <w:rPr>
      <w:sz w:val="28"/>
    </w:rPr>
  </w:style>
  <w:style w:type="paragraph" w:styleId="a5">
    <w:name w:val="Document Map"/>
    <w:basedOn w:val="a"/>
    <w:semiHidden/>
    <w:rsid w:val="00C062F8"/>
    <w:pPr>
      <w:shd w:val="clear" w:color="auto" w:fill="000080"/>
    </w:pPr>
    <w:rPr>
      <w:rFonts w:ascii="Tahoma" w:hAnsi="Tahoma"/>
    </w:rPr>
  </w:style>
  <w:style w:type="paragraph" w:styleId="a6">
    <w:name w:val="Body Text Indent"/>
    <w:basedOn w:val="a"/>
    <w:rsid w:val="00C062F8"/>
    <w:pPr>
      <w:ind w:firstLine="708"/>
    </w:pPr>
    <w:rPr>
      <w:sz w:val="24"/>
    </w:rPr>
  </w:style>
  <w:style w:type="paragraph" w:styleId="a7">
    <w:name w:val="Balloon Text"/>
    <w:basedOn w:val="a"/>
    <w:link w:val="a8"/>
    <w:rsid w:val="00920049"/>
    <w:rPr>
      <w:rFonts w:ascii="Tahoma" w:hAnsi="Tahoma" w:cs="Tahoma"/>
      <w:sz w:val="16"/>
      <w:szCs w:val="16"/>
    </w:rPr>
  </w:style>
  <w:style w:type="character" w:customStyle="1" w:styleId="a8">
    <w:name w:val="Текст выноски Знак"/>
    <w:basedOn w:val="a0"/>
    <w:link w:val="a7"/>
    <w:rsid w:val="00920049"/>
    <w:rPr>
      <w:rFonts w:ascii="Tahoma" w:hAnsi="Tahoma" w:cs="Tahoma"/>
      <w:sz w:val="16"/>
      <w:szCs w:val="16"/>
    </w:rPr>
  </w:style>
  <w:style w:type="character" w:styleId="a9">
    <w:name w:val="Hyperlink"/>
    <w:basedOn w:val="a0"/>
    <w:uiPriority w:val="99"/>
    <w:unhideWhenUsed/>
    <w:rsid w:val="00840078"/>
    <w:rPr>
      <w:color w:val="0000FF"/>
      <w:u w:val="single"/>
    </w:rPr>
  </w:style>
  <w:style w:type="character" w:styleId="aa">
    <w:name w:val="FollowedHyperlink"/>
    <w:basedOn w:val="a0"/>
    <w:uiPriority w:val="99"/>
    <w:unhideWhenUsed/>
    <w:rsid w:val="00840078"/>
    <w:rPr>
      <w:color w:val="800080"/>
      <w:u w:val="single"/>
    </w:rPr>
  </w:style>
  <w:style w:type="paragraph" w:customStyle="1" w:styleId="xl65">
    <w:name w:val="xl65"/>
    <w:basedOn w:val="a"/>
    <w:rsid w:val="00840078"/>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6">
    <w:name w:val="xl66"/>
    <w:basedOn w:val="a"/>
    <w:rsid w:val="0084007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7">
    <w:name w:val="xl67"/>
    <w:basedOn w:val="a"/>
    <w:rsid w:val="00840078"/>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color w:val="000000"/>
      <w:sz w:val="16"/>
      <w:szCs w:val="16"/>
    </w:rPr>
  </w:style>
  <w:style w:type="paragraph" w:customStyle="1" w:styleId="xl68">
    <w:name w:val="xl68"/>
    <w:basedOn w:val="a"/>
    <w:rsid w:val="00840078"/>
    <w:pPr>
      <w:pBdr>
        <w:left w:val="single" w:sz="4" w:space="0" w:color="000000"/>
        <w:bottom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69">
    <w:name w:val="xl69"/>
    <w:basedOn w:val="a"/>
    <w:rsid w:val="00840078"/>
    <w:pPr>
      <w:pBdr>
        <w:left w:val="single" w:sz="8"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0">
    <w:name w:val="xl70"/>
    <w:basedOn w:val="a"/>
    <w:rsid w:val="00840078"/>
    <w:pPr>
      <w:pBdr>
        <w:left w:val="single" w:sz="4" w:space="0" w:color="000000"/>
        <w:bottom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1">
    <w:name w:val="xl71"/>
    <w:basedOn w:val="a"/>
    <w:rsid w:val="00840078"/>
    <w:pPr>
      <w:pBdr>
        <w:left w:val="single" w:sz="4" w:space="0" w:color="000000"/>
        <w:bottom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2">
    <w:name w:val="xl72"/>
    <w:basedOn w:val="a"/>
    <w:rsid w:val="00840078"/>
    <w:pPr>
      <w:pBdr>
        <w:left w:val="single" w:sz="4" w:space="0" w:color="000000"/>
        <w:bottom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3">
    <w:name w:val="xl73"/>
    <w:basedOn w:val="a"/>
    <w:rsid w:val="00840078"/>
    <w:pPr>
      <w:pBdr>
        <w:top w:val="single" w:sz="4" w:space="0" w:color="000000"/>
        <w:left w:val="single" w:sz="4" w:space="0" w:color="000000"/>
        <w:right w:val="single" w:sz="4" w:space="0" w:color="000000"/>
      </w:pBdr>
      <w:spacing w:before="100" w:beforeAutospacing="1" w:after="100" w:afterAutospacing="1"/>
      <w:textAlignment w:val="top"/>
    </w:pPr>
    <w:rPr>
      <w:color w:val="000000"/>
      <w:sz w:val="16"/>
      <w:szCs w:val="16"/>
    </w:rPr>
  </w:style>
  <w:style w:type="paragraph" w:customStyle="1" w:styleId="xl74">
    <w:name w:val="xl74"/>
    <w:basedOn w:val="a"/>
    <w:rsid w:val="00840078"/>
    <w:pPr>
      <w:pBdr>
        <w:top w:val="single" w:sz="4" w:space="0" w:color="000000"/>
        <w:left w:val="single" w:sz="8" w:space="0" w:color="000000"/>
        <w:right w:val="single" w:sz="4" w:space="0" w:color="000000"/>
      </w:pBdr>
      <w:spacing w:before="100" w:beforeAutospacing="1" w:after="100" w:afterAutospacing="1"/>
      <w:jc w:val="center"/>
    </w:pPr>
    <w:rPr>
      <w:color w:val="000000"/>
      <w:sz w:val="16"/>
      <w:szCs w:val="16"/>
    </w:rPr>
  </w:style>
  <w:style w:type="paragraph" w:customStyle="1" w:styleId="xl75">
    <w:name w:val="xl75"/>
    <w:basedOn w:val="a"/>
    <w:rsid w:val="00840078"/>
    <w:pPr>
      <w:pBdr>
        <w:top w:val="single" w:sz="4" w:space="0" w:color="000000"/>
        <w:left w:val="single" w:sz="4" w:space="0" w:color="000000"/>
        <w:right w:val="single" w:sz="4" w:space="0" w:color="000000"/>
      </w:pBdr>
      <w:spacing w:before="100" w:beforeAutospacing="1" w:after="100" w:afterAutospacing="1"/>
      <w:jc w:val="center"/>
    </w:pPr>
    <w:rPr>
      <w:color w:val="000000"/>
      <w:sz w:val="16"/>
      <w:szCs w:val="16"/>
    </w:rPr>
  </w:style>
  <w:style w:type="paragraph" w:customStyle="1" w:styleId="xl76">
    <w:name w:val="xl76"/>
    <w:basedOn w:val="a"/>
    <w:rsid w:val="00840078"/>
    <w:pPr>
      <w:pBdr>
        <w:top w:val="single" w:sz="4" w:space="0" w:color="000000"/>
        <w:left w:val="single" w:sz="4" w:space="0" w:color="000000"/>
        <w:right w:val="single" w:sz="4" w:space="0" w:color="000000"/>
      </w:pBdr>
      <w:spacing w:before="100" w:beforeAutospacing="1" w:after="100" w:afterAutospacing="1"/>
      <w:jc w:val="right"/>
    </w:pPr>
    <w:rPr>
      <w:color w:val="000000"/>
      <w:sz w:val="16"/>
      <w:szCs w:val="16"/>
    </w:rPr>
  </w:style>
  <w:style w:type="paragraph" w:customStyle="1" w:styleId="xl77">
    <w:name w:val="xl77"/>
    <w:basedOn w:val="a"/>
    <w:rsid w:val="00840078"/>
    <w:pPr>
      <w:pBdr>
        <w:top w:val="single" w:sz="4" w:space="0" w:color="000000"/>
        <w:left w:val="single" w:sz="4" w:space="0" w:color="000000"/>
        <w:right w:val="single" w:sz="8" w:space="0" w:color="000000"/>
      </w:pBdr>
      <w:spacing w:before="100" w:beforeAutospacing="1" w:after="100" w:afterAutospacing="1"/>
      <w:jc w:val="right"/>
    </w:pPr>
    <w:rPr>
      <w:color w:val="000000"/>
      <w:sz w:val="16"/>
      <w:szCs w:val="16"/>
    </w:rPr>
  </w:style>
  <w:style w:type="paragraph" w:customStyle="1" w:styleId="xl78">
    <w:name w:val="xl78"/>
    <w:basedOn w:val="a"/>
    <w:rsid w:val="00840078"/>
    <w:pPr>
      <w:spacing w:before="100" w:beforeAutospacing="1" w:after="100" w:afterAutospacing="1"/>
      <w:jc w:val="center"/>
      <w:textAlignment w:val="center"/>
    </w:pPr>
    <w:rPr>
      <w:color w:val="000000"/>
      <w:sz w:val="16"/>
      <w:szCs w:val="16"/>
    </w:rPr>
  </w:style>
  <w:style w:type="paragraph" w:customStyle="1" w:styleId="xl79">
    <w:name w:val="xl79"/>
    <w:basedOn w:val="a"/>
    <w:rsid w:val="00840078"/>
    <w:pPr>
      <w:pBdr>
        <w:left w:val="single" w:sz="4" w:space="0" w:color="000000"/>
        <w:bottom w:val="single" w:sz="4" w:space="0" w:color="000000"/>
        <w:right w:val="single" w:sz="8" w:space="0" w:color="000000"/>
      </w:pBdr>
      <w:spacing w:before="100" w:beforeAutospacing="1" w:after="100" w:afterAutospacing="1"/>
      <w:jc w:val="center"/>
    </w:pPr>
    <w:rPr>
      <w:color w:val="000000"/>
      <w:sz w:val="16"/>
      <w:szCs w:val="16"/>
    </w:rPr>
  </w:style>
  <w:style w:type="paragraph" w:customStyle="1" w:styleId="xl80">
    <w:name w:val="xl80"/>
    <w:basedOn w:val="a"/>
    <w:rsid w:val="00840078"/>
    <w:pPr>
      <w:spacing w:before="100" w:beforeAutospacing="1" w:after="100" w:afterAutospacing="1"/>
      <w:jc w:val="center"/>
      <w:textAlignment w:val="center"/>
    </w:pPr>
    <w:rPr>
      <w:b/>
      <w:bCs/>
      <w:color w:val="000000"/>
      <w:sz w:val="22"/>
      <w:szCs w:val="22"/>
    </w:rPr>
  </w:style>
  <w:style w:type="paragraph" w:customStyle="1" w:styleId="xl63">
    <w:name w:val="xl63"/>
    <w:basedOn w:val="a"/>
    <w:rsid w:val="009E14AD"/>
    <w:pPr>
      <w:pBdr>
        <w:bottom w:val="single" w:sz="4" w:space="0" w:color="000000"/>
      </w:pBdr>
      <w:spacing w:before="100" w:beforeAutospacing="1" w:after="100" w:afterAutospacing="1"/>
      <w:jc w:val="center"/>
      <w:textAlignment w:val="center"/>
    </w:pPr>
    <w:rPr>
      <w:color w:val="000000"/>
      <w:sz w:val="16"/>
      <w:szCs w:val="16"/>
    </w:rPr>
  </w:style>
  <w:style w:type="paragraph" w:customStyle="1" w:styleId="xl64">
    <w:name w:val="xl64"/>
    <w:basedOn w:val="a"/>
    <w:rsid w:val="009E14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16"/>
      <w:szCs w:val="16"/>
    </w:rPr>
  </w:style>
  <w:style w:type="paragraph" w:styleId="ab">
    <w:name w:val="List Paragraph"/>
    <w:basedOn w:val="a"/>
    <w:uiPriority w:val="34"/>
    <w:qFormat/>
    <w:rsid w:val="00C5103D"/>
    <w:pPr>
      <w:ind w:left="720"/>
      <w:contextualSpacing/>
    </w:pPr>
  </w:style>
</w:styles>
</file>

<file path=word/webSettings.xml><?xml version="1.0" encoding="utf-8"?>
<w:webSettings xmlns:r="http://schemas.openxmlformats.org/officeDocument/2006/relationships" xmlns:w="http://schemas.openxmlformats.org/wordprocessingml/2006/main">
  <w:divs>
    <w:div w:id="23019501">
      <w:bodyDiv w:val="1"/>
      <w:marLeft w:val="0"/>
      <w:marRight w:val="0"/>
      <w:marTop w:val="0"/>
      <w:marBottom w:val="0"/>
      <w:divBdr>
        <w:top w:val="none" w:sz="0" w:space="0" w:color="auto"/>
        <w:left w:val="none" w:sz="0" w:space="0" w:color="auto"/>
        <w:bottom w:val="none" w:sz="0" w:space="0" w:color="auto"/>
        <w:right w:val="none" w:sz="0" w:space="0" w:color="auto"/>
      </w:divBdr>
    </w:div>
    <w:div w:id="32122435">
      <w:bodyDiv w:val="1"/>
      <w:marLeft w:val="0"/>
      <w:marRight w:val="0"/>
      <w:marTop w:val="0"/>
      <w:marBottom w:val="0"/>
      <w:divBdr>
        <w:top w:val="none" w:sz="0" w:space="0" w:color="auto"/>
        <w:left w:val="none" w:sz="0" w:space="0" w:color="auto"/>
        <w:bottom w:val="none" w:sz="0" w:space="0" w:color="auto"/>
        <w:right w:val="none" w:sz="0" w:space="0" w:color="auto"/>
      </w:divBdr>
    </w:div>
    <w:div w:id="74012054">
      <w:bodyDiv w:val="1"/>
      <w:marLeft w:val="0"/>
      <w:marRight w:val="0"/>
      <w:marTop w:val="0"/>
      <w:marBottom w:val="0"/>
      <w:divBdr>
        <w:top w:val="none" w:sz="0" w:space="0" w:color="auto"/>
        <w:left w:val="none" w:sz="0" w:space="0" w:color="auto"/>
        <w:bottom w:val="none" w:sz="0" w:space="0" w:color="auto"/>
        <w:right w:val="none" w:sz="0" w:space="0" w:color="auto"/>
      </w:divBdr>
    </w:div>
    <w:div w:id="92363683">
      <w:bodyDiv w:val="1"/>
      <w:marLeft w:val="0"/>
      <w:marRight w:val="0"/>
      <w:marTop w:val="0"/>
      <w:marBottom w:val="0"/>
      <w:divBdr>
        <w:top w:val="none" w:sz="0" w:space="0" w:color="auto"/>
        <w:left w:val="none" w:sz="0" w:space="0" w:color="auto"/>
        <w:bottom w:val="none" w:sz="0" w:space="0" w:color="auto"/>
        <w:right w:val="none" w:sz="0" w:space="0" w:color="auto"/>
      </w:divBdr>
    </w:div>
    <w:div w:id="106701172">
      <w:bodyDiv w:val="1"/>
      <w:marLeft w:val="0"/>
      <w:marRight w:val="0"/>
      <w:marTop w:val="0"/>
      <w:marBottom w:val="0"/>
      <w:divBdr>
        <w:top w:val="none" w:sz="0" w:space="0" w:color="auto"/>
        <w:left w:val="none" w:sz="0" w:space="0" w:color="auto"/>
        <w:bottom w:val="none" w:sz="0" w:space="0" w:color="auto"/>
        <w:right w:val="none" w:sz="0" w:space="0" w:color="auto"/>
      </w:divBdr>
    </w:div>
    <w:div w:id="134640292">
      <w:bodyDiv w:val="1"/>
      <w:marLeft w:val="0"/>
      <w:marRight w:val="0"/>
      <w:marTop w:val="0"/>
      <w:marBottom w:val="0"/>
      <w:divBdr>
        <w:top w:val="none" w:sz="0" w:space="0" w:color="auto"/>
        <w:left w:val="none" w:sz="0" w:space="0" w:color="auto"/>
        <w:bottom w:val="none" w:sz="0" w:space="0" w:color="auto"/>
        <w:right w:val="none" w:sz="0" w:space="0" w:color="auto"/>
      </w:divBdr>
    </w:div>
    <w:div w:id="163126664">
      <w:bodyDiv w:val="1"/>
      <w:marLeft w:val="0"/>
      <w:marRight w:val="0"/>
      <w:marTop w:val="0"/>
      <w:marBottom w:val="0"/>
      <w:divBdr>
        <w:top w:val="none" w:sz="0" w:space="0" w:color="auto"/>
        <w:left w:val="none" w:sz="0" w:space="0" w:color="auto"/>
        <w:bottom w:val="none" w:sz="0" w:space="0" w:color="auto"/>
        <w:right w:val="none" w:sz="0" w:space="0" w:color="auto"/>
      </w:divBdr>
    </w:div>
    <w:div w:id="176847969">
      <w:bodyDiv w:val="1"/>
      <w:marLeft w:val="0"/>
      <w:marRight w:val="0"/>
      <w:marTop w:val="0"/>
      <w:marBottom w:val="0"/>
      <w:divBdr>
        <w:top w:val="none" w:sz="0" w:space="0" w:color="auto"/>
        <w:left w:val="none" w:sz="0" w:space="0" w:color="auto"/>
        <w:bottom w:val="none" w:sz="0" w:space="0" w:color="auto"/>
        <w:right w:val="none" w:sz="0" w:space="0" w:color="auto"/>
      </w:divBdr>
    </w:div>
    <w:div w:id="184447094">
      <w:bodyDiv w:val="1"/>
      <w:marLeft w:val="0"/>
      <w:marRight w:val="0"/>
      <w:marTop w:val="0"/>
      <w:marBottom w:val="0"/>
      <w:divBdr>
        <w:top w:val="none" w:sz="0" w:space="0" w:color="auto"/>
        <w:left w:val="none" w:sz="0" w:space="0" w:color="auto"/>
        <w:bottom w:val="none" w:sz="0" w:space="0" w:color="auto"/>
        <w:right w:val="none" w:sz="0" w:space="0" w:color="auto"/>
      </w:divBdr>
    </w:div>
    <w:div w:id="192158485">
      <w:bodyDiv w:val="1"/>
      <w:marLeft w:val="0"/>
      <w:marRight w:val="0"/>
      <w:marTop w:val="0"/>
      <w:marBottom w:val="0"/>
      <w:divBdr>
        <w:top w:val="none" w:sz="0" w:space="0" w:color="auto"/>
        <w:left w:val="none" w:sz="0" w:space="0" w:color="auto"/>
        <w:bottom w:val="none" w:sz="0" w:space="0" w:color="auto"/>
        <w:right w:val="none" w:sz="0" w:space="0" w:color="auto"/>
      </w:divBdr>
    </w:div>
    <w:div w:id="202980009">
      <w:bodyDiv w:val="1"/>
      <w:marLeft w:val="0"/>
      <w:marRight w:val="0"/>
      <w:marTop w:val="0"/>
      <w:marBottom w:val="0"/>
      <w:divBdr>
        <w:top w:val="none" w:sz="0" w:space="0" w:color="auto"/>
        <w:left w:val="none" w:sz="0" w:space="0" w:color="auto"/>
        <w:bottom w:val="none" w:sz="0" w:space="0" w:color="auto"/>
        <w:right w:val="none" w:sz="0" w:space="0" w:color="auto"/>
      </w:divBdr>
    </w:div>
    <w:div w:id="203904717">
      <w:bodyDiv w:val="1"/>
      <w:marLeft w:val="0"/>
      <w:marRight w:val="0"/>
      <w:marTop w:val="0"/>
      <w:marBottom w:val="0"/>
      <w:divBdr>
        <w:top w:val="none" w:sz="0" w:space="0" w:color="auto"/>
        <w:left w:val="none" w:sz="0" w:space="0" w:color="auto"/>
        <w:bottom w:val="none" w:sz="0" w:space="0" w:color="auto"/>
        <w:right w:val="none" w:sz="0" w:space="0" w:color="auto"/>
      </w:divBdr>
    </w:div>
    <w:div w:id="233702727">
      <w:bodyDiv w:val="1"/>
      <w:marLeft w:val="0"/>
      <w:marRight w:val="0"/>
      <w:marTop w:val="0"/>
      <w:marBottom w:val="0"/>
      <w:divBdr>
        <w:top w:val="none" w:sz="0" w:space="0" w:color="auto"/>
        <w:left w:val="none" w:sz="0" w:space="0" w:color="auto"/>
        <w:bottom w:val="none" w:sz="0" w:space="0" w:color="auto"/>
        <w:right w:val="none" w:sz="0" w:space="0" w:color="auto"/>
      </w:divBdr>
    </w:div>
    <w:div w:id="234320786">
      <w:bodyDiv w:val="1"/>
      <w:marLeft w:val="0"/>
      <w:marRight w:val="0"/>
      <w:marTop w:val="0"/>
      <w:marBottom w:val="0"/>
      <w:divBdr>
        <w:top w:val="none" w:sz="0" w:space="0" w:color="auto"/>
        <w:left w:val="none" w:sz="0" w:space="0" w:color="auto"/>
        <w:bottom w:val="none" w:sz="0" w:space="0" w:color="auto"/>
        <w:right w:val="none" w:sz="0" w:space="0" w:color="auto"/>
      </w:divBdr>
    </w:div>
    <w:div w:id="247693210">
      <w:bodyDiv w:val="1"/>
      <w:marLeft w:val="0"/>
      <w:marRight w:val="0"/>
      <w:marTop w:val="0"/>
      <w:marBottom w:val="0"/>
      <w:divBdr>
        <w:top w:val="none" w:sz="0" w:space="0" w:color="auto"/>
        <w:left w:val="none" w:sz="0" w:space="0" w:color="auto"/>
        <w:bottom w:val="none" w:sz="0" w:space="0" w:color="auto"/>
        <w:right w:val="none" w:sz="0" w:space="0" w:color="auto"/>
      </w:divBdr>
    </w:div>
    <w:div w:id="296880314">
      <w:bodyDiv w:val="1"/>
      <w:marLeft w:val="0"/>
      <w:marRight w:val="0"/>
      <w:marTop w:val="0"/>
      <w:marBottom w:val="0"/>
      <w:divBdr>
        <w:top w:val="none" w:sz="0" w:space="0" w:color="auto"/>
        <w:left w:val="none" w:sz="0" w:space="0" w:color="auto"/>
        <w:bottom w:val="none" w:sz="0" w:space="0" w:color="auto"/>
        <w:right w:val="none" w:sz="0" w:space="0" w:color="auto"/>
      </w:divBdr>
    </w:div>
    <w:div w:id="353190889">
      <w:bodyDiv w:val="1"/>
      <w:marLeft w:val="0"/>
      <w:marRight w:val="0"/>
      <w:marTop w:val="0"/>
      <w:marBottom w:val="0"/>
      <w:divBdr>
        <w:top w:val="none" w:sz="0" w:space="0" w:color="auto"/>
        <w:left w:val="none" w:sz="0" w:space="0" w:color="auto"/>
        <w:bottom w:val="none" w:sz="0" w:space="0" w:color="auto"/>
        <w:right w:val="none" w:sz="0" w:space="0" w:color="auto"/>
      </w:divBdr>
    </w:div>
    <w:div w:id="396131093">
      <w:bodyDiv w:val="1"/>
      <w:marLeft w:val="0"/>
      <w:marRight w:val="0"/>
      <w:marTop w:val="0"/>
      <w:marBottom w:val="0"/>
      <w:divBdr>
        <w:top w:val="none" w:sz="0" w:space="0" w:color="auto"/>
        <w:left w:val="none" w:sz="0" w:space="0" w:color="auto"/>
        <w:bottom w:val="none" w:sz="0" w:space="0" w:color="auto"/>
        <w:right w:val="none" w:sz="0" w:space="0" w:color="auto"/>
      </w:divBdr>
    </w:div>
    <w:div w:id="422143664">
      <w:bodyDiv w:val="1"/>
      <w:marLeft w:val="0"/>
      <w:marRight w:val="0"/>
      <w:marTop w:val="0"/>
      <w:marBottom w:val="0"/>
      <w:divBdr>
        <w:top w:val="none" w:sz="0" w:space="0" w:color="auto"/>
        <w:left w:val="none" w:sz="0" w:space="0" w:color="auto"/>
        <w:bottom w:val="none" w:sz="0" w:space="0" w:color="auto"/>
        <w:right w:val="none" w:sz="0" w:space="0" w:color="auto"/>
      </w:divBdr>
    </w:div>
    <w:div w:id="439372929">
      <w:bodyDiv w:val="1"/>
      <w:marLeft w:val="0"/>
      <w:marRight w:val="0"/>
      <w:marTop w:val="0"/>
      <w:marBottom w:val="0"/>
      <w:divBdr>
        <w:top w:val="none" w:sz="0" w:space="0" w:color="auto"/>
        <w:left w:val="none" w:sz="0" w:space="0" w:color="auto"/>
        <w:bottom w:val="none" w:sz="0" w:space="0" w:color="auto"/>
        <w:right w:val="none" w:sz="0" w:space="0" w:color="auto"/>
      </w:divBdr>
    </w:div>
    <w:div w:id="473106516">
      <w:bodyDiv w:val="1"/>
      <w:marLeft w:val="0"/>
      <w:marRight w:val="0"/>
      <w:marTop w:val="0"/>
      <w:marBottom w:val="0"/>
      <w:divBdr>
        <w:top w:val="none" w:sz="0" w:space="0" w:color="auto"/>
        <w:left w:val="none" w:sz="0" w:space="0" w:color="auto"/>
        <w:bottom w:val="none" w:sz="0" w:space="0" w:color="auto"/>
        <w:right w:val="none" w:sz="0" w:space="0" w:color="auto"/>
      </w:divBdr>
    </w:div>
    <w:div w:id="531067310">
      <w:bodyDiv w:val="1"/>
      <w:marLeft w:val="0"/>
      <w:marRight w:val="0"/>
      <w:marTop w:val="0"/>
      <w:marBottom w:val="0"/>
      <w:divBdr>
        <w:top w:val="none" w:sz="0" w:space="0" w:color="auto"/>
        <w:left w:val="none" w:sz="0" w:space="0" w:color="auto"/>
        <w:bottom w:val="none" w:sz="0" w:space="0" w:color="auto"/>
        <w:right w:val="none" w:sz="0" w:space="0" w:color="auto"/>
      </w:divBdr>
    </w:div>
    <w:div w:id="571625323">
      <w:bodyDiv w:val="1"/>
      <w:marLeft w:val="0"/>
      <w:marRight w:val="0"/>
      <w:marTop w:val="0"/>
      <w:marBottom w:val="0"/>
      <w:divBdr>
        <w:top w:val="none" w:sz="0" w:space="0" w:color="auto"/>
        <w:left w:val="none" w:sz="0" w:space="0" w:color="auto"/>
        <w:bottom w:val="none" w:sz="0" w:space="0" w:color="auto"/>
        <w:right w:val="none" w:sz="0" w:space="0" w:color="auto"/>
      </w:divBdr>
    </w:div>
    <w:div w:id="580985614">
      <w:bodyDiv w:val="1"/>
      <w:marLeft w:val="0"/>
      <w:marRight w:val="0"/>
      <w:marTop w:val="0"/>
      <w:marBottom w:val="0"/>
      <w:divBdr>
        <w:top w:val="none" w:sz="0" w:space="0" w:color="auto"/>
        <w:left w:val="none" w:sz="0" w:space="0" w:color="auto"/>
        <w:bottom w:val="none" w:sz="0" w:space="0" w:color="auto"/>
        <w:right w:val="none" w:sz="0" w:space="0" w:color="auto"/>
      </w:divBdr>
    </w:div>
    <w:div w:id="619723797">
      <w:bodyDiv w:val="1"/>
      <w:marLeft w:val="0"/>
      <w:marRight w:val="0"/>
      <w:marTop w:val="0"/>
      <w:marBottom w:val="0"/>
      <w:divBdr>
        <w:top w:val="none" w:sz="0" w:space="0" w:color="auto"/>
        <w:left w:val="none" w:sz="0" w:space="0" w:color="auto"/>
        <w:bottom w:val="none" w:sz="0" w:space="0" w:color="auto"/>
        <w:right w:val="none" w:sz="0" w:space="0" w:color="auto"/>
      </w:divBdr>
    </w:div>
    <w:div w:id="699206010">
      <w:bodyDiv w:val="1"/>
      <w:marLeft w:val="0"/>
      <w:marRight w:val="0"/>
      <w:marTop w:val="0"/>
      <w:marBottom w:val="0"/>
      <w:divBdr>
        <w:top w:val="none" w:sz="0" w:space="0" w:color="auto"/>
        <w:left w:val="none" w:sz="0" w:space="0" w:color="auto"/>
        <w:bottom w:val="none" w:sz="0" w:space="0" w:color="auto"/>
        <w:right w:val="none" w:sz="0" w:space="0" w:color="auto"/>
      </w:divBdr>
    </w:div>
    <w:div w:id="718672546">
      <w:bodyDiv w:val="1"/>
      <w:marLeft w:val="0"/>
      <w:marRight w:val="0"/>
      <w:marTop w:val="0"/>
      <w:marBottom w:val="0"/>
      <w:divBdr>
        <w:top w:val="none" w:sz="0" w:space="0" w:color="auto"/>
        <w:left w:val="none" w:sz="0" w:space="0" w:color="auto"/>
        <w:bottom w:val="none" w:sz="0" w:space="0" w:color="auto"/>
        <w:right w:val="none" w:sz="0" w:space="0" w:color="auto"/>
      </w:divBdr>
    </w:div>
    <w:div w:id="839539790">
      <w:bodyDiv w:val="1"/>
      <w:marLeft w:val="0"/>
      <w:marRight w:val="0"/>
      <w:marTop w:val="0"/>
      <w:marBottom w:val="0"/>
      <w:divBdr>
        <w:top w:val="none" w:sz="0" w:space="0" w:color="auto"/>
        <w:left w:val="none" w:sz="0" w:space="0" w:color="auto"/>
        <w:bottom w:val="none" w:sz="0" w:space="0" w:color="auto"/>
        <w:right w:val="none" w:sz="0" w:space="0" w:color="auto"/>
      </w:divBdr>
    </w:div>
    <w:div w:id="924723272">
      <w:bodyDiv w:val="1"/>
      <w:marLeft w:val="0"/>
      <w:marRight w:val="0"/>
      <w:marTop w:val="0"/>
      <w:marBottom w:val="0"/>
      <w:divBdr>
        <w:top w:val="none" w:sz="0" w:space="0" w:color="auto"/>
        <w:left w:val="none" w:sz="0" w:space="0" w:color="auto"/>
        <w:bottom w:val="none" w:sz="0" w:space="0" w:color="auto"/>
        <w:right w:val="none" w:sz="0" w:space="0" w:color="auto"/>
      </w:divBdr>
    </w:div>
    <w:div w:id="960260667">
      <w:bodyDiv w:val="1"/>
      <w:marLeft w:val="0"/>
      <w:marRight w:val="0"/>
      <w:marTop w:val="0"/>
      <w:marBottom w:val="0"/>
      <w:divBdr>
        <w:top w:val="none" w:sz="0" w:space="0" w:color="auto"/>
        <w:left w:val="none" w:sz="0" w:space="0" w:color="auto"/>
        <w:bottom w:val="none" w:sz="0" w:space="0" w:color="auto"/>
        <w:right w:val="none" w:sz="0" w:space="0" w:color="auto"/>
      </w:divBdr>
    </w:div>
    <w:div w:id="1011571650">
      <w:bodyDiv w:val="1"/>
      <w:marLeft w:val="0"/>
      <w:marRight w:val="0"/>
      <w:marTop w:val="0"/>
      <w:marBottom w:val="0"/>
      <w:divBdr>
        <w:top w:val="none" w:sz="0" w:space="0" w:color="auto"/>
        <w:left w:val="none" w:sz="0" w:space="0" w:color="auto"/>
        <w:bottom w:val="none" w:sz="0" w:space="0" w:color="auto"/>
        <w:right w:val="none" w:sz="0" w:space="0" w:color="auto"/>
      </w:divBdr>
    </w:div>
    <w:div w:id="1030036698">
      <w:bodyDiv w:val="1"/>
      <w:marLeft w:val="0"/>
      <w:marRight w:val="0"/>
      <w:marTop w:val="0"/>
      <w:marBottom w:val="0"/>
      <w:divBdr>
        <w:top w:val="none" w:sz="0" w:space="0" w:color="auto"/>
        <w:left w:val="none" w:sz="0" w:space="0" w:color="auto"/>
        <w:bottom w:val="none" w:sz="0" w:space="0" w:color="auto"/>
        <w:right w:val="none" w:sz="0" w:space="0" w:color="auto"/>
      </w:divBdr>
    </w:div>
    <w:div w:id="1052196858">
      <w:bodyDiv w:val="1"/>
      <w:marLeft w:val="0"/>
      <w:marRight w:val="0"/>
      <w:marTop w:val="0"/>
      <w:marBottom w:val="0"/>
      <w:divBdr>
        <w:top w:val="none" w:sz="0" w:space="0" w:color="auto"/>
        <w:left w:val="none" w:sz="0" w:space="0" w:color="auto"/>
        <w:bottom w:val="none" w:sz="0" w:space="0" w:color="auto"/>
        <w:right w:val="none" w:sz="0" w:space="0" w:color="auto"/>
      </w:divBdr>
    </w:div>
    <w:div w:id="1091899626">
      <w:bodyDiv w:val="1"/>
      <w:marLeft w:val="0"/>
      <w:marRight w:val="0"/>
      <w:marTop w:val="0"/>
      <w:marBottom w:val="0"/>
      <w:divBdr>
        <w:top w:val="none" w:sz="0" w:space="0" w:color="auto"/>
        <w:left w:val="none" w:sz="0" w:space="0" w:color="auto"/>
        <w:bottom w:val="none" w:sz="0" w:space="0" w:color="auto"/>
        <w:right w:val="none" w:sz="0" w:space="0" w:color="auto"/>
      </w:divBdr>
    </w:div>
    <w:div w:id="1092628496">
      <w:bodyDiv w:val="1"/>
      <w:marLeft w:val="0"/>
      <w:marRight w:val="0"/>
      <w:marTop w:val="0"/>
      <w:marBottom w:val="0"/>
      <w:divBdr>
        <w:top w:val="none" w:sz="0" w:space="0" w:color="auto"/>
        <w:left w:val="none" w:sz="0" w:space="0" w:color="auto"/>
        <w:bottom w:val="none" w:sz="0" w:space="0" w:color="auto"/>
        <w:right w:val="none" w:sz="0" w:space="0" w:color="auto"/>
      </w:divBdr>
    </w:div>
    <w:div w:id="1092969990">
      <w:bodyDiv w:val="1"/>
      <w:marLeft w:val="0"/>
      <w:marRight w:val="0"/>
      <w:marTop w:val="0"/>
      <w:marBottom w:val="0"/>
      <w:divBdr>
        <w:top w:val="none" w:sz="0" w:space="0" w:color="auto"/>
        <w:left w:val="none" w:sz="0" w:space="0" w:color="auto"/>
        <w:bottom w:val="none" w:sz="0" w:space="0" w:color="auto"/>
        <w:right w:val="none" w:sz="0" w:space="0" w:color="auto"/>
      </w:divBdr>
    </w:div>
    <w:div w:id="1305551736">
      <w:bodyDiv w:val="1"/>
      <w:marLeft w:val="0"/>
      <w:marRight w:val="0"/>
      <w:marTop w:val="0"/>
      <w:marBottom w:val="0"/>
      <w:divBdr>
        <w:top w:val="none" w:sz="0" w:space="0" w:color="auto"/>
        <w:left w:val="none" w:sz="0" w:space="0" w:color="auto"/>
        <w:bottom w:val="none" w:sz="0" w:space="0" w:color="auto"/>
        <w:right w:val="none" w:sz="0" w:space="0" w:color="auto"/>
      </w:divBdr>
    </w:div>
    <w:div w:id="1351101658">
      <w:bodyDiv w:val="1"/>
      <w:marLeft w:val="0"/>
      <w:marRight w:val="0"/>
      <w:marTop w:val="0"/>
      <w:marBottom w:val="0"/>
      <w:divBdr>
        <w:top w:val="none" w:sz="0" w:space="0" w:color="auto"/>
        <w:left w:val="none" w:sz="0" w:space="0" w:color="auto"/>
        <w:bottom w:val="none" w:sz="0" w:space="0" w:color="auto"/>
        <w:right w:val="none" w:sz="0" w:space="0" w:color="auto"/>
      </w:divBdr>
    </w:div>
    <w:div w:id="1355570229">
      <w:bodyDiv w:val="1"/>
      <w:marLeft w:val="0"/>
      <w:marRight w:val="0"/>
      <w:marTop w:val="0"/>
      <w:marBottom w:val="0"/>
      <w:divBdr>
        <w:top w:val="none" w:sz="0" w:space="0" w:color="auto"/>
        <w:left w:val="none" w:sz="0" w:space="0" w:color="auto"/>
        <w:bottom w:val="none" w:sz="0" w:space="0" w:color="auto"/>
        <w:right w:val="none" w:sz="0" w:space="0" w:color="auto"/>
      </w:divBdr>
    </w:div>
    <w:div w:id="1387022950">
      <w:bodyDiv w:val="1"/>
      <w:marLeft w:val="0"/>
      <w:marRight w:val="0"/>
      <w:marTop w:val="0"/>
      <w:marBottom w:val="0"/>
      <w:divBdr>
        <w:top w:val="none" w:sz="0" w:space="0" w:color="auto"/>
        <w:left w:val="none" w:sz="0" w:space="0" w:color="auto"/>
        <w:bottom w:val="none" w:sz="0" w:space="0" w:color="auto"/>
        <w:right w:val="none" w:sz="0" w:space="0" w:color="auto"/>
      </w:divBdr>
    </w:div>
    <w:div w:id="1388457107">
      <w:bodyDiv w:val="1"/>
      <w:marLeft w:val="0"/>
      <w:marRight w:val="0"/>
      <w:marTop w:val="0"/>
      <w:marBottom w:val="0"/>
      <w:divBdr>
        <w:top w:val="none" w:sz="0" w:space="0" w:color="auto"/>
        <w:left w:val="none" w:sz="0" w:space="0" w:color="auto"/>
        <w:bottom w:val="none" w:sz="0" w:space="0" w:color="auto"/>
        <w:right w:val="none" w:sz="0" w:space="0" w:color="auto"/>
      </w:divBdr>
    </w:div>
    <w:div w:id="1404722331">
      <w:bodyDiv w:val="1"/>
      <w:marLeft w:val="0"/>
      <w:marRight w:val="0"/>
      <w:marTop w:val="0"/>
      <w:marBottom w:val="0"/>
      <w:divBdr>
        <w:top w:val="none" w:sz="0" w:space="0" w:color="auto"/>
        <w:left w:val="none" w:sz="0" w:space="0" w:color="auto"/>
        <w:bottom w:val="none" w:sz="0" w:space="0" w:color="auto"/>
        <w:right w:val="none" w:sz="0" w:space="0" w:color="auto"/>
      </w:divBdr>
    </w:div>
    <w:div w:id="1410881641">
      <w:bodyDiv w:val="1"/>
      <w:marLeft w:val="0"/>
      <w:marRight w:val="0"/>
      <w:marTop w:val="0"/>
      <w:marBottom w:val="0"/>
      <w:divBdr>
        <w:top w:val="none" w:sz="0" w:space="0" w:color="auto"/>
        <w:left w:val="none" w:sz="0" w:space="0" w:color="auto"/>
        <w:bottom w:val="none" w:sz="0" w:space="0" w:color="auto"/>
        <w:right w:val="none" w:sz="0" w:space="0" w:color="auto"/>
      </w:divBdr>
    </w:div>
    <w:div w:id="1463503273">
      <w:bodyDiv w:val="1"/>
      <w:marLeft w:val="0"/>
      <w:marRight w:val="0"/>
      <w:marTop w:val="0"/>
      <w:marBottom w:val="0"/>
      <w:divBdr>
        <w:top w:val="none" w:sz="0" w:space="0" w:color="auto"/>
        <w:left w:val="none" w:sz="0" w:space="0" w:color="auto"/>
        <w:bottom w:val="none" w:sz="0" w:space="0" w:color="auto"/>
        <w:right w:val="none" w:sz="0" w:space="0" w:color="auto"/>
      </w:divBdr>
    </w:div>
    <w:div w:id="1471248472">
      <w:bodyDiv w:val="1"/>
      <w:marLeft w:val="0"/>
      <w:marRight w:val="0"/>
      <w:marTop w:val="0"/>
      <w:marBottom w:val="0"/>
      <w:divBdr>
        <w:top w:val="none" w:sz="0" w:space="0" w:color="auto"/>
        <w:left w:val="none" w:sz="0" w:space="0" w:color="auto"/>
        <w:bottom w:val="none" w:sz="0" w:space="0" w:color="auto"/>
        <w:right w:val="none" w:sz="0" w:space="0" w:color="auto"/>
      </w:divBdr>
    </w:div>
    <w:div w:id="1491486036">
      <w:bodyDiv w:val="1"/>
      <w:marLeft w:val="0"/>
      <w:marRight w:val="0"/>
      <w:marTop w:val="0"/>
      <w:marBottom w:val="0"/>
      <w:divBdr>
        <w:top w:val="none" w:sz="0" w:space="0" w:color="auto"/>
        <w:left w:val="none" w:sz="0" w:space="0" w:color="auto"/>
        <w:bottom w:val="none" w:sz="0" w:space="0" w:color="auto"/>
        <w:right w:val="none" w:sz="0" w:space="0" w:color="auto"/>
      </w:divBdr>
    </w:div>
    <w:div w:id="1508981834">
      <w:bodyDiv w:val="1"/>
      <w:marLeft w:val="0"/>
      <w:marRight w:val="0"/>
      <w:marTop w:val="0"/>
      <w:marBottom w:val="0"/>
      <w:divBdr>
        <w:top w:val="none" w:sz="0" w:space="0" w:color="auto"/>
        <w:left w:val="none" w:sz="0" w:space="0" w:color="auto"/>
        <w:bottom w:val="none" w:sz="0" w:space="0" w:color="auto"/>
        <w:right w:val="none" w:sz="0" w:space="0" w:color="auto"/>
      </w:divBdr>
    </w:div>
    <w:div w:id="1523392705">
      <w:bodyDiv w:val="1"/>
      <w:marLeft w:val="0"/>
      <w:marRight w:val="0"/>
      <w:marTop w:val="0"/>
      <w:marBottom w:val="0"/>
      <w:divBdr>
        <w:top w:val="none" w:sz="0" w:space="0" w:color="auto"/>
        <w:left w:val="none" w:sz="0" w:space="0" w:color="auto"/>
        <w:bottom w:val="none" w:sz="0" w:space="0" w:color="auto"/>
        <w:right w:val="none" w:sz="0" w:space="0" w:color="auto"/>
      </w:divBdr>
    </w:div>
    <w:div w:id="1524905087">
      <w:bodyDiv w:val="1"/>
      <w:marLeft w:val="0"/>
      <w:marRight w:val="0"/>
      <w:marTop w:val="0"/>
      <w:marBottom w:val="0"/>
      <w:divBdr>
        <w:top w:val="none" w:sz="0" w:space="0" w:color="auto"/>
        <w:left w:val="none" w:sz="0" w:space="0" w:color="auto"/>
        <w:bottom w:val="none" w:sz="0" w:space="0" w:color="auto"/>
        <w:right w:val="none" w:sz="0" w:space="0" w:color="auto"/>
      </w:divBdr>
    </w:div>
    <w:div w:id="1598250974">
      <w:bodyDiv w:val="1"/>
      <w:marLeft w:val="0"/>
      <w:marRight w:val="0"/>
      <w:marTop w:val="0"/>
      <w:marBottom w:val="0"/>
      <w:divBdr>
        <w:top w:val="none" w:sz="0" w:space="0" w:color="auto"/>
        <w:left w:val="none" w:sz="0" w:space="0" w:color="auto"/>
        <w:bottom w:val="none" w:sz="0" w:space="0" w:color="auto"/>
        <w:right w:val="none" w:sz="0" w:space="0" w:color="auto"/>
      </w:divBdr>
    </w:div>
    <w:div w:id="1603757323">
      <w:bodyDiv w:val="1"/>
      <w:marLeft w:val="0"/>
      <w:marRight w:val="0"/>
      <w:marTop w:val="0"/>
      <w:marBottom w:val="0"/>
      <w:divBdr>
        <w:top w:val="none" w:sz="0" w:space="0" w:color="auto"/>
        <w:left w:val="none" w:sz="0" w:space="0" w:color="auto"/>
        <w:bottom w:val="none" w:sz="0" w:space="0" w:color="auto"/>
        <w:right w:val="none" w:sz="0" w:space="0" w:color="auto"/>
      </w:divBdr>
    </w:div>
    <w:div w:id="1607694749">
      <w:bodyDiv w:val="1"/>
      <w:marLeft w:val="0"/>
      <w:marRight w:val="0"/>
      <w:marTop w:val="0"/>
      <w:marBottom w:val="0"/>
      <w:divBdr>
        <w:top w:val="none" w:sz="0" w:space="0" w:color="auto"/>
        <w:left w:val="none" w:sz="0" w:space="0" w:color="auto"/>
        <w:bottom w:val="none" w:sz="0" w:space="0" w:color="auto"/>
        <w:right w:val="none" w:sz="0" w:space="0" w:color="auto"/>
      </w:divBdr>
    </w:div>
    <w:div w:id="1625504801">
      <w:bodyDiv w:val="1"/>
      <w:marLeft w:val="0"/>
      <w:marRight w:val="0"/>
      <w:marTop w:val="0"/>
      <w:marBottom w:val="0"/>
      <w:divBdr>
        <w:top w:val="none" w:sz="0" w:space="0" w:color="auto"/>
        <w:left w:val="none" w:sz="0" w:space="0" w:color="auto"/>
        <w:bottom w:val="none" w:sz="0" w:space="0" w:color="auto"/>
        <w:right w:val="none" w:sz="0" w:space="0" w:color="auto"/>
      </w:divBdr>
    </w:div>
    <w:div w:id="1654748530">
      <w:bodyDiv w:val="1"/>
      <w:marLeft w:val="0"/>
      <w:marRight w:val="0"/>
      <w:marTop w:val="0"/>
      <w:marBottom w:val="0"/>
      <w:divBdr>
        <w:top w:val="none" w:sz="0" w:space="0" w:color="auto"/>
        <w:left w:val="none" w:sz="0" w:space="0" w:color="auto"/>
        <w:bottom w:val="none" w:sz="0" w:space="0" w:color="auto"/>
        <w:right w:val="none" w:sz="0" w:space="0" w:color="auto"/>
      </w:divBdr>
    </w:div>
    <w:div w:id="1716737487">
      <w:bodyDiv w:val="1"/>
      <w:marLeft w:val="0"/>
      <w:marRight w:val="0"/>
      <w:marTop w:val="0"/>
      <w:marBottom w:val="0"/>
      <w:divBdr>
        <w:top w:val="none" w:sz="0" w:space="0" w:color="auto"/>
        <w:left w:val="none" w:sz="0" w:space="0" w:color="auto"/>
        <w:bottom w:val="none" w:sz="0" w:space="0" w:color="auto"/>
        <w:right w:val="none" w:sz="0" w:space="0" w:color="auto"/>
      </w:divBdr>
    </w:div>
    <w:div w:id="1767769645">
      <w:bodyDiv w:val="1"/>
      <w:marLeft w:val="0"/>
      <w:marRight w:val="0"/>
      <w:marTop w:val="0"/>
      <w:marBottom w:val="0"/>
      <w:divBdr>
        <w:top w:val="none" w:sz="0" w:space="0" w:color="auto"/>
        <w:left w:val="none" w:sz="0" w:space="0" w:color="auto"/>
        <w:bottom w:val="none" w:sz="0" w:space="0" w:color="auto"/>
        <w:right w:val="none" w:sz="0" w:space="0" w:color="auto"/>
      </w:divBdr>
    </w:div>
    <w:div w:id="1784767199">
      <w:bodyDiv w:val="1"/>
      <w:marLeft w:val="0"/>
      <w:marRight w:val="0"/>
      <w:marTop w:val="0"/>
      <w:marBottom w:val="0"/>
      <w:divBdr>
        <w:top w:val="none" w:sz="0" w:space="0" w:color="auto"/>
        <w:left w:val="none" w:sz="0" w:space="0" w:color="auto"/>
        <w:bottom w:val="none" w:sz="0" w:space="0" w:color="auto"/>
        <w:right w:val="none" w:sz="0" w:space="0" w:color="auto"/>
      </w:divBdr>
    </w:div>
    <w:div w:id="1851530483">
      <w:bodyDiv w:val="1"/>
      <w:marLeft w:val="0"/>
      <w:marRight w:val="0"/>
      <w:marTop w:val="0"/>
      <w:marBottom w:val="0"/>
      <w:divBdr>
        <w:top w:val="none" w:sz="0" w:space="0" w:color="auto"/>
        <w:left w:val="none" w:sz="0" w:space="0" w:color="auto"/>
        <w:bottom w:val="none" w:sz="0" w:space="0" w:color="auto"/>
        <w:right w:val="none" w:sz="0" w:space="0" w:color="auto"/>
      </w:divBdr>
    </w:div>
    <w:div w:id="1854344822">
      <w:bodyDiv w:val="1"/>
      <w:marLeft w:val="0"/>
      <w:marRight w:val="0"/>
      <w:marTop w:val="0"/>
      <w:marBottom w:val="0"/>
      <w:divBdr>
        <w:top w:val="none" w:sz="0" w:space="0" w:color="auto"/>
        <w:left w:val="none" w:sz="0" w:space="0" w:color="auto"/>
        <w:bottom w:val="none" w:sz="0" w:space="0" w:color="auto"/>
        <w:right w:val="none" w:sz="0" w:space="0" w:color="auto"/>
      </w:divBdr>
    </w:div>
    <w:div w:id="1870022277">
      <w:bodyDiv w:val="1"/>
      <w:marLeft w:val="0"/>
      <w:marRight w:val="0"/>
      <w:marTop w:val="0"/>
      <w:marBottom w:val="0"/>
      <w:divBdr>
        <w:top w:val="none" w:sz="0" w:space="0" w:color="auto"/>
        <w:left w:val="none" w:sz="0" w:space="0" w:color="auto"/>
        <w:bottom w:val="none" w:sz="0" w:space="0" w:color="auto"/>
        <w:right w:val="none" w:sz="0" w:space="0" w:color="auto"/>
      </w:divBdr>
    </w:div>
    <w:div w:id="1944460992">
      <w:bodyDiv w:val="1"/>
      <w:marLeft w:val="0"/>
      <w:marRight w:val="0"/>
      <w:marTop w:val="0"/>
      <w:marBottom w:val="0"/>
      <w:divBdr>
        <w:top w:val="none" w:sz="0" w:space="0" w:color="auto"/>
        <w:left w:val="none" w:sz="0" w:space="0" w:color="auto"/>
        <w:bottom w:val="none" w:sz="0" w:space="0" w:color="auto"/>
        <w:right w:val="none" w:sz="0" w:space="0" w:color="auto"/>
      </w:divBdr>
    </w:div>
    <w:div w:id="2014406780">
      <w:bodyDiv w:val="1"/>
      <w:marLeft w:val="0"/>
      <w:marRight w:val="0"/>
      <w:marTop w:val="0"/>
      <w:marBottom w:val="0"/>
      <w:divBdr>
        <w:top w:val="none" w:sz="0" w:space="0" w:color="auto"/>
        <w:left w:val="none" w:sz="0" w:space="0" w:color="auto"/>
        <w:bottom w:val="none" w:sz="0" w:space="0" w:color="auto"/>
        <w:right w:val="none" w:sz="0" w:space="0" w:color="auto"/>
      </w:divBdr>
    </w:div>
    <w:div w:id="2025594584">
      <w:bodyDiv w:val="1"/>
      <w:marLeft w:val="0"/>
      <w:marRight w:val="0"/>
      <w:marTop w:val="0"/>
      <w:marBottom w:val="0"/>
      <w:divBdr>
        <w:top w:val="none" w:sz="0" w:space="0" w:color="auto"/>
        <w:left w:val="none" w:sz="0" w:space="0" w:color="auto"/>
        <w:bottom w:val="none" w:sz="0" w:space="0" w:color="auto"/>
        <w:right w:val="none" w:sz="0" w:space="0" w:color="auto"/>
      </w:divBdr>
    </w:div>
    <w:div w:id="2048025711">
      <w:bodyDiv w:val="1"/>
      <w:marLeft w:val="0"/>
      <w:marRight w:val="0"/>
      <w:marTop w:val="0"/>
      <w:marBottom w:val="0"/>
      <w:divBdr>
        <w:top w:val="none" w:sz="0" w:space="0" w:color="auto"/>
        <w:left w:val="none" w:sz="0" w:space="0" w:color="auto"/>
        <w:bottom w:val="none" w:sz="0" w:space="0" w:color="auto"/>
        <w:right w:val="none" w:sz="0" w:space="0" w:color="auto"/>
      </w:divBdr>
    </w:div>
    <w:div w:id="2052730307">
      <w:bodyDiv w:val="1"/>
      <w:marLeft w:val="0"/>
      <w:marRight w:val="0"/>
      <w:marTop w:val="0"/>
      <w:marBottom w:val="0"/>
      <w:divBdr>
        <w:top w:val="none" w:sz="0" w:space="0" w:color="auto"/>
        <w:left w:val="none" w:sz="0" w:space="0" w:color="auto"/>
        <w:bottom w:val="none" w:sz="0" w:space="0" w:color="auto"/>
        <w:right w:val="none" w:sz="0" w:space="0" w:color="auto"/>
      </w:divBdr>
    </w:div>
    <w:div w:id="2063166799">
      <w:bodyDiv w:val="1"/>
      <w:marLeft w:val="0"/>
      <w:marRight w:val="0"/>
      <w:marTop w:val="0"/>
      <w:marBottom w:val="0"/>
      <w:divBdr>
        <w:top w:val="none" w:sz="0" w:space="0" w:color="auto"/>
        <w:left w:val="none" w:sz="0" w:space="0" w:color="auto"/>
        <w:bottom w:val="none" w:sz="0" w:space="0" w:color="auto"/>
        <w:right w:val="none" w:sz="0" w:space="0" w:color="auto"/>
      </w:divBdr>
    </w:div>
    <w:div w:id="2076731643">
      <w:bodyDiv w:val="1"/>
      <w:marLeft w:val="0"/>
      <w:marRight w:val="0"/>
      <w:marTop w:val="0"/>
      <w:marBottom w:val="0"/>
      <w:divBdr>
        <w:top w:val="none" w:sz="0" w:space="0" w:color="auto"/>
        <w:left w:val="none" w:sz="0" w:space="0" w:color="auto"/>
        <w:bottom w:val="none" w:sz="0" w:space="0" w:color="auto"/>
        <w:right w:val="none" w:sz="0" w:space="0" w:color="auto"/>
      </w:divBdr>
    </w:div>
    <w:div w:id="2078744009">
      <w:bodyDiv w:val="1"/>
      <w:marLeft w:val="0"/>
      <w:marRight w:val="0"/>
      <w:marTop w:val="0"/>
      <w:marBottom w:val="0"/>
      <w:divBdr>
        <w:top w:val="none" w:sz="0" w:space="0" w:color="auto"/>
        <w:left w:val="none" w:sz="0" w:space="0" w:color="auto"/>
        <w:bottom w:val="none" w:sz="0" w:space="0" w:color="auto"/>
        <w:right w:val="none" w:sz="0" w:space="0" w:color="auto"/>
      </w:divBdr>
    </w:div>
    <w:div w:id="2094743980">
      <w:bodyDiv w:val="1"/>
      <w:marLeft w:val="0"/>
      <w:marRight w:val="0"/>
      <w:marTop w:val="0"/>
      <w:marBottom w:val="0"/>
      <w:divBdr>
        <w:top w:val="none" w:sz="0" w:space="0" w:color="auto"/>
        <w:left w:val="none" w:sz="0" w:space="0" w:color="auto"/>
        <w:bottom w:val="none" w:sz="0" w:space="0" w:color="auto"/>
        <w:right w:val="none" w:sz="0" w:space="0" w:color="auto"/>
      </w:divBdr>
    </w:div>
    <w:div w:id="212750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6FC66-845A-4DB7-A195-4AF501BA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68</Pages>
  <Words>18700</Words>
  <Characters>125060</Characters>
  <Application>Microsoft Office Word</Application>
  <DocSecurity>0</DocSecurity>
  <Lines>1042</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ГАС "Выборы"</Company>
  <LinksUpToDate>false</LinksUpToDate>
  <CharactersWithSpaces>143474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Гарбузов</dc:creator>
  <cp:lastModifiedBy>Пользователь</cp:lastModifiedBy>
  <cp:revision>28</cp:revision>
  <cp:lastPrinted>2026-07-10T06:58:00Z</cp:lastPrinted>
  <dcterms:created xsi:type="dcterms:W3CDTF">2022-08-23T13:11:00Z</dcterms:created>
  <dcterms:modified xsi:type="dcterms:W3CDTF">2026-07-10T07:08:00Z</dcterms:modified>
</cp:coreProperties>
</file>