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947155">
        <w:rPr>
          <w:rFonts w:ascii="Times New Roman" w:hAnsi="Times New Roman" w:cs="Times New Roman"/>
          <w:b/>
          <w:sz w:val="20"/>
          <w:szCs w:val="20"/>
        </w:rPr>
        <w:t>8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947155">
        <w:rPr>
          <w:rFonts w:ascii="Times New Roman" w:hAnsi="Times New Roman" w:cs="Times New Roman"/>
          <w:b/>
          <w:sz w:val="20"/>
          <w:szCs w:val="20"/>
        </w:rPr>
        <w:t>30.08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A4F75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A4F75" w:rsidRDefault="0028625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  <w:r w:rsidR="00933F3E" w:rsidRPr="005A4F75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AD3725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Pr="005F233E">
        <w:rPr>
          <w:rFonts w:ascii="Times New Roman" w:hAnsi="Times New Roman" w:cs="Times New Roman"/>
          <w:sz w:val="20"/>
          <w:szCs w:val="20"/>
        </w:rPr>
        <w:t xml:space="preserve">в 2024 году </w:t>
      </w:r>
      <w:r w:rsidR="00947155">
        <w:rPr>
          <w:rFonts w:ascii="Times New Roman" w:hAnsi="Times New Roman" w:cs="Times New Roman"/>
          <w:sz w:val="20"/>
          <w:szCs w:val="20"/>
        </w:rPr>
        <w:t>выполнены работы по благоустройству</w:t>
      </w:r>
      <w:r w:rsidR="00027E0F">
        <w:rPr>
          <w:rFonts w:ascii="Times New Roman" w:hAnsi="Times New Roman" w:cs="Times New Roman"/>
          <w:sz w:val="20"/>
          <w:szCs w:val="20"/>
        </w:rPr>
        <w:t xml:space="preserve"> 3 общественных территории: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территория городского стадиона – 2 этап. </w:t>
      </w:r>
      <w:r w:rsidR="00947155">
        <w:rPr>
          <w:rFonts w:ascii="Times New Roman" w:hAnsi="Times New Roman" w:cs="Times New Roman"/>
          <w:sz w:val="20"/>
          <w:szCs w:val="20"/>
        </w:rPr>
        <w:t xml:space="preserve">Выполнены работы </w:t>
      </w:r>
      <w:r>
        <w:rPr>
          <w:rFonts w:ascii="Times New Roman" w:hAnsi="Times New Roman" w:cs="Times New Roman"/>
          <w:sz w:val="20"/>
          <w:szCs w:val="20"/>
        </w:rPr>
        <w:t xml:space="preserve"> по обустройству входной зоны;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аллея по ул. Ленина от д. № 43 до д. № 65 г. Пудож – 4 этап. </w:t>
      </w:r>
      <w:r w:rsidR="00947155">
        <w:rPr>
          <w:rFonts w:ascii="Times New Roman" w:hAnsi="Times New Roman" w:cs="Times New Roman"/>
          <w:sz w:val="20"/>
          <w:szCs w:val="20"/>
        </w:rPr>
        <w:t>Выполнены</w:t>
      </w:r>
      <w:r>
        <w:rPr>
          <w:rFonts w:ascii="Times New Roman" w:hAnsi="Times New Roman" w:cs="Times New Roman"/>
          <w:sz w:val="20"/>
          <w:szCs w:val="20"/>
        </w:rPr>
        <w:t xml:space="preserve"> работ</w:t>
      </w:r>
      <w:r w:rsidR="00947155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по  асфальтированию;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Pr="005F233E" w:rsidRDefault="006E1B36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="00947155">
        <w:rPr>
          <w:rFonts w:ascii="Times New Roman" w:hAnsi="Times New Roman" w:cs="Times New Roman"/>
          <w:sz w:val="20"/>
          <w:szCs w:val="20"/>
        </w:rPr>
        <w:t>30 августа</w:t>
      </w:r>
      <w:r w:rsidR="002A5E3F">
        <w:rPr>
          <w:rFonts w:ascii="Times New Roman" w:hAnsi="Times New Roman" w:cs="Times New Roman"/>
          <w:sz w:val="20"/>
          <w:szCs w:val="20"/>
        </w:rPr>
        <w:t xml:space="preserve"> </w:t>
      </w:r>
      <w:r w:rsidR="005A4F75">
        <w:rPr>
          <w:rFonts w:ascii="Times New Roman" w:hAnsi="Times New Roman" w:cs="Times New Roman"/>
          <w:sz w:val="20"/>
          <w:szCs w:val="20"/>
        </w:rPr>
        <w:t>2024 года</w:t>
      </w:r>
      <w:r w:rsidR="00426AA5">
        <w:rPr>
          <w:rFonts w:ascii="Times New Roman" w:hAnsi="Times New Roman" w:cs="Times New Roman"/>
          <w:sz w:val="20"/>
          <w:szCs w:val="20"/>
        </w:rPr>
        <w:t xml:space="preserve"> работы завершены </w:t>
      </w:r>
      <w:r w:rsidR="00947155">
        <w:rPr>
          <w:rFonts w:ascii="Times New Roman" w:hAnsi="Times New Roman" w:cs="Times New Roman"/>
          <w:sz w:val="20"/>
          <w:szCs w:val="20"/>
        </w:rPr>
        <w:t>и оплачены в полном объеме</w:t>
      </w:r>
    </w:p>
    <w:p w:rsidR="006701C8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6209F1" w:rsidRPr="005F233E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FD36D1" w:rsidRPr="005F233E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D10DA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3658"/>
    <w:rsid w:val="00216E9A"/>
    <w:rsid w:val="002274C4"/>
    <w:rsid w:val="00232BE9"/>
    <w:rsid w:val="002522DB"/>
    <w:rsid w:val="00255596"/>
    <w:rsid w:val="002832A2"/>
    <w:rsid w:val="00286255"/>
    <w:rsid w:val="002A5E3F"/>
    <w:rsid w:val="002B3839"/>
    <w:rsid w:val="002E5143"/>
    <w:rsid w:val="002E6EB9"/>
    <w:rsid w:val="002F1903"/>
    <w:rsid w:val="00301607"/>
    <w:rsid w:val="0032651A"/>
    <w:rsid w:val="00346825"/>
    <w:rsid w:val="003513AF"/>
    <w:rsid w:val="00366155"/>
    <w:rsid w:val="00380688"/>
    <w:rsid w:val="00382751"/>
    <w:rsid w:val="003A5828"/>
    <w:rsid w:val="003A6FD0"/>
    <w:rsid w:val="003B7339"/>
    <w:rsid w:val="003D3F88"/>
    <w:rsid w:val="004061BA"/>
    <w:rsid w:val="00426AA5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C2C49"/>
    <w:rsid w:val="006E1B36"/>
    <w:rsid w:val="0073207F"/>
    <w:rsid w:val="00757E4A"/>
    <w:rsid w:val="0077604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47371"/>
    <w:rsid w:val="00860C4F"/>
    <w:rsid w:val="008C6A4F"/>
    <w:rsid w:val="008C6D9A"/>
    <w:rsid w:val="008D4B9C"/>
    <w:rsid w:val="009006F1"/>
    <w:rsid w:val="00933F3E"/>
    <w:rsid w:val="00944DA9"/>
    <w:rsid w:val="00947155"/>
    <w:rsid w:val="00975C99"/>
    <w:rsid w:val="009A20A8"/>
    <w:rsid w:val="009A7121"/>
    <w:rsid w:val="009C07D5"/>
    <w:rsid w:val="00A04C3A"/>
    <w:rsid w:val="00A20564"/>
    <w:rsid w:val="00A869B1"/>
    <w:rsid w:val="00AA75E9"/>
    <w:rsid w:val="00AB705B"/>
    <w:rsid w:val="00AC7DF0"/>
    <w:rsid w:val="00AD128A"/>
    <w:rsid w:val="00AD3725"/>
    <w:rsid w:val="00AE65F6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E11A3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DF37-867E-453D-B577-B0BE2A71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2024-10-15T09:29:00Z</cp:lastPrinted>
  <dcterms:created xsi:type="dcterms:W3CDTF">2019-12-15T12:35:00Z</dcterms:created>
  <dcterms:modified xsi:type="dcterms:W3CDTF">2024-10-15T11:35:00Z</dcterms:modified>
</cp:coreProperties>
</file>