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  <w:r w:rsidR="001B21E0">
        <w:rPr>
          <w:rFonts w:ascii="Times New Roman" w:hAnsi="Times New Roman" w:cs="Times New Roman"/>
          <w:b/>
          <w:sz w:val="20"/>
          <w:szCs w:val="20"/>
        </w:rPr>
        <w:t>7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1FAA">
        <w:rPr>
          <w:rFonts w:ascii="Times New Roman" w:hAnsi="Times New Roman" w:cs="Times New Roman"/>
          <w:b/>
          <w:sz w:val="20"/>
          <w:szCs w:val="20"/>
        </w:rPr>
        <w:t>февраля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</w:t>
      </w:r>
      <w:r w:rsidR="001B21E0">
        <w:rPr>
          <w:rFonts w:ascii="Times New Roman" w:hAnsi="Times New Roman" w:cs="Times New Roman"/>
          <w:b/>
          <w:sz w:val="20"/>
          <w:szCs w:val="20"/>
        </w:rPr>
        <w:t>6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1B21E0">
        <w:rPr>
          <w:rFonts w:ascii="Times New Roman" w:hAnsi="Times New Roman" w:cs="Times New Roman"/>
          <w:sz w:val="20"/>
          <w:szCs w:val="20"/>
        </w:rPr>
        <w:t>Савин Николай Александрович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– </w:t>
      </w:r>
      <w:r w:rsidR="001B21E0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B21E0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2274C4" w:rsidRPr="005F233E" w:rsidRDefault="002274C4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– заместитель главы администрации Пудожского муниципального района – руководитель управления по экономике и финансам 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1B21E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Гроль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Петровна</w:t>
      </w:r>
      <w:r w:rsidR="003A6FD0" w:rsidRPr="005F233E">
        <w:rPr>
          <w:rFonts w:ascii="Times New Roman" w:hAnsi="Times New Roman" w:cs="Times New Roman"/>
          <w:sz w:val="20"/>
          <w:szCs w:val="20"/>
        </w:rPr>
        <w:t xml:space="preserve">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3A6FD0"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="003A6FD0"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="003A6FD0"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3C1FAA" w:rsidRPr="005F233E" w:rsidRDefault="001B21E0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Савин Н.А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>сообщив, что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3C1FAA" w:rsidRPr="005F233E">
        <w:rPr>
          <w:rFonts w:ascii="Times New Roman" w:hAnsi="Times New Roman" w:cs="Times New Roman"/>
          <w:sz w:val="20"/>
          <w:szCs w:val="20"/>
        </w:rPr>
        <w:t xml:space="preserve"> году запланировано благоустройство </w:t>
      </w:r>
      <w:r w:rsidR="003C1FAA">
        <w:rPr>
          <w:rFonts w:ascii="Times New Roman" w:hAnsi="Times New Roman" w:cs="Times New Roman"/>
          <w:sz w:val="20"/>
          <w:szCs w:val="20"/>
        </w:rPr>
        <w:t>1 общественной</w:t>
      </w:r>
      <w:r w:rsidR="003C1FAA" w:rsidRPr="005F233E">
        <w:rPr>
          <w:rFonts w:ascii="Times New Roman" w:hAnsi="Times New Roman" w:cs="Times New Roman"/>
          <w:sz w:val="20"/>
          <w:szCs w:val="20"/>
        </w:rPr>
        <w:t xml:space="preserve"> территории</w:t>
      </w:r>
      <w:r w:rsidR="005B2CE3">
        <w:rPr>
          <w:rFonts w:ascii="Times New Roman" w:hAnsi="Times New Roman" w:cs="Times New Roman"/>
          <w:sz w:val="20"/>
          <w:szCs w:val="20"/>
        </w:rPr>
        <w:t xml:space="preserve"> парк «Летний сад»,</w:t>
      </w:r>
      <w:r w:rsidR="003C1FAA" w:rsidRPr="005F233E">
        <w:rPr>
          <w:rFonts w:ascii="Times New Roman" w:hAnsi="Times New Roman" w:cs="Times New Roman"/>
          <w:sz w:val="20"/>
          <w:szCs w:val="20"/>
        </w:rPr>
        <w:t xml:space="preserve"> по состоянию на </w:t>
      </w:r>
      <w:r w:rsidR="003C1FA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7</w:t>
      </w:r>
      <w:r w:rsidR="003C1FAA">
        <w:rPr>
          <w:rFonts w:ascii="Times New Roman" w:hAnsi="Times New Roman" w:cs="Times New Roman"/>
          <w:sz w:val="20"/>
          <w:szCs w:val="20"/>
        </w:rPr>
        <w:t xml:space="preserve"> февраля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3C1FAA">
        <w:rPr>
          <w:rFonts w:ascii="Times New Roman" w:hAnsi="Times New Roman" w:cs="Times New Roman"/>
          <w:sz w:val="20"/>
          <w:szCs w:val="20"/>
        </w:rPr>
        <w:t xml:space="preserve"> года </w:t>
      </w:r>
      <w:r>
        <w:rPr>
          <w:rFonts w:ascii="Times New Roman" w:hAnsi="Times New Roman" w:cs="Times New Roman"/>
          <w:sz w:val="20"/>
          <w:szCs w:val="20"/>
        </w:rPr>
        <w:t xml:space="preserve"> определены виды работ, составлена смета, проведены работы по объявлению закупок, </w:t>
      </w:r>
      <w:r w:rsidR="003C1FAA">
        <w:rPr>
          <w:rFonts w:ascii="Times New Roman" w:hAnsi="Times New Roman" w:cs="Times New Roman"/>
          <w:sz w:val="20"/>
          <w:szCs w:val="20"/>
        </w:rPr>
        <w:t>аукцион</w:t>
      </w:r>
      <w:r w:rsidR="005B2CE3">
        <w:rPr>
          <w:rFonts w:ascii="Times New Roman" w:hAnsi="Times New Roman" w:cs="Times New Roman"/>
          <w:sz w:val="20"/>
          <w:szCs w:val="20"/>
        </w:rPr>
        <w:t xml:space="preserve"> </w:t>
      </w:r>
      <w:r w:rsidR="003C1FAA">
        <w:rPr>
          <w:rFonts w:ascii="Times New Roman" w:hAnsi="Times New Roman" w:cs="Times New Roman"/>
          <w:sz w:val="20"/>
          <w:szCs w:val="20"/>
        </w:rPr>
        <w:t>на выполнение работ по благоустройств</w:t>
      </w:r>
      <w:r>
        <w:rPr>
          <w:rFonts w:ascii="Times New Roman" w:hAnsi="Times New Roman" w:cs="Times New Roman"/>
          <w:sz w:val="20"/>
          <w:szCs w:val="20"/>
        </w:rPr>
        <w:t>у территории парк «Летний сад» еще не состоялся</w:t>
      </w:r>
      <w:proofErr w:type="gramEnd"/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B21E0">
        <w:rPr>
          <w:rFonts w:ascii="Times New Roman" w:hAnsi="Times New Roman" w:cs="Times New Roman"/>
          <w:sz w:val="20"/>
          <w:szCs w:val="20"/>
        </w:rPr>
        <w:t>Н.А. Савин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F10EE"/>
    <w:rsid w:val="000F3BF6"/>
    <w:rsid w:val="00100C07"/>
    <w:rsid w:val="00116D9F"/>
    <w:rsid w:val="00132A2D"/>
    <w:rsid w:val="001548C0"/>
    <w:rsid w:val="00172E1C"/>
    <w:rsid w:val="001932DD"/>
    <w:rsid w:val="001A113D"/>
    <w:rsid w:val="001B21E0"/>
    <w:rsid w:val="001C121F"/>
    <w:rsid w:val="001C4867"/>
    <w:rsid w:val="001D7704"/>
    <w:rsid w:val="001E5E75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E5143"/>
    <w:rsid w:val="002E6EB9"/>
    <w:rsid w:val="002F1903"/>
    <w:rsid w:val="00301607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3F6CF8"/>
    <w:rsid w:val="004061BA"/>
    <w:rsid w:val="00445438"/>
    <w:rsid w:val="00451C91"/>
    <w:rsid w:val="00455BC1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60C9"/>
    <w:rsid w:val="00655BB2"/>
    <w:rsid w:val="006701C8"/>
    <w:rsid w:val="006B30C3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43281"/>
    <w:rsid w:val="00860C4F"/>
    <w:rsid w:val="008B4ADD"/>
    <w:rsid w:val="008C6A4F"/>
    <w:rsid w:val="008C6D9A"/>
    <w:rsid w:val="008D4B9C"/>
    <w:rsid w:val="009006F1"/>
    <w:rsid w:val="00933F3E"/>
    <w:rsid w:val="00944DA9"/>
    <w:rsid w:val="00961BF6"/>
    <w:rsid w:val="00975C99"/>
    <w:rsid w:val="00986237"/>
    <w:rsid w:val="009A20A8"/>
    <w:rsid w:val="009A7121"/>
    <w:rsid w:val="009C07D5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41387"/>
    <w:rsid w:val="00B57BDE"/>
    <w:rsid w:val="00B620EB"/>
    <w:rsid w:val="00BC7528"/>
    <w:rsid w:val="00C02491"/>
    <w:rsid w:val="00C402A5"/>
    <w:rsid w:val="00C46CCF"/>
    <w:rsid w:val="00C93C43"/>
    <w:rsid w:val="00CB08B9"/>
    <w:rsid w:val="00CB4CE1"/>
    <w:rsid w:val="00CC4B63"/>
    <w:rsid w:val="00CD775B"/>
    <w:rsid w:val="00CE1AFB"/>
    <w:rsid w:val="00D32BB8"/>
    <w:rsid w:val="00D41192"/>
    <w:rsid w:val="00D60AC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1D733-A5C1-48E7-B316-5388DBC5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cp:lastPrinted>2026-02-27T09:52:00Z</cp:lastPrinted>
  <dcterms:created xsi:type="dcterms:W3CDTF">2019-12-15T12:35:00Z</dcterms:created>
  <dcterms:modified xsi:type="dcterms:W3CDTF">2026-02-27T12:44:00Z</dcterms:modified>
</cp:coreProperties>
</file>