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3B5C" w:rsidRPr="00780A9D" w:rsidRDefault="00833B5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780A9D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350" w:rsidRPr="00D8459E" w:rsidRDefault="00EA2350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783AA1" w:rsidRPr="00D8459E" w:rsidRDefault="00783AA1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AA1" w:rsidRPr="00D8459E" w:rsidRDefault="004A01A9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E">
        <w:rPr>
          <w:rFonts w:ascii="Times New Roman" w:hAnsi="Times New Roman" w:cs="Times New Roman"/>
          <w:b/>
          <w:sz w:val="28"/>
          <w:szCs w:val="28"/>
        </w:rPr>
        <w:t>О состоянии и развитии</w:t>
      </w:r>
      <w:r w:rsidR="00EA2350" w:rsidRPr="00D8459E">
        <w:rPr>
          <w:rFonts w:ascii="Times New Roman" w:hAnsi="Times New Roman" w:cs="Times New Roman"/>
          <w:b/>
          <w:sz w:val="28"/>
          <w:szCs w:val="28"/>
        </w:rPr>
        <w:t xml:space="preserve"> конкурентной среды на рынках</w:t>
      </w:r>
      <w:r w:rsidR="009D7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638" w:rsidRPr="00D8459E">
        <w:rPr>
          <w:rFonts w:ascii="Times New Roman" w:hAnsi="Times New Roman" w:cs="Times New Roman"/>
          <w:b/>
          <w:sz w:val="28"/>
          <w:szCs w:val="28"/>
        </w:rPr>
        <w:t>т</w:t>
      </w:r>
      <w:r w:rsidR="00EA2350" w:rsidRPr="00D8459E">
        <w:rPr>
          <w:rFonts w:ascii="Times New Roman" w:hAnsi="Times New Roman" w:cs="Times New Roman"/>
          <w:b/>
          <w:sz w:val="28"/>
          <w:szCs w:val="28"/>
        </w:rPr>
        <w:t>оваров</w:t>
      </w:r>
      <w:r w:rsidR="00EC7638" w:rsidRPr="00D8459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9736F" w:rsidRPr="00D8459E" w:rsidRDefault="00EC7638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E">
        <w:rPr>
          <w:rFonts w:ascii="Times New Roman" w:hAnsi="Times New Roman" w:cs="Times New Roman"/>
          <w:b/>
          <w:sz w:val="28"/>
          <w:szCs w:val="28"/>
        </w:rPr>
        <w:t>работ</w:t>
      </w:r>
      <w:r w:rsidR="00EA2350" w:rsidRPr="00D8459E">
        <w:rPr>
          <w:rFonts w:ascii="Times New Roman" w:hAnsi="Times New Roman" w:cs="Times New Roman"/>
          <w:b/>
          <w:sz w:val="28"/>
          <w:szCs w:val="28"/>
        </w:rPr>
        <w:t xml:space="preserve"> и услуг в </w:t>
      </w:r>
      <w:r w:rsidR="00061AB2" w:rsidRPr="00D8459E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73A70" w:rsidRPr="00D8459E">
        <w:rPr>
          <w:rFonts w:ascii="Times New Roman" w:hAnsi="Times New Roman" w:cs="Times New Roman"/>
          <w:b/>
          <w:sz w:val="28"/>
          <w:szCs w:val="28"/>
        </w:rPr>
        <w:t xml:space="preserve">м образовании </w:t>
      </w:r>
    </w:p>
    <w:p w:rsidR="00783AA1" w:rsidRPr="00D8459E" w:rsidRDefault="0099736F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E">
        <w:rPr>
          <w:rFonts w:ascii="Times New Roman" w:hAnsi="Times New Roman" w:cs="Times New Roman"/>
          <w:b/>
          <w:sz w:val="28"/>
          <w:szCs w:val="28"/>
        </w:rPr>
        <w:t>«</w:t>
      </w:r>
      <w:r w:rsidR="000F4E4F" w:rsidRPr="00D8459E">
        <w:rPr>
          <w:rFonts w:ascii="Times New Roman" w:hAnsi="Times New Roman" w:cs="Times New Roman"/>
          <w:b/>
          <w:sz w:val="28"/>
          <w:szCs w:val="28"/>
        </w:rPr>
        <w:t xml:space="preserve">Пудожский </w:t>
      </w:r>
      <w:r w:rsidR="00173A70" w:rsidRPr="00D8459E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Pr="00D8459E">
        <w:rPr>
          <w:rFonts w:ascii="Times New Roman" w:hAnsi="Times New Roman" w:cs="Times New Roman"/>
          <w:b/>
          <w:sz w:val="28"/>
          <w:szCs w:val="28"/>
        </w:rPr>
        <w:t>»</w:t>
      </w:r>
    </w:p>
    <w:p w:rsidR="00EA2350" w:rsidRPr="00D8459E" w:rsidRDefault="0099736F" w:rsidP="006C0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9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64A8B">
        <w:rPr>
          <w:rFonts w:ascii="Times New Roman" w:hAnsi="Times New Roman" w:cs="Times New Roman"/>
          <w:b/>
          <w:sz w:val="28"/>
          <w:szCs w:val="28"/>
        </w:rPr>
        <w:t>2023</w:t>
      </w:r>
      <w:r w:rsidR="007729DD" w:rsidRPr="00D845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3D1C" w:rsidRPr="00B70624" w:rsidRDefault="00D13D1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350" w:rsidRPr="00B70624" w:rsidRDefault="00EA2350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3B0E" w:rsidRPr="00B70624" w:rsidRDefault="00BE3B0E" w:rsidP="006C0FD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BE3B0E" w:rsidRPr="00B70624" w:rsidSect="00D13D1C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7528B" w:rsidRPr="00D8459E" w:rsidRDefault="0057528B" w:rsidP="006C0FD4">
      <w:pPr>
        <w:tabs>
          <w:tab w:val="left" w:pos="709"/>
        </w:tabs>
        <w:spacing w:after="0" w:line="240" w:lineRule="auto"/>
        <w:ind w:right="2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57528B" w:rsidRPr="00D8459E" w:rsidRDefault="0057528B" w:rsidP="006C0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528B" w:rsidRPr="00D8459E" w:rsidRDefault="0057528B" w:rsidP="006C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eastAsia="Calibri" w:hAnsi="Times New Roman" w:cs="Times New Roman"/>
          <w:sz w:val="24"/>
          <w:szCs w:val="24"/>
        </w:rPr>
        <w:t xml:space="preserve">Доклад «Состояние и развитие конкурентной среды на рынках товаров, работ и услуг </w:t>
      </w:r>
      <w:r w:rsidRPr="00D8459E">
        <w:rPr>
          <w:rFonts w:ascii="Times New Roman" w:hAnsi="Times New Roman" w:cs="Times New Roman"/>
          <w:sz w:val="24"/>
          <w:szCs w:val="24"/>
        </w:rPr>
        <w:t xml:space="preserve">в </w:t>
      </w:r>
      <w:r w:rsidR="008B0D1B" w:rsidRPr="00D8459E">
        <w:rPr>
          <w:rFonts w:ascii="Times New Roman" w:hAnsi="Times New Roman" w:cs="Times New Roman"/>
          <w:sz w:val="24"/>
          <w:szCs w:val="24"/>
        </w:rPr>
        <w:t>муниципально</w:t>
      </w:r>
      <w:r w:rsidR="004826A6" w:rsidRPr="00D8459E">
        <w:rPr>
          <w:rFonts w:ascii="Times New Roman" w:hAnsi="Times New Roman" w:cs="Times New Roman"/>
          <w:sz w:val="24"/>
          <w:szCs w:val="24"/>
        </w:rPr>
        <w:t xml:space="preserve">м образовании </w:t>
      </w:r>
      <w:r w:rsidR="000F4E4F" w:rsidRPr="00D8459E">
        <w:rPr>
          <w:rFonts w:ascii="Times New Roman" w:hAnsi="Times New Roman" w:cs="Times New Roman"/>
          <w:sz w:val="24"/>
          <w:szCs w:val="24"/>
        </w:rPr>
        <w:t>Пудожский</w:t>
      </w:r>
      <w:r w:rsidR="004826A6" w:rsidRPr="00D8459E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D8459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826A6" w:rsidRPr="00D8459E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322B6C">
        <w:rPr>
          <w:rFonts w:ascii="Times New Roman" w:eastAsia="Calibri" w:hAnsi="Times New Roman" w:cs="Times New Roman"/>
          <w:sz w:val="24"/>
          <w:szCs w:val="24"/>
        </w:rPr>
        <w:t>2022</w:t>
      </w:r>
      <w:r w:rsidR="00057D29" w:rsidRPr="00D8459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D8459E">
        <w:rPr>
          <w:rFonts w:ascii="Times New Roman" w:eastAsia="Calibri" w:hAnsi="Times New Roman" w:cs="Times New Roman"/>
          <w:sz w:val="24"/>
          <w:szCs w:val="24"/>
        </w:rPr>
        <w:t>подготовлен во исполнение Стандарта развития конкуренции в субъектах Российской Федерации, утвержденного распоряжением Правительства Российской Федерации</w:t>
      </w:r>
      <w:r w:rsidRPr="00D8459E">
        <w:rPr>
          <w:rFonts w:ascii="Times New Roman" w:hAnsi="Times New Roman" w:cs="Times New Roman"/>
          <w:sz w:val="24"/>
          <w:szCs w:val="24"/>
        </w:rPr>
        <w:t xml:space="preserve"> о</w:t>
      </w:r>
      <w:r w:rsidRPr="00D8459E">
        <w:rPr>
          <w:rFonts w:ascii="Times New Roman" w:eastAsia="Calibri" w:hAnsi="Times New Roman" w:cs="Times New Roman"/>
          <w:sz w:val="24"/>
          <w:szCs w:val="24"/>
        </w:rPr>
        <w:t>т 05</w:t>
      </w:r>
      <w:r w:rsidR="00DD6CC2" w:rsidRPr="00D8459E">
        <w:rPr>
          <w:rFonts w:ascii="Times New Roman" w:eastAsia="Calibri" w:hAnsi="Times New Roman" w:cs="Times New Roman"/>
          <w:sz w:val="24"/>
          <w:szCs w:val="24"/>
        </w:rPr>
        <w:t> </w:t>
      </w:r>
      <w:r w:rsidRPr="00D8459E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D8459E">
        <w:rPr>
          <w:rFonts w:ascii="Times New Roman" w:eastAsia="Calibri" w:hAnsi="Times New Roman" w:cs="Times New Roman"/>
          <w:sz w:val="24"/>
          <w:szCs w:val="24"/>
        </w:rPr>
        <w:t>2015 г</w:t>
      </w:r>
      <w:r w:rsidRPr="00D8459E">
        <w:rPr>
          <w:rFonts w:ascii="Times New Roman" w:hAnsi="Times New Roman" w:cs="Times New Roman"/>
          <w:sz w:val="24"/>
          <w:szCs w:val="24"/>
        </w:rPr>
        <w:t>ода</w:t>
      </w:r>
      <w:r w:rsidRPr="00D8459E">
        <w:rPr>
          <w:rFonts w:ascii="Times New Roman" w:eastAsia="Calibri" w:hAnsi="Times New Roman" w:cs="Times New Roman"/>
          <w:sz w:val="24"/>
          <w:szCs w:val="24"/>
        </w:rPr>
        <w:t xml:space="preserve"> № 1738-р (далее – Стандарт</w:t>
      </w:r>
      <w:r w:rsidR="009D522E" w:rsidRPr="00D8459E">
        <w:rPr>
          <w:rFonts w:ascii="Times New Roman" w:eastAsia="Calibri" w:hAnsi="Times New Roman" w:cs="Times New Roman"/>
          <w:sz w:val="24"/>
          <w:szCs w:val="24"/>
        </w:rPr>
        <w:t>)</w:t>
      </w:r>
      <w:r w:rsidRPr="00D845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528B" w:rsidRPr="00D8459E" w:rsidRDefault="0013644C" w:rsidP="006C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eastAsia="Calibri" w:hAnsi="Times New Roman" w:cs="Times New Roman"/>
          <w:sz w:val="24"/>
          <w:szCs w:val="24"/>
        </w:rPr>
        <w:t xml:space="preserve">Разработка настоящего </w:t>
      </w:r>
      <w:r w:rsidR="0057528B" w:rsidRPr="00D8459E">
        <w:rPr>
          <w:rFonts w:ascii="Times New Roman" w:eastAsia="Calibri" w:hAnsi="Times New Roman" w:cs="Times New Roman"/>
          <w:sz w:val="24"/>
          <w:szCs w:val="24"/>
        </w:rPr>
        <w:t>Доклад</w:t>
      </w:r>
      <w:r w:rsidRPr="00D8459E">
        <w:rPr>
          <w:rFonts w:ascii="Times New Roman" w:eastAsia="Calibri" w:hAnsi="Times New Roman" w:cs="Times New Roman"/>
          <w:sz w:val="24"/>
          <w:szCs w:val="24"/>
        </w:rPr>
        <w:t>а осуществлена</w:t>
      </w:r>
      <w:r w:rsidR="0099736F" w:rsidRPr="00D8459E">
        <w:rPr>
          <w:rFonts w:ascii="Times New Roman" w:hAnsi="Times New Roman" w:cs="Times New Roman"/>
          <w:sz w:val="24"/>
          <w:szCs w:val="24"/>
        </w:rPr>
        <w:t>У</w:t>
      </w:r>
      <w:r w:rsidR="000F4E4F" w:rsidRPr="00D8459E">
        <w:rPr>
          <w:rFonts w:ascii="Times New Roman" w:hAnsi="Times New Roman" w:cs="Times New Roman"/>
          <w:sz w:val="24"/>
          <w:szCs w:val="24"/>
        </w:rPr>
        <w:t>правлением по экономике и финансам</w:t>
      </w:r>
      <w:r w:rsidR="009D7A3C">
        <w:rPr>
          <w:rFonts w:ascii="Times New Roman" w:hAnsi="Times New Roman" w:cs="Times New Roman"/>
          <w:sz w:val="24"/>
          <w:szCs w:val="24"/>
        </w:rPr>
        <w:t xml:space="preserve"> </w:t>
      </w:r>
      <w:r w:rsidR="004826A6" w:rsidRPr="00D845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F4E4F" w:rsidRPr="00D8459E">
        <w:rPr>
          <w:rFonts w:ascii="Times New Roman" w:hAnsi="Times New Roman" w:cs="Times New Roman"/>
          <w:sz w:val="24"/>
          <w:szCs w:val="24"/>
        </w:rPr>
        <w:t xml:space="preserve">Пудожского </w:t>
      </w:r>
      <w:r w:rsidR="004826A6" w:rsidRPr="00D8459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B288B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D8459E">
        <w:rPr>
          <w:rFonts w:ascii="Times New Roman" w:hAnsi="Times New Roman" w:cs="Times New Roman"/>
          <w:sz w:val="24"/>
          <w:szCs w:val="24"/>
        </w:rPr>
        <w:t xml:space="preserve">, с участием </w:t>
      </w:r>
      <w:r w:rsidR="008B0D1B" w:rsidRPr="00D8459E">
        <w:rPr>
          <w:rFonts w:ascii="Times New Roman" w:hAnsi="Times New Roman" w:cs="Times New Roman"/>
          <w:sz w:val="24"/>
          <w:szCs w:val="24"/>
        </w:rPr>
        <w:t>структурных подраздел</w:t>
      </w:r>
      <w:r w:rsidR="00DB288B">
        <w:rPr>
          <w:rFonts w:ascii="Times New Roman" w:hAnsi="Times New Roman" w:cs="Times New Roman"/>
          <w:sz w:val="24"/>
          <w:szCs w:val="24"/>
        </w:rPr>
        <w:t>ений Администрации.</w:t>
      </w:r>
    </w:p>
    <w:p w:rsidR="00CC523C" w:rsidRPr="00C933D8" w:rsidRDefault="00CC523C" w:rsidP="006C0FD4">
      <w:pPr>
        <w:pStyle w:val="Default"/>
        <w:ind w:firstLine="709"/>
        <w:jc w:val="both"/>
        <w:rPr>
          <w:color w:val="000000" w:themeColor="text1"/>
        </w:rPr>
      </w:pPr>
      <w:r w:rsidRPr="00D8459E">
        <w:rPr>
          <w:color w:val="auto"/>
        </w:rPr>
        <w:t xml:space="preserve">В Доклад включены </w:t>
      </w:r>
      <w:r w:rsidR="00AF62F0" w:rsidRPr="00D8459E">
        <w:rPr>
          <w:color w:val="auto"/>
        </w:rPr>
        <w:t xml:space="preserve">официальные </w:t>
      </w:r>
      <w:r w:rsidRPr="00D8459E">
        <w:rPr>
          <w:color w:val="auto"/>
        </w:rPr>
        <w:t xml:space="preserve">данные </w:t>
      </w:r>
      <w:r w:rsidR="00AF62F0" w:rsidRPr="00D8459E">
        <w:rPr>
          <w:color w:val="auto"/>
        </w:rPr>
        <w:t xml:space="preserve">органов федеральной </w:t>
      </w:r>
      <w:r w:rsidRPr="00D8459E">
        <w:rPr>
          <w:color w:val="auto"/>
        </w:rPr>
        <w:t>статистики</w:t>
      </w:r>
      <w:r w:rsidR="00057D29" w:rsidRPr="00D8459E">
        <w:rPr>
          <w:color w:val="auto"/>
        </w:rPr>
        <w:t>, Федеральной налоговой службы</w:t>
      </w:r>
      <w:r w:rsidR="00F138DF" w:rsidRPr="00D8459E">
        <w:rPr>
          <w:color w:val="auto"/>
        </w:rPr>
        <w:t xml:space="preserve">, </w:t>
      </w:r>
      <w:r w:rsidR="00DB288B">
        <w:rPr>
          <w:color w:val="auto"/>
        </w:rPr>
        <w:t>данные структурных</w:t>
      </w:r>
      <w:r w:rsidR="00F138DF" w:rsidRPr="00D8459E">
        <w:rPr>
          <w:color w:val="auto"/>
        </w:rPr>
        <w:t xml:space="preserve"> подраз</w:t>
      </w:r>
      <w:r w:rsidR="00DB288B">
        <w:rPr>
          <w:color w:val="auto"/>
        </w:rPr>
        <w:t>делений</w:t>
      </w:r>
      <w:r w:rsidR="009D7A3C">
        <w:rPr>
          <w:color w:val="auto"/>
        </w:rPr>
        <w:t xml:space="preserve"> </w:t>
      </w:r>
      <w:r w:rsidR="00DB288B">
        <w:rPr>
          <w:color w:val="auto"/>
        </w:rPr>
        <w:t>Администрации</w:t>
      </w:r>
      <w:r w:rsidR="00F138DF" w:rsidRPr="00D8459E">
        <w:rPr>
          <w:color w:val="auto"/>
        </w:rPr>
        <w:t xml:space="preserve">, </w:t>
      </w:r>
      <w:bookmarkStart w:id="0" w:name="_GoBack"/>
      <w:r w:rsidR="00F138DF" w:rsidRPr="00C933D8">
        <w:rPr>
          <w:color w:val="000000" w:themeColor="text1"/>
        </w:rPr>
        <w:t>отвечающи</w:t>
      </w:r>
      <w:r w:rsidR="00DB288B" w:rsidRPr="00C933D8">
        <w:rPr>
          <w:color w:val="000000" w:themeColor="text1"/>
        </w:rPr>
        <w:t>х</w:t>
      </w:r>
      <w:r w:rsidR="00F138DF" w:rsidRPr="00C933D8">
        <w:rPr>
          <w:color w:val="000000" w:themeColor="text1"/>
        </w:rPr>
        <w:t xml:space="preserve"> за мониторинг приоритетных и социально з</w:t>
      </w:r>
      <w:r w:rsidR="004826A6" w:rsidRPr="00C933D8">
        <w:rPr>
          <w:color w:val="000000" w:themeColor="text1"/>
        </w:rPr>
        <w:t>начимых рынков муниципального о</w:t>
      </w:r>
      <w:r w:rsidR="00F138DF" w:rsidRPr="00C933D8">
        <w:rPr>
          <w:color w:val="000000" w:themeColor="text1"/>
        </w:rPr>
        <w:t>бразов</w:t>
      </w:r>
      <w:r w:rsidR="004826A6" w:rsidRPr="00C933D8">
        <w:rPr>
          <w:color w:val="000000" w:themeColor="text1"/>
        </w:rPr>
        <w:t xml:space="preserve">ания </w:t>
      </w:r>
      <w:r w:rsidR="00196902" w:rsidRPr="00C933D8">
        <w:rPr>
          <w:color w:val="000000" w:themeColor="text1"/>
        </w:rPr>
        <w:t>«</w:t>
      </w:r>
      <w:r w:rsidR="000F4E4F" w:rsidRPr="00C933D8">
        <w:rPr>
          <w:color w:val="000000" w:themeColor="text1"/>
        </w:rPr>
        <w:t>Пудожский</w:t>
      </w:r>
      <w:r w:rsidR="00844434" w:rsidRPr="00C933D8">
        <w:rPr>
          <w:color w:val="000000" w:themeColor="text1"/>
        </w:rPr>
        <w:t xml:space="preserve"> муниципальный </w:t>
      </w:r>
      <w:r w:rsidR="00F138DF" w:rsidRPr="00C933D8">
        <w:rPr>
          <w:color w:val="000000" w:themeColor="text1"/>
        </w:rPr>
        <w:t>район</w:t>
      </w:r>
      <w:r w:rsidR="00196902" w:rsidRPr="00C933D8">
        <w:rPr>
          <w:color w:val="000000" w:themeColor="text1"/>
        </w:rPr>
        <w:t>»</w:t>
      </w:r>
      <w:r w:rsidR="00F138DF" w:rsidRPr="00C933D8">
        <w:rPr>
          <w:color w:val="000000" w:themeColor="text1"/>
        </w:rPr>
        <w:t>.</w:t>
      </w:r>
    </w:p>
    <w:p w:rsidR="00E25891" w:rsidRPr="00C933D8" w:rsidRDefault="00CC523C" w:rsidP="006C0FD4">
      <w:pPr>
        <w:pStyle w:val="Default"/>
        <w:ind w:firstLine="709"/>
        <w:jc w:val="both"/>
        <w:rPr>
          <w:color w:val="000000" w:themeColor="text1"/>
        </w:rPr>
      </w:pPr>
      <w:r w:rsidRPr="00C933D8">
        <w:rPr>
          <w:color w:val="000000" w:themeColor="text1"/>
        </w:rPr>
        <w:t xml:space="preserve">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</w:t>
      </w:r>
      <w:r w:rsidR="008B0D1B" w:rsidRPr="00C933D8">
        <w:rPr>
          <w:color w:val="000000" w:themeColor="text1"/>
        </w:rPr>
        <w:t>муницип</w:t>
      </w:r>
      <w:r w:rsidR="00BC4459" w:rsidRPr="00C933D8">
        <w:rPr>
          <w:color w:val="000000" w:themeColor="text1"/>
        </w:rPr>
        <w:t>а</w:t>
      </w:r>
      <w:r w:rsidR="008B0D1B" w:rsidRPr="00C933D8">
        <w:rPr>
          <w:color w:val="000000" w:themeColor="text1"/>
        </w:rPr>
        <w:t>льном районе</w:t>
      </w:r>
      <w:r w:rsidR="002E39F1" w:rsidRPr="00C933D8">
        <w:rPr>
          <w:color w:val="000000" w:themeColor="text1"/>
        </w:rPr>
        <w:t>,</w:t>
      </w:r>
      <w:r w:rsidR="009D522E" w:rsidRPr="00C933D8">
        <w:rPr>
          <w:color w:val="000000" w:themeColor="text1"/>
        </w:rPr>
        <w:t xml:space="preserve"> отражены направления дальнейшего развития конкуренции.</w:t>
      </w:r>
    </w:p>
    <w:p w:rsidR="00E25891" w:rsidRPr="00D8459E" w:rsidRDefault="00E25891" w:rsidP="006C0FD4">
      <w:pPr>
        <w:pStyle w:val="Default"/>
        <w:ind w:firstLine="709"/>
        <w:jc w:val="both"/>
      </w:pPr>
      <w:r w:rsidRPr="00C933D8">
        <w:rPr>
          <w:color w:val="000000" w:themeColor="text1"/>
        </w:rPr>
        <w:t>Целью настоящего доклада является формирование прозрачной системы работы администрации</w:t>
      </w:r>
      <w:bookmarkEnd w:id="0"/>
      <w:r w:rsidR="009D7A3C">
        <w:rPr>
          <w:color w:val="000000" w:themeColor="text1"/>
        </w:rPr>
        <w:t xml:space="preserve"> </w:t>
      </w:r>
      <w:r w:rsidR="000F4E4F" w:rsidRPr="00D8459E">
        <w:t>Пудожского</w:t>
      </w:r>
      <w:r w:rsidRPr="00D8459E">
        <w:t xml:space="preserve"> муниципального района в части реализации результативных и эффективных мер по развитию конкуренции в интересах конечного потребителя товаров и услуг и субъектов предпринимательской деятельности.</w:t>
      </w:r>
    </w:p>
    <w:p w:rsidR="006F62FA" w:rsidRPr="00D8459E" w:rsidRDefault="00E25891" w:rsidP="006F62FA">
      <w:pPr>
        <w:tabs>
          <w:tab w:val="left" w:pos="4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Для внедрения Стандарта развития конкуренции на территории муниципального района распоряжением администрации </w:t>
      </w:r>
      <w:r w:rsidR="006F62FA" w:rsidRPr="00D8459E">
        <w:rPr>
          <w:rFonts w:ascii="Times New Roman" w:hAnsi="Times New Roman" w:cs="Times New Roman"/>
          <w:sz w:val="24"/>
          <w:szCs w:val="24"/>
        </w:rPr>
        <w:t>Пудожского</w:t>
      </w:r>
      <w:r w:rsidRPr="00D8459E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092869" w:rsidRPr="00D8459E">
        <w:rPr>
          <w:rFonts w:ascii="Times New Roman" w:hAnsi="Times New Roman" w:cs="Times New Roman"/>
          <w:sz w:val="24"/>
          <w:szCs w:val="24"/>
        </w:rPr>
        <w:t xml:space="preserve">о района от   </w:t>
      </w:r>
      <w:r w:rsidR="001D3BDF">
        <w:rPr>
          <w:rFonts w:ascii="Times New Roman" w:hAnsi="Times New Roman" w:cs="Times New Roman"/>
          <w:sz w:val="24"/>
          <w:szCs w:val="24"/>
        </w:rPr>
        <w:t>08.06.2023</w:t>
      </w:r>
      <w:r w:rsidR="00092869" w:rsidRPr="00D8459E">
        <w:rPr>
          <w:rFonts w:ascii="Times New Roman" w:hAnsi="Times New Roman" w:cs="Times New Roman"/>
          <w:sz w:val="24"/>
          <w:szCs w:val="24"/>
        </w:rPr>
        <w:t xml:space="preserve"> г. </w:t>
      </w:r>
      <w:r w:rsidR="00A7173D"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="00A7173D" w:rsidRPr="001D3BDF">
        <w:rPr>
          <w:rFonts w:ascii="Times New Roman" w:hAnsi="Times New Roman" w:cs="Times New Roman"/>
          <w:sz w:val="24"/>
          <w:szCs w:val="24"/>
        </w:rPr>
        <w:t>№</w:t>
      </w:r>
      <w:r w:rsidR="00092869" w:rsidRPr="001D3BDF">
        <w:rPr>
          <w:rFonts w:ascii="Times New Roman" w:hAnsi="Times New Roman" w:cs="Times New Roman"/>
          <w:sz w:val="24"/>
          <w:szCs w:val="24"/>
        </w:rPr>
        <w:t xml:space="preserve"> </w:t>
      </w:r>
      <w:r w:rsidR="001D3BDF" w:rsidRPr="001D3BDF">
        <w:rPr>
          <w:rFonts w:ascii="Times New Roman" w:hAnsi="Times New Roman" w:cs="Times New Roman"/>
          <w:sz w:val="24"/>
          <w:szCs w:val="24"/>
        </w:rPr>
        <w:t>315</w:t>
      </w:r>
      <w:r w:rsidR="00092869" w:rsidRPr="001D3BDF">
        <w:rPr>
          <w:rFonts w:ascii="Times New Roman" w:hAnsi="Times New Roman" w:cs="Times New Roman"/>
          <w:sz w:val="24"/>
          <w:szCs w:val="24"/>
        </w:rPr>
        <w:t xml:space="preserve"> р-п</w:t>
      </w:r>
      <w:r w:rsidR="001D3BDF">
        <w:rPr>
          <w:rFonts w:ascii="Times New Roman" w:hAnsi="Times New Roman" w:cs="Times New Roman"/>
          <w:sz w:val="24"/>
          <w:szCs w:val="24"/>
        </w:rPr>
        <w:t xml:space="preserve"> </w:t>
      </w:r>
      <w:r w:rsidR="00A7173D" w:rsidRPr="00D8459E">
        <w:rPr>
          <w:rFonts w:ascii="Times New Roman" w:hAnsi="Times New Roman" w:cs="Times New Roman"/>
          <w:sz w:val="24"/>
          <w:szCs w:val="24"/>
        </w:rPr>
        <w:t>«</w:t>
      </w:r>
      <w:r w:rsidR="00A7173D" w:rsidRPr="00D8459E">
        <w:rPr>
          <w:rFonts w:ascii="Times New Roman" w:eastAsia="Calibri" w:hAnsi="Times New Roman" w:cs="Times New Roman"/>
          <w:sz w:val="24"/>
          <w:szCs w:val="24"/>
        </w:rPr>
        <w:t>О создании рабочей группы по содействию развитию конкуренции на территории Пудожского муниципального района</w:t>
      </w:r>
      <w:r w:rsidR="00A7173D" w:rsidRPr="00D8459E">
        <w:rPr>
          <w:rFonts w:ascii="Times New Roman" w:hAnsi="Times New Roman" w:cs="Times New Roman"/>
          <w:sz w:val="24"/>
          <w:szCs w:val="24"/>
        </w:rPr>
        <w:t xml:space="preserve">» </w:t>
      </w:r>
      <w:r w:rsidRPr="00D8459E">
        <w:rPr>
          <w:rFonts w:ascii="Times New Roman" w:hAnsi="Times New Roman" w:cs="Times New Roman"/>
          <w:b/>
          <w:sz w:val="24"/>
          <w:szCs w:val="24"/>
        </w:rPr>
        <w:t>утверждены:</w:t>
      </w:r>
    </w:p>
    <w:p w:rsidR="00E25891" w:rsidRPr="00D8459E" w:rsidRDefault="003164B1" w:rsidP="0099736F">
      <w:pPr>
        <w:pStyle w:val="a4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eastAsia="Calibri" w:hAnsi="Times New Roman"/>
          <w:sz w:val="24"/>
          <w:szCs w:val="24"/>
        </w:rPr>
        <w:t>состав рабочей группы по содействию развитию конкуренции на территории Пудожского муниципального района</w:t>
      </w:r>
      <w:r w:rsidR="00E25891" w:rsidRPr="00D8459E">
        <w:rPr>
          <w:rFonts w:ascii="Times New Roman" w:hAnsi="Times New Roman"/>
          <w:sz w:val="24"/>
          <w:szCs w:val="24"/>
        </w:rPr>
        <w:t>;</w:t>
      </w:r>
    </w:p>
    <w:p w:rsidR="0099736F" w:rsidRPr="00D8459E" w:rsidRDefault="003164B1" w:rsidP="0099736F">
      <w:pPr>
        <w:pStyle w:val="Default"/>
        <w:numPr>
          <w:ilvl w:val="0"/>
          <w:numId w:val="34"/>
        </w:numPr>
        <w:ind w:left="0" w:firstLine="709"/>
        <w:jc w:val="both"/>
      </w:pPr>
      <w:r w:rsidRPr="00D8459E">
        <w:rPr>
          <w:rFonts w:eastAsia="Calibri"/>
        </w:rPr>
        <w:t>положение о рабочей группе по содействию развитию конкуренции на территории Пудожского муниципального района согласно</w:t>
      </w:r>
      <w:r w:rsidR="00196902" w:rsidRPr="00D8459E">
        <w:t>;</w:t>
      </w:r>
    </w:p>
    <w:p w:rsidR="00EF2C79" w:rsidRPr="00D8459E" w:rsidRDefault="00EF2C79" w:rsidP="00EF2C79">
      <w:pPr>
        <w:pStyle w:val="Default"/>
        <w:ind w:firstLine="709"/>
        <w:jc w:val="both"/>
      </w:pPr>
      <w:r w:rsidRPr="001D3BDF">
        <w:t>Постановлением администрации Пудожского муниципального района от 16.03.2020 г. № 174-П «Об</w:t>
      </w:r>
      <w:r w:rsidRPr="00D8459E">
        <w:t xml:space="preserve"> утверждении плана мероприятий («дорожной карты») по содействию развития конкуренции в Пудож</w:t>
      </w:r>
      <w:r w:rsidR="008C430E">
        <w:t>ском муниципальном районе» утвер</w:t>
      </w:r>
      <w:r w:rsidRPr="00D8459E">
        <w:t>жден план.</w:t>
      </w:r>
    </w:p>
    <w:p w:rsidR="00BE1504" w:rsidRPr="00D8459E" w:rsidRDefault="006E1F70" w:rsidP="00BE1504">
      <w:pPr>
        <w:pStyle w:val="Default"/>
        <w:ind w:firstLine="709"/>
      </w:pPr>
      <w:r w:rsidRPr="00D8459E">
        <w:t xml:space="preserve">На официальном сайте  </w:t>
      </w:r>
      <w:r w:rsidR="00BE1504" w:rsidRPr="00D8459E">
        <w:t>Пудожского</w:t>
      </w:r>
      <w:r w:rsidRPr="00D8459E">
        <w:t xml:space="preserve"> муниципального района создан тематически</w:t>
      </w:r>
      <w:r w:rsidR="00D8459E">
        <w:t xml:space="preserve">й раздел «Развитие конкуренции». </w:t>
      </w:r>
      <w:hyperlink r:id="rId10" w:history="1">
        <w:r w:rsidR="00BE1504" w:rsidRPr="00D8459E">
          <w:rPr>
            <w:rStyle w:val="ad"/>
          </w:rPr>
          <w:t>https://www.pudogadm.ru/ekonomika/8212192795/179092295/</w:t>
        </w:r>
      </w:hyperlink>
    </w:p>
    <w:p w:rsidR="00BE1504" w:rsidRPr="00D8459E" w:rsidRDefault="00EF1C38" w:rsidP="00BE15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A1FE8" w:rsidRPr="00D845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1504" w:rsidRPr="00D8459E">
        <w:rPr>
          <w:rFonts w:ascii="Times New Roman" w:hAnsi="Times New Roman" w:cs="Times New Roman"/>
          <w:sz w:val="24"/>
          <w:szCs w:val="24"/>
        </w:rPr>
        <w:t xml:space="preserve">Пудожского </w:t>
      </w:r>
      <w:r w:rsidR="003A1FE8" w:rsidRPr="00D8459E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1D3BDF" w:rsidRPr="001D3BDF">
        <w:rPr>
          <w:rFonts w:ascii="Times New Roman" w:hAnsi="Times New Roman" w:cs="Times New Roman"/>
          <w:sz w:val="24"/>
          <w:szCs w:val="24"/>
        </w:rPr>
        <w:t>08.06.2023</w:t>
      </w:r>
      <w:r w:rsidR="00B171AB" w:rsidRPr="001D3BDF">
        <w:rPr>
          <w:rFonts w:ascii="Times New Roman" w:hAnsi="Times New Roman" w:cs="Times New Roman"/>
          <w:sz w:val="24"/>
          <w:szCs w:val="24"/>
        </w:rPr>
        <w:t xml:space="preserve"> г. № </w:t>
      </w:r>
      <w:r w:rsidR="001D3BDF" w:rsidRPr="001D3BDF">
        <w:rPr>
          <w:rFonts w:ascii="Times New Roman" w:hAnsi="Times New Roman" w:cs="Times New Roman"/>
          <w:sz w:val="24"/>
          <w:szCs w:val="24"/>
        </w:rPr>
        <w:t>351</w:t>
      </w:r>
      <w:r w:rsidR="005C2C36" w:rsidRPr="001D3BDF">
        <w:rPr>
          <w:rFonts w:ascii="Times New Roman" w:hAnsi="Times New Roman" w:cs="Times New Roman"/>
          <w:sz w:val="24"/>
          <w:szCs w:val="24"/>
        </w:rPr>
        <w:t>-П</w:t>
      </w:r>
      <w:r w:rsidR="009D7A3C" w:rsidRPr="001D3BDF">
        <w:rPr>
          <w:rFonts w:ascii="Times New Roman" w:hAnsi="Times New Roman" w:cs="Times New Roman"/>
          <w:sz w:val="24"/>
          <w:szCs w:val="24"/>
        </w:rPr>
        <w:t xml:space="preserve"> </w:t>
      </w:r>
      <w:r w:rsidR="008F48EE" w:rsidRPr="001D3BDF">
        <w:rPr>
          <w:rFonts w:ascii="Times New Roman" w:hAnsi="Times New Roman" w:cs="Times New Roman"/>
          <w:sz w:val="24"/>
          <w:szCs w:val="24"/>
        </w:rPr>
        <w:t>организована</w:t>
      </w:r>
      <w:r w:rsidR="008F48EE">
        <w:rPr>
          <w:rFonts w:ascii="Times New Roman" w:hAnsi="Times New Roman" w:cs="Times New Roman"/>
          <w:sz w:val="24"/>
          <w:szCs w:val="24"/>
        </w:rPr>
        <w:t xml:space="preserve"> </w:t>
      </w:r>
      <w:r w:rsidR="00BE1504" w:rsidRPr="00D8459E">
        <w:rPr>
          <w:rFonts w:ascii="Times New Roman" w:hAnsi="Times New Roman" w:cs="Times New Roman"/>
          <w:sz w:val="24"/>
          <w:szCs w:val="24"/>
        </w:rPr>
        <w:t>систем</w:t>
      </w:r>
      <w:r w:rsidR="008F48EE">
        <w:rPr>
          <w:rFonts w:ascii="Times New Roman" w:hAnsi="Times New Roman" w:cs="Times New Roman"/>
          <w:sz w:val="24"/>
          <w:szCs w:val="24"/>
        </w:rPr>
        <w:t>а</w:t>
      </w:r>
      <w:r w:rsidR="00BE1504" w:rsidRPr="00D8459E">
        <w:rPr>
          <w:rFonts w:ascii="Times New Roman" w:hAnsi="Times New Roman" w:cs="Times New Roman"/>
          <w:sz w:val="24"/>
          <w:szCs w:val="24"/>
        </w:rPr>
        <w:t xml:space="preserve"> внутреннего обеспечения соответствия требованиям антимонопольного законодательства в администрации П</w:t>
      </w:r>
      <w:r w:rsidR="008F48EE">
        <w:rPr>
          <w:rFonts w:ascii="Times New Roman" w:hAnsi="Times New Roman" w:cs="Times New Roman"/>
          <w:sz w:val="24"/>
          <w:szCs w:val="24"/>
        </w:rPr>
        <w:t>удожского муниципального района.</w:t>
      </w:r>
    </w:p>
    <w:p w:rsidR="00EF2C79" w:rsidRPr="00D8459E" w:rsidRDefault="00EF2C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459E">
        <w:br w:type="page"/>
      </w:r>
    </w:p>
    <w:p w:rsidR="008C0408" w:rsidRPr="00427C90" w:rsidRDefault="008C0408" w:rsidP="00B9725A">
      <w:pPr>
        <w:keepNext/>
        <w:keepLines/>
        <w:spacing w:after="0" w:line="240" w:lineRule="auto"/>
        <w:ind w:right="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3"/>
      <w:r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</w:t>
      </w:r>
      <w:r w:rsidR="009319CC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 </w:t>
      </w:r>
      <w:r w:rsidR="00876AA7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B5F89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Состояние</w:t>
      </w:r>
      <w:r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развитии конкурентной среды на рынках товаров, работ и услуг </w:t>
      </w:r>
      <w:r w:rsidR="00D51672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</w:t>
      </w:r>
      <w:r w:rsidR="002B5F89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ального образования «</w:t>
      </w:r>
      <w:r w:rsidR="00290B57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Пудожский </w:t>
      </w:r>
      <w:r w:rsidR="002B5F89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</w:t>
      </w:r>
      <w:r w:rsidR="00D51672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2B5F89"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2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End w:id="1"/>
    </w:p>
    <w:p w:rsidR="002245CE" w:rsidRPr="00427C90" w:rsidRDefault="002245CE" w:rsidP="00B9725A">
      <w:pPr>
        <w:keepNext/>
        <w:keepLines/>
        <w:spacing w:after="0" w:line="240" w:lineRule="auto"/>
        <w:ind w:right="2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408" w:rsidRPr="00427C90" w:rsidRDefault="008C0408" w:rsidP="006C0FD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2BE5" w:rsidRPr="00427C90" w:rsidRDefault="00876AA7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90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2B5F89" w:rsidRPr="00427C90">
        <w:rPr>
          <w:rFonts w:ascii="Times New Roman" w:hAnsi="Times New Roman" w:cs="Times New Roman"/>
          <w:b/>
          <w:sz w:val="24"/>
          <w:szCs w:val="24"/>
        </w:rPr>
        <w:t>Структурные показатели состояния конкуренции</w:t>
      </w:r>
    </w:p>
    <w:p w:rsidR="00802BE5" w:rsidRPr="00B70624" w:rsidRDefault="00802BE5" w:rsidP="006C0FD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790520" w:rsidRPr="00427C90" w:rsidRDefault="00790520" w:rsidP="007905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90">
        <w:rPr>
          <w:rFonts w:ascii="Times New Roman" w:hAnsi="Times New Roman" w:cs="Times New Roman"/>
          <w:b/>
          <w:sz w:val="24"/>
          <w:szCs w:val="24"/>
        </w:rPr>
        <w:t>1.1. Структурные показатели состояния конкуренции</w:t>
      </w:r>
    </w:p>
    <w:p w:rsidR="00790520" w:rsidRPr="00B70624" w:rsidRDefault="00790520" w:rsidP="00790520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790520" w:rsidRPr="008A0D67" w:rsidRDefault="00790520" w:rsidP="00790520">
      <w:pPr>
        <w:pStyle w:val="aff4"/>
        <w:spacing w:line="240" w:lineRule="auto"/>
        <w:ind w:left="0" w:right="0" w:firstLine="709"/>
        <w:jc w:val="both"/>
        <w:rPr>
          <w:b w:val="0"/>
          <w:sz w:val="24"/>
          <w:szCs w:val="24"/>
        </w:rPr>
      </w:pPr>
      <w:r w:rsidRPr="00427C90">
        <w:rPr>
          <w:b w:val="0"/>
          <w:sz w:val="24"/>
          <w:szCs w:val="24"/>
        </w:rPr>
        <w:t>По данным Статистического регистра хозяйствующих субъектов (Статрегистра Росстата) число зарегистрированных в муниципальном районе хозяйствующих субъектов, включая юридические лица их филиалы, представительства, отделения и другие обособленные подразделения (далее предприятия и организации) на 01.</w:t>
      </w:r>
      <w:r>
        <w:rPr>
          <w:b w:val="0"/>
          <w:sz w:val="24"/>
          <w:szCs w:val="24"/>
        </w:rPr>
        <w:t>10</w:t>
      </w:r>
      <w:r w:rsidRPr="00427C90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 xml:space="preserve">3 </w:t>
      </w:r>
      <w:r w:rsidRPr="00427C90">
        <w:rPr>
          <w:b w:val="0"/>
          <w:sz w:val="24"/>
          <w:szCs w:val="24"/>
        </w:rPr>
        <w:t xml:space="preserve">г. составило – </w:t>
      </w:r>
      <w:r>
        <w:rPr>
          <w:b w:val="0"/>
          <w:sz w:val="24"/>
          <w:szCs w:val="24"/>
        </w:rPr>
        <w:t>204</w:t>
      </w:r>
      <w:r w:rsidRPr="008A0D67">
        <w:rPr>
          <w:b w:val="0"/>
          <w:sz w:val="24"/>
          <w:szCs w:val="24"/>
        </w:rPr>
        <w:t xml:space="preserve"> единиц</w:t>
      </w:r>
      <w:r>
        <w:rPr>
          <w:b w:val="0"/>
          <w:sz w:val="24"/>
          <w:szCs w:val="24"/>
        </w:rPr>
        <w:t>ы</w:t>
      </w:r>
      <w:r w:rsidRPr="008A0D67">
        <w:rPr>
          <w:b w:val="0"/>
          <w:sz w:val="24"/>
          <w:szCs w:val="24"/>
        </w:rPr>
        <w:t>.</w:t>
      </w:r>
    </w:p>
    <w:p w:rsidR="00790520" w:rsidRDefault="00790520" w:rsidP="00790520">
      <w:pPr>
        <w:pStyle w:val="af0"/>
        <w:spacing w:after="0"/>
        <w:ind w:left="0" w:firstLine="709"/>
        <w:jc w:val="both"/>
      </w:pPr>
      <w:r w:rsidRPr="008A0D67">
        <w:t>В составе Статрегистра Росстата учитываются граждане, занимающиеся предпринимательской деятельностью без образования юридического лица (индивидуальные предприниматели) и прошедшие государственную регистрацию (перерегистрацию) в этом качестве в налоговых органах. По состоянию на 01.</w:t>
      </w:r>
      <w:r>
        <w:t>10</w:t>
      </w:r>
      <w:r w:rsidRPr="008A0D67">
        <w:t>.202</w:t>
      </w:r>
      <w:r>
        <w:t>3</w:t>
      </w:r>
      <w:r w:rsidRPr="008A0D67">
        <w:t xml:space="preserve"> г. в Статрегистре Росстата учтено </w:t>
      </w:r>
      <w:r>
        <w:t>371</w:t>
      </w:r>
      <w:r w:rsidRPr="008A0D67">
        <w:t xml:space="preserve"> индивидуальны</w:t>
      </w:r>
      <w:r>
        <w:t>й</w:t>
      </w:r>
      <w:r w:rsidRPr="00427C90">
        <w:t xml:space="preserve"> предпринимател</w:t>
      </w:r>
      <w:r>
        <w:t>ь</w:t>
      </w:r>
      <w:r w:rsidRPr="00427C90">
        <w:t>.</w:t>
      </w:r>
    </w:p>
    <w:p w:rsidR="00790520" w:rsidRPr="00427C90" w:rsidRDefault="00790520" w:rsidP="00790520">
      <w:pPr>
        <w:pStyle w:val="af0"/>
        <w:spacing w:after="0"/>
        <w:ind w:left="0" w:firstLine="709"/>
        <w:jc w:val="both"/>
      </w:pPr>
    </w:p>
    <w:p w:rsidR="00B2221A" w:rsidRPr="00D8459E" w:rsidRDefault="00876AA7" w:rsidP="00B2221A">
      <w:pPr>
        <w:pStyle w:val="25"/>
        <w:jc w:val="center"/>
        <w:rPr>
          <w:b/>
          <w:sz w:val="24"/>
          <w:szCs w:val="24"/>
        </w:rPr>
      </w:pPr>
      <w:r w:rsidRPr="00D8459E">
        <w:rPr>
          <w:b/>
          <w:sz w:val="24"/>
          <w:szCs w:val="24"/>
        </w:rPr>
        <w:t>1</w:t>
      </w:r>
      <w:r w:rsidR="00C7569D" w:rsidRPr="00D8459E">
        <w:rPr>
          <w:b/>
          <w:sz w:val="24"/>
          <w:szCs w:val="24"/>
        </w:rPr>
        <w:t>.2</w:t>
      </w:r>
      <w:r w:rsidR="00BE3B0E" w:rsidRPr="00D8459E">
        <w:rPr>
          <w:b/>
          <w:sz w:val="24"/>
          <w:szCs w:val="24"/>
        </w:rPr>
        <w:t xml:space="preserve">. Результаты мониторинга состояния и развития конкурентной среды </w:t>
      </w:r>
    </w:p>
    <w:p w:rsidR="00B2221A" w:rsidRPr="00D8459E" w:rsidRDefault="00BE3B0E" w:rsidP="00B2221A">
      <w:pPr>
        <w:pStyle w:val="25"/>
        <w:jc w:val="center"/>
        <w:rPr>
          <w:b/>
          <w:sz w:val="24"/>
          <w:szCs w:val="24"/>
        </w:rPr>
      </w:pPr>
      <w:r w:rsidRPr="00D8459E">
        <w:rPr>
          <w:b/>
          <w:sz w:val="24"/>
          <w:szCs w:val="24"/>
        </w:rPr>
        <w:t>на приоритетн</w:t>
      </w:r>
      <w:r w:rsidR="00D13D1C" w:rsidRPr="00D8459E">
        <w:rPr>
          <w:b/>
          <w:sz w:val="24"/>
          <w:szCs w:val="24"/>
        </w:rPr>
        <w:t xml:space="preserve">ых и социально значимых рынках </w:t>
      </w:r>
    </w:p>
    <w:p w:rsidR="00BE3B0E" w:rsidRPr="00D8459E" w:rsidRDefault="00B80FE0" w:rsidP="00B2221A">
      <w:pPr>
        <w:pStyle w:val="25"/>
        <w:spacing w:after="240"/>
        <w:jc w:val="center"/>
        <w:rPr>
          <w:b/>
          <w:sz w:val="24"/>
          <w:szCs w:val="24"/>
        </w:rPr>
      </w:pPr>
      <w:r w:rsidRPr="00D8459E">
        <w:rPr>
          <w:b/>
          <w:sz w:val="24"/>
          <w:szCs w:val="24"/>
        </w:rPr>
        <w:t xml:space="preserve">Пудожского </w:t>
      </w:r>
      <w:r w:rsidR="00683466" w:rsidRPr="00D8459E">
        <w:rPr>
          <w:b/>
          <w:sz w:val="24"/>
          <w:szCs w:val="24"/>
        </w:rPr>
        <w:t xml:space="preserve">муниципального </w:t>
      </w:r>
      <w:r w:rsidR="00D51672" w:rsidRPr="00D8459E">
        <w:rPr>
          <w:b/>
          <w:sz w:val="24"/>
          <w:szCs w:val="24"/>
        </w:rPr>
        <w:t xml:space="preserve"> район</w:t>
      </w:r>
      <w:r w:rsidR="00683466" w:rsidRPr="00D8459E">
        <w:rPr>
          <w:b/>
          <w:sz w:val="24"/>
          <w:szCs w:val="24"/>
        </w:rPr>
        <w:t>а</w:t>
      </w:r>
      <w:r w:rsidR="008C430E">
        <w:rPr>
          <w:b/>
          <w:sz w:val="24"/>
          <w:szCs w:val="24"/>
        </w:rPr>
        <w:t xml:space="preserve"> в 2023</w:t>
      </w:r>
      <w:r w:rsidR="00BE3B0E" w:rsidRPr="00D8459E">
        <w:rPr>
          <w:b/>
          <w:sz w:val="24"/>
          <w:szCs w:val="24"/>
        </w:rPr>
        <w:t xml:space="preserve"> году</w:t>
      </w:r>
    </w:p>
    <w:p w:rsidR="000E51D4" w:rsidRPr="00D8459E" w:rsidRDefault="00683466" w:rsidP="00F032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         В данном разделе представлены характеристики развития конкуренции на приоритетных и социально значимых рынках района по данным структурных подразделений админи</w:t>
      </w:r>
      <w:r w:rsidR="00B80FE0" w:rsidRPr="00D8459E">
        <w:rPr>
          <w:rFonts w:ascii="Times New Roman" w:hAnsi="Times New Roman" w:cs="Times New Roman"/>
          <w:sz w:val="24"/>
          <w:szCs w:val="24"/>
        </w:rPr>
        <w:t xml:space="preserve">страции Пудожского </w:t>
      </w:r>
      <w:r w:rsidRPr="00D8459E">
        <w:rPr>
          <w:rFonts w:ascii="Times New Roman" w:hAnsi="Times New Roman" w:cs="Times New Roman"/>
          <w:sz w:val="24"/>
          <w:szCs w:val="24"/>
        </w:rPr>
        <w:t>муниципального района, муниципальных учреждений</w:t>
      </w:r>
    </w:p>
    <w:p w:rsidR="00683466" w:rsidRPr="00D8459E" w:rsidRDefault="000E51D4" w:rsidP="00F032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         Приоритетными  и социально значимыми рынками для содействия развитию конкуренции</w:t>
      </w:r>
      <w:r w:rsidR="000054CD" w:rsidRPr="00D8459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2725F" w:rsidRPr="00D8459E" w:rsidRDefault="00D2725F" w:rsidP="00F03282">
      <w:pPr>
        <w:pStyle w:val="a4"/>
        <w:numPr>
          <w:ilvl w:val="0"/>
          <w:numId w:val="3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Рынок услуг розничной торговли</w:t>
      </w:r>
      <w:r w:rsidR="0016534B" w:rsidRPr="00D8459E">
        <w:rPr>
          <w:rFonts w:ascii="Times New Roman" w:hAnsi="Times New Roman"/>
          <w:sz w:val="24"/>
          <w:szCs w:val="24"/>
        </w:rPr>
        <w:t>.</w:t>
      </w:r>
    </w:p>
    <w:p w:rsidR="00D2725F" w:rsidRPr="00D8459E" w:rsidRDefault="00D2725F" w:rsidP="00F03282">
      <w:pPr>
        <w:pStyle w:val="a4"/>
        <w:numPr>
          <w:ilvl w:val="0"/>
          <w:numId w:val="3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Рынок услуг общего образования.</w:t>
      </w:r>
    </w:p>
    <w:p w:rsidR="00D2725F" w:rsidRPr="00D8459E" w:rsidRDefault="00D2725F" w:rsidP="00F03282">
      <w:pPr>
        <w:pStyle w:val="a4"/>
        <w:numPr>
          <w:ilvl w:val="0"/>
          <w:numId w:val="3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Рынок строительства объектов капитального строительства</w:t>
      </w:r>
    </w:p>
    <w:p w:rsidR="00D73926" w:rsidRPr="00D8459E" w:rsidRDefault="00D2725F" w:rsidP="00F03282">
      <w:pPr>
        <w:pStyle w:val="a4"/>
        <w:numPr>
          <w:ilvl w:val="0"/>
          <w:numId w:val="3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 xml:space="preserve">Рынок </w:t>
      </w:r>
      <w:r w:rsidR="0016534B" w:rsidRPr="00D8459E">
        <w:rPr>
          <w:rFonts w:ascii="Times New Roman" w:hAnsi="Times New Roman"/>
          <w:sz w:val="24"/>
          <w:szCs w:val="24"/>
        </w:rPr>
        <w:t xml:space="preserve"> коммунальных услуг</w:t>
      </w:r>
    </w:p>
    <w:p w:rsidR="000435E9" w:rsidRPr="00D8459E" w:rsidRDefault="000435E9" w:rsidP="00F03282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459E">
        <w:rPr>
          <w:rFonts w:ascii="Times New Roman" w:hAnsi="Times New Roman"/>
          <w:sz w:val="24"/>
          <w:szCs w:val="24"/>
        </w:rPr>
        <w:t>Текущее состояние конкурентной среды на каждом из приоритетных и социально значимых рынков:</w:t>
      </w:r>
    </w:p>
    <w:p w:rsidR="00BE3B0E" w:rsidRPr="00B70624" w:rsidRDefault="00BE3B0E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464A8B" w:rsidRPr="002F3B2A" w:rsidRDefault="00464A8B" w:rsidP="00464A8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4A8B" w:rsidRPr="00464A8B" w:rsidRDefault="00464A8B" w:rsidP="00464A8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iCs/>
          <w:color w:val="000000" w:themeColor="text1"/>
          <w:sz w:val="24"/>
          <w:szCs w:val="24"/>
        </w:rPr>
      </w:pPr>
      <w:r w:rsidRPr="00464A8B">
        <w:rPr>
          <w:rFonts w:ascii="Times New Roman" w:eastAsia="Calibri" w:hAnsi="Times New Roman"/>
          <w:b/>
          <w:bCs/>
          <w:iCs/>
          <w:color w:val="000000" w:themeColor="text1"/>
          <w:sz w:val="24"/>
          <w:szCs w:val="24"/>
        </w:rPr>
        <w:t xml:space="preserve">1.2.1 Рынок услуг розничной торговли </w:t>
      </w:r>
    </w:p>
    <w:p w:rsidR="00464A8B" w:rsidRPr="00464A8B" w:rsidRDefault="00464A8B" w:rsidP="00464A8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464A8B" w:rsidRPr="00464A8B" w:rsidRDefault="00464A8B" w:rsidP="00464A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A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Сектор розничной торговли насчитывает 191 магазинов и павильонов площадью торговая площадь – </w:t>
      </w:r>
      <w:r w:rsidRPr="00464A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15 820,89</w:t>
      </w:r>
      <w:r w:rsidRPr="00464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4A8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кв.м</w:t>
      </w:r>
      <w:r w:rsidRPr="00464A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Pr="00464A8B">
        <w:rPr>
          <w:rFonts w:ascii="Times New Roman" w:hAnsi="Times New Roman" w:cs="Times New Roman"/>
          <w:sz w:val="24"/>
          <w:szCs w:val="24"/>
        </w:rPr>
        <w:t>(из них: универсамов - 7; товаров повседневного спроса -5; продовольственных – 12; непродовольственных 82; смешанных – 74; павильонов -11; киосков -3). Фактически обеспеченность на 1000 чел – 1102,4 кв.м., что превышает норматив в 2,6 раза при том, что суммарный норматив  на 1000 чел. составляет 415,2 кв.м.</w:t>
      </w:r>
    </w:p>
    <w:p w:rsidR="00464A8B" w:rsidRPr="002F3B2A" w:rsidRDefault="00464A8B" w:rsidP="00464A8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4A8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 1 января 2024 года дефицит продуктов питания в магазинах отсутствует. Дефицит торговых объектов не наблюдается.</w:t>
      </w:r>
    </w:p>
    <w:p w:rsidR="00464A8B" w:rsidRPr="002F3B2A" w:rsidRDefault="00464A8B" w:rsidP="00464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Сфера услуг общественного питания в Пудожском районе  представлена 33 объектами.  Деятельность в сфере оказания услуг общественного питания осуществляют </w:t>
      </w:r>
      <w:r w:rsidRPr="00464A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10 кафе </w:t>
      </w:r>
      <w:r w:rsidRPr="00464A8B">
        <w:rPr>
          <w:rFonts w:ascii="Times New Roman" w:hAnsi="Times New Roman" w:cs="Times New Roman"/>
          <w:sz w:val="24"/>
          <w:szCs w:val="24"/>
        </w:rPr>
        <w:t>и 7 иных предприятий общественного питания, количество посадочных мест в них составляет – 452.</w:t>
      </w:r>
      <w:r w:rsidRPr="00464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того, осуществляют деятельность 16 школьных столовых, количество посадочных мест в них составляет - 1247.</w:t>
      </w:r>
    </w:p>
    <w:p w:rsidR="00AA556C" w:rsidRDefault="00AA556C" w:rsidP="00AA556C">
      <w:pPr>
        <w:pStyle w:val="af"/>
        <w:spacing w:before="0" w:beforeAutospacing="0" w:after="0" w:afterAutospacing="0"/>
        <w:ind w:firstLine="700"/>
        <w:jc w:val="both"/>
      </w:pPr>
      <w:r w:rsidRPr="00AA556C">
        <w:t>За 2021 год на территории района так же зарегистрировалось 384 самозанятый гражданин, в сравнении с 2020 годом самозанятых увеличилось на 253 человек (2020- 131 ч.) . Закрыли ИП 107 чел., но следует отметить положительную динамику развития малого бизнеса, при учете вновь зарегистрированных субъектов и самозанятых, общий прирост  составил 478 субъектов</w:t>
      </w:r>
    </w:p>
    <w:p w:rsidR="00EA03FF" w:rsidRPr="002F3B2A" w:rsidRDefault="00EA03FF" w:rsidP="00AA556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Сфера услуг общественного питания в Пудожском районе  представлена 31 объектами.  Деятельность в сфере оказания услуг общественного питания осуществляют 11 кафе </w:t>
      </w:r>
      <w:r w:rsidRPr="00F724A7">
        <w:rPr>
          <w:rFonts w:ascii="Times New Roman" w:hAnsi="Times New Roman" w:cs="Times New Roman"/>
          <w:sz w:val="24"/>
          <w:szCs w:val="24"/>
        </w:rPr>
        <w:t>и 4 иных предприятий общественного питания, количество посадочных мест в них составляет – 481.</w:t>
      </w:r>
      <w:r w:rsidRPr="00F72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того, осуществляют деятельность 16 школьных столовых, количество посадочных мест в них составляет - 1247.</w:t>
      </w:r>
    </w:p>
    <w:p w:rsidR="00634803" w:rsidRPr="00B60842" w:rsidRDefault="00634803" w:rsidP="00634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4A8B" w:rsidRPr="00427C90" w:rsidRDefault="00464A8B" w:rsidP="00464A8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4A8B" w:rsidRPr="00B60842" w:rsidRDefault="00464A8B" w:rsidP="004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084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</w:p>
    <w:p w:rsidR="00464A8B" w:rsidRPr="00D8459E" w:rsidRDefault="00464A8B" w:rsidP="00464A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1.2.2 Рынок услуг общего образования</w:t>
      </w:r>
    </w:p>
    <w:p w:rsidR="00464A8B" w:rsidRPr="00D8459E" w:rsidRDefault="00464A8B" w:rsidP="004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A8B" w:rsidRPr="00054EB0" w:rsidRDefault="00464A8B" w:rsidP="00464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В Пудожском районе созданы условия для получения гарантированного государством общедоступного и бесплатного образования. Этому способствует сеть образовательных организаций.</w:t>
      </w:r>
    </w:p>
    <w:p w:rsidR="00464A8B" w:rsidRPr="00054EB0" w:rsidRDefault="00464A8B" w:rsidP="00464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 муниципальную систему образования Пудожского района входят 11 общеобразовательных школ, 1 дошкольная образовательная организация, 3 учреждения дополнительного образования, Центр психолого-медико-социального сопровождения детей.</w:t>
      </w:r>
    </w:p>
    <w:p w:rsidR="00464A8B" w:rsidRPr="00054EB0" w:rsidRDefault="00464A8B" w:rsidP="00464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13 муниципальных организаций функционируют как казенные, 3 – бюджетные. Все организации имеют лицензию на образовательную деятельность, школы – государственную аккредитацию.</w:t>
      </w:r>
    </w:p>
    <w:p w:rsidR="00464A8B" w:rsidRPr="00054EB0" w:rsidRDefault="00464A8B" w:rsidP="00464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детей, обучающихся в общеобразовательных учреждениях, составляет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002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в т.ч. на селе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568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Средняя наполняемость одного класса на 01.01.202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составляет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обучающихся на селе, по городу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464A8B" w:rsidRPr="00054EB0" w:rsidRDefault="00464A8B" w:rsidP="00464A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Пудожского муниципального района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2.202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988</w:t>
      </w:r>
      <w:r w:rsidRPr="00054EB0">
        <w:rPr>
          <w:rFonts w:ascii="Times New Roman" w:hAnsi="Times New Roman" w:cs="Times New Roman"/>
          <w:color w:val="000000" w:themeColor="text1"/>
          <w:sz w:val="24"/>
          <w:szCs w:val="24"/>
        </w:rPr>
        <w:t>-П утверждена муниципальная программа «Развитие образования в Пудожском муниципальном районе».</w:t>
      </w:r>
    </w:p>
    <w:p w:rsidR="00464A8B" w:rsidRDefault="00464A8B" w:rsidP="00464A8B"/>
    <w:p w:rsidR="00EA03FF" w:rsidRDefault="00EA03FF" w:rsidP="003721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6CE8" w:rsidRDefault="009A6CE8" w:rsidP="00372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A8B" w:rsidRPr="00466350" w:rsidRDefault="00464A8B" w:rsidP="00464A8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6350">
        <w:rPr>
          <w:rFonts w:ascii="Times New Roman" w:hAnsi="Times New Roman"/>
          <w:b/>
          <w:color w:val="000000" w:themeColor="text1"/>
          <w:sz w:val="24"/>
          <w:szCs w:val="24"/>
        </w:rPr>
        <w:t>1.2.3 Рынок строительства объектов капитального строительства</w:t>
      </w:r>
    </w:p>
    <w:p w:rsidR="00464A8B" w:rsidRPr="00466350" w:rsidRDefault="00464A8B" w:rsidP="00464A8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64A8B" w:rsidRPr="00466350" w:rsidRDefault="00464A8B" w:rsidP="00464A8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6350">
        <w:rPr>
          <w:rFonts w:ascii="Times New Roman" w:hAnsi="Times New Roman" w:cs="Times New Roman"/>
          <w:color w:val="000000" w:themeColor="text1"/>
          <w:sz w:val="24"/>
          <w:szCs w:val="24"/>
        </w:rPr>
        <w:t>Ввод в действие жилых домов.</w:t>
      </w:r>
    </w:p>
    <w:tbl>
      <w:tblPr>
        <w:tblW w:w="92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1134"/>
        <w:gridCol w:w="1136"/>
        <w:gridCol w:w="1841"/>
        <w:gridCol w:w="1841"/>
      </w:tblGrid>
      <w:tr w:rsidR="00464A8B" w:rsidRPr="00466350" w:rsidTr="009B7313">
        <w:tc>
          <w:tcPr>
            <w:tcW w:w="3287" w:type="dxa"/>
            <w:vAlign w:val="center"/>
          </w:tcPr>
          <w:p w:rsidR="00464A8B" w:rsidRPr="00466350" w:rsidRDefault="00464A8B" w:rsidP="009B7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4A8B" w:rsidRPr="00466350" w:rsidRDefault="00464A8B" w:rsidP="009B7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66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136" w:type="dxa"/>
            <w:vAlign w:val="center"/>
          </w:tcPr>
          <w:p w:rsidR="00464A8B" w:rsidRPr="00466350" w:rsidRDefault="00464A8B" w:rsidP="009B7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% к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466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841" w:type="dxa"/>
            <w:vAlign w:val="center"/>
          </w:tcPr>
          <w:p w:rsidR="00464A8B" w:rsidRPr="00466350" w:rsidRDefault="00464A8B" w:rsidP="009B7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2023</w:t>
            </w:r>
            <w:r w:rsidRPr="00466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г.</w:t>
            </w:r>
          </w:p>
        </w:tc>
        <w:tc>
          <w:tcPr>
            <w:tcW w:w="1841" w:type="dxa"/>
            <w:vAlign w:val="center"/>
          </w:tcPr>
          <w:p w:rsidR="00464A8B" w:rsidRPr="00466350" w:rsidRDefault="00464A8B" w:rsidP="009B7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 % к 2022</w:t>
            </w:r>
            <w:r w:rsidRPr="00466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г.</w:t>
            </w:r>
          </w:p>
        </w:tc>
      </w:tr>
      <w:tr w:rsidR="00464A8B" w:rsidRPr="00466350" w:rsidTr="009B7313">
        <w:tc>
          <w:tcPr>
            <w:tcW w:w="3287" w:type="dxa"/>
            <w:vAlign w:val="center"/>
          </w:tcPr>
          <w:p w:rsidR="00464A8B" w:rsidRPr="00466350" w:rsidRDefault="00464A8B" w:rsidP="009B7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Введено в действие жилых домов, м2 общей площади</w:t>
            </w:r>
          </w:p>
        </w:tc>
        <w:tc>
          <w:tcPr>
            <w:tcW w:w="1134" w:type="dxa"/>
            <w:vAlign w:val="center"/>
          </w:tcPr>
          <w:p w:rsidR="00464A8B" w:rsidRPr="00466350" w:rsidRDefault="00464A8B" w:rsidP="009B7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2909</w:t>
            </w:r>
          </w:p>
        </w:tc>
        <w:tc>
          <w:tcPr>
            <w:tcW w:w="1136" w:type="dxa"/>
            <w:vAlign w:val="center"/>
          </w:tcPr>
          <w:p w:rsidR="00464A8B" w:rsidRPr="00466350" w:rsidRDefault="00464A8B" w:rsidP="009B7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80,6</w:t>
            </w:r>
          </w:p>
        </w:tc>
        <w:tc>
          <w:tcPr>
            <w:tcW w:w="1841" w:type="dxa"/>
            <w:vAlign w:val="center"/>
          </w:tcPr>
          <w:p w:rsidR="00464A8B" w:rsidRPr="00466350" w:rsidRDefault="00464A8B" w:rsidP="009B7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1703</w:t>
            </w:r>
          </w:p>
        </w:tc>
        <w:tc>
          <w:tcPr>
            <w:tcW w:w="1841" w:type="dxa"/>
            <w:vAlign w:val="center"/>
          </w:tcPr>
          <w:p w:rsidR="00464A8B" w:rsidRPr="00466350" w:rsidRDefault="00464A8B" w:rsidP="009B7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</w:t>
            </w:r>
          </w:p>
        </w:tc>
      </w:tr>
      <w:tr w:rsidR="00464A8B" w:rsidRPr="00466350" w:rsidTr="009B7313">
        <w:tc>
          <w:tcPr>
            <w:tcW w:w="3287" w:type="dxa"/>
            <w:vAlign w:val="center"/>
          </w:tcPr>
          <w:p w:rsidR="00464A8B" w:rsidRPr="00466350" w:rsidRDefault="00464A8B" w:rsidP="009B7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3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индивидуальными застройщиками</w:t>
            </w:r>
          </w:p>
        </w:tc>
        <w:tc>
          <w:tcPr>
            <w:tcW w:w="1134" w:type="dxa"/>
            <w:vAlign w:val="center"/>
          </w:tcPr>
          <w:p w:rsidR="00464A8B" w:rsidRPr="00466350" w:rsidRDefault="00464A8B" w:rsidP="009B7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2909</w:t>
            </w:r>
          </w:p>
        </w:tc>
        <w:tc>
          <w:tcPr>
            <w:tcW w:w="1136" w:type="dxa"/>
            <w:vAlign w:val="center"/>
          </w:tcPr>
          <w:p w:rsidR="00464A8B" w:rsidRPr="00466350" w:rsidRDefault="00464A8B" w:rsidP="009B7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80,6</w:t>
            </w:r>
          </w:p>
        </w:tc>
        <w:tc>
          <w:tcPr>
            <w:tcW w:w="1841" w:type="dxa"/>
            <w:vAlign w:val="center"/>
          </w:tcPr>
          <w:p w:rsidR="00464A8B" w:rsidRPr="00466350" w:rsidRDefault="00464A8B" w:rsidP="009B7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1703</w:t>
            </w:r>
          </w:p>
        </w:tc>
        <w:tc>
          <w:tcPr>
            <w:tcW w:w="1841" w:type="dxa"/>
            <w:vAlign w:val="center"/>
          </w:tcPr>
          <w:p w:rsidR="00464A8B" w:rsidRPr="00466350" w:rsidRDefault="00464A8B" w:rsidP="009B7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</w:t>
            </w:r>
          </w:p>
        </w:tc>
      </w:tr>
    </w:tbl>
    <w:p w:rsidR="009A6CE8" w:rsidRPr="00634803" w:rsidRDefault="009A6CE8" w:rsidP="009A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1.2.4 </w:t>
      </w:r>
      <w:r w:rsidRPr="00634803">
        <w:rPr>
          <w:rFonts w:ascii="Times New Roman" w:hAnsi="Times New Roman" w:cs="Times New Roman"/>
          <w:b/>
          <w:sz w:val="24"/>
          <w:szCs w:val="24"/>
        </w:rPr>
        <w:t>Рынок коммунальных услуг</w:t>
      </w:r>
    </w:p>
    <w:p w:rsidR="009A6CE8" w:rsidRPr="005E1A7C" w:rsidRDefault="009A6CE8" w:rsidP="009A6C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B1A58" w:rsidRPr="009B1A58" w:rsidRDefault="009B1A58" w:rsidP="009B1A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Теплоснабжение</w:t>
      </w:r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B1A58" w:rsidRPr="009B1A58" w:rsidRDefault="009B1A58" w:rsidP="009B1A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Теплоснабжающая организация ООО «Карелэнергоресурс» обслуживает</w:t>
      </w:r>
      <w:r w:rsidRPr="009B1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 котельных и тепловые сети</w:t>
      </w:r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Пудожском городском поселении - 11ед.,</w:t>
      </w:r>
    </w:p>
    <w:p w:rsidR="009B1A58" w:rsidRPr="009B1A58" w:rsidRDefault="009B1A58" w:rsidP="009B1A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Теплоснабжающая организация ООО «СК Промэнергострой» обслуживает</w:t>
      </w:r>
      <w:r w:rsidRPr="009B1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котельные и тепловые сети в </w:t>
      </w:r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Авдеевском сельском поселении - 1ед., Красноборском с/п – 2 ед., Кривецком с/п – 2 ед., Кубовском с/п – 1ед., Пяльмском с/п - 2 ед., Шальском с/п - 3 ед. </w:t>
      </w:r>
    </w:p>
    <w:p w:rsidR="009B1A58" w:rsidRPr="009B1A58" w:rsidRDefault="009B1A58" w:rsidP="009B1A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>В учреждениях образования имеется четыре котельных, в т.ч. МКОУ ООШ в п. Колово -1 ед., МКОУ ООШ п. Подпорожье -1 ед., МКОУ СОШ п. Водла -1ед., МКОУ СОШ п. Кубово -1ед.</w:t>
      </w:r>
    </w:p>
    <w:p w:rsidR="009B1A58" w:rsidRPr="009B1A58" w:rsidRDefault="009B1A58" w:rsidP="009B1A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Протяженность тепловых сетей </w:t>
      </w:r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34,3км вт.ч. Пудожское городское поселение- </w:t>
      </w:r>
      <w:smartTag w:uri="urn:schemas-microsoft-com:office:smarttags" w:element="metricconverter">
        <w:smartTagPr>
          <w:attr w:name="ProductID" w:val="24,51 км"/>
        </w:smartTagPr>
        <w:r w:rsidRPr="009B1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24,51 км</w:t>
        </w:r>
      </w:smartTag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Авдеевское с/п- </w:t>
      </w:r>
      <w:smartTag w:uri="urn:schemas-microsoft-com:office:smarttags" w:element="metricconverter">
        <w:smartTagPr>
          <w:attr w:name="ProductID" w:val="0,550 км"/>
        </w:smartTagPr>
        <w:r w:rsidRPr="009B1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0,550 км</w:t>
        </w:r>
      </w:smartTag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>, Кривецкое с/п-</w:t>
      </w:r>
      <w:smartTag w:uri="urn:schemas-microsoft-com:office:smarttags" w:element="metricconverter">
        <w:smartTagPr>
          <w:attr w:name="ProductID" w:val="0,47 км"/>
        </w:smartTagPr>
        <w:r w:rsidRPr="009B1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0,47 км</w:t>
        </w:r>
      </w:smartTag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>, Красноборское с/п-</w:t>
      </w:r>
      <w:smartTag w:uri="urn:schemas-microsoft-com:office:smarttags" w:element="metricconverter">
        <w:smartTagPr>
          <w:attr w:name="ProductID" w:val="1,91 км"/>
        </w:smartTagPr>
        <w:r w:rsidRPr="009B1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1,91 км</w:t>
        </w:r>
      </w:smartTag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Кубовское с/п- </w:t>
      </w:r>
      <w:smartTag w:uri="urn:schemas-microsoft-com:office:smarttags" w:element="metricconverter">
        <w:smartTagPr>
          <w:attr w:name="ProductID" w:val="0,41 км"/>
        </w:smartTagPr>
        <w:r w:rsidRPr="009B1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0,41 км</w:t>
        </w:r>
      </w:smartTag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Пяльмское с/п- </w:t>
      </w:r>
      <w:smartTag w:uri="urn:schemas-microsoft-com:office:smarttags" w:element="metricconverter">
        <w:smartTagPr>
          <w:attr w:name="ProductID" w:val="3,48 км"/>
        </w:smartTagPr>
        <w:r w:rsidRPr="009B1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3,48 км</w:t>
        </w:r>
      </w:smartTag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Шальское с/п- </w:t>
      </w:r>
      <w:smartTag w:uri="urn:schemas-microsoft-com:office:smarttags" w:element="metricconverter">
        <w:smartTagPr>
          <w:attr w:name="ProductID" w:val="2,67 км"/>
        </w:smartTagPr>
        <w:r w:rsidRPr="009B1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2,67 км</w:t>
        </w:r>
      </w:smartTag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учреждения образования – </w:t>
      </w:r>
      <w:smartTag w:uri="urn:schemas-microsoft-com:office:smarttags" w:element="metricconverter">
        <w:smartTagPr>
          <w:attr w:name="ProductID" w:val="0,3 км"/>
        </w:smartTagPr>
        <w:r w:rsidRPr="009B1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0,3 км</w:t>
        </w:r>
      </w:smartTag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A58" w:rsidRPr="009B1A58" w:rsidRDefault="009B1A58" w:rsidP="009B1A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A58" w:rsidRPr="009B1A58" w:rsidRDefault="009B1A58" w:rsidP="009B1A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Водоснабжение, водоотведение и теплоснабжение</w:t>
      </w:r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B1A58" w:rsidRPr="009B1A58" w:rsidRDefault="009B1A58" w:rsidP="009B1A58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9B1A58" w:rsidRPr="009B1A58" w:rsidRDefault="009B1A58" w:rsidP="009B1A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B1A5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Водоснабжение</w:t>
      </w:r>
    </w:p>
    <w:p w:rsidR="009B1A58" w:rsidRPr="009B1A58" w:rsidRDefault="009B1A58" w:rsidP="009B1A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Всего протяженность водопроводных сетей составляет </w:t>
      </w:r>
      <w:smartTag w:uri="urn:schemas-microsoft-com:office:smarttags" w:element="metricconverter">
        <w:smartTagPr>
          <w:attr w:name="ProductID" w:val="43,4 км"/>
        </w:smartTagPr>
        <w:r w:rsidRPr="009B1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43,4 км</w:t>
        </w:r>
      </w:smartTag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>. Коммунальные услуги населению по водоснабжению предоставляют 2 организации: МУП «Ресурс» в г. Пудоже, на территории района (Авдеевское, Красноборское, Пяльмское сельские поселения) услуги водоснабжения и водоотведения предоставляет МБУ ЖКХ «Пудожское».</w:t>
      </w:r>
    </w:p>
    <w:p w:rsidR="009B1A58" w:rsidRPr="009B1A58" w:rsidRDefault="009B1A58" w:rsidP="009B1A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A58" w:rsidRPr="009B1A58" w:rsidRDefault="009B1A58" w:rsidP="009B1A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A5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Водоотведение</w:t>
      </w:r>
    </w:p>
    <w:p w:rsidR="009B1A58" w:rsidRPr="009B1A58" w:rsidRDefault="009B1A58" w:rsidP="009B1A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>Всего протяженность канализационных сетей 21,6 км. Коммунальные услуги населению по водоотведению предоставляют 2 организации: МУП «Ресурс» в г. Пудоже, на территории района (Авдеевское, Красноборское, Пяльмское сельские поселения) услуги водоснабжения и водоотведения предоставляет МБУ ЖКХ «Пудожское».</w:t>
      </w:r>
    </w:p>
    <w:p w:rsidR="009B1A58" w:rsidRPr="009B1A58" w:rsidRDefault="009B1A58" w:rsidP="009B1A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A58" w:rsidRPr="009B1A58" w:rsidRDefault="009B1A58" w:rsidP="009B1A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Теплоснабжение</w:t>
      </w:r>
    </w:p>
    <w:p w:rsidR="009B1A58" w:rsidRPr="009B1A58" w:rsidRDefault="009B1A58" w:rsidP="009B1A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>Всего протяженность тепловых сетей составляет 34,3 км. Коммунальные услуги населению по теплоснабжениюпредоставляют 2 организации: ООО «Карелэнергоресурс» в г. Пудоже, на территории района сельским поселениям услуги теплоснабжения предоставляет ООО СК «Промэнергострой».</w:t>
      </w:r>
    </w:p>
    <w:p w:rsidR="009B1A58" w:rsidRPr="009B1A58" w:rsidRDefault="009B1A58" w:rsidP="009B1A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A58" w:rsidRPr="009B1A58" w:rsidRDefault="009B1A58" w:rsidP="009B1A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Объекты коммунальной инфраструктуры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94"/>
        <w:gridCol w:w="1440"/>
        <w:gridCol w:w="4230"/>
      </w:tblGrid>
      <w:tr w:rsidR="009B1A58" w:rsidRPr="009B1A58" w:rsidTr="00832352">
        <w:tc>
          <w:tcPr>
            <w:tcW w:w="534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объектов</w:t>
            </w:r>
          </w:p>
        </w:tc>
        <w:tc>
          <w:tcPr>
            <w:tcW w:w="1440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(км или ед.)</w:t>
            </w:r>
          </w:p>
        </w:tc>
        <w:tc>
          <w:tcPr>
            <w:tcW w:w="4230" w:type="dxa"/>
          </w:tcPr>
          <w:p w:rsidR="009B1A58" w:rsidRPr="009B1A58" w:rsidRDefault="009B1A58" w:rsidP="00832352">
            <w:pPr>
              <w:spacing w:after="0" w:line="240" w:lineRule="auto"/>
              <w:ind w:firstLine="2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поселения</w:t>
            </w:r>
          </w:p>
        </w:tc>
      </w:tr>
      <w:tr w:rsidR="009B1A58" w:rsidRPr="009B1A58" w:rsidTr="00832352">
        <w:tc>
          <w:tcPr>
            <w:tcW w:w="534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Водопроводные сети</w:t>
            </w:r>
          </w:p>
        </w:tc>
        <w:tc>
          <w:tcPr>
            <w:tcW w:w="1440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3,4 км"/>
              </w:smartTagPr>
              <w:r w:rsidRPr="009B1A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43,4км</w:t>
              </w:r>
            </w:smartTag>
          </w:p>
        </w:tc>
        <w:tc>
          <w:tcPr>
            <w:tcW w:w="4230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Пудожское городское поселение – </w:t>
            </w:r>
            <w:smartTag w:uri="urn:schemas-microsoft-com:office:smarttags" w:element="metricconverter">
              <w:smartTagPr>
                <w:attr w:name="ProductID" w:val="20,3 км"/>
              </w:smartTagPr>
              <w:r w:rsidRPr="009B1A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20,3 км</w:t>
              </w:r>
            </w:smartTag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Авдеевское поселение –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9B1A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4,5 км</w:t>
              </w:r>
            </w:smartTag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Красноборское поселение – </w:t>
            </w:r>
            <w:smartTag w:uri="urn:schemas-microsoft-com:office:smarttags" w:element="metricconverter">
              <w:smartTagPr>
                <w:attr w:name="ProductID" w:val="10,5 км"/>
              </w:smartTagPr>
              <w:r w:rsidRPr="009B1A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10,5 км</w:t>
              </w:r>
            </w:smartTag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</w:p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Пяльмское поселение – </w:t>
            </w:r>
            <w:smartTag w:uri="urn:schemas-microsoft-com:office:smarttags" w:element="metricconverter">
              <w:smartTagPr>
                <w:attr w:name="ProductID" w:val="8,1 км"/>
              </w:smartTagPr>
              <w:r w:rsidRPr="009B1A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8,1 км</w:t>
              </w:r>
            </w:smartTag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A58" w:rsidRPr="009B1A58" w:rsidTr="00832352">
        <w:tc>
          <w:tcPr>
            <w:tcW w:w="534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Очистные сооружения водопровода  (ВОС)</w:t>
            </w:r>
          </w:p>
        </w:tc>
        <w:tc>
          <w:tcPr>
            <w:tcW w:w="1440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ед.</w:t>
            </w:r>
          </w:p>
        </w:tc>
        <w:tc>
          <w:tcPr>
            <w:tcW w:w="4230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Пудож, д. Авдеево, п. Пяльма.</w:t>
            </w:r>
          </w:p>
        </w:tc>
      </w:tr>
      <w:tr w:rsidR="009B1A58" w:rsidRPr="009B1A58" w:rsidTr="00832352">
        <w:tc>
          <w:tcPr>
            <w:tcW w:w="534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Водопроводные насосные станции</w:t>
            </w:r>
          </w:p>
        </w:tc>
        <w:tc>
          <w:tcPr>
            <w:tcW w:w="1440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ед.</w:t>
            </w:r>
          </w:p>
        </w:tc>
        <w:tc>
          <w:tcPr>
            <w:tcW w:w="4230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Красноборский, д. Каршево</w:t>
            </w:r>
          </w:p>
        </w:tc>
      </w:tr>
      <w:tr w:rsidR="009B1A58" w:rsidRPr="009B1A58" w:rsidTr="00832352">
        <w:tc>
          <w:tcPr>
            <w:tcW w:w="534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Водозаборы</w:t>
            </w:r>
          </w:p>
        </w:tc>
        <w:tc>
          <w:tcPr>
            <w:tcW w:w="1440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ед.</w:t>
            </w:r>
          </w:p>
        </w:tc>
        <w:tc>
          <w:tcPr>
            <w:tcW w:w="4230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Пудож, д. Авдеево, п. Пяльма, п. Красноборский, д. Каршево.</w:t>
            </w:r>
          </w:p>
        </w:tc>
      </w:tr>
      <w:tr w:rsidR="009B1A58" w:rsidRPr="009B1A58" w:rsidTr="00832352">
        <w:tc>
          <w:tcPr>
            <w:tcW w:w="534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Канализационные сети</w:t>
            </w:r>
          </w:p>
        </w:tc>
        <w:tc>
          <w:tcPr>
            <w:tcW w:w="1440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21,1 </w:t>
            </w:r>
          </w:p>
        </w:tc>
        <w:tc>
          <w:tcPr>
            <w:tcW w:w="4230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Пудож-</w:t>
            </w:r>
            <w:smartTag w:uri="urn:schemas-microsoft-com:office:smarttags" w:element="metricconverter">
              <w:smartTagPr>
                <w:attr w:name="ProductID" w:val="16,7 км"/>
              </w:smartTagPr>
              <w:r w:rsidRPr="009B1A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16,7 км</w:t>
              </w:r>
            </w:smartTag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п. Красноборский-</w:t>
            </w:r>
            <w:smartTag w:uri="urn:schemas-microsoft-com:office:smarttags" w:element="metricconverter">
              <w:smartTagPr>
                <w:attr w:name="ProductID" w:val="2,2 км"/>
              </w:smartTagPr>
              <w:r w:rsidRPr="009B1A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2,2 км</w:t>
              </w:r>
            </w:smartTag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п. Пяльма-2,2км.</w:t>
            </w:r>
          </w:p>
        </w:tc>
      </w:tr>
      <w:tr w:rsidR="009B1A58" w:rsidRPr="009B1A58" w:rsidTr="00832352">
        <w:tc>
          <w:tcPr>
            <w:tcW w:w="534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294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Очистные сооружения канализации (КОС)</w:t>
            </w:r>
          </w:p>
        </w:tc>
        <w:tc>
          <w:tcPr>
            <w:tcW w:w="1440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ед.</w:t>
            </w:r>
          </w:p>
        </w:tc>
        <w:tc>
          <w:tcPr>
            <w:tcW w:w="4230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Пяльма, п. Красноборский.</w:t>
            </w:r>
          </w:p>
        </w:tc>
      </w:tr>
      <w:tr w:rsidR="009B1A58" w:rsidRPr="009B1A58" w:rsidTr="00832352">
        <w:tc>
          <w:tcPr>
            <w:tcW w:w="534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Канализационные насосные станции</w:t>
            </w:r>
          </w:p>
        </w:tc>
        <w:tc>
          <w:tcPr>
            <w:tcW w:w="1440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ед.</w:t>
            </w:r>
          </w:p>
        </w:tc>
        <w:tc>
          <w:tcPr>
            <w:tcW w:w="4230" w:type="dxa"/>
          </w:tcPr>
          <w:p w:rsidR="009B1A58" w:rsidRPr="009B1A58" w:rsidRDefault="009B1A58" w:rsidP="00832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Пудож</w:t>
            </w:r>
          </w:p>
        </w:tc>
      </w:tr>
    </w:tbl>
    <w:p w:rsidR="009B1A58" w:rsidRPr="009B1A58" w:rsidRDefault="009B1A58" w:rsidP="009B1A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1A58" w:rsidRPr="009B1A58" w:rsidRDefault="009B1A58" w:rsidP="009B1A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Энергоснабжением</w:t>
      </w:r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Пудожском районе занимается  Филиал ПАО «МРСК Северо-Запада» Карелэнерго».</w:t>
      </w:r>
    </w:p>
    <w:p w:rsidR="009B1A58" w:rsidRPr="009B1A58" w:rsidRDefault="009B1A58" w:rsidP="009B1A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B1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Газоснабжением</w:t>
      </w:r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(привозные баллоны) обеспечивает Газовый участок Филиал-треста «Сегежамежрайгаз» ОАО «Карелгаз» во все населенные пункты района. Объем отпуска за 2019 год составил – 1562 баллона, за 2020 г. – 2144, за 2023 г. – 2541. </w:t>
      </w:r>
    </w:p>
    <w:p w:rsidR="009B1A58" w:rsidRPr="009B1A58" w:rsidRDefault="009B1A58" w:rsidP="009B1A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1A58" w:rsidRPr="009B1A58" w:rsidRDefault="009B1A58" w:rsidP="009B1A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Жилищный фонд</w:t>
      </w:r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B1A58" w:rsidRPr="009B1A58" w:rsidRDefault="009B1A58" w:rsidP="009B1A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> Управлением и содержанием жилищного фонда в Пудожском районе занимаются организации: ООО «УК ЖКХ» в управлении - 48 домов (г. Пудож);</w:t>
      </w:r>
    </w:p>
    <w:p w:rsidR="009B1A58" w:rsidRPr="009B1A58" w:rsidRDefault="009B1A58" w:rsidP="009B1A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«Стандарт плюс» в обслуживании - 474 дома;</w:t>
      </w:r>
    </w:p>
    <w:p w:rsidR="009B1A58" w:rsidRPr="009B1A58" w:rsidRDefault="009B1A58" w:rsidP="009B1A58">
      <w:pPr>
        <w:pStyle w:val="ab"/>
        <w:spacing w:after="0"/>
        <w:ind w:firstLine="709"/>
        <w:jc w:val="both"/>
        <w:rPr>
          <w:color w:val="000000" w:themeColor="text1"/>
        </w:rPr>
      </w:pPr>
      <w:r w:rsidRPr="009B1A58">
        <w:rPr>
          <w:color w:val="000000" w:themeColor="text1"/>
        </w:rPr>
        <w:t>Оказанием услуг по обращению с твердыми коммунальными отходами на территории Пудожского муниципального района с 01.01.2019г. занимается ООО «Автоспецтранс». За 2019 год вывезено мусора в объеме – 28797 куб.м., за 2020 г. - 3268,79 тн., за 2023 г. – 4652,1 тн.</w:t>
      </w:r>
    </w:p>
    <w:p w:rsidR="009B1A58" w:rsidRPr="009B1A58" w:rsidRDefault="009B1A58" w:rsidP="009B1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28D" w:rsidRPr="00B70624" w:rsidRDefault="00BB428D" w:rsidP="00407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27B5" w:rsidRPr="00540E9E" w:rsidRDefault="00280EFC" w:rsidP="006C0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9E">
        <w:rPr>
          <w:rFonts w:ascii="Times New Roman" w:hAnsi="Times New Roman" w:cs="Times New Roman"/>
          <w:b/>
          <w:sz w:val="24"/>
          <w:szCs w:val="24"/>
        </w:rPr>
        <w:t>1</w:t>
      </w:r>
      <w:r w:rsidR="00C7569D" w:rsidRPr="00540E9E">
        <w:rPr>
          <w:rFonts w:ascii="Times New Roman" w:hAnsi="Times New Roman" w:cs="Times New Roman"/>
          <w:b/>
          <w:sz w:val="24"/>
          <w:szCs w:val="24"/>
        </w:rPr>
        <w:t>.3</w:t>
      </w:r>
      <w:r w:rsidR="00A71171" w:rsidRPr="00540E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53C7" w:rsidRPr="00540E9E">
        <w:rPr>
          <w:rFonts w:ascii="Times New Roman" w:hAnsi="Times New Roman" w:cs="Times New Roman"/>
          <w:b/>
          <w:sz w:val="24"/>
          <w:szCs w:val="24"/>
        </w:rPr>
        <w:t>Структурные</w:t>
      </w:r>
      <w:r w:rsidR="00C52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1F2" w:rsidRPr="00540E9E">
        <w:rPr>
          <w:rFonts w:ascii="Times New Roman" w:hAnsi="Times New Roman" w:cs="Times New Roman"/>
          <w:b/>
          <w:sz w:val="24"/>
          <w:szCs w:val="24"/>
        </w:rPr>
        <w:t>пок</w:t>
      </w:r>
      <w:r w:rsidR="00584BED" w:rsidRPr="00540E9E">
        <w:rPr>
          <w:rFonts w:ascii="Times New Roman" w:hAnsi="Times New Roman" w:cs="Times New Roman"/>
          <w:b/>
          <w:sz w:val="24"/>
          <w:szCs w:val="24"/>
        </w:rPr>
        <w:t xml:space="preserve">азатели состояния конкуренции в </w:t>
      </w:r>
      <w:r w:rsidR="002F1D71" w:rsidRPr="00540E9E">
        <w:rPr>
          <w:rFonts w:ascii="Times New Roman" w:hAnsi="Times New Roman" w:cs="Times New Roman"/>
          <w:b/>
          <w:sz w:val="24"/>
          <w:szCs w:val="24"/>
        </w:rPr>
        <w:t>Пудожском</w:t>
      </w:r>
      <w:r w:rsidR="00584BED" w:rsidRPr="00540E9E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</w:t>
      </w:r>
      <w:r w:rsidR="00A71171" w:rsidRPr="00540E9E">
        <w:rPr>
          <w:rFonts w:ascii="Times New Roman" w:hAnsi="Times New Roman" w:cs="Times New Roman"/>
          <w:b/>
          <w:sz w:val="24"/>
          <w:szCs w:val="24"/>
        </w:rPr>
        <w:t xml:space="preserve"> в части развития малого предпринимательства.</w:t>
      </w:r>
    </w:p>
    <w:p w:rsidR="001F6568" w:rsidRPr="00B70624" w:rsidRDefault="001F6568" w:rsidP="006C0FD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0520" w:rsidRPr="00B70624" w:rsidRDefault="00790520" w:rsidP="0079052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0520" w:rsidRPr="00EE15D7" w:rsidRDefault="00790520" w:rsidP="00790520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5D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субъектов малого и среднего предпринимательства (МСП) в районе по состоянию на 01.01.2024 г. составило 433 единиц, в том числе: 339 – ИП, 94– ООО. </w:t>
      </w:r>
    </w:p>
    <w:p w:rsidR="00790520" w:rsidRPr="008A0D67" w:rsidRDefault="00790520" w:rsidP="0079052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D67">
        <w:rPr>
          <w:rFonts w:ascii="Times New Roman" w:hAnsi="Times New Roman" w:cs="Times New Roman"/>
          <w:sz w:val="24"/>
          <w:szCs w:val="24"/>
        </w:rPr>
        <w:t xml:space="preserve">Разработана и утверждена Постановлением администрации муниципальная программа </w:t>
      </w:r>
      <w:r w:rsidRPr="001D72FF">
        <w:rPr>
          <w:rFonts w:ascii="Times New Roman" w:hAnsi="Times New Roman" w:cs="Times New Roman"/>
          <w:sz w:val="24"/>
          <w:szCs w:val="24"/>
        </w:rPr>
        <w:t>«Развитие и поддержка малого и среднего предпринимательства на территории Пудожского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от 15.03.2022г. № 173-П.</w:t>
      </w:r>
      <w:r w:rsidRPr="008A0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520" w:rsidRDefault="00790520" w:rsidP="00790520">
      <w:pPr>
        <w:pStyle w:val="31"/>
        <w:tabs>
          <w:tab w:val="left" w:pos="709"/>
        </w:tabs>
        <w:spacing w:after="0"/>
        <w:ind w:firstLine="709"/>
        <w:jc w:val="both"/>
        <w:rPr>
          <w:sz w:val="24"/>
          <w:szCs w:val="24"/>
        </w:rPr>
      </w:pPr>
      <w:r w:rsidRPr="008A0D67">
        <w:rPr>
          <w:sz w:val="24"/>
          <w:szCs w:val="24"/>
        </w:rPr>
        <w:t xml:space="preserve">За отчетный период специалистами Администрации, оказано </w:t>
      </w:r>
      <w:r>
        <w:rPr>
          <w:sz w:val="24"/>
          <w:szCs w:val="24"/>
        </w:rPr>
        <w:t>90</w:t>
      </w:r>
      <w:r w:rsidRPr="008A0D67">
        <w:rPr>
          <w:sz w:val="24"/>
          <w:szCs w:val="24"/>
        </w:rPr>
        <w:t xml:space="preserve"> индивидуальных</w:t>
      </w:r>
      <w:r>
        <w:rPr>
          <w:sz w:val="24"/>
          <w:szCs w:val="24"/>
        </w:rPr>
        <w:t xml:space="preserve"> консультации для субъектов малого и среднего предпринимательства, физических лиц по вопросам создания собственного дела, государственной поддержки в рамках муниципальной и республиканских программ, проведения обучающих образовательных программ для предпринимателей и др.</w:t>
      </w:r>
    </w:p>
    <w:p w:rsidR="00634803" w:rsidRPr="00B70624" w:rsidRDefault="00634803" w:rsidP="00634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6568" w:rsidRPr="00D8459E" w:rsidRDefault="00280EFC" w:rsidP="00E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1</w:t>
      </w:r>
      <w:r w:rsidR="00117B4F" w:rsidRPr="00D8459E">
        <w:rPr>
          <w:rFonts w:ascii="Times New Roman" w:hAnsi="Times New Roman" w:cs="Times New Roman"/>
          <w:b/>
          <w:sz w:val="24"/>
          <w:szCs w:val="24"/>
        </w:rPr>
        <w:t>.</w:t>
      </w:r>
      <w:r w:rsidR="00A671C7" w:rsidRPr="00D8459E">
        <w:rPr>
          <w:rFonts w:ascii="Times New Roman" w:hAnsi="Times New Roman" w:cs="Times New Roman"/>
          <w:b/>
          <w:sz w:val="24"/>
          <w:szCs w:val="24"/>
        </w:rPr>
        <w:t>4</w:t>
      </w:r>
      <w:r w:rsidR="00482ED3" w:rsidRPr="00D8459E">
        <w:rPr>
          <w:rFonts w:ascii="Times New Roman" w:hAnsi="Times New Roman" w:cs="Times New Roman"/>
          <w:b/>
          <w:sz w:val="24"/>
          <w:szCs w:val="24"/>
        </w:rPr>
        <w:t>.</w:t>
      </w:r>
      <w:r w:rsidR="001F6568" w:rsidRPr="00D8459E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 w:rsidR="00330674" w:rsidRPr="00D8459E">
        <w:rPr>
          <w:rFonts w:ascii="Times New Roman" w:hAnsi="Times New Roman" w:cs="Times New Roman"/>
          <w:b/>
          <w:sz w:val="24"/>
          <w:szCs w:val="24"/>
        </w:rPr>
        <w:t xml:space="preserve">органов </w:t>
      </w:r>
      <w:r w:rsidR="001D6F2D" w:rsidRPr="00D8459E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790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F2D" w:rsidRPr="00D8459E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1F6568" w:rsidRPr="00D8459E">
        <w:rPr>
          <w:rFonts w:ascii="Times New Roman" w:hAnsi="Times New Roman" w:cs="Times New Roman"/>
          <w:b/>
          <w:sz w:val="24"/>
          <w:szCs w:val="24"/>
        </w:rPr>
        <w:t xml:space="preserve"> по развитию конкуренции в </w:t>
      </w:r>
      <w:r w:rsidR="002F1D71" w:rsidRPr="00D8459E">
        <w:rPr>
          <w:rFonts w:ascii="Times New Roman" w:hAnsi="Times New Roman" w:cs="Times New Roman"/>
          <w:b/>
          <w:sz w:val="24"/>
          <w:szCs w:val="24"/>
        </w:rPr>
        <w:t>Пудожском</w:t>
      </w:r>
      <w:r w:rsidR="00B928E2" w:rsidRPr="00D8459E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1F6568" w:rsidRPr="00D8459E" w:rsidRDefault="001F6568" w:rsidP="006C0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60EA" w:rsidRPr="00D8459E" w:rsidRDefault="004660EA" w:rsidP="00B10C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В соответствии с</w:t>
      </w:r>
      <w:r w:rsidR="00C97E8F" w:rsidRPr="00D8459E">
        <w:rPr>
          <w:rFonts w:ascii="Times New Roman" w:hAnsi="Times New Roman" w:cs="Times New Roman"/>
          <w:sz w:val="24"/>
          <w:szCs w:val="24"/>
        </w:rPr>
        <w:t>о</w:t>
      </w:r>
      <w:r w:rsidR="00F1078D" w:rsidRPr="00D8459E">
        <w:rPr>
          <w:rFonts w:ascii="Times New Roman" w:hAnsi="Times New Roman" w:cs="Times New Roman"/>
          <w:sz w:val="24"/>
          <w:szCs w:val="24"/>
        </w:rPr>
        <w:t>Стандартом</w:t>
      </w:r>
      <w:r w:rsidRPr="00D8459E">
        <w:rPr>
          <w:rFonts w:ascii="Times New Roman" w:hAnsi="Times New Roman" w:cs="Times New Roman"/>
          <w:sz w:val="24"/>
          <w:szCs w:val="24"/>
        </w:rPr>
        <w:t xml:space="preserve"> в </w:t>
      </w:r>
      <w:r w:rsidR="005132CA" w:rsidRPr="00D8459E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D8459E">
        <w:rPr>
          <w:rFonts w:ascii="Times New Roman" w:hAnsi="Times New Roman" w:cs="Times New Roman"/>
          <w:sz w:val="24"/>
          <w:szCs w:val="24"/>
        </w:rPr>
        <w:t xml:space="preserve"> продолжается работа по созданию благоприятных условий </w:t>
      </w:r>
      <w:r w:rsidR="00E21FE2" w:rsidRPr="00D8459E">
        <w:rPr>
          <w:rFonts w:ascii="Times New Roman" w:hAnsi="Times New Roman" w:cs="Times New Roman"/>
          <w:sz w:val="24"/>
          <w:szCs w:val="24"/>
        </w:rPr>
        <w:t xml:space="preserve">для </w:t>
      </w:r>
      <w:r w:rsidRPr="00D8459E">
        <w:rPr>
          <w:rFonts w:ascii="Times New Roman" w:hAnsi="Times New Roman" w:cs="Times New Roman"/>
          <w:sz w:val="24"/>
          <w:szCs w:val="24"/>
        </w:rPr>
        <w:t>ведения предпринимательской деятельности.</w:t>
      </w:r>
    </w:p>
    <w:p w:rsidR="00002D49" w:rsidRPr="00D8459E" w:rsidRDefault="00B928E2" w:rsidP="00B1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П</w:t>
      </w:r>
      <w:r w:rsidR="00002D49" w:rsidRPr="00D8459E">
        <w:rPr>
          <w:rFonts w:ascii="Times New Roman" w:hAnsi="Times New Roman" w:cs="Times New Roman"/>
          <w:sz w:val="24"/>
          <w:szCs w:val="24"/>
        </w:rPr>
        <w:t>лан мероприятий («дорожная карта») по содействию раз</w:t>
      </w:r>
      <w:r w:rsidRPr="00D8459E">
        <w:rPr>
          <w:rFonts w:ascii="Times New Roman" w:hAnsi="Times New Roman" w:cs="Times New Roman"/>
          <w:sz w:val="24"/>
          <w:szCs w:val="24"/>
        </w:rPr>
        <w:t xml:space="preserve">витию конкуренции в </w:t>
      </w:r>
      <w:r w:rsidR="002F1D71" w:rsidRPr="00D8459E">
        <w:rPr>
          <w:rFonts w:ascii="Times New Roman" w:hAnsi="Times New Roman" w:cs="Times New Roman"/>
          <w:sz w:val="24"/>
          <w:szCs w:val="24"/>
        </w:rPr>
        <w:t>Пудожском</w:t>
      </w:r>
      <w:r w:rsidR="008C430E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Pr="00D8459E">
        <w:rPr>
          <w:rFonts w:ascii="Times New Roman" w:hAnsi="Times New Roman" w:cs="Times New Roman"/>
          <w:sz w:val="24"/>
          <w:szCs w:val="24"/>
        </w:rPr>
        <w:t>реализовыва</w:t>
      </w:r>
      <w:r w:rsidR="006E007E" w:rsidRPr="00D8459E">
        <w:rPr>
          <w:rFonts w:ascii="Times New Roman" w:hAnsi="Times New Roman" w:cs="Times New Roman"/>
          <w:sz w:val="24"/>
          <w:szCs w:val="24"/>
        </w:rPr>
        <w:t>етс</w:t>
      </w:r>
      <w:r w:rsidR="00C5671C" w:rsidRPr="00D8459E">
        <w:rPr>
          <w:rFonts w:ascii="Times New Roman" w:hAnsi="Times New Roman" w:cs="Times New Roman"/>
          <w:sz w:val="24"/>
          <w:szCs w:val="24"/>
        </w:rPr>
        <w:t>я</w:t>
      </w:r>
      <w:r w:rsidRPr="00D8459E">
        <w:rPr>
          <w:rFonts w:ascii="Times New Roman" w:hAnsi="Times New Roman" w:cs="Times New Roman"/>
          <w:sz w:val="24"/>
          <w:szCs w:val="24"/>
        </w:rPr>
        <w:t xml:space="preserve"> на основании республиканских стандартов, утвержденных Министерс</w:t>
      </w:r>
      <w:r w:rsidR="00790520">
        <w:rPr>
          <w:rFonts w:ascii="Times New Roman" w:hAnsi="Times New Roman" w:cs="Times New Roman"/>
          <w:sz w:val="24"/>
          <w:szCs w:val="24"/>
        </w:rPr>
        <w:t xml:space="preserve">твом экономического  развития </w:t>
      </w:r>
      <w:r w:rsidRPr="00D8459E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DD548C" w:rsidRPr="00D8459E" w:rsidRDefault="00475103" w:rsidP="00B10C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В целях привлечения инвестиций </w:t>
      </w:r>
      <w:r w:rsidR="00261A56" w:rsidRPr="00D8459E">
        <w:rPr>
          <w:rFonts w:ascii="Times New Roman" w:hAnsi="Times New Roman" w:cs="Times New Roman"/>
          <w:sz w:val="24"/>
          <w:szCs w:val="24"/>
        </w:rPr>
        <w:t>а</w:t>
      </w:r>
      <w:r w:rsidR="00A127A4" w:rsidRPr="00D8459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5E1A7C" w:rsidRPr="00D8459E">
        <w:rPr>
          <w:rFonts w:ascii="Times New Roman" w:hAnsi="Times New Roman" w:cs="Times New Roman"/>
          <w:sz w:val="24"/>
          <w:szCs w:val="24"/>
        </w:rPr>
        <w:t>Пудожского</w:t>
      </w:r>
      <w:r w:rsidR="00464A8B">
        <w:rPr>
          <w:rFonts w:ascii="Times New Roman" w:hAnsi="Times New Roman" w:cs="Times New Roman"/>
          <w:sz w:val="24"/>
          <w:szCs w:val="24"/>
        </w:rPr>
        <w:t xml:space="preserve"> </w:t>
      </w:r>
      <w:r w:rsidR="00A127A4" w:rsidRPr="00D8459E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261A56" w:rsidRPr="00D8459E">
        <w:rPr>
          <w:rFonts w:ascii="Times New Roman" w:hAnsi="Times New Roman" w:cs="Times New Roman"/>
          <w:sz w:val="24"/>
          <w:szCs w:val="24"/>
        </w:rPr>
        <w:t>а</w:t>
      </w:r>
      <w:r w:rsidR="00464A8B">
        <w:rPr>
          <w:rFonts w:ascii="Times New Roman" w:hAnsi="Times New Roman" w:cs="Times New Roman"/>
          <w:sz w:val="24"/>
          <w:szCs w:val="24"/>
        </w:rPr>
        <w:t xml:space="preserve"> </w:t>
      </w:r>
      <w:r w:rsidRPr="00D8459E">
        <w:rPr>
          <w:rFonts w:ascii="Times New Roman" w:hAnsi="Times New Roman" w:cs="Times New Roman"/>
          <w:sz w:val="24"/>
          <w:szCs w:val="24"/>
        </w:rPr>
        <w:t>осуществляет целенаправленную деятельность по формированию благоприятного инвестиционного климата</w:t>
      </w:r>
      <w:r w:rsidR="00085729" w:rsidRPr="00D8459E">
        <w:rPr>
          <w:rFonts w:ascii="Times New Roman" w:hAnsi="Times New Roman" w:cs="Times New Roman"/>
          <w:sz w:val="24"/>
          <w:szCs w:val="24"/>
        </w:rPr>
        <w:t xml:space="preserve"> и развития конкуренции</w:t>
      </w:r>
      <w:r w:rsidRPr="00D8459E">
        <w:rPr>
          <w:rFonts w:ascii="Times New Roman" w:hAnsi="Times New Roman" w:cs="Times New Roman"/>
          <w:sz w:val="24"/>
          <w:szCs w:val="24"/>
        </w:rPr>
        <w:t>.</w:t>
      </w:r>
    </w:p>
    <w:p w:rsidR="00B10CFE" w:rsidRDefault="00B10CFE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A8B" w:rsidRDefault="00464A8B" w:rsidP="00464A8B">
      <w:pPr>
        <w:pStyle w:val="5920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Инвестиционные проекты </w:t>
      </w:r>
    </w:p>
    <w:p w:rsidR="00464A8B" w:rsidRDefault="00464A8B" w:rsidP="00464A8B">
      <w:pPr>
        <w:pStyle w:val="af"/>
        <w:spacing w:before="0" w:beforeAutospacing="0" w:after="0" w:afterAutospacing="0" w:line="17" w:lineRule="atLeast"/>
        <w:ind w:left="-567"/>
        <w:jc w:val="both"/>
      </w:pPr>
      <w:r>
        <w:rPr>
          <w:color w:val="000000"/>
        </w:rPr>
        <w:t xml:space="preserve">На территории Пудожского муниципального района реализуются  3 инвестиционных проекта, 1 проект находятся в стадии запуска и 1 в стадии подписания: </w:t>
      </w:r>
    </w:p>
    <w:p w:rsidR="00464A8B" w:rsidRDefault="00464A8B" w:rsidP="00464A8B">
      <w:pPr>
        <w:pStyle w:val="af"/>
        <w:spacing w:before="0" w:beforeAutospacing="0" w:after="0" w:afterAutospacing="0" w:line="17" w:lineRule="atLeast"/>
        <w:ind w:left="-567"/>
        <w:jc w:val="both"/>
      </w:pPr>
      <w:r>
        <w:rPr>
          <w:color w:val="000000"/>
        </w:rPr>
        <w:lastRenderedPageBreak/>
        <w:t xml:space="preserve">  </w:t>
      </w:r>
      <w:r>
        <w:rPr>
          <w:b/>
          <w:bCs/>
          <w:color w:val="000000"/>
        </w:rPr>
        <w:t> 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 </w:t>
      </w:r>
      <w:r>
        <w:rPr>
          <w:b/>
          <w:bCs/>
          <w:color w:val="000000"/>
        </w:rPr>
        <w:t>1.     КФХ «Онежский»  ИП Савин А.Э. отраслевая принадлежность сельское хозяйство ОКВЭД 01 растениеводство и животноводство.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Цель проекта - создание нового бизнеса, восстановление и сохранение земель сельскохозяйственного назначения. Подготовка кормовой базы, развитие животноводства, растениеводства.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Срок реализации 5 лет.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Планируемое количество рабочих мест 3 –  (создано  1 рабочее место)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Стоимость инвестиционного проекта 51 млн. руб. в том числе: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-вложены собственные средства более 5 млн. руб.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-привлеченные 4,8 млн. руб.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 xml:space="preserve">29 сентября 2021 года инвестор по итогам конкурсного отбора признан получателем средств гранта «Агростап» на сумму 4 815, 0 тыс. рублей в рамках реализации регионального проекта «Акселерация субъектов МСП» через Министерство сельского и рыбного хозяйства Республики Карелия. 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17.02.2022 г. заключен договор аренды земельного участка на 3 года.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Закуплено на средства гранта: пресс подборщик, косилка - 2 шт,  грабли - 2 шт, газель, фронтальный погрузчик на МТЗ 82, пресс подборщик тюковой,  вспушиватель, обмотчик рулонов, 12 быков мясной породы.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Приобретено на собственные средства:  трактор Джон дир (частично затрачено и средства гранта), МТЗ-82, сеялка, дробилка, телега транспортная, плуг, борона дисковая, электропастух.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 xml:space="preserve">На сегодняшний день завершены работы по строительству навесов и загонов для быков. За  летний сезон произведена заготовка сена и сеноза 1000 рулонов (300 тонн). Реализовано 8 быков, в конце января будет производиться забой оставшихся 4 быков. Весной планируется закупка нового поголовья. 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b/>
          <w:bCs/>
          <w:color w:val="000000"/>
        </w:rPr>
        <w:t>2.</w:t>
      </w:r>
      <w:r>
        <w:rPr>
          <w:b/>
          <w:bCs/>
          <w:color w:val="000000"/>
          <w:sz w:val="14"/>
          <w:szCs w:val="14"/>
        </w:rPr>
        <w:t xml:space="preserve">      </w:t>
      </w:r>
      <w:r>
        <w:rPr>
          <w:b/>
          <w:bCs/>
          <w:color w:val="000000"/>
        </w:rPr>
        <w:t>ООО «Пяльма Тимбер» ОКВЭД 16.1 распиловка и строгание древесины.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   Цель проекта – развитие производства, увеличение оборота, рабочие места. Более глубокая переработка древесины, безотходное производство, приобретение нового технологичного оборудования.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Сроки реализации проекта 2020-2023 гг.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Стоимость проекта 50 млн. руб. планируемое количество новых рабочих мест 30-40.</w:t>
      </w:r>
    </w:p>
    <w:p w:rsidR="00464A8B" w:rsidRDefault="009B1A58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За 2023 год произведено</w:t>
      </w:r>
      <w:r w:rsidR="00464A8B">
        <w:rPr>
          <w:color w:val="000000"/>
        </w:rPr>
        <w:t xml:space="preserve"> </w:t>
      </w:r>
      <w:r>
        <w:rPr>
          <w:color w:val="000000"/>
        </w:rPr>
        <w:t>4600</w:t>
      </w:r>
      <w:r w:rsidR="00464A8B">
        <w:rPr>
          <w:color w:val="000000"/>
        </w:rPr>
        <w:t xml:space="preserve"> куб. м. готовой сухой продукции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Вложено 57 млн.руб., создано 35 рабочих мест.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b/>
          <w:bCs/>
          <w:color w:val="000000"/>
        </w:rPr>
        <w:t>3. ООО “Феникс”- строительство производственного комплекса по переработке гранитных блоков месторождения “Гора Токимовка”.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lastRenderedPageBreak/>
        <w:t>ОКВЭД 08.11 – добыча декоративного и строительного камня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Цель проекта - переработка гранитных блоков в изделия дорожного назначения.Строительство камнерезного цеха №1 1500 кв.м. 2022-2023 гг., строительство камнерезного цеха №2 1500 кв.м. 2023-2024 гг.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Стоимость проекта 280 млн. руб. (на 01.01.2024 вложено в проект 300 млн.руб.), планируемое количество новых рабочих мест - 130 чел. (на 01.01.2024 - 17 рабочих мест)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Срок реализации проекта - 5 лет.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Земельный участок 10:15:0050128:114 в аренде на 7 лет, заключен 31.08.2021г. Также  21.11.2022г. был выкуплен земельный участок с кадастровым номером 10:15:0000000:8311 площадью 1000 кв.м. под строительство цеха для переработки гранитных блоков в изделия дорожного назначения.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 xml:space="preserve">За 12 месяцев 2023 года заготовили 3170 куб.м. гранитных блоков. </w:t>
      </w:r>
    </w:p>
    <w:p w:rsidR="00464A8B" w:rsidRDefault="00464A8B" w:rsidP="00464A8B">
      <w:pPr>
        <w:pStyle w:val="a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 xml:space="preserve">В 2024 г планируется строительство общежития для рабочих на карьере. </w:t>
      </w:r>
    </w:p>
    <w:p w:rsidR="00464A8B" w:rsidRDefault="00464A8B" w:rsidP="00464A8B">
      <w:pPr>
        <w:pStyle w:val="af"/>
        <w:shd w:val="clear" w:color="auto" w:fill="FFFFFF"/>
        <w:spacing w:before="240" w:beforeAutospacing="0" w:after="240" w:afterAutospacing="0" w:line="17" w:lineRule="atLeast"/>
        <w:ind w:left="-567"/>
        <w:jc w:val="both"/>
      </w:pPr>
      <w:r>
        <w:rPr>
          <w:b/>
          <w:bCs/>
          <w:color w:val="000000"/>
        </w:rPr>
        <w:t>     4. ООО «Тандем ЮМ» директор Бредихин Юрий Владимирович,  инвестиционный проект – туристический комплекс взлетно-посадочной полосы в п. Пяльма.</w:t>
      </w:r>
    </w:p>
    <w:p w:rsidR="00464A8B" w:rsidRDefault="00464A8B" w:rsidP="00464A8B">
      <w:pPr>
        <w:pStyle w:val="af"/>
        <w:shd w:val="clear" w:color="auto" w:fill="FFFFF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Цель проекта: Развитие туризма посредствам малой авиации</w:t>
      </w:r>
    </w:p>
    <w:p w:rsidR="00464A8B" w:rsidRDefault="00464A8B" w:rsidP="00464A8B">
      <w:pPr>
        <w:pStyle w:val="af"/>
        <w:shd w:val="clear" w:color="auto" w:fill="FFFFF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Описание проекта: прием, размещение и предоставление туристических слуг до 1000 туристов в год.</w:t>
      </w:r>
    </w:p>
    <w:p w:rsidR="00464A8B" w:rsidRDefault="00464A8B" w:rsidP="00464A8B">
      <w:pPr>
        <w:pStyle w:val="af"/>
        <w:shd w:val="clear" w:color="auto" w:fill="FFFFF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Стоимость проекта: 100 млн.руб.</w:t>
      </w:r>
    </w:p>
    <w:p w:rsidR="00464A8B" w:rsidRDefault="00464A8B" w:rsidP="00464A8B">
      <w:pPr>
        <w:pStyle w:val="af"/>
        <w:shd w:val="clear" w:color="auto" w:fill="FFFFF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Планируемое количество новых рабочих мест: 15 человек.</w:t>
      </w:r>
    </w:p>
    <w:p w:rsidR="00464A8B" w:rsidRDefault="00464A8B" w:rsidP="00464A8B">
      <w:pPr>
        <w:pStyle w:val="af"/>
        <w:shd w:val="clear" w:color="auto" w:fill="FFFFF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Срок окупаемости: 7 лет.</w:t>
      </w:r>
    </w:p>
    <w:p w:rsidR="00464A8B" w:rsidRDefault="00464A8B" w:rsidP="00464A8B">
      <w:pPr>
        <w:pStyle w:val="af"/>
        <w:shd w:val="clear" w:color="auto" w:fill="FFFFF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Сейчас заключено соглашение о взаимодействии, идет подбор участков, администрацией предложено 2 земельных участка в п. Пяльма 10:15:0020107:153 площадь 2391 кв.м. вид разрешенного использования – отдых (рекреация территориальная зона – РН Зона  рекреационного назначения, 10:15:0020107:151 площадь 2506 кв.м. вид разрешенного использования отдых рекреация территориальная  зона РО  зона озелененных территорий общего пользования.</w:t>
      </w:r>
    </w:p>
    <w:p w:rsidR="00464A8B" w:rsidRDefault="00464A8B" w:rsidP="00464A8B">
      <w:pPr>
        <w:pStyle w:val="af"/>
        <w:shd w:val="clear" w:color="auto" w:fill="FFFFF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 xml:space="preserve">     </w:t>
      </w:r>
      <w:r>
        <w:rPr>
          <w:b/>
          <w:bCs/>
          <w:color w:val="000000"/>
        </w:rPr>
        <w:t xml:space="preserve">5. Ерофеенко Никита Сергеевич - </w:t>
      </w:r>
      <w:r>
        <w:rPr>
          <w:color w:val="000000"/>
        </w:rPr>
        <w:t xml:space="preserve">01.42.11 разведение мясного </w:t>
      </w:r>
      <w:r>
        <w:rPr>
          <w:b/>
          <w:bCs/>
          <w:color w:val="000000"/>
        </w:rPr>
        <w:t> </w:t>
      </w:r>
      <w:r>
        <w:rPr>
          <w:color w:val="000000"/>
        </w:rPr>
        <w:t>и прочего рогатого скота, включая буйволов, яков и др.,  на мясо.</w:t>
      </w:r>
    </w:p>
    <w:p w:rsidR="00464A8B" w:rsidRDefault="00464A8B" w:rsidP="00464A8B">
      <w:pPr>
        <w:pStyle w:val="af"/>
        <w:shd w:val="clear" w:color="auto" w:fill="FFFFF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 xml:space="preserve">Благодаря господдержке от Министерства сельского и рыбного хозяйства Республики Карелия – грант «Агростартап» (5,1 тыс. руб.) приобрел 14 нетелей, 7 бычков, на сегодняшний день  всего 31 голова (появилось 10 телят). Грант «Агростартап» полностью реализован, приобретена техника – трактор МТЗ 82 (новый), погрузчик с ковшом к трактору, пресс-подборщик рулонный ПР-145 М, коса роторная КРМ-21. Земельные участки 10:15:0080304:205, 10:15:0000000:8404 площадью 500 га. в аренде на 5 лет. </w:t>
      </w:r>
    </w:p>
    <w:p w:rsidR="00464A8B" w:rsidRDefault="00464A8B" w:rsidP="00464A8B">
      <w:pPr>
        <w:pStyle w:val="af"/>
        <w:shd w:val="clear" w:color="auto" w:fill="FFFFF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Планируемое количество новых рабочих мест - 3 (создано 3 места).</w:t>
      </w:r>
    </w:p>
    <w:p w:rsidR="00464A8B" w:rsidRDefault="00464A8B" w:rsidP="00464A8B">
      <w:pPr>
        <w:pStyle w:val="af"/>
        <w:shd w:val="clear" w:color="auto" w:fill="FFFFF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lastRenderedPageBreak/>
        <w:t>За собственные средства – строительство навесов и загонов, закупка кормов, подведено электричество, устройство скважины.</w:t>
      </w:r>
      <w:r>
        <w:rPr>
          <w:b/>
          <w:bCs/>
          <w:color w:val="000000"/>
        </w:rPr>
        <w:t> </w:t>
      </w:r>
    </w:p>
    <w:p w:rsidR="00464A8B" w:rsidRDefault="00464A8B" w:rsidP="00464A8B">
      <w:pPr>
        <w:pStyle w:val="af"/>
        <w:shd w:val="clear" w:color="auto" w:fill="FFFFF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За летний сезон заготовил 140 тонн сена.</w:t>
      </w:r>
    </w:p>
    <w:p w:rsidR="00464A8B" w:rsidRDefault="00464A8B" w:rsidP="00464A8B">
      <w:pPr>
        <w:pStyle w:val="af"/>
        <w:shd w:val="clear" w:color="auto" w:fill="FFFFF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Администрацией проведена работа по привлечению инвесторов, поставлено на учет 48 участков общей площадью 5483,9 га из них:</w:t>
      </w:r>
    </w:p>
    <w:p w:rsidR="00464A8B" w:rsidRDefault="00464A8B" w:rsidP="00464A8B">
      <w:pPr>
        <w:pStyle w:val="af"/>
        <w:shd w:val="clear" w:color="auto" w:fill="FFFFF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- под с/х 20 участков 5350,7 га;</w:t>
      </w:r>
    </w:p>
    <w:p w:rsidR="00464A8B" w:rsidRDefault="00464A8B" w:rsidP="00464A8B">
      <w:pPr>
        <w:pStyle w:val="af"/>
        <w:shd w:val="clear" w:color="auto" w:fill="FFFFF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-под туризм 10 участков 18,8 га;</w:t>
      </w:r>
    </w:p>
    <w:p w:rsidR="00464A8B" w:rsidRDefault="00464A8B" w:rsidP="00464A8B">
      <w:pPr>
        <w:pStyle w:val="af"/>
        <w:shd w:val="clear" w:color="auto" w:fill="FFFFF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-под промышленность 17 участков 113,2 га;</w:t>
      </w:r>
    </w:p>
    <w:p w:rsidR="00464A8B" w:rsidRDefault="00464A8B" w:rsidP="00464A8B">
      <w:pPr>
        <w:pStyle w:val="af"/>
        <w:shd w:val="clear" w:color="auto" w:fill="FFFFFF"/>
        <w:spacing w:before="240" w:beforeAutospacing="0" w:after="240" w:afterAutospacing="0" w:line="17" w:lineRule="atLeast"/>
        <w:ind w:left="-567"/>
        <w:jc w:val="both"/>
      </w:pPr>
      <w:r>
        <w:rPr>
          <w:color w:val="000000"/>
        </w:rPr>
        <w:t>-под АЗС 1 участок 1га.</w:t>
      </w:r>
    </w:p>
    <w:p w:rsidR="00E737DB" w:rsidRDefault="00E737D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71E6D" w:rsidRPr="002A55FA" w:rsidRDefault="00A71E6D" w:rsidP="00C97E8F">
      <w:pPr>
        <w:keepNext/>
        <w:keepLines/>
        <w:spacing w:after="0" w:line="240" w:lineRule="auto"/>
        <w:ind w:right="2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="00280EFC" w:rsidRPr="002A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A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</w:t>
      </w:r>
      <w:r w:rsidR="00D50F5B" w:rsidRPr="002A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 о реализации составляющих С</w:t>
      </w:r>
      <w:r w:rsidRPr="002A55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тандарта </w:t>
      </w:r>
    </w:p>
    <w:p w:rsidR="00A71E6D" w:rsidRPr="002A55FA" w:rsidRDefault="00A71E6D" w:rsidP="006C0FD4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6D" w:rsidRPr="002A55FA" w:rsidRDefault="00280EFC" w:rsidP="00C97E8F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71E6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Сведения о заключенных соглашениях по внедрению Стандарта между органами исполнительной власти </w:t>
      </w:r>
      <w:r w:rsidR="00D50F5B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субъекта РФ </w:t>
      </w:r>
      <w:r w:rsidR="00A71E6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органами местного самоуправления</w:t>
      </w:r>
      <w:r w:rsidR="00554762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1E6D" w:rsidRPr="002A55FA" w:rsidRDefault="00A71E6D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4F" w:rsidRPr="002A55FA" w:rsidRDefault="0036094F" w:rsidP="006C0FD4">
      <w:pPr>
        <w:pStyle w:val="Default"/>
        <w:ind w:firstLine="709"/>
        <w:jc w:val="both"/>
      </w:pPr>
      <w:r w:rsidRPr="002A55FA">
        <w:t xml:space="preserve">Одним из требований Стандарта между органами исполнительной власти субъекта Российской Федерации и органами местного самоуправления предполагается заключение соглашений о внедрении в субъекте Российской Федерации Стандарта. </w:t>
      </w:r>
    </w:p>
    <w:p w:rsidR="00DD548C" w:rsidRPr="002A55FA" w:rsidRDefault="00335296" w:rsidP="006C0F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 xml:space="preserve">12  июля </w:t>
      </w:r>
      <w:r w:rsidR="00DD548C" w:rsidRPr="002A55FA">
        <w:rPr>
          <w:rFonts w:ascii="Times New Roman" w:hAnsi="Times New Roman" w:cs="Times New Roman"/>
          <w:sz w:val="24"/>
          <w:szCs w:val="24"/>
        </w:rPr>
        <w:t xml:space="preserve"> 2018 года за</w:t>
      </w:r>
      <w:r w:rsidRPr="002A55FA">
        <w:rPr>
          <w:rFonts w:ascii="Times New Roman" w:hAnsi="Times New Roman" w:cs="Times New Roman"/>
          <w:sz w:val="24"/>
          <w:szCs w:val="24"/>
        </w:rPr>
        <w:t>ключено Соглашение</w:t>
      </w:r>
      <w:r w:rsidR="00DD548C" w:rsidRPr="002A55FA"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2A55FA">
        <w:rPr>
          <w:rFonts w:ascii="Times New Roman" w:hAnsi="Times New Roman" w:cs="Times New Roman"/>
          <w:sz w:val="24"/>
          <w:szCs w:val="24"/>
        </w:rPr>
        <w:t>Министерством экономического развития и промышленности Республики Карелия</w:t>
      </w:r>
      <w:r w:rsidR="00DD548C" w:rsidRPr="002A55FA">
        <w:rPr>
          <w:rFonts w:ascii="Times New Roman" w:hAnsi="Times New Roman" w:cs="Times New Roman"/>
          <w:sz w:val="24"/>
          <w:szCs w:val="24"/>
        </w:rPr>
        <w:t xml:space="preserve"> и </w:t>
      </w:r>
      <w:r w:rsidRPr="002A55FA">
        <w:rPr>
          <w:rFonts w:ascii="Times New Roman" w:hAnsi="Times New Roman" w:cs="Times New Roman"/>
          <w:sz w:val="24"/>
          <w:szCs w:val="24"/>
        </w:rPr>
        <w:t>а</w:t>
      </w:r>
      <w:r w:rsidR="00DD548C" w:rsidRPr="002A55F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C4CAB" w:rsidRPr="002A55FA">
        <w:rPr>
          <w:rFonts w:ascii="Times New Roman" w:hAnsi="Times New Roman" w:cs="Times New Roman"/>
          <w:sz w:val="24"/>
          <w:szCs w:val="24"/>
        </w:rPr>
        <w:t>Пудожского</w:t>
      </w:r>
      <w:r w:rsidRPr="002A55F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D548C" w:rsidRPr="002A55FA">
        <w:rPr>
          <w:rFonts w:ascii="Times New Roman" w:hAnsi="Times New Roman" w:cs="Times New Roman"/>
          <w:sz w:val="24"/>
          <w:szCs w:val="24"/>
        </w:rPr>
        <w:t>о внедрении стандарта развития</w:t>
      </w:r>
      <w:r w:rsidRPr="002A55FA">
        <w:rPr>
          <w:rFonts w:ascii="Times New Roman" w:hAnsi="Times New Roman" w:cs="Times New Roman"/>
          <w:sz w:val="24"/>
          <w:szCs w:val="24"/>
        </w:rPr>
        <w:t xml:space="preserve"> конкуренции в Республике Карелия</w:t>
      </w:r>
      <w:r w:rsidR="00DD548C" w:rsidRPr="002A55FA">
        <w:rPr>
          <w:rFonts w:ascii="Times New Roman" w:hAnsi="Times New Roman" w:cs="Times New Roman"/>
          <w:sz w:val="24"/>
          <w:szCs w:val="24"/>
        </w:rPr>
        <w:t xml:space="preserve"> (далее - Соглашение).  </w:t>
      </w:r>
    </w:p>
    <w:p w:rsidR="0036094F" w:rsidRPr="002A55FA" w:rsidRDefault="0036094F" w:rsidP="006C0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В Соглашении отражаются положения, определяющие его цели и предмет, описываются порядок, формы и направления взаимодействия уполномоченного органа по содействию развитию конкуренции в регионе и органов местного самоуправления. В рамках </w:t>
      </w:r>
      <w:r w:rsidR="00B435F2" w:rsidRPr="002A55F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>оглашения органы местного самоуправления оказывают содействи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е Министерству экономического развития и промышленности Республики Карелия  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при внедрении и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>ми Стандарта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 регламентирует порядок взаимодействия Сторон в процессе внедрения в 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 конкуренции, направленного на защиту интересов субъектов малого и среднего предпринимательства, развитие конкуренции и улучшение инвестиционного климата и иных вопросов, связанных со стимулированием и защитой конкуренции в 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>республике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094F" w:rsidRPr="002A55FA" w:rsidRDefault="00E42039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FA">
        <w:rPr>
          <w:rFonts w:ascii="Times New Roman" w:hAnsi="Times New Roman" w:cs="Times New Roman"/>
          <w:color w:val="000000"/>
          <w:sz w:val="24"/>
          <w:szCs w:val="24"/>
        </w:rPr>
        <w:t>Соглашени</w:t>
      </w:r>
      <w:r w:rsidR="00DD548C" w:rsidRPr="002A55F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6094F" w:rsidRPr="002A55FA">
        <w:rPr>
          <w:rFonts w:ascii="Times New Roman" w:hAnsi="Times New Roman" w:cs="Times New Roman"/>
          <w:color w:val="000000"/>
          <w:sz w:val="24"/>
          <w:szCs w:val="24"/>
        </w:rPr>
        <w:t>направлен</w:t>
      </w:r>
      <w:r w:rsidR="00DD548C" w:rsidRPr="002A55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6094F"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на совместное осуществление сторонами следующих функций: 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1) формирование перечня приоритетных и социально значимых рынков для содействия развитию конкуренции в </w:t>
      </w:r>
      <w:r w:rsidR="005C4CAB" w:rsidRPr="002A55FA">
        <w:rPr>
          <w:rFonts w:ascii="Times New Roman" w:hAnsi="Times New Roman" w:cs="Times New Roman"/>
          <w:color w:val="000000"/>
          <w:sz w:val="24"/>
          <w:szCs w:val="24"/>
        </w:rPr>
        <w:t>Пудожском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D548C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плана мероприятий («дорожной карты») по содействию развитию конкуренции в </w:t>
      </w:r>
      <w:r w:rsidR="005C4CAB" w:rsidRPr="002A55FA">
        <w:rPr>
          <w:rFonts w:ascii="Times New Roman" w:hAnsi="Times New Roman" w:cs="Times New Roman"/>
          <w:color w:val="000000"/>
          <w:sz w:val="24"/>
          <w:szCs w:val="24"/>
        </w:rPr>
        <w:t>Пудожском</w:t>
      </w:r>
      <w:r w:rsidR="007F28EB"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  <w:r w:rsidRPr="002A55F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 xml:space="preserve">3) проведение мониторинга состояния и развития конкурентной среды на рынках товаров и услуг на территории муниципального района (городского округа); 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 xml:space="preserve">4) проведение мероприятий по повышению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конкуренции; 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 xml:space="preserve">5) обмен информацией о состоянии развития конкуренции на подведомственной территории; </w:t>
      </w:r>
    </w:p>
    <w:p w:rsidR="0036094F" w:rsidRPr="002A55FA" w:rsidRDefault="0036094F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 xml:space="preserve">6) проведение двусторонних и многосторонних консультаций, встреч, переговоров, заседаний, совещаний, семинаров и иных мероприятий, создание совместных комиссий и рабочих групп. </w:t>
      </w:r>
    </w:p>
    <w:p w:rsidR="00A71E6D" w:rsidRPr="00B70624" w:rsidRDefault="00A71E6D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71E6D" w:rsidRPr="002A55FA" w:rsidRDefault="00280EFC" w:rsidP="0028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A181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Определение органа </w:t>
      </w:r>
      <w:r w:rsidR="001D6F2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самоуправления</w:t>
      </w:r>
      <w:r w:rsidR="00CA181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уполномоченного содействовать развитию конкуренции в </w:t>
      </w:r>
      <w:r w:rsidR="001D6F2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202740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образовании </w:t>
      </w:r>
      <w:r w:rsidR="00644608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Пудожский</w:t>
      </w:r>
      <w:r w:rsidR="00202740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  <w:r w:rsidR="00CA181D" w:rsidRPr="002A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со Стандартом (далее - Уполномоченный орган).</w:t>
      </w:r>
    </w:p>
    <w:p w:rsidR="00CA181D" w:rsidRPr="002A55FA" w:rsidRDefault="00CA181D" w:rsidP="006C0F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24" w:rsidRPr="002A55FA" w:rsidRDefault="00644608" w:rsidP="006C0F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55FA">
        <w:rPr>
          <w:rFonts w:ascii="Times New Roman" w:hAnsi="Times New Roman" w:cs="Times New Roman"/>
          <w:sz w:val="24"/>
          <w:szCs w:val="24"/>
        </w:rPr>
        <w:t>З</w:t>
      </w:r>
      <w:r w:rsidR="00D35DAD" w:rsidRPr="002A55FA">
        <w:rPr>
          <w:rFonts w:ascii="Times New Roman" w:hAnsi="Times New Roman" w:cs="Times New Roman"/>
          <w:sz w:val="24"/>
          <w:szCs w:val="24"/>
        </w:rPr>
        <w:t xml:space="preserve">а  </w:t>
      </w:r>
      <w:r w:rsidRPr="002A55FA">
        <w:rPr>
          <w:rFonts w:ascii="Times New Roman" w:hAnsi="Times New Roman" w:cs="Times New Roman"/>
          <w:sz w:val="24"/>
          <w:szCs w:val="24"/>
        </w:rPr>
        <w:t>Управлением по экономике и финансам</w:t>
      </w:r>
      <w:r w:rsidR="001D3BDF">
        <w:rPr>
          <w:rFonts w:ascii="Times New Roman" w:hAnsi="Times New Roman" w:cs="Times New Roman"/>
          <w:sz w:val="24"/>
          <w:szCs w:val="24"/>
        </w:rPr>
        <w:t xml:space="preserve"> </w:t>
      </w:r>
      <w:r w:rsidR="00CA181D" w:rsidRPr="002A55FA">
        <w:rPr>
          <w:rFonts w:ascii="Times New Roman" w:hAnsi="Times New Roman" w:cs="Times New Roman"/>
          <w:sz w:val="24"/>
          <w:szCs w:val="24"/>
        </w:rPr>
        <w:t>закреплен</w:t>
      </w:r>
      <w:r w:rsidR="00826B81" w:rsidRPr="002A55FA">
        <w:rPr>
          <w:rFonts w:ascii="Times New Roman" w:hAnsi="Times New Roman" w:cs="Times New Roman"/>
          <w:sz w:val="24"/>
          <w:szCs w:val="24"/>
        </w:rPr>
        <w:t>ы</w:t>
      </w:r>
      <w:r w:rsidR="001D3BDF">
        <w:rPr>
          <w:rFonts w:ascii="Times New Roman" w:hAnsi="Times New Roman" w:cs="Times New Roman"/>
          <w:sz w:val="24"/>
          <w:szCs w:val="24"/>
        </w:rPr>
        <w:t xml:space="preserve"> </w:t>
      </w:r>
      <w:r w:rsidR="00826B81" w:rsidRPr="002A55FA">
        <w:rPr>
          <w:rFonts w:ascii="Times New Roman" w:hAnsi="Times New Roman" w:cs="Times New Roman"/>
          <w:sz w:val="24"/>
          <w:szCs w:val="24"/>
        </w:rPr>
        <w:t>полномочия</w:t>
      </w:r>
      <w:r w:rsidR="001D3BDF">
        <w:rPr>
          <w:rFonts w:ascii="Times New Roman" w:hAnsi="Times New Roman" w:cs="Times New Roman"/>
          <w:sz w:val="24"/>
          <w:szCs w:val="24"/>
        </w:rPr>
        <w:t xml:space="preserve"> </w:t>
      </w:r>
      <w:r w:rsidR="00826B81" w:rsidRPr="002A55FA">
        <w:rPr>
          <w:rFonts w:ascii="Times New Roman" w:hAnsi="Times New Roman" w:cs="Times New Roman"/>
          <w:sz w:val="24"/>
          <w:szCs w:val="24"/>
        </w:rPr>
        <w:t>по содействию раз</w:t>
      </w:r>
      <w:r w:rsidR="00D35DAD" w:rsidRPr="002A55FA">
        <w:rPr>
          <w:rFonts w:ascii="Times New Roman" w:hAnsi="Times New Roman" w:cs="Times New Roman"/>
          <w:sz w:val="24"/>
          <w:szCs w:val="24"/>
        </w:rPr>
        <w:t xml:space="preserve">витию конкуренции в </w:t>
      </w:r>
      <w:r w:rsidRPr="002A55FA">
        <w:rPr>
          <w:rFonts w:ascii="Times New Roman" w:hAnsi="Times New Roman" w:cs="Times New Roman"/>
          <w:sz w:val="24"/>
          <w:szCs w:val="24"/>
        </w:rPr>
        <w:t>Пудожском</w:t>
      </w:r>
      <w:r w:rsidR="00D35DAD" w:rsidRPr="002A55FA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  <w:r w:rsidR="00BD76BF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Уполномоченным по содействию развития конкуренции на территории </w:t>
      </w:r>
      <w:r w:rsidRPr="002A55FA">
        <w:rPr>
          <w:rFonts w:ascii="Times New Roman" w:hAnsi="Times New Roman" w:cs="Times New Roman"/>
          <w:sz w:val="24"/>
          <w:szCs w:val="24"/>
          <w:lang w:eastAsia="ru-RU"/>
        </w:rPr>
        <w:t>Пудожского</w:t>
      </w:r>
      <w:r w:rsidR="00BD76BF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назначен </w:t>
      </w:r>
      <w:r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BD76BF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2A55FA">
        <w:rPr>
          <w:rFonts w:ascii="Times New Roman" w:hAnsi="Times New Roman" w:cs="Times New Roman"/>
          <w:sz w:val="24"/>
          <w:szCs w:val="24"/>
          <w:lang w:eastAsia="ru-RU"/>
        </w:rPr>
        <w:t>Пудожского</w:t>
      </w:r>
      <w:r w:rsidR="00BD76BF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на основании распоряжения администрации </w:t>
      </w:r>
      <w:r w:rsidR="00B70624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Пудожского муниципального района от </w:t>
      </w:r>
      <w:r w:rsidR="001D3BDF">
        <w:rPr>
          <w:rFonts w:ascii="Times New Roman" w:hAnsi="Times New Roman" w:cs="Times New Roman"/>
          <w:sz w:val="24"/>
          <w:szCs w:val="24"/>
          <w:lang w:eastAsia="ru-RU"/>
        </w:rPr>
        <w:t>16.06.2022</w:t>
      </w:r>
      <w:r w:rsidR="00B70624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1D3BDF">
        <w:rPr>
          <w:rFonts w:ascii="Times New Roman" w:hAnsi="Times New Roman" w:cs="Times New Roman"/>
          <w:sz w:val="24"/>
          <w:szCs w:val="24"/>
          <w:lang w:eastAsia="ru-RU"/>
        </w:rPr>
        <w:t>347</w:t>
      </w:r>
      <w:r w:rsidR="00B70624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 р-П «О назначении уполномоченного по развитию конкуренции на территории Пудожского муниципального района».</w:t>
      </w:r>
    </w:p>
    <w:p w:rsidR="00A01E85" w:rsidRPr="00B70624" w:rsidRDefault="00A01E85" w:rsidP="006C0FD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6F8F" w:rsidRPr="00B70624" w:rsidRDefault="00161E40" w:rsidP="00236797">
      <w:pPr>
        <w:tabs>
          <w:tab w:val="left" w:pos="1080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522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</w:t>
      </w:r>
      <w:r w:rsidR="006F6F8F" w:rsidRPr="003522CF">
        <w:rPr>
          <w:rFonts w:ascii="Times New Roman" w:hAnsi="Times New Roman" w:cs="Times New Roman"/>
          <w:b/>
          <w:sz w:val="24"/>
          <w:szCs w:val="24"/>
        </w:rPr>
        <w:t xml:space="preserve">Формирование коллегиального координационного или совещательного органа при высшем должностном лице </w:t>
      </w:r>
      <w:r w:rsidR="001D6F2D" w:rsidRPr="003522C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6F6F8F" w:rsidRPr="003522CF">
        <w:rPr>
          <w:rFonts w:ascii="Times New Roman" w:hAnsi="Times New Roman" w:cs="Times New Roman"/>
          <w:b/>
          <w:sz w:val="24"/>
          <w:szCs w:val="24"/>
        </w:rPr>
        <w:t xml:space="preserve"> по вопросам содействия развитию конкуренции (далее - Коллегиальный орган).</w:t>
      </w:r>
    </w:p>
    <w:p w:rsidR="00A71E6D" w:rsidRPr="00B70624" w:rsidRDefault="00A71E6D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71E6D" w:rsidRPr="002A55FA" w:rsidRDefault="00E60B04" w:rsidP="006933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FA">
        <w:rPr>
          <w:rFonts w:ascii="Times New Roman" w:hAnsi="Times New Roman" w:cs="Times New Roman"/>
          <w:sz w:val="24"/>
          <w:szCs w:val="24"/>
        </w:rPr>
        <w:t>Функциями коллегиального органа, рассматривающего вопросы в сфере развити</w:t>
      </w:r>
      <w:r w:rsidR="00B435F2" w:rsidRPr="002A55FA">
        <w:rPr>
          <w:rFonts w:ascii="Times New Roman" w:hAnsi="Times New Roman" w:cs="Times New Roman"/>
          <w:sz w:val="24"/>
          <w:szCs w:val="24"/>
        </w:rPr>
        <w:t>я</w:t>
      </w:r>
      <w:r w:rsidRPr="002A55FA">
        <w:rPr>
          <w:rFonts w:ascii="Times New Roman" w:hAnsi="Times New Roman" w:cs="Times New Roman"/>
          <w:sz w:val="24"/>
          <w:szCs w:val="24"/>
        </w:rPr>
        <w:t xml:space="preserve"> конкуренции, наделен</w:t>
      </w:r>
      <w:r w:rsidR="0069337B" w:rsidRPr="002A55FA">
        <w:rPr>
          <w:rFonts w:ascii="Times New Roman" w:hAnsi="Times New Roman" w:cs="Times New Roman"/>
          <w:sz w:val="24"/>
          <w:szCs w:val="24"/>
        </w:rPr>
        <w:t>арабочая группа</w:t>
      </w:r>
      <w:r w:rsidR="00E77EBA" w:rsidRPr="002A55FA">
        <w:rPr>
          <w:rFonts w:ascii="Times New Roman" w:hAnsi="Times New Roman" w:cs="Times New Roman"/>
          <w:sz w:val="24"/>
          <w:szCs w:val="24"/>
        </w:rPr>
        <w:t xml:space="preserve"> по улучшению инвестиционного климата, развитию предпринимательства и содействию развит</w:t>
      </w:r>
      <w:r w:rsidR="0069337B" w:rsidRPr="002A55FA">
        <w:rPr>
          <w:rFonts w:ascii="Times New Roman" w:hAnsi="Times New Roman" w:cs="Times New Roman"/>
          <w:sz w:val="24"/>
          <w:szCs w:val="24"/>
        </w:rPr>
        <w:t xml:space="preserve">ию конкуренции при Главе администрации </w:t>
      </w:r>
      <w:r w:rsidR="00770719" w:rsidRPr="002A55FA">
        <w:rPr>
          <w:rFonts w:ascii="Times New Roman" w:hAnsi="Times New Roman" w:cs="Times New Roman"/>
          <w:sz w:val="24"/>
          <w:szCs w:val="24"/>
        </w:rPr>
        <w:t xml:space="preserve">Пудожского </w:t>
      </w:r>
      <w:r w:rsidR="0069337B" w:rsidRPr="002A55FA">
        <w:rPr>
          <w:rFonts w:ascii="Times New Roman" w:hAnsi="Times New Roman" w:cs="Times New Roman"/>
          <w:sz w:val="24"/>
          <w:szCs w:val="24"/>
        </w:rPr>
        <w:t xml:space="preserve">муниципального района, который является председателем рабочей группы. </w:t>
      </w:r>
      <w:r w:rsidR="0069337B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Заседания рабочей группы </w:t>
      </w:r>
      <w:r w:rsidR="00E77EBA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 проходят по </w:t>
      </w:r>
      <w:r w:rsidR="0069337B" w:rsidRPr="002A55FA">
        <w:rPr>
          <w:rFonts w:ascii="Times New Roman" w:hAnsi="Times New Roman" w:cs="Times New Roman"/>
          <w:sz w:val="24"/>
          <w:szCs w:val="24"/>
          <w:lang w:eastAsia="ru-RU"/>
        </w:rPr>
        <w:t>мере необходимости</w:t>
      </w:r>
      <w:r w:rsidR="00EC4516" w:rsidRPr="002A55F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77EBA" w:rsidRPr="00650D47" w:rsidRDefault="00E77EBA" w:rsidP="006C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73" w:rsidRPr="00650D47" w:rsidRDefault="00161E40" w:rsidP="00E7033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47">
        <w:rPr>
          <w:rFonts w:ascii="Times New Roman" w:hAnsi="Times New Roman" w:cs="Times New Roman"/>
          <w:b/>
          <w:sz w:val="24"/>
          <w:szCs w:val="24"/>
        </w:rPr>
        <w:t>2.4</w:t>
      </w:r>
      <w:r w:rsidR="00391773" w:rsidRPr="00650D47">
        <w:rPr>
          <w:rFonts w:ascii="Times New Roman" w:hAnsi="Times New Roman" w:cs="Times New Roman"/>
          <w:b/>
          <w:sz w:val="24"/>
          <w:szCs w:val="24"/>
        </w:rPr>
        <w:t xml:space="preserve">Утверждение плана мероприятий («дорожной карты») по содействию развитию конкуренции в </w:t>
      </w:r>
      <w:r w:rsidR="008C5D3B" w:rsidRPr="00650D47">
        <w:rPr>
          <w:rFonts w:ascii="Times New Roman" w:hAnsi="Times New Roman" w:cs="Times New Roman"/>
          <w:b/>
          <w:sz w:val="24"/>
          <w:szCs w:val="24"/>
        </w:rPr>
        <w:t>Пудожском</w:t>
      </w:r>
      <w:r w:rsidR="00A05BA5" w:rsidRPr="00650D47">
        <w:rPr>
          <w:rFonts w:ascii="Times New Roman" w:hAnsi="Times New Roman" w:cs="Times New Roman"/>
          <w:b/>
          <w:sz w:val="24"/>
          <w:szCs w:val="24"/>
        </w:rPr>
        <w:t xml:space="preserve"> муниципальном </w:t>
      </w:r>
      <w:r w:rsidR="00416D7A" w:rsidRPr="00650D4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05BA5" w:rsidRPr="00650D47">
        <w:rPr>
          <w:rFonts w:ascii="Times New Roman" w:hAnsi="Times New Roman" w:cs="Times New Roman"/>
          <w:b/>
          <w:sz w:val="24"/>
          <w:szCs w:val="24"/>
        </w:rPr>
        <w:t>е</w:t>
      </w:r>
      <w:r w:rsidR="00391773" w:rsidRPr="00650D47">
        <w:rPr>
          <w:rFonts w:ascii="Times New Roman" w:hAnsi="Times New Roman" w:cs="Times New Roman"/>
          <w:b/>
          <w:sz w:val="24"/>
          <w:szCs w:val="24"/>
        </w:rPr>
        <w:t>, подготовленного в соответствии с положениями Стандарта (далее - «дорожная карта»).</w:t>
      </w:r>
    </w:p>
    <w:p w:rsidR="00EC4647" w:rsidRPr="00650D47" w:rsidRDefault="00EC4647" w:rsidP="006C0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D3B" w:rsidRDefault="006479C6" w:rsidP="00100F9E">
      <w:pPr>
        <w:pStyle w:val="Default"/>
        <w:ind w:firstLine="709"/>
        <w:jc w:val="both"/>
      </w:pPr>
      <w:r w:rsidRPr="00650D47">
        <w:t>В целях создания условий для развития конкуренции на приоритетны</w:t>
      </w:r>
      <w:r w:rsidR="00A05BA5" w:rsidRPr="00650D47">
        <w:t xml:space="preserve">х и социально значимых рынках, </w:t>
      </w:r>
      <w:r w:rsidR="00100F9E" w:rsidRPr="00650D47">
        <w:t>М</w:t>
      </w:r>
      <w:r w:rsidR="00A05BA5" w:rsidRPr="00650D47">
        <w:t xml:space="preserve">инистерством экономического развития и промышленности Республики Карелия </w:t>
      </w:r>
      <w:r w:rsidRPr="00650D47">
        <w:t xml:space="preserve"> разработан план мероприятий («дорожная карта») по содействию развитию конкуренции в </w:t>
      </w:r>
      <w:r w:rsidR="00A05BA5" w:rsidRPr="00650D47">
        <w:t>Республике Карелия</w:t>
      </w:r>
      <w:r w:rsidR="008C430E">
        <w:t>.</w:t>
      </w:r>
    </w:p>
    <w:p w:rsidR="008C430E" w:rsidRPr="00B70624" w:rsidRDefault="008C430E" w:rsidP="00100F9E">
      <w:pPr>
        <w:pStyle w:val="Default"/>
        <w:ind w:firstLine="709"/>
        <w:jc w:val="both"/>
        <w:rPr>
          <w:highlight w:val="yellow"/>
        </w:rPr>
      </w:pPr>
    </w:p>
    <w:p w:rsidR="001A4991" w:rsidRPr="00650D47" w:rsidRDefault="00161E40" w:rsidP="00E7033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D47">
        <w:rPr>
          <w:rFonts w:ascii="Times New Roman" w:hAnsi="Times New Roman" w:cs="Times New Roman"/>
          <w:b/>
          <w:sz w:val="24"/>
          <w:szCs w:val="24"/>
        </w:rPr>
        <w:t xml:space="preserve">   2.5</w:t>
      </w:r>
      <w:r w:rsidR="008C4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991" w:rsidRPr="00650D47">
        <w:rPr>
          <w:rFonts w:ascii="Times New Roman" w:hAnsi="Times New Roman" w:cs="Times New Roman"/>
          <w:b/>
          <w:sz w:val="24"/>
          <w:szCs w:val="24"/>
        </w:rPr>
        <w:t xml:space="preserve">Подготовка ежегодного доклада о состоянии и развитии </w:t>
      </w:r>
      <w:r w:rsidR="00EA7654" w:rsidRPr="00650D47">
        <w:rPr>
          <w:rFonts w:ascii="Times New Roman" w:hAnsi="Times New Roman" w:cs="Times New Roman"/>
          <w:b/>
          <w:sz w:val="24"/>
          <w:szCs w:val="24"/>
        </w:rPr>
        <w:t>к</w:t>
      </w:r>
      <w:r w:rsidR="001A4991" w:rsidRPr="00650D47">
        <w:rPr>
          <w:rFonts w:ascii="Times New Roman" w:hAnsi="Times New Roman" w:cs="Times New Roman"/>
          <w:b/>
          <w:sz w:val="24"/>
          <w:szCs w:val="24"/>
        </w:rPr>
        <w:t xml:space="preserve">онкурентной среды на рынках товаров, работ и услуг </w:t>
      </w:r>
      <w:r w:rsidR="008C5D3B" w:rsidRPr="00650D47">
        <w:rPr>
          <w:rFonts w:ascii="Times New Roman" w:hAnsi="Times New Roman" w:cs="Times New Roman"/>
          <w:b/>
          <w:sz w:val="24"/>
          <w:szCs w:val="24"/>
        </w:rPr>
        <w:t>Пудожского</w:t>
      </w:r>
      <w:r w:rsidR="00100F9E" w:rsidRPr="00650D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13628F" w:rsidRPr="00650D47">
        <w:rPr>
          <w:rFonts w:ascii="Times New Roman" w:hAnsi="Times New Roman" w:cs="Times New Roman"/>
          <w:b/>
          <w:sz w:val="24"/>
          <w:szCs w:val="24"/>
        </w:rPr>
        <w:t>,</w:t>
      </w:r>
      <w:r w:rsidR="001A4991" w:rsidRPr="00650D47">
        <w:rPr>
          <w:rFonts w:ascii="Times New Roman" w:hAnsi="Times New Roman" w:cs="Times New Roman"/>
          <w:b/>
          <w:sz w:val="24"/>
          <w:szCs w:val="24"/>
        </w:rPr>
        <w:t xml:space="preserve"> подготовленного в соответствии с положениями Стандарта (далее - Доклад).</w:t>
      </w:r>
    </w:p>
    <w:p w:rsidR="00391773" w:rsidRPr="00650D47" w:rsidRDefault="00391773" w:rsidP="00EA7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8D" w:rsidRPr="00650D47" w:rsidRDefault="008E53EF" w:rsidP="006C0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47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мониторинга </w:t>
      </w:r>
      <w:r w:rsidR="008C5D3B" w:rsidRPr="00650D47">
        <w:rPr>
          <w:rFonts w:ascii="Times New Roman" w:hAnsi="Times New Roman" w:cs="Times New Roman"/>
          <w:sz w:val="24"/>
          <w:szCs w:val="24"/>
        </w:rPr>
        <w:t>управления по экономике и финансам администрациейПудожского</w:t>
      </w:r>
      <w:r w:rsidR="00100F9E" w:rsidRPr="00650D4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148AE" w:rsidRPr="00650D4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00F9E" w:rsidRPr="00650D47">
        <w:rPr>
          <w:rFonts w:ascii="Times New Roman" w:hAnsi="Times New Roman" w:cs="Times New Roman"/>
          <w:sz w:val="24"/>
          <w:szCs w:val="24"/>
        </w:rPr>
        <w:t xml:space="preserve">а </w:t>
      </w:r>
      <w:r w:rsidRPr="00650D47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Стандарта подготовлен е</w:t>
      </w:r>
      <w:r w:rsidR="001A4991" w:rsidRPr="00650D47">
        <w:rPr>
          <w:rFonts w:ascii="Times New Roman" w:hAnsi="Times New Roman" w:cs="Times New Roman"/>
          <w:sz w:val="24"/>
          <w:szCs w:val="24"/>
        </w:rPr>
        <w:t>жегодный Доклад о состоянии и развитии конкурентной среды на рынках товаров, работ и у</w:t>
      </w:r>
      <w:r w:rsidR="00100F9E" w:rsidRPr="00650D47">
        <w:rPr>
          <w:rFonts w:ascii="Times New Roman" w:hAnsi="Times New Roman" w:cs="Times New Roman"/>
          <w:sz w:val="24"/>
          <w:szCs w:val="24"/>
        </w:rPr>
        <w:t xml:space="preserve">слуг в </w:t>
      </w:r>
      <w:r w:rsidR="008C5D3B" w:rsidRPr="00650D47">
        <w:rPr>
          <w:rFonts w:ascii="Times New Roman" w:hAnsi="Times New Roman" w:cs="Times New Roman"/>
          <w:sz w:val="24"/>
          <w:szCs w:val="24"/>
        </w:rPr>
        <w:t>Пудожском</w:t>
      </w:r>
      <w:r w:rsidR="00100F9E" w:rsidRPr="00650D47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="001D3BDF">
        <w:rPr>
          <w:rFonts w:ascii="Times New Roman" w:hAnsi="Times New Roman" w:cs="Times New Roman"/>
          <w:sz w:val="24"/>
          <w:szCs w:val="24"/>
        </w:rPr>
        <w:t>за 2023</w:t>
      </w:r>
      <w:r w:rsidR="001A4991" w:rsidRPr="00650D47">
        <w:rPr>
          <w:rFonts w:ascii="Times New Roman" w:hAnsi="Times New Roman" w:cs="Times New Roman"/>
          <w:sz w:val="24"/>
          <w:szCs w:val="24"/>
        </w:rPr>
        <w:t xml:space="preserve"> год</w:t>
      </w:r>
      <w:r w:rsidR="00D6428D" w:rsidRPr="00650D47">
        <w:rPr>
          <w:rFonts w:ascii="Times New Roman" w:hAnsi="Times New Roman" w:cs="Times New Roman"/>
          <w:sz w:val="24"/>
          <w:szCs w:val="24"/>
        </w:rPr>
        <w:t>.</w:t>
      </w:r>
    </w:p>
    <w:p w:rsidR="0073179E" w:rsidRPr="00650D47" w:rsidRDefault="006479C6" w:rsidP="006A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47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1A4991" w:rsidRPr="00650D47">
        <w:rPr>
          <w:rFonts w:ascii="Times New Roman" w:hAnsi="Times New Roman" w:cs="Times New Roman"/>
          <w:sz w:val="24"/>
          <w:szCs w:val="24"/>
        </w:rPr>
        <w:t xml:space="preserve">размещен на </w:t>
      </w:r>
      <w:r w:rsidRPr="00650D4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A4991" w:rsidRPr="00650D4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97561" w:rsidRPr="00650D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5D3B" w:rsidRPr="00650D47">
        <w:rPr>
          <w:rFonts w:ascii="Times New Roman" w:hAnsi="Times New Roman" w:cs="Times New Roman"/>
          <w:sz w:val="24"/>
          <w:szCs w:val="24"/>
        </w:rPr>
        <w:t>Пудожского</w:t>
      </w:r>
      <w:r w:rsidR="00A97561" w:rsidRPr="00650D4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3179E" w:rsidRPr="00650D47">
        <w:rPr>
          <w:rFonts w:ascii="Times New Roman" w:hAnsi="Times New Roman" w:cs="Times New Roman"/>
          <w:sz w:val="24"/>
          <w:szCs w:val="24"/>
        </w:rPr>
        <w:t>.</w:t>
      </w:r>
    </w:p>
    <w:p w:rsidR="002245CE" w:rsidRPr="00650D47" w:rsidRDefault="000F5572" w:rsidP="006A5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3179E" w:rsidRPr="00650D47">
          <w:rPr>
            <w:rStyle w:val="ad"/>
            <w:rFonts w:ascii="Times New Roman" w:hAnsi="Times New Roman" w:cs="Times New Roman"/>
            <w:sz w:val="24"/>
            <w:szCs w:val="24"/>
          </w:rPr>
          <w:t>https://www.pudogadm.ru/ekonomika/8212192795/179092295/6904913860/</w:t>
        </w:r>
      </w:hyperlink>
    </w:p>
    <w:p w:rsidR="00161E40" w:rsidRPr="00650D47" w:rsidRDefault="00161E4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752B0" w:rsidRPr="008752B0" w:rsidRDefault="00FF1940" w:rsidP="0005156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="009E0DE1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аздел </w:t>
      </w:r>
      <w:r w:rsidR="00E70339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E0DE1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Сведения о достижении целевых значений контрольных показателей эффективности, установленных в плане мероприятий («дорожной карте») </w:t>
      </w:r>
    </w:p>
    <w:p w:rsidR="0005156D" w:rsidRPr="008752B0" w:rsidRDefault="009E0DE1" w:rsidP="0005156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содействию развити</w:t>
      </w:r>
      <w:r w:rsidR="008752B0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</w:t>
      </w:r>
      <w:r w:rsidR="00D61FD3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нкуренции </w:t>
      </w:r>
    </w:p>
    <w:p w:rsidR="009E0DE1" w:rsidRPr="008752B0" w:rsidRDefault="009E0DE1" w:rsidP="0005156D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CC1983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Пудожском</w:t>
      </w:r>
      <w:r w:rsidR="00D9145F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</w:t>
      </w:r>
      <w:r w:rsidR="00922438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D9145F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05156D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="001D3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D0837" w:rsidRPr="00875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22438" w:rsidRPr="008752B0" w:rsidRDefault="00922438" w:rsidP="008E42AA">
      <w:pPr>
        <w:pStyle w:val="Default"/>
        <w:ind w:firstLine="709"/>
        <w:jc w:val="both"/>
      </w:pPr>
    </w:p>
    <w:p w:rsidR="003651FC" w:rsidRPr="00C933D8" w:rsidRDefault="003651FC" w:rsidP="008E42AA">
      <w:pPr>
        <w:pStyle w:val="Default"/>
        <w:ind w:firstLine="709"/>
        <w:jc w:val="both"/>
        <w:rPr>
          <w:color w:val="000000" w:themeColor="text1"/>
        </w:rPr>
      </w:pPr>
      <w:r w:rsidRPr="008752B0">
        <w:t>В целях проведения мониторинга ре</w:t>
      </w:r>
      <w:r w:rsidR="00C81425" w:rsidRPr="008752B0">
        <w:t>ализации Плана мероприятий в 202</w:t>
      </w:r>
      <w:r w:rsidR="001D3BDF">
        <w:t>3</w:t>
      </w:r>
      <w:r w:rsidRPr="008752B0">
        <w:t xml:space="preserve"> году </w:t>
      </w:r>
      <w:r w:rsidR="00CC1983" w:rsidRPr="008752B0">
        <w:t>управлением по экономике и финансам</w:t>
      </w:r>
      <w:r w:rsidR="00173283" w:rsidRPr="008752B0">
        <w:t xml:space="preserve"> администрации </w:t>
      </w:r>
      <w:r w:rsidR="00CC1983" w:rsidRPr="008752B0">
        <w:t>Пудожского</w:t>
      </w:r>
      <w:r w:rsidR="00173283" w:rsidRPr="008752B0">
        <w:t xml:space="preserve"> муниципального </w:t>
      </w:r>
      <w:r w:rsidR="00E6549F" w:rsidRPr="008752B0">
        <w:t xml:space="preserve"> район</w:t>
      </w:r>
      <w:r w:rsidR="00173283" w:rsidRPr="008752B0">
        <w:t>а</w:t>
      </w:r>
      <w:r w:rsidR="001D3BDF">
        <w:t xml:space="preserve"> </w:t>
      </w:r>
      <w:r w:rsidRPr="008752B0">
        <w:t>направлен запрос всем участникам - ответственным исполнителям мероприятий. По итогам систематизации и обработки информации сформирован отчет, включающий информацию о ходе реализации мероприяти</w:t>
      </w:r>
      <w:r w:rsidR="00E6549F" w:rsidRPr="008752B0">
        <w:t>й</w:t>
      </w:r>
      <w:r w:rsidRPr="008752B0">
        <w:t xml:space="preserve"> и целевых показателей развития конкуренции</w:t>
      </w:r>
      <w:r w:rsidR="002A1B8C" w:rsidRPr="008752B0">
        <w:t xml:space="preserve"> в </w:t>
      </w:r>
      <w:r w:rsidR="00E6549F" w:rsidRPr="00C933D8">
        <w:rPr>
          <w:color w:val="000000" w:themeColor="text1"/>
        </w:rPr>
        <w:t>районе</w:t>
      </w:r>
      <w:r w:rsidR="002A1B8C" w:rsidRPr="00C933D8">
        <w:rPr>
          <w:color w:val="000000" w:themeColor="text1"/>
        </w:rPr>
        <w:t>.</w:t>
      </w:r>
    </w:p>
    <w:p w:rsidR="003651FC" w:rsidRPr="00C933D8" w:rsidRDefault="003651FC" w:rsidP="006C0FD4">
      <w:pPr>
        <w:pStyle w:val="Default"/>
        <w:ind w:firstLine="709"/>
        <w:jc w:val="both"/>
        <w:rPr>
          <w:color w:val="000000" w:themeColor="text1"/>
        </w:rPr>
      </w:pPr>
      <w:r w:rsidRPr="00C933D8">
        <w:rPr>
          <w:color w:val="000000" w:themeColor="text1"/>
        </w:rPr>
        <w:t xml:space="preserve">Основными итогами реализации мероприятий, направленных на развитие конкурентной среды в </w:t>
      </w:r>
      <w:r w:rsidR="00CC1983" w:rsidRPr="00C933D8">
        <w:rPr>
          <w:color w:val="000000" w:themeColor="text1"/>
        </w:rPr>
        <w:t>Пудожском</w:t>
      </w:r>
      <w:r w:rsidR="00173283" w:rsidRPr="00C933D8">
        <w:rPr>
          <w:color w:val="000000" w:themeColor="text1"/>
        </w:rPr>
        <w:t xml:space="preserve"> муниципальном районе </w:t>
      </w:r>
      <w:r w:rsidRPr="00C933D8">
        <w:rPr>
          <w:color w:val="000000" w:themeColor="text1"/>
        </w:rPr>
        <w:t xml:space="preserve"> в</w:t>
      </w:r>
      <w:r w:rsidR="001D3BDF">
        <w:rPr>
          <w:color w:val="000000" w:themeColor="text1"/>
        </w:rPr>
        <w:t xml:space="preserve"> 2023</w:t>
      </w:r>
      <w:r w:rsidRPr="00C933D8">
        <w:rPr>
          <w:color w:val="000000" w:themeColor="text1"/>
        </w:rPr>
        <w:t xml:space="preserve"> году являются: </w:t>
      </w:r>
    </w:p>
    <w:p w:rsidR="003651FC" w:rsidRPr="00C933D8" w:rsidRDefault="003651FC" w:rsidP="006C0FD4">
      <w:pPr>
        <w:pStyle w:val="Default"/>
        <w:ind w:firstLine="709"/>
        <w:jc w:val="both"/>
        <w:rPr>
          <w:color w:val="000000" w:themeColor="text1"/>
        </w:rPr>
      </w:pPr>
      <w:r w:rsidRPr="00C933D8">
        <w:rPr>
          <w:color w:val="000000" w:themeColor="text1"/>
        </w:rPr>
        <w:t xml:space="preserve">- проведение мониторинга состояния и развития конкурентной среды на рынках товаров и услуг </w:t>
      </w:r>
      <w:r w:rsidR="00E6549F" w:rsidRPr="00C933D8">
        <w:rPr>
          <w:color w:val="000000" w:themeColor="text1"/>
        </w:rPr>
        <w:t>муниципального района</w:t>
      </w:r>
      <w:r w:rsidR="002A1B8C" w:rsidRPr="00C933D8">
        <w:rPr>
          <w:color w:val="000000" w:themeColor="text1"/>
        </w:rPr>
        <w:t>,</w:t>
      </w:r>
      <w:r w:rsidRPr="00C933D8">
        <w:rPr>
          <w:color w:val="000000" w:themeColor="text1"/>
        </w:rPr>
        <w:t xml:space="preserve"> с участием общественных организаций и органов местного самоуправления, результаты которого будут учтены при определении дальнейших приоритетов развития конкуренции в </w:t>
      </w:r>
      <w:r w:rsidR="00E6549F" w:rsidRPr="00C933D8">
        <w:rPr>
          <w:color w:val="000000" w:themeColor="text1"/>
        </w:rPr>
        <w:t>муниципальном районе</w:t>
      </w:r>
      <w:r w:rsidR="00C933D8">
        <w:rPr>
          <w:color w:val="000000" w:themeColor="text1"/>
        </w:rPr>
        <w:t>.</w:t>
      </w:r>
    </w:p>
    <w:p w:rsidR="002A1B8C" w:rsidRPr="00CC1983" w:rsidRDefault="002A1B8C" w:rsidP="006C0FD4">
      <w:pPr>
        <w:pStyle w:val="Default"/>
        <w:ind w:firstLine="709"/>
        <w:jc w:val="both"/>
        <w:rPr>
          <w:color w:val="auto"/>
        </w:rPr>
      </w:pPr>
    </w:p>
    <w:sectPr w:rsidR="002A1B8C" w:rsidRPr="00CC1983" w:rsidSect="00F97E9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EDF" w:rsidRDefault="00AD1EDF" w:rsidP="003C1281">
      <w:pPr>
        <w:spacing w:after="0" w:line="240" w:lineRule="auto"/>
      </w:pPr>
      <w:r>
        <w:separator/>
      </w:r>
    </w:p>
  </w:endnote>
  <w:endnote w:type="continuationSeparator" w:id="1">
    <w:p w:rsidR="00AD1EDF" w:rsidRDefault="00AD1EDF" w:rsidP="003C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0010610"/>
      <w:docPartObj>
        <w:docPartGallery w:val="Page Numbers (Bottom of Page)"/>
        <w:docPartUnique/>
      </w:docPartObj>
    </w:sdtPr>
    <w:sdtContent>
      <w:p w:rsidR="00F97E9E" w:rsidRDefault="000F5572">
        <w:pPr>
          <w:pStyle w:val="af5"/>
          <w:jc w:val="center"/>
        </w:pPr>
        <w:r>
          <w:fldChar w:fldCharType="begin"/>
        </w:r>
        <w:r w:rsidR="00F97E9E">
          <w:instrText>PAGE   \* MERGEFORMAT</w:instrText>
        </w:r>
        <w:r>
          <w:fldChar w:fldCharType="separate"/>
        </w:r>
        <w:r w:rsidR="008C430E">
          <w:rPr>
            <w:noProof/>
          </w:rPr>
          <w:t>12</w:t>
        </w:r>
        <w:r>
          <w:fldChar w:fldCharType="end"/>
        </w:r>
      </w:p>
    </w:sdtContent>
  </w:sdt>
  <w:p w:rsidR="00F97E9E" w:rsidRDefault="00F97E9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EDF" w:rsidRDefault="00AD1EDF" w:rsidP="003C1281">
      <w:pPr>
        <w:spacing w:after="0" w:line="240" w:lineRule="auto"/>
      </w:pPr>
      <w:r>
        <w:separator/>
      </w:r>
    </w:p>
  </w:footnote>
  <w:footnote w:type="continuationSeparator" w:id="1">
    <w:p w:rsidR="00AD1EDF" w:rsidRDefault="00AD1EDF" w:rsidP="003C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16" w:rsidRDefault="00742E16">
    <w:pPr>
      <w:pStyle w:val="a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DB81B82"/>
    <w:lvl w:ilvl="0">
      <w:start w:val="1"/>
      <w:numFmt w:val="decimal"/>
      <w:lvlText w:val="3.2.%1."/>
      <w:lvlJc w:val="left"/>
      <w:rPr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5A41E50"/>
    <w:multiLevelType w:val="hybridMultilevel"/>
    <w:tmpl w:val="EA0E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7671D"/>
    <w:multiLevelType w:val="multilevel"/>
    <w:tmpl w:val="27E26D3E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295AAC"/>
    <w:multiLevelType w:val="hybridMultilevel"/>
    <w:tmpl w:val="1BA0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E18A0"/>
    <w:multiLevelType w:val="multilevel"/>
    <w:tmpl w:val="F48672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1125677F"/>
    <w:multiLevelType w:val="multilevel"/>
    <w:tmpl w:val="82F095F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sz w:val="26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sz w:val="26"/>
      </w:rPr>
    </w:lvl>
  </w:abstractNum>
  <w:abstractNum w:abstractNumId="6">
    <w:nsid w:val="197C70F0"/>
    <w:multiLevelType w:val="hybridMultilevel"/>
    <w:tmpl w:val="4558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20D53"/>
    <w:multiLevelType w:val="hybridMultilevel"/>
    <w:tmpl w:val="3B7200E8"/>
    <w:lvl w:ilvl="0" w:tplc="EBD03964">
      <w:start w:val="10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A1CEE"/>
    <w:multiLevelType w:val="hybridMultilevel"/>
    <w:tmpl w:val="153C04C4"/>
    <w:lvl w:ilvl="0" w:tplc="9FDC4D26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9">
    <w:nsid w:val="1FC27F18"/>
    <w:multiLevelType w:val="hybridMultilevel"/>
    <w:tmpl w:val="DB200CA6"/>
    <w:lvl w:ilvl="0" w:tplc="5BA8A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E96E0F"/>
    <w:multiLevelType w:val="hybridMultilevel"/>
    <w:tmpl w:val="E584A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A684E"/>
    <w:multiLevelType w:val="hybridMultilevel"/>
    <w:tmpl w:val="C8702CAE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C2D1A"/>
    <w:multiLevelType w:val="hybridMultilevel"/>
    <w:tmpl w:val="1B10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E69F9"/>
    <w:multiLevelType w:val="hybridMultilevel"/>
    <w:tmpl w:val="E7404806"/>
    <w:lvl w:ilvl="0" w:tplc="49B4F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D953E6"/>
    <w:multiLevelType w:val="multilevel"/>
    <w:tmpl w:val="C59C76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5">
    <w:nsid w:val="352A4BB7"/>
    <w:multiLevelType w:val="hybridMultilevel"/>
    <w:tmpl w:val="7A30EAFC"/>
    <w:lvl w:ilvl="0" w:tplc="5440A71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6B03EE"/>
    <w:multiLevelType w:val="hybridMultilevel"/>
    <w:tmpl w:val="CBDEA126"/>
    <w:lvl w:ilvl="0" w:tplc="1F72AC90">
      <w:start w:val="1"/>
      <w:numFmt w:val="bullet"/>
      <w:lvlText w:val="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3FB959A5"/>
    <w:multiLevelType w:val="hybridMultilevel"/>
    <w:tmpl w:val="91A4B336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2688C"/>
    <w:multiLevelType w:val="hybridMultilevel"/>
    <w:tmpl w:val="40320B08"/>
    <w:lvl w:ilvl="0" w:tplc="F1CEF9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08454F"/>
    <w:multiLevelType w:val="hybridMultilevel"/>
    <w:tmpl w:val="C9903E08"/>
    <w:lvl w:ilvl="0" w:tplc="716A4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8144CA"/>
    <w:multiLevelType w:val="hybridMultilevel"/>
    <w:tmpl w:val="365E32EE"/>
    <w:lvl w:ilvl="0" w:tplc="B04E4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476008"/>
    <w:multiLevelType w:val="hybridMultilevel"/>
    <w:tmpl w:val="97E0DAD6"/>
    <w:lvl w:ilvl="0" w:tplc="F808162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16669"/>
    <w:multiLevelType w:val="multilevel"/>
    <w:tmpl w:val="30B0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D5975"/>
    <w:multiLevelType w:val="hybridMultilevel"/>
    <w:tmpl w:val="C2E0A8A6"/>
    <w:lvl w:ilvl="0" w:tplc="A68CCD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7C0FE7"/>
    <w:multiLevelType w:val="hybridMultilevel"/>
    <w:tmpl w:val="15E0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B59BA"/>
    <w:multiLevelType w:val="hybridMultilevel"/>
    <w:tmpl w:val="9ED26D20"/>
    <w:lvl w:ilvl="0" w:tplc="07CC5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C3132C"/>
    <w:multiLevelType w:val="multilevel"/>
    <w:tmpl w:val="B712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44B9F"/>
    <w:multiLevelType w:val="multilevel"/>
    <w:tmpl w:val="A2D433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8">
    <w:nsid w:val="58C12D65"/>
    <w:multiLevelType w:val="multilevel"/>
    <w:tmpl w:val="171CFDEA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9">
    <w:nsid w:val="590E3826"/>
    <w:multiLevelType w:val="multilevel"/>
    <w:tmpl w:val="B5481E6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59554D9C"/>
    <w:multiLevelType w:val="hybridMultilevel"/>
    <w:tmpl w:val="3D9C1DAE"/>
    <w:lvl w:ilvl="0" w:tplc="1ECE4228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BF519E"/>
    <w:multiLevelType w:val="hybridMultilevel"/>
    <w:tmpl w:val="E544FE0C"/>
    <w:lvl w:ilvl="0" w:tplc="5440A71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0526C08"/>
    <w:multiLevelType w:val="hybridMultilevel"/>
    <w:tmpl w:val="754C752A"/>
    <w:lvl w:ilvl="0" w:tplc="2D127A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2B7645"/>
    <w:multiLevelType w:val="multilevel"/>
    <w:tmpl w:val="F54858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37E2ABB"/>
    <w:multiLevelType w:val="hybridMultilevel"/>
    <w:tmpl w:val="157CB4FE"/>
    <w:lvl w:ilvl="0" w:tplc="EB66587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295093"/>
    <w:multiLevelType w:val="hybridMultilevel"/>
    <w:tmpl w:val="4DDC6C4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9761CF"/>
    <w:multiLevelType w:val="hybridMultilevel"/>
    <w:tmpl w:val="CCA8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C4D4B"/>
    <w:multiLevelType w:val="multilevel"/>
    <w:tmpl w:val="D27440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5D94B47"/>
    <w:multiLevelType w:val="multilevel"/>
    <w:tmpl w:val="45BA4AC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40">
    <w:nsid w:val="763A59B4"/>
    <w:multiLevelType w:val="hybridMultilevel"/>
    <w:tmpl w:val="CB40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87C06"/>
    <w:multiLevelType w:val="multilevel"/>
    <w:tmpl w:val="14D212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C144E89"/>
    <w:multiLevelType w:val="hybridMultilevel"/>
    <w:tmpl w:val="5B36AA1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0"/>
  </w:num>
  <w:num w:numId="3">
    <w:abstractNumId w:val="38"/>
  </w:num>
  <w:num w:numId="4">
    <w:abstractNumId w:val="20"/>
  </w:num>
  <w:num w:numId="5">
    <w:abstractNumId w:val="7"/>
  </w:num>
  <w:num w:numId="6">
    <w:abstractNumId w:val="30"/>
  </w:num>
  <w:num w:numId="7">
    <w:abstractNumId w:val="21"/>
  </w:num>
  <w:num w:numId="8">
    <w:abstractNumId w:val="40"/>
  </w:num>
  <w:num w:numId="9">
    <w:abstractNumId w:val="24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  <w:num w:numId="15">
    <w:abstractNumId w:val="8"/>
  </w:num>
  <w:num w:numId="16">
    <w:abstractNumId w:val="28"/>
  </w:num>
  <w:num w:numId="17">
    <w:abstractNumId w:val="41"/>
  </w:num>
  <w:num w:numId="18">
    <w:abstractNumId w:val="4"/>
  </w:num>
  <w:num w:numId="19">
    <w:abstractNumId w:val="5"/>
  </w:num>
  <w:num w:numId="20">
    <w:abstractNumId w:val="34"/>
  </w:num>
  <w:num w:numId="21">
    <w:abstractNumId w:val="32"/>
  </w:num>
  <w:num w:numId="22">
    <w:abstractNumId w:val="23"/>
  </w:num>
  <w:num w:numId="23">
    <w:abstractNumId w:val="9"/>
  </w:num>
  <w:num w:numId="24">
    <w:abstractNumId w:val="31"/>
  </w:num>
  <w:num w:numId="25">
    <w:abstractNumId w:val="15"/>
  </w:num>
  <w:num w:numId="26">
    <w:abstractNumId w:val="27"/>
  </w:num>
  <w:num w:numId="27">
    <w:abstractNumId w:val="29"/>
  </w:num>
  <w:num w:numId="28">
    <w:abstractNumId w:val="39"/>
  </w:num>
  <w:num w:numId="29">
    <w:abstractNumId w:val="2"/>
  </w:num>
  <w:num w:numId="30">
    <w:abstractNumId w:val="19"/>
  </w:num>
  <w:num w:numId="31">
    <w:abstractNumId w:val="37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6"/>
  </w:num>
  <w:num w:numId="36">
    <w:abstractNumId w:val="22"/>
  </w:num>
  <w:num w:numId="37">
    <w:abstractNumId w:val="18"/>
  </w:num>
  <w:num w:numId="38">
    <w:abstractNumId w:val="13"/>
  </w:num>
  <w:num w:numId="39">
    <w:abstractNumId w:val="14"/>
  </w:num>
  <w:num w:numId="40">
    <w:abstractNumId w:val="33"/>
  </w:num>
  <w:num w:numId="41">
    <w:abstractNumId w:val="17"/>
  </w:num>
  <w:num w:numId="42">
    <w:abstractNumId w:val="16"/>
  </w:num>
  <w:num w:numId="43">
    <w:abstractNumId w:val="3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hideSpellingErrors/>
  <w:hideGrammaticalError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A"/>
    <w:rsid w:val="00002D49"/>
    <w:rsid w:val="00002F94"/>
    <w:rsid w:val="000054CD"/>
    <w:rsid w:val="000056DA"/>
    <w:rsid w:val="000071B8"/>
    <w:rsid w:val="0001098E"/>
    <w:rsid w:val="0001111B"/>
    <w:rsid w:val="000114A6"/>
    <w:rsid w:val="000125AF"/>
    <w:rsid w:val="00012F2F"/>
    <w:rsid w:val="000139D0"/>
    <w:rsid w:val="000148AE"/>
    <w:rsid w:val="0001744B"/>
    <w:rsid w:val="00017D0E"/>
    <w:rsid w:val="00020F80"/>
    <w:rsid w:val="00022D60"/>
    <w:rsid w:val="000230D9"/>
    <w:rsid w:val="000233C6"/>
    <w:rsid w:val="000254DA"/>
    <w:rsid w:val="0002788A"/>
    <w:rsid w:val="00031790"/>
    <w:rsid w:val="000317D7"/>
    <w:rsid w:val="000323AE"/>
    <w:rsid w:val="00036152"/>
    <w:rsid w:val="000375D7"/>
    <w:rsid w:val="00042629"/>
    <w:rsid w:val="000435E9"/>
    <w:rsid w:val="00043964"/>
    <w:rsid w:val="0004490C"/>
    <w:rsid w:val="00044AB8"/>
    <w:rsid w:val="0004735B"/>
    <w:rsid w:val="00047EA6"/>
    <w:rsid w:val="000503BC"/>
    <w:rsid w:val="00050DCC"/>
    <w:rsid w:val="00050F2D"/>
    <w:rsid w:val="0005156D"/>
    <w:rsid w:val="00051A5A"/>
    <w:rsid w:val="000532F0"/>
    <w:rsid w:val="000537B1"/>
    <w:rsid w:val="0005439E"/>
    <w:rsid w:val="00054A8C"/>
    <w:rsid w:val="00055894"/>
    <w:rsid w:val="00057D29"/>
    <w:rsid w:val="00061101"/>
    <w:rsid w:val="00061AB2"/>
    <w:rsid w:val="00061BA2"/>
    <w:rsid w:val="0006322C"/>
    <w:rsid w:val="0006324C"/>
    <w:rsid w:val="00064536"/>
    <w:rsid w:val="00065920"/>
    <w:rsid w:val="00071905"/>
    <w:rsid w:val="00074761"/>
    <w:rsid w:val="000748E5"/>
    <w:rsid w:val="00074DB6"/>
    <w:rsid w:val="00076759"/>
    <w:rsid w:val="00076B36"/>
    <w:rsid w:val="000774EB"/>
    <w:rsid w:val="00083167"/>
    <w:rsid w:val="00083AB3"/>
    <w:rsid w:val="000840BC"/>
    <w:rsid w:val="00085729"/>
    <w:rsid w:val="00085A02"/>
    <w:rsid w:val="00090010"/>
    <w:rsid w:val="0009229F"/>
    <w:rsid w:val="00092869"/>
    <w:rsid w:val="00093DA9"/>
    <w:rsid w:val="000940A3"/>
    <w:rsid w:val="000942EC"/>
    <w:rsid w:val="000A02DF"/>
    <w:rsid w:val="000A45C6"/>
    <w:rsid w:val="000A5FF2"/>
    <w:rsid w:val="000A62B9"/>
    <w:rsid w:val="000A6503"/>
    <w:rsid w:val="000A68E4"/>
    <w:rsid w:val="000B425A"/>
    <w:rsid w:val="000B6705"/>
    <w:rsid w:val="000B6B1F"/>
    <w:rsid w:val="000B6E5E"/>
    <w:rsid w:val="000B7512"/>
    <w:rsid w:val="000C309D"/>
    <w:rsid w:val="000C3C92"/>
    <w:rsid w:val="000C4F58"/>
    <w:rsid w:val="000D0837"/>
    <w:rsid w:val="000D2A05"/>
    <w:rsid w:val="000D302A"/>
    <w:rsid w:val="000D5263"/>
    <w:rsid w:val="000D62E9"/>
    <w:rsid w:val="000E06B7"/>
    <w:rsid w:val="000E0F64"/>
    <w:rsid w:val="000E14EA"/>
    <w:rsid w:val="000E2C43"/>
    <w:rsid w:val="000E51D4"/>
    <w:rsid w:val="000E5367"/>
    <w:rsid w:val="000E5648"/>
    <w:rsid w:val="000E6B24"/>
    <w:rsid w:val="000E7F3E"/>
    <w:rsid w:val="000F01D9"/>
    <w:rsid w:val="000F0F87"/>
    <w:rsid w:val="000F2FAB"/>
    <w:rsid w:val="000F4E4F"/>
    <w:rsid w:val="000F51B4"/>
    <w:rsid w:val="000F5572"/>
    <w:rsid w:val="00100A35"/>
    <w:rsid w:val="00100E81"/>
    <w:rsid w:val="00100F9E"/>
    <w:rsid w:val="00101D39"/>
    <w:rsid w:val="00102495"/>
    <w:rsid w:val="00102CBB"/>
    <w:rsid w:val="00102D0D"/>
    <w:rsid w:val="0010495E"/>
    <w:rsid w:val="00104B91"/>
    <w:rsid w:val="0010519B"/>
    <w:rsid w:val="001053AF"/>
    <w:rsid w:val="00112C11"/>
    <w:rsid w:val="00115118"/>
    <w:rsid w:val="00116E8A"/>
    <w:rsid w:val="00117227"/>
    <w:rsid w:val="00117B4F"/>
    <w:rsid w:val="00121CFC"/>
    <w:rsid w:val="00124853"/>
    <w:rsid w:val="00124C6E"/>
    <w:rsid w:val="00127321"/>
    <w:rsid w:val="001315AC"/>
    <w:rsid w:val="0013628F"/>
    <w:rsid w:val="0013644C"/>
    <w:rsid w:val="00142519"/>
    <w:rsid w:val="0014307E"/>
    <w:rsid w:val="001441F2"/>
    <w:rsid w:val="001449C9"/>
    <w:rsid w:val="00146FA8"/>
    <w:rsid w:val="0015047F"/>
    <w:rsid w:val="0015264B"/>
    <w:rsid w:val="001526E1"/>
    <w:rsid w:val="00154C25"/>
    <w:rsid w:val="00156914"/>
    <w:rsid w:val="00156DA8"/>
    <w:rsid w:val="00157805"/>
    <w:rsid w:val="00160E4B"/>
    <w:rsid w:val="001610FB"/>
    <w:rsid w:val="00161580"/>
    <w:rsid w:val="00161E40"/>
    <w:rsid w:val="0016534B"/>
    <w:rsid w:val="00165A91"/>
    <w:rsid w:val="001713A5"/>
    <w:rsid w:val="00172438"/>
    <w:rsid w:val="0017327E"/>
    <w:rsid w:val="00173283"/>
    <w:rsid w:val="00173A70"/>
    <w:rsid w:val="001761B6"/>
    <w:rsid w:val="001774AB"/>
    <w:rsid w:val="00177B9C"/>
    <w:rsid w:val="00180C10"/>
    <w:rsid w:val="00181EFB"/>
    <w:rsid w:val="00184FC2"/>
    <w:rsid w:val="00187565"/>
    <w:rsid w:val="00187621"/>
    <w:rsid w:val="001917B1"/>
    <w:rsid w:val="001931E5"/>
    <w:rsid w:val="001933B0"/>
    <w:rsid w:val="00193B12"/>
    <w:rsid w:val="00194364"/>
    <w:rsid w:val="00194DB7"/>
    <w:rsid w:val="00195965"/>
    <w:rsid w:val="00196902"/>
    <w:rsid w:val="001969E5"/>
    <w:rsid w:val="001969E6"/>
    <w:rsid w:val="001976ED"/>
    <w:rsid w:val="00197D71"/>
    <w:rsid w:val="001A05FE"/>
    <w:rsid w:val="001A3410"/>
    <w:rsid w:val="001A4991"/>
    <w:rsid w:val="001A4DA4"/>
    <w:rsid w:val="001A66E3"/>
    <w:rsid w:val="001A7232"/>
    <w:rsid w:val="001A7A7C"/>
    <w:rsid w:val="001B4796"/>
    <w:rsid w:val="001B6A2B"/>
    <w:rsid w:val="001C2DBE"/>
    <w:rsid w:val="001C4C3E"/>
    <w:rsid w:val="001D0D0F"/>
    <w:rsid w:val="001D1235"/>
    <w:rsid w:val="001D1316"/>
    <w:rsid w:val="001D17CF"/>
    <w:rsid w:val="001D31A9"/>
    <w:rsid w:val="001D3BDF"/>
    <w:rsid w:val="001D5199"/>
    <w:rsid w:val="001D6264"/>
    <w:rsid w:val="001D6F2D"/>
    <w:rsid w:val="001E112F"/>
    <w:rsid w:val="001E2D08"/>
    <w:rsid w:val="001E3B4F"/>
    <w:rsid w:val="001E46CA"/>
    <w:rsid w:val="001E5632"/>
    <w:rsid w:val="001F0986"/>
    <w:rsid w:val="001F158B"/>
    <w:rsid w:val="001F1F23"/>
    <w:rsid w:val="001F462B"/>
    <w:rsid w:val="001F47BC"/>
    <w:rsid w:val="001F6568"/>
    <w:rsid w:val="001F7AE8"/>
    <w:rsid w:val="002008A9"/>
    <w:rsid w:val="00200BB3"/>
    <w:rsid w:val="00202740"/>
    <w:rsid w:val="002034D0"/>
    <w:rsid w:val="002045DB"/>
    <w:rsid w:val="00207818"/>
    <w:rsid w:val="002102F1"/>
    <w:rsid w:val="002107BA"/>
    <w:rsid w:val="00211380"/>
    <w:rsid w:val="002137E0"/>
    <w:rsid w:val="00214BA9"/>
    <w:rsid w:val="00214C65"/>
    <w:rsid w:val="00216EA3"/>
    <w:rsid w:val="00216F4D"/>
    <w:rsid w:val="002174EB"/>
    <w:rsid w:val="002202CF"/>
    <w:rsid w:val="00220799"/>
    <w:rsid w:val="00220A07"/>
    <w:rsid w:val="0022261A"/>
    <w:rsid w:val="00223515"/>
    <w:rsid w:val="0022396A"/>
    <w:rsid w:val="002245CE"/>
    <w:rsid w:val="00227501"/>
    <w:rsid w:val="0022755E"/>
    <w:rsid w:val="002342CA"/>
    <w:rsid w:val="00236797"/>
    <w:rsid w:val="00237013"/>
    <w:rsid w:val="0024147E"/>
    <w:rsid w:val="002449F6"/>
    <w:rsid w:val="00246D03"/>
    <w:rsid w:val="002517F8"/>
    <w:rsid w:val="00254096"/>
    <w:rsid w:val="0025498A"/>
    <w:rsid w:val="002555B0"/>
    <w:rsid w:val="00256674"/>
    <w:rsid w:val="00257E5C"/>
    <w:rsid w:val="00261A56"/>
    <w:rsid w:val="0026223D"/>
    <w:rsid w:val="00265C7D"/>
    <w:rsid w:val="00272EBD"/>
    <w:rsid w:val="002758C3"/>
    <w:rsid w:val="0027592B"/>
    <w:rsid w:val="0027682E"/>
    <w:rsid w:val="00277063"/>
    <w:rsid w:val="0027785A"/>
    <w:rsid w:val="00280EFC"/>
    <w:rsid w:val="002835F0"/>
    <w:rsid w:val="00290B57"/>
    <w:rsid w:val="002953C7"/>
    <w:rsid w:val="00295422"/>
    <w:rsid w:val="0029547F"/>
    <w:rsid w:val="00297AF0"/>
    <w:rsid w:val="002A1B8C"/>
    <w:rsid w:val="002A55FA"/>
    <w:rsid w:val="002A5C6F"/>
    <w:rsid w:val="002A7B3A"/>
    <w:rsid w:val="002B114A"/>
    <w:rsid w:val="002B1289"/>
    <w:rsid w:val="002B249D"/>
    <w:rsid w:val="002B399C"/>
    <w:rsid w:val="002B5F89"/>
    <w:rsid w:val="002B69AE"/>
    <w:rsid w:val="002B6F62"/>
    <w:rsid w:val="002C0B5E"/>
    <w:rsid w:val="002C105A"/>
    <w:rsid w:val="002C5F09"/>
    <w:rsid w:val="002C6298"/>
    <w:rsid w:val="002D3162"/>
    <w:rsid w:val="002D4DB5"/>
    <w:rsid w:val="002D50FF"/>
    <w:rsid w:val="002D51B3"/>
    <w:rsid w:val="002D76DD"/>
    <w:rsid w:val="002E39F1"/>
    <w:rsid w:val="002E3E5D"/>
    <w:rsid w:val="002E5B3B"/>
    <w:rsid w:val="002F0FF7"/>
    <w:rsid w:val="002F14A7"/>
    <w:rsid w:val="002F1D71"/>
    <w:rsid w:val="002F24D8"/>
    <w:rsid w:val="002F25CE"/>
    <w:rsid w:val="002F4D20"/>
    <w:rsid w:val="002F5EC4"/>
    <w:rsid w:val="003004CA"/>
    <w:rsid w:val="0030129C"/>
    <w:rsid w:val="003044EF"/>
    <w:rsid w:val="00306D97"/>
    <w:rsid w:val="0031537E"/>
    <w:rsid w:val="003164B1"/>
    <w:rsid w:val="00320ED6"/>
    <w:rsid w:val="0032112C"/>
    <w:rsid w:val="00322B6C"/>
    <w:rsid w:val="00330674"/>
    <w:rsid w:val="0033292B"/>
    <w:rsid w:val="00335296"/>
    <w:rsid w:val="00341DFC"/>
    <w:rsid w:val="00342A87"/>
    <w:rsid w:val="00347223"/>
    <w:rsid w:val="00352017"/>
    <w:rsid w:val="003522CF"/>
    <w:rsid w:val="0035421C"/>
    <w:rsid w:val="003549CE"/>
    <w:rsid w:val="00355D2E"/>
    <w:rsid w:val="003608E1"/>
    <w:rsid w:val="0036094F"/>
    <w:rsid w:val="0036230D"/>
    <w:rsid w:val="003651FC"/>
    <w:rsid w:val="003652FC"/>
    <w:rsid w:val="00366A49"/>
    <w:rsid w:val="00370580"/>
    <w:rsid w:val="0037215A"/>
    <w:rsid w:val="003742A2"/>
    <w:rsid w:val="0037531E"/>
    <w:rsid w:val="00376501"/>
    <w:rsid w:val="0038027F"/>
    <w:rsid w:val="00380D82"/>
    <w:rsid w:val="00381D5C"/>
    <w:rsid w:val="00381DF3"/>
    <w:rsid w:val="00384D32"/>
    <w:rsid w:val="00385B79"/>
    <w:rsid w:val="00386C82"/>
    <w:rsid w:val="003901BA"/>
    <w:rsid w:val="00390A23"/>
    <w:rsid w:val="00390F2F"/>
    <w:rsid w:val="00391773"/>
    <w:rsid w:val="0039438F"/>
    <w:rsid w:val="00397115"/>
    <w:rsid w:val="00397AA3"/>
    <w:rsid w:val="00397AEB"/>
    <w:rsid w:val="003A138A"/>
    <w:rsid w:val="003A1B33"/>
    <w:rsid w:val="003A1FE8"/>
    <w:rsid w:val="003A27BD"/>
    <w:rsid w:val="003A2C0F"/>
    <w:rsid w:val="003A40FA"/>
    <w:rsid w:val="003A5B4B"/>
    <w:rsid w:val="003A7980"/>
    <w:rsid w:val="003B6000"/>
    <w:rsid w:val="003B6C90"/>
    <w:rsid w:val="003B6EAD"/>
    <w:rsid w:val="003B7174"/>
    <w:rsid w:val="003C0741"/>
    <w:rsid w:val="003C07A5"/>
    <w:rsid w:val="003C1281"/>
    <w:rsid w:val="003C2AB1"/>
    <w:rsid w:val="003C2D39"/>
    <w:rsid w:val="003C5643"/>
    <w:rsid w:val="003C5652"/>
    <w:rsid w:val="003C578D"/>
    <w:rsid w:val="003C5DDD"/>
    <w:rsid w:val="003C5E81"/>
    <w:rsid w:val="003C6E07"/>
    <w:rsid w:val="003C71B5"/>
    <w:rsid w:val="003C74D2"/>
    <w:rsid w:val="003D2AD1"/>
    <w:rsid w:val="003D36BF"/>
    <w:rsid w:val="003D5AED"/>
    <w:rsid w:val="003E0467"/>
    <w:rsid w:val="003E0991"/>
    <w:rsid w:val="003E1891"/>
    <w:rsid w:val="003E254F"/>
    <w:rsid w:val="003E33BA"/>
    <w:rsid w:val="003E4080"/>
    <w:rsid w:val="003E7EFC"/>
    <w:rsid w:val="003F22A3"/>
    <w:rsid w:val="003F2D19"/>
    <w:rsid w:val="003F5B9F"/>
    <w:rsid w:val="003F5DEC"/>
    <w:rsid w:val="00400F8B"/>
    <w:rsid w:val="00406280"/>
    <w:rsid w:val="00406528"/>
    <w:rsid w:val="004079D2"/>
    <w:rsid w:val="00407ED0"/>
    <w:rsid w:val="004119F8"/>
    <w:rsid w:val="004155C7"/>
    <w:rsid w:val="00416C91"/>
    <w:rsid w:val="00416D7A"/>
    <w:rsid w:val="00420D2C"/>
    <w:rsid w:val="00424907"/>
    <w:rsid w:val="00426F2F"/>
    <w:rsid w:val="00427AD1"/>
    <w:rsid w:val="00427C90"/>
    <w:rsid w:val="0043076D"/>
    <w:rsid w:val="00432A63"/>
    <w:rsid w:val="004344C2"/>
    <w:rsid w:val="0043504B"/>
    <w:rsid w:val="00440061"/>
    <w:rsid w:val="004451E0"/>
    <w:rsid w:val="00446FFB"/>
    <w:rsid w:val="00447F17"/>
    <w:rsid w:val="00453A56"/>
    <w:rsid w:val="00460355"/>
    <w:rsid w:val="00461A8C"/>
    <w:rsid w:val="00462871"/>
    <w:rsid w:val="00462BAD"/>
    <w:rsid w:val="00463652"/>
    <w:rsid w:val="00464A8B"/>
    <w:rsid w:val="00464C5C"/>
    <w:rsid w:val="004660EA"/>
    <w:rsid w:val="004667AA"/>
    <w:rsid w:val="00467F42"/>
    <w:rsid w:val="004714D3"/>
    <w:rsid w:val="00471B5A"/>
    <w:rsid w:val="00475103"/>
    <w:rsid w:val="00480A65"/>
    <w:rsid w:val="004820A3"/>
    <w:rsid w:val="004826A6"/>
    <w:rsid w:val="00482ED3"/>
    <w:rsid w:val="0048690B"/>
    <w:rsid w:val="0049102D"/>
    <w:rsid w:val="0049201D"/>
    <w:rsid w:val="004956D0"/>
    <w:rsid w:val="00495FAF"/>
    <w:rsid w:val="00496A5D"/>
    <w:rsid w:val="004A01A9"/>
    <w:rsid w:val="004A032B"/>
    <w:rsid w:val="004A0B21"/>
    <w:rsid w:val="004A2CAB"/>
    <w:rsid w:val="004A2D07"/>
    <w:rsid w:val="004A36DF"/>
    <w:rsid w:val="004A3B8E"/>
    <w:rsid w:val="004A6C60"/>
    <w:rsid w:val="004A7E3C"/>
    <w:rsid w:val="004A7F19"/>
    <w:rsid w:val="004B0104"/>
    <w:rsid w:val="004B1B72"/>
    <w:rsid w:val="004B1CF2"/>
    <w:rsid w:val="004B247D"/>
    <w:rsid w:val="004B2A3E"/>
    <w:rsid w:val="004B2BED"/>
    <w:rsid w:val="004C0775"/>
    <w:rsid w:val="004C5CFC"/>
    <w:rsid w:val="004D088E"/>
    <w:rsid w:val="004D1009"/>
    <w:rsid w:val="004D1E1E"/>
    <w:rsid w:val="004D27E2"/>
    <w:rsid w:val="004D29C2"/>
    <w:rsid w:val="004D2AD7"/>
    <w:rsid w:val="004D3D81"/>
    <w:rsid w:val="004E4577"/>
    <w:rsid w:val="004E5DC1"/>
    <w:rsid w:val="004E6146"/>
    <w:rsid w:val="004E646E"/>
    <w:rsid w:val="004E66D1"/>
    <w:rsid w:val="004F396A"/>
    <w:rsid w:val="004F46CC"/>
    <w:rsid w:val="004F4AD1"/>
    <w:rsid w:val="004F5877"/>
    <w:rsid w:val="004F7411"/>
    <w:rsid w:val="004F7D29"/>
    <w:rsid w:val="005014BD"/>
    <w:rsid w:val="00502176"/>
    <w:rsid w:val="00502CF5"/>
    <w:rsid w:val="00506B2E"/>
    <w:rsid w:val="005100A7"/>
    <w:rsid w:val="005113D4"/>
    <w:rsid w:val="00511662"/>
    <w:rsid w:val="005117B7"/>
    <w:rsid w:val="00511FD5"/>
    <w:rsid w:val="005123B9"/>
    <w:rsid w:val="0051254F"/>
    <w:rsid w:val="00512D82"/>
    <w:rsid w:val="005132CA"/>
    <w:rsid w:val="0051453A"/>
    <w:rsid w:val="005147B5"/>
    <w:rsid w:val="00514DC1"/>
    <w:rsid w:val="00515D2F"/>
    <w:rsid w:val="00515F18"/>
    <w:rsid w:val="00517F52"/>
    <w:rsid w:val="00520D4B"/>
    <w:rsid w:val="0052286E"/>
    <w:rsid w:val="0052441B"/>
    <w:rsid w:val="005245E5"/>
    <w:rsid w:val="005262EB"/>
    <w:rsid w:val="00527BB0"/>
    <w:rsid w:val="00527C48"/>
    <w:rsid w:val="005313DD"/>
    <w:rsid w:val="00532C1D"/>
    <w:rsid w:val="00533960"/>
    <w:rsid w:val="00535563"/>
    <w:rsid w:val="00535F0A"/>
    <w:rsid w:val="0054093C"/>
    <w:rsid w:val="00540D0A"/>
    <w:rsid w:val="00540E9E"/>
    <w:rsid w:val="0054119D"/>
    <w:rsid w:val="0054173A"/>
    <w:rsid w:val="00543245"/>
    <w:rsid w:val="0054679B"/>
    <w:rsid w:val="00547A30"/>
    <w:rsid w:val="0055156B"/>
    <w:rsid w:val="005519B3"/>
    <w:rsid w:val="00551B2C"/>
    <w:rsid w:val="005535F9"/>
    <w:rsid w:val="00554762"/>
    <w:rsid w:val="005549B8"/>
    <w:rsid w:val="00554C71"/>
    <w:rsid w:val="00554E86"/>
    <w:rsid w:val="005550C2"/>
    <w:rsid w:val="0055672F"/>
    <w:rsid w:val="00556C16"/>
    <w:rsid w:val="005618BB"/>
    <w:rsid w:val="00565406"/>
    <w:rsid w:val="00566C0C"/>
    <w:rsid w:val="005713B6"/>
    <w:rsid w:val="005713D8"/>
    <w:rsid w:val="0057450A"/>
    <w:rsid w:val="00574572"/>
    <w:rsid w:val="0057528B"/>
    <w:rsid w:val="00575935"/>
    <w:rsid w:val="00584BED"/>
    <w:rsid w:val="0058520C"/>
    <w:rsid w:val="005872AB"/>
    <w:rsid w:val="0058744C"/>
    <w:rsid w:val="00590238"/>
    <w:rsid w:val="00591633"/>
    <w:rsid w:val="00593F03"/>
    <w:rsid w:val="00594A55"/>
    <w:rsid w:val="00596EB4"/>
    <w:rsid w:val="005A72E1"/>
    <w:rsid w:val="005B094F"/>
    <w:rsid w:val="005B2A13"/>
    <w:rsid w:val="005B2A19"/>
    <w:rsid w:val="005B2CEA"/>
    <w:rsid w:val="005B4904"/>
    <w:rsid w:val="005B4A75"/>
    <w:rsid w:val="005B5106"/>
    <w:rsid w:val="005B7063"/>
    <w:rsid w:val="005B7F74"/>
    <w:rsid w:val="005C0250"/>
    <w:rsid w:val="005C10F0"/>
    <w:rsid w:val="005C2C36"/>
    <w:rsid w:val="005C30C5"/>
    <w:rsid w:val="005C4CAB"/>
    <w:rsid w:val="005C60A4"/>
    <w:rsid w:val="005C6398"/>
    <w:rsid w:val="005D084E"/>
    <w:rsid w:val="005D0ED3"/>
    <w:rsid w:val="005D1288"/>
    <w:rsid w:val="005E122F"/>
    <w:rsid w:val="005E13A6"/>
    <w:rsid w:val="005E1A7C"/>
    <w:rsid w:val="005E1C02"/>
    <w:rsid w:val="005E1DD6"/>
    <w:rsid w:val="005E36B2"/>
    <w:rsid w:val="005E5A80"/>
    <w:rsid w:val="005E7FDD"/>
    <w:rsid w:val="005F124B"/>
    <w:rsid w:val="005F22D4"/>
    <w:rsid w:val="005F2EEB"/>
    <w:rsid w:val="005F2F5E"/>
    <w:rsid w:val="005F5663"/>
    <w:rsid w:val="005F5C0C"/>
    <w:rsid w:val="005F6578"/>
    <w:rsid w:val="00603238"/>
    <w:rsid w:val="00604CAC"/>
    <w:rsid w:val="00606F5D"/>
    <w:rsid w:val="00613C57"/>
    <w:rsid w:val="00613E99"/>
    <w:rsid w:val="006174A3"/>
    <w:rsid w:val="006222F5"/>
    <w:rsid w:val="006239DD"/>
    <w:rsid w:val="006264F1"/>
    <w:rsid w:val="00626FEF"/>
    <w:rsid w:val="0062760C"/>
    <w:rsid w:val="00627B1B"/>
    <w:rsid w:val="00634803"/>
    <w:rsid w:val="00641B15"/>
    <w:rsid w:val="00644608"/>
    <w:rsid w:val="00644F54"/>
    <w:rsid w:val="006456CF"/>
    <w:rsid w:val="00645A51"/>
    <w:rsid w:val="00647728"/>
    <w:rsid w:val="006479C6"/>
    <w:rsid w:val="00650D47"/>
    <w:rsid w:val="006510ED"/>
    <w:rsid w:val="0065217A"/>
    <w:rsid w:val="00652CFE"/>
    <w:rsid w:val="006534E6"/>
    <w:rsid w:val="0065514E"/>
    <w:rsid w:val="006620D5"/>
    <w:rsid w:val="006637CE"/>
    <w:rsid w:val="00667809"/>
    <w:rsid w:val="00667F2D"/>
    <w:rsid w:val="00672C85"/>
    <w:rsid w:val="00675331"/>
    <w:rsid w:val="00677941"/>
    <w:rsid w:val="006804D1"/>
    <w:rsid w:val="00681A2D"/>
    <w:rsid w:val="00681E74"/>
    <w:rsid w:val="006827B5"/>
    <w:rsid w:val="00683466"/>
    <w:rsid w:val="00684F75"/>
    <w:rsid w:val="00684FC5"/>
    <w:rsid w:val="00690F28"/>
    <w:rsid w:val="0069229B"/>
    <w:rsid w:val="0069337B"/>
    <w:rsid w:val="00694B31"/>
    <w:rsid w:val="00694E79"/>
    <w:rsid w:val="00697CEE"/>
    <w:rsid w:val="006A1345"/>
    <w:rsid w:val="006A2022"/>
    <w:rsid w:val="006A4021"/>
    <w:rsid w:val="006A5891"/>
    <w:rsid w:val="006A6692"/>
    <w:rsid w:val="006A7484"/>
    <w:rsid w:val="006A7776"/>
    <w:rsid w:val="006B0443"/>
    <w:rsid w:val="006B1AE3"/>
    <w:rsid w:val="006B1CDE"/>
    <w:rsid w:val="006B28E6"/>
    <w:rsid w:val="006B2C0D"/>
    <w:rsid w:val="006B2C9E"/>
    <w:rsid w:val="006B3128"/>
    <w:rsid w:val="006B4BF6"/>
    <w:rsid w:val="006B6157"/>
    <w:rsid w:val="006C0FD4"/>
    <w:rsid w:val="006C30D5"/>
    <w:rsid w:val="006D0C7D"/>
    <w:rsid w:val="006D10B3"/>
    <w:rsid w:val="006D1D6A"/>
    <w:rsid w:val="006D2F10"/>
    <w:rsid w:val="006D410F"/>
    <w:rsid w:val="006D445B"/>
    <w:rsid w:val="006D53F9"/>
    <w:rsid w:val="006D559A"/>
    <w:rsid w:val="006E007E"/>
    <w:rsid w:val="006E176F"/>
    <w:rsid w:val="006E1F70"/>
    <w:rsid w:val="006E52BB"/>
    <w:rsid w:val="006E690E"/>
    <w:rsid w:val="006E7F57"/>
    <w:rsid w:val="006F0414"/>
    <w:rsid w:val="006F0A37"/>
    <w:rsid w:val="006F1FA0"/>
    <w:rsid w:val="006F3307"/>
    <w:rsid w:val="006F4BA8"/>
    <w:rsid w:val="006F62FA"/>
    <w:rsid w:val="006F6F8F"/>
    <w:rsid w:val="006F79EE"/>
    <w:rsid w:val="00703550"/>
    <w:rsid w:val="00707F72"/>
    <w:rsid w:val="00711A2C"/>
    <w:rsid w:val="007123F7"/>
    <w:rsid w:val="00712F58"/>
    <w:rsid w:val="00714F8F"/>
    <w:rsid w:val="007157B2"/>
    <w:rsid w:val="00715A02"/>
    <w:rsid w:val="00715B3B"/>
    <w:rsid w:val="00715F06"/>
    <w:rsid w:val="007166D2"/>
    <w:rsid w:val="007202AB"/>
    <w:rsid w:val="00720673"/>
    <w:rsid w:val="007207D1"/>
    <w:rsid w:val="0072239A"/>
    <w:rsid w:val="00723F5F"/>
    <w:rsid w:val="00727DF4"/>
    <w:rsid w:val="0073179E"/>
    <w:rsid w:val="00732601"/>
    <w:rsid w:val="007409A2"/>
    <w:rsid w:val="0074200A"/>
    <w:rsid w:val="00742E16"/>
    <w:rsid w:val="00750E4D"/>
    <w:rsid w:val="0075366E"/>
    <w:rsid w:val="0075658A"/>
    <w:rsid w:val="00760B13"/>
    <w:rsid w:val="00761D37"/>
    <w:rsid w:val="00761E2A"/>
    <w:rsid w:val="00764071"/>
    <w:rsid w:val="007664A8"/>
    <w:rsid w:val="00770038"/>
    <w:rsid w:val="007701BD"/>
    <w:rsid w:val="00770719"/>
    <w:rsid w:val="00770FB9"/>
    <w:rsid w:val="007729DD"/>
    <w:rsid w:val="00773BAD"/>
    <w:rsid w:val="00776048"/>
    <w:rsid w:val="00776F34"/>
    <w:rsid w:val="007771FC"/>
    <w:rsid w:val="007802B1"/>
    <w:rsid w:val="00780A9D"/>
    <w:rsid w:val="00781D75"/>
    <w:rsid w:val="0078324F"/>
    <w:rsid w:val="00783AA1"/>
    <w:rsid w:val="00784E58"/>
    <w:rsid w:val="0078540E"/>
    <w:rsid w:val="00790520"/>
    <w:rsid w:val="00790B88"/>
    <w:rsid w:val="00793D97"/>
    <w:rsid w:val="00793E92"/>
    <w:rsid w:val="00795D4E"/>
    <w:rsid w:val="007A298C"/>
    <w:rsid w:val="007A4C85"/>
    <w:rsid w:val="007A5548"/>
    <w:rsid w:val="007B18A4"/>
    <w:rsid w:val="007B4836"/>
    <w:rsid w:val="007B4870"/>
    <w:rsid w:val="007B577A"/>
    <w:rsid w:val="007D1725"/>
    <w:rsid w:val="007D2236"/>
    <w:rsid w:val="007D4682"/>
    <w:rsid w:val="007D5D4B"/>
    <w:rsid w:val="007D6ECE"/>
    <w:rsid w:val="007D75F9"/>
    <w:rsid w:val="007D7B71"/>
    <w:rsid w:val="007E00CE"/>
    <w:rsid w:val="007E0F70"/>
    <w:rsid w:val="007E1EE3"/>
    <w:rsid w:val="007E4049"/>
    <w:rsid w:val="007E72FF"/>
    <w:rsid w:val="007F185C"/>
    <w:rsid w:val="007F28EB"/>
    <w:rsid w:val="007F33B4"/>
    <w:rsid w:val="007F3482"/>
    <w:rsid w:val="007F635D"/>
    <w:rsid w:val="007F7A3D"/>
    <w:rsid w:val="007F7DDE"/>
    <w:rsid w:val="00802BE5"/>
    <w:rsid w:val="00804B5F"/>
    <w:rsid w:val="00810082"/>
    <w:rsid w:val="008137E3"/>
    <w:rsid w:val="00820C75"/>
    <w:rsid w:val="0082289D"/>
    <w:rsid w:val="00822CD1"/>
    <w:rsid w:val="008248B1"/>
    <w:rsid w:val="008255D8"/>
    <w:rsid w:val="00826B81"/>
    <w:rsid w:val="00827C34"/>
    <w:rsid w:val="008302C0"/>
    <w:rsid w:val="00830B1E"/>
    <w:rsid w:val="00831C90"/>
    <w:rsid w:val="00831E2B"/>
    <w:rsid w:val="00833213"/>
    <w:rsid w:val="00833526"/>
    <w:rsid w:val="0083356C"/>
    <w:rsid w:val="00833B5C"/>
    <w:rsid w:val="00834BFF"/>
    <w:rsid w:val="008362BE"/>
    <w:rsid w:val="008363A7"/>
    <w:rsid w:val="00836A46"/>
    <w:rsid w:val="00837CB0"/>
    <w:rsid w:val="008416DA"/>
    <w:rsid w:val="00842FDD"/>
    <w:rsid w:val="00844434"/>
    <w:rsid w:val="0084692D"/>
    <w:rsid w:val="00847137"/>
    <w:rsid w:val="00847875"/>
    <w:rsid w:val="0085009D"/>
    <w:rsid w:val="00850A0F"/>
    <w:rsid w:val="00850A75"/>
    <w:rsid w:val="00852C14"/>
    <w:rsid w:val="00853045"/>
    <w:rsid w:val="00854AEB"/>
    <w:rsid w:val="008552B0"/>
    <w:rsid w:val="0085587D"/>
    <w:rsid w:val="00856728"/>
    <w:rsid w:val="00860CAB"/>
    <w:rsid w:val="00860F16"/>
    <w:rsid w:val="0086160F"/>
    <w:rsid w:val="00862E31"/>
    <w:rsid w:val="00865BEB"/>
    <w:rsid w:val="00866BD1"/>
    <w:rsid w:val="008720EC"/>
    <w:rsid w:val="008752B0"/>
    <w:rsid w:val="00876AA7"/>
    <w:rsid w:val="00877A3C"/>
    <w:rsid w:val="0088101C"/>
    <w:rsid w:val="008849EC"/>
    <w:rsid w:val="00885BA4"/>
    <w:rsid w:val="00886C71"/>
    <w:rsid w:val="00890665"/>
    <w:rsid w:val="0089154D"/>
    <w:rsid w:val="00891566"/>
    <w:rsid w:val="0089287E"/>
    <w:rsid w:val="00894AF4"/>
    <w:rsid w:val="008A276A"/>
    <w:rsid w:val="008A3831"/>
    <w:rsid w:val="008A38E2"/>
    <w:rsid w:val="008A5DCC"/>
    <w:rsid w:val="008A6242"/>
    <w:rsid w:val="008B0D1B"/>
    <w:rsid w:val="008B3370"/>
    <w:rsid w:val="008B3C52"/>
    <w:rsid w:val="008B4D8A"/>
    <w:rsid w:val="008C0408"/>
    <w:rsid w:val="008C08EA"/>
    <w:rsid w:val="008C2A3E"/>
    <w:rsid w:val="008C2CC4"/>
    <w:rsid w:val="008C33F6"/>
    <w:rsid w:val="008C430E"/>
    <w:rsid w:val="008C5D3B"/>
    <w:rsid w:val="008C73BF"/>
    <w:rsid w:val="008D1968"/>
    <w:rsid w:val="008D31DB"/>
    <w:rsid w:val="008D4966"/>
    <w:rsid w:val="008D5B25"/>
    <w:rsid w:val="008D6915"/>
    <w:rsid w:val="008D6D81"/>
    <w:rsid w:val="008E1143"/>
    <w:rsid w:val="008E2941"/>
    <w:rsid w:val="008E42AA"/>
    <w:rsid w:val="008E53EF"/>
    <w:rsid w:val="008E5442"/>
    <w:rsid w:val="008E6A04"/>
    <w:rsid w:val="008E6A9B"/>
    <w:rsid w:val="008E7353"/>
    <w:rsid w:val="008F3EF7"/>
    <w:rsid w:val="008F48EE"/>
    <w:rsid w:val="008F76F2"/>
    <w:rsid w:val="00901D2F"/>
    <w:rsid w:val="00903443"/>
    <w:rsid w:val="009052B7"/>
    <w:rsid w:val="009073AF"/>
    <w:rsid w:val="00907F04"/>
    <w:rsid w:val="009139FA"/>
    <w:rsid w:val="00913D06"/>
    <w:rsid w:val="00913FBA"/>
    <w:rsid w:val="00914B9F"/>
    <w:rsid w:val="00916E56"/>
    <w:rsid w:val="009212B1"/>
    <w:rsid w:val="00922438"/>
    <w:rsid w:val="009251A2"/>
    <w:rsid w:val="009263B3"/>
    <w:rsid w:val="00927D39"/>
    <w:rsid w:val="00930B40"/>
    <w:rsid w:val="00930E42"/>
    <w:rsid w:val="009319CC"/>
    <w:rsid w:val="0093408C"/>
    <w:rsid w:val="009361CE"/>
    <w:rsid w:val="009363C1"/>
    <w:rsid w:val="0094011F"/>
    <w:rsid w:val="00940F41"/>
    <w:rsid w:val="00942831"/>
    <w:rsid w:val="009508AB"/>
    <w:rsid w:val="00950A31"/>
    <w:rsid w:val="0095153D"/>
    <w:rsid w:val="00951A07"/>
    <w:rsid w:val="00951B54"/>
    <w:rsid w:val="00952B69"/>
    <w:rsid w:val="009550CD"/>
    <w:rsid w:val="0095717F"/>
    <w:rsid w:val="009627FE"/>
    <w:rsid w:val="00964D66"/>
    <w:rsid w:val="00965304"/>
    <w:rsid w:val="00965571"/>
    <w:rsid w:val="009659CC"/>
    <w:rsid w:val="009667CA"/>
    <w:rsid w:val="00966F31"/>
    <w:rsid w:val="0096732A"/>
    <w:rsid w:val="00970C71"/>
    <w:rsid w:val="00971805"/>
    <w:rsid w:val="00972498"/>
    <w:rsid w:val="00974558"/>
    <w:rsid w:val="00974B0A"/>
    <w:rsid w:val="00974B47"/>
    <w:rsid w:val="009768CF"/>
    <w:rsid w:val="00980088"/>
    <w:rsid w:val="0098108F"/>
    <w:rsid w:val="009825AE"/>
    <w:rsid w:val="0098688C"/>
    <w:rsid w:val="00986A91"/>
    <w:rsid w:val="009870A5"/>
    <w:rsid w:val="009872DF"/>
    <w:rsid w:val="00995034"/>
    <w:rsid w:val="0099635C"/>
    <w:rsid w:val="00996B4F"/>
    <w:rsid w:val="00997284"/>
    <w:rsid w:val="0099736F"/>
    <w:rsid w:val="00997E6F"/>
    <w:rsid w:val="009A0E9B"/>
    <w:rsid w:val="009A301F"/>
    <w:rsid w:val="009A36E5"/>
    <w:rsid w:val="009A51DD"/>
    <w:rsid w:val="009A6CE8"/>
    <w:rsid w:val="009A6F45"/>
    <w:rsid w:val="009B1A58"/>
    <w:rsid w:val="009B31A2"/>
    <w:rsid w:val="009B3D5D"/>
    <w:rsid w:val="009B5D69"/>
    <w:rsid w:val="009B5E1B"/>
    <w:rsid w:val="009C18FD"/>
    <w:rsid w:val="009C28DE"/>
    <w:rsid w:val="009C495B"/>
    <w:rsid w:val="009C5B24"/>
    <w:rsid w:val="009C5FF4"/>
    <w:rsid w:val="009C6A86"/>
    <w:rsid w:val="009D1164"/>
    <w:rsid w:val="009D18A1"/>
    <w:rsid w:val="009D3196"/>
    <w:rsid w:val="009D4698"/>
    <w:rsid w:val="009D522E"/>
    <w:rsid w:val="009D5977"/>
    <w:rsid w:val="009D5D1C"/>
    <w:rsid w:val="009D7A3C"/>
    <w:rsid w:val="009E0393"/>
    <w:rsid w:val="009E0DE1"/>
    <w:rsid w:val="009E1C6C"/>
    <w:rsid w:val="009E735C"/>
    <w:rsid w:val="009E7D5E"/>
    <w:rsid w:val="009F0B18"/>
    <w:rsid w:val="009F35AC"/>
    <w:rsid w:val="009F64A8"/>
    <w:rsid w:val="00A01E85"/>
    <w:rsid w:val="00A028AB"/>
    <w:rsid w:val="00A02AF1"/>
    <w:rsid w:val="00A032AF"/>
    <w:rsid w:val="00A03673"/>
    <w:rsid w:val="00A05BA5"/>
    <w:rsid w:val="00A05CD6"/>
    <w:rsid w:val="00A072C6"/>
    <w:rsid w:val="00A1105E"/>
    <w:rsid w:val="00A127A4"/>
    <w:rsid w:val="00A14051"/>
    <w:rsid w:val="00A14E76"/>
    <w:rsid w:val="00A152D3"/>
    <w:rsid w:val="00A21368"/>
    <w:rsid w:val="00A21F62"/>
    <w:rsid w:val="00A22D06"/>
    <w:rsid w:val="00A30AF9"/>
    <w:rsid w:val="00A32B0E"/>
    <w:rsid w:val="00A34E52"/>
    <w:rsid w:val="00A36723"/>
    <w:rsid w:val="00A36A67"/>
    <w:rsid w:val="00A36D32"/>
    <w:rsid w:val="00A36EFD"/>
    <w:rsid w:val="00A40B05"/>
    <w:rsid w:val="00A424F4"/>
    <w:rsid w:val="00A4493F"/>
    <w:rsid w:val="00A456D7"/>
    <w:rsid w:val="00A46EF2"/>
    <w:rsid w:val="00A477CE"/>
    <w:rsid w:val="00A47DC4"/>
    <w:rsid w:val="00A512AD"/>
    <w:rsid w:val="00A52EAB"/>
    <w:rsid w:val="00A534C2"/>
    <w:rsid w:val="00A56C1D"/>
    <w:rsid w:val="00A57370"/>
    <w:rsid w:val="00A643C0"/>
    <w:rsid w:val="00A645F5"/>
    <w:rsid w:val="00A65681"/>
    <w:rsid w:val="00A66B73"/>
    <w:rsid w:val="00A671C7"/>
    <w:rsid w:val="00A703D0"/>
    <w:rsid w:val="00A7111A"/>
    <w:rsid w:val="00A71171"/>
    <w:rsid w:val="00A7173D"/>
    <w:rsid w:val="00A71E6D"/>
    <w:rsid w:val="00A73215"/>
    <w:rsid w:val="00A74557"/>
    <w:rsid w:val="00A74F67"/>
    <w:rsid w:val="00A7698E"/>
    <w:rsid w:val="00A83FEB"/>
    <w:rsid w:val="00A8459E"/>
    <w:rsid w:val="00A84811"/>
    <w:rsid w:val="00A8566D"/>
    <w:rsid w:val="00A86E3E"/>
    <w:rsid w:val="00A9016F"/>
    <w:rsid w:val="00A97561"/>
    <w:rsid w:val="00AA06C3"/>
    <w:rsid w:val="00AA47D4"/>
    <w:rsid w:val="00AA4E29"/>
    <w:rsid w:val="00AA556C"/>
    <w:rsid w:val="00AB6631"/>
    <w:rsid w:val="00AB692F"/>
    <w:rsid w:val="00AC0B0A"/>
    <w:rsid w:val="00AC0C4A"/>
    <w:rsid w:val="00AC1A03"/>
    <w:rsid w:val="00AC35AD"/>
    <w:rsid w:val="00AC65B8"/>
    <w:rsid w:val="00AC76E8"/>
    <w:rsid w:val="00AD1EDF"/>
    <w:rsid w:val="00AD2D94"/>
    <w:rsid w:val="00AD308D"/>
    <w:rsid w:val="00AD3742"/>
    <w:rsid w:val="00AD3D3B"/>
    <w:rsid w:val="00AD53F0"/>
    <w:rsid w:val="00AD5819"/>
    <w:rsid w:val="00AE0B8B"/>
    <w:rsid w:val="00AE277E"/>
    <w:rsid w:val="00AE3466"/>
    <w:rsid w:val="00AE6499"/>
    <w:rsid w:val="00AE69FE"/>
    <w:rsid w:val="00AF1ECE"/>
    <w:rsid w:val="00AF1F63"/>
    <w:rsid w:val="00AF20B8"/>
    <w:rsid w:val="00AF59D4"/>
    <w:rsid w:val="00AF62F0"/>
    <w:rsid w:val="00AF762C"/>
    <w:rsid w:val="00B01BC2"/>
    <w:rsid w:val="00B07319"/>
    <w:rsid w:val="00B1083D"/>
    <w:rsid w:val="00B10CFE"/>
    <w:rsid w:val="00B1109D"/>
    <w:rsid w:val="00B144DE"/>
    <w:rsid w:val="00B14EB6"/>
    <w:rsid w:val="00B14EF3"/>
    <w:rsid w:val="00B15ABB"/>
    <w:rsid w:val="00B15EED"/>
    <w:rsid w:val="00B171AB"/>
    <w:rsid w:val="00B175E0"/>
    <w:rsid w:val="00B17E59"/>
    <w:rsid w:val="00B20379"/>
    <w:rsid w:val="00B21B80"/>
    <w:rsid w:val="00B2221A"/>
    <w:rsid w:val="00B23127"/>
    <w:rsid w:val="00B26385"/>
    <w:rsid w:val="00B2684F"/>
    <w:rsid w:val="00B26A42"/>
    <w:rsid w:val="00B32AD7"/>
    <w:rsid w:val="00B32CB3"/>
    <w:rsid w:val="00B36488"/>
    <w:rsid w:val="00B40B71"/>
    <w:rsid w:val="00B41E65"/>
    <w:rsid w:val="00B435F2"/>
    <w:rsid w:val="00B46945"/>
    <w:rsid w:val="00B51AEE"/>
    <w:rsid w:val="00B60842"/>
    <w:rsid w:val="00B60DE5"/>
    <w:rsid w:val="00B62DB1"/>
    <w:rsid w:val="00B63A95"/>
    <w:rsid w:val="00B70624"/>
    <w:rsid w:val="00B73836"/>
    <w:rsid w:val="00B801E0"/>
    <w:rsid w:val="00B80FE0"/>
    <w:rsid w:val="00B8198C"/>
    <w:rsid w:val="00B82CFD"/>
    <w:rsid w:val="00B8575F"/>
    <w:rsid w:val="00B86B31"/>
    <w:rsid w:val="00B908A0"/>
    <w:rsid w:val="00B928E2"/>
    <w:rsid w:val="00B932F9"/>
    <w:rsid w:val="00B93628"/>
    <w:rsid w:val="00B93D8A"/>
    <w:rsid w:val="00B93E6D"/>
    <w:rsid w:val="00B959CE"/>
    <w:rsid w:val="00B96464"/>
    <w:rsid w:val="00B966DA"/>
    <w:rsid w:val="00B9725A"/>
    <w:rsid w:val="00B97B2B"/>
    <w:rsid w:val="00BA1330"/>
    <w:rsid w:val="00BA1E67"/>
    <w:rsid w:val="00BA291C"/>
    <w:rsid w:val="00BA36D1"/>
    <w:rsid w:val="00BA5E15"/>
    <w:rsid w:val="00BB428D"/>
    <w:rsid w:val="00BC06BB"/>
    <w:rsid w:val="00BC1135"/>
    <w:rsid w:val="00BC2BF2"/>
    <w:rsid w:val="00BC39CF"/>
    <w:rsid w:val="00BC4459"/>
    <w:rsid w:val="00BC53A1"/>
    <w:rsid w:val="00BD06A0"/>
    <w:rsid w:val="00BD1C4C"/>
    <w:rsid w:val="00BD2891"/>
    <w:rsid w:val="00BD3075"/>
    <w:rsid w:val="00BD3B68"/>
    <w:rsid w:val="00BD3FFD"/>
    <w:rsid w:val="00BD76BF"/>
    <w:rsid w:val="00BD7C77"/>
    <w:rsid w:val="00BE1504"/>
    <w:rsid w:val="00BE24E6"/>
    <w:rsid w:val="00BE3B0E"/>
    <w:rsid w:val="00BF098C"/>
    <w:rsid w:val="00BF0BDF"/>
    <w:rsid w:val="00BF1F1F"/>
    <w:rsid w:val="00BF49D7"/>
    <w:rsid w:val="00BF4AD4"/>
    <w:rsid w:val="00BF7111"/>
    <w:rsid w:val="00C000B1"/>
    <w:rsid w:val="00C0142C"/>
    <w:rsid w:val="00C014D3"/>
    <w:rsid w:val="00C01FF3"/>
    <w:rsid w:val="00C02DAA"/>
    <w:rsid w:val="00C051E9"/>
    <w:rsid w:val="00C05A3D"/>
    <w:rsid w:val="00C06F7C"/>
    <w:rsid w:val="00C07B53"/>
    <w:rsid w:val="00C10D22"/>
    <w:rsid w:val="00C13942"/>
    <w:rsid w:val="00C1595D"/>
    <w:rsid w:val="00C16618"/>
    <w:rsid w:val="00C2046C"/>
    <w:rsid w:val="00C21659"/>
    <w:rsid w:val="00C22219"/>
    <w:rsid w:val="00C22297"/>
    <w:rsid w:val="00C22BB7"/>
    <w:rsid w:val="00C2762B"/>
    <w:rsid w:val="00C30107"/>
    <w:rsid w:val="00C30B81"/>
    <w:rsid w:val="00C30DA4"/>
    <w:rsid w:val="00C31016"/>
    <w:rsid w:val="00C324E3"/>
    <w:rsid w:val="00C32C1B"/>
    <w:rsid w:val="00C336C1"/>
    <w:rsid w:val="00C34984"/>
    <w:rsid w:val="00C3713C"/>
    <w:rsid w:val="00C37650"/>
    <w:rsid w:val="00C376DD"/>
    <w:rsid w:val="00C40A39"/>
    <w:rsid w:val="00C45092"/>
    <w:rsid w:val="00C4512A"/>
    <w:rsid w:val="00C45A83"/>
    <w:rsid w:val="00C45B02"/>
    <w:rsid w:val="00C46793"/>
    <w:rsid w:val="00C476F5"/>
    <w:rsid w:val="00C47BBA"/>
    <w:rsid w:val="00C5012B"/>
    <w:rsid w:val="00C50B56"/>
    <w:rsid w:val="00C514E8"/>
    <w:rsid w:val="00C525AF"/>
    <w:rsid w:val="00C5671C"/>
    <w:rsid w:val="00C61E17"/>
    <w:rsid w:val="00C625BD"/>
    <w:rsid w:val="00C62C32"/>
    <w:rsid w:val="00C6396B"/>
    <w:rsid w:val="00C64B37"/>
    <w:rsid w:val="00C65148"/>
    <w:rsid w:val="00C65AD0"/>
    <w:rsid w:val="00C67283"/>
    <w:rsid w:val="00C67767"/>
    <w:rsid w:val="00C72B89"/>
    <w:rsid w:val="00C72C29"/>
    <w:rsid w:val="00C73788"/>
    <w:rsid w:val="00C7569D"/>
    <w:rsid w:val="00C76EEA"/>
    <w:rsid w:val="00C801FA"/>
    <w:rsid w:val="00C80794"/>
    <w:rsid w:val="00C81425"/>
    <w:rsid w:val="00C81845"/>
    <w:rsid w:val="00C904BA"/>
    <w:rsid w:val="00C90758"/>
    <w:rsid w:val="00C91BDE"/>
    <w:rsid w:val="00C93091"/>
    <w:rsid w:val="00C933D8"/>
    <w:rsid w:val="00C97E8F"/>
    <w:rsid w:val="00CA181D"/>
    <w:rsid w:val="00CA206E"/>
    <w:rsid w:val="00CA2F36"/>
    <w:rsid w:val="00CA3376"/>
    <w:rsid w:val="00CA7C97"/>
    <w:rsid w:val="00CA7CF8"/>
    <w:rsid w:val="00CA7EE1"/>
    <w:rsid w:val="00CB02E9"/>
    <w:rsid w:val="00CB0726"/>
    <w:rsid w:val="00CB1DC0"/>
    <w:rsid w:val="00CB3F63"/>
    <w:rsid w:val="00CB549A"/>
    <w:rsid w:val="00CB5767"/>
    <w:rsid w:val="00CB6272"/>
    <w:rsid w:val="00CB6985"/>
    <w:rsid w:val="00CB6FEA"/>
    <w:rsid w:val="00CB7832"/>
    <w:rsid w:val="00CB7BCC"/>
    <w:rsid w:val="00CC17E0"/>
    <w:rsid w:val="00CC1983"/>
    <w:rsid w:val="00CC22A5"/>
    <w:rsid w:val="00CC2342"/>
    <w:rsid w:val="00CC523C"/>
    <w:rsid w:val="00CC55B9"/>
    <w:rsid w:val="00CC5C8D"/>
    <w:rsid w:val="00CD26E0"/>
    <w:rsid w:val="00CD3333"/>
    <w:rsid w:val="00CD4A10"/>
    <w:rsid w:val="00CE0BC5"/>
    <w:rsid w:val="00CE105C"/>
    <w:rsid w:val="00CE15FB"/>
    <w:rsid w:val="00CE19F6"/>
    <w:rsid w:val="00CE2CE4"/>
    <w:rsid w:val="00CF37CF"/>
    <w:rsid w:val="00CF44DE"/>
    <w:rsid w:val="00D00248"/>
    <w:rsid w:val="00D0369C"/>
    <w:rsid w:val="00D0457B"/>
    <w:rsid w:val="00D051E6"/>
    <w:rsid w:val="00D06982"/>
    <w:rsid w:val="00D10CD7"/>
    <w:rsid w:val="00D12B35"/>
    <w:rsid w:val="00D13D1C"/>
    <w:rsid w:val="00D15640"/>
    <w:rsid w:val="00D20B84"/>
    <w:rsid w:val="00D210BB"/>
    <w:rsid w:val="00D210E0"/>
    <w:rsid w:val="00D214C7"/>
    <w:rsid w:val="00D24FEA"/>
    <w:rsid w:val="00D2537F"/>
    <w:rsid w:val="00D2725F"/>
    <w:rsid w:val="00D30279"/>
    <w:rsid w:val="00D311A1"/>
    <w:rsid w:val="00D32B3F"/>
    <w:rsid w:val="00D346E1"/>
    <w:rsid w:val="00D355DC"/>
    <w:rsid w:val="00D35DAD"/>
    <w:rsid w:val="00D3664E"/>
    <w:rsid w:val="00D40B06"/>
    <w:rsid w:val="00D41343"/>
    <w:rsid w:val="00D41FC3"/>
    <w:rsid w:val="00D45399"/>
    <w:rsid w:val="00D463A3"/>
    <w:rsid w:val="00D471A7"/>
    <w:rsid w:val="00D5054C"/>
    <w:rsid w:val="00D50BCE"/>
    <w:rsid w:val="00D50F5B"/>
    <w:rsid w:val="00D51672"/>
    <w:rsid w:val="00D5278F"/>
    <w:rsid w:val="00D5300B"/>
    <w:rsid w:val="00D53D74"/>
    <w:rsid w:val="00D546B6"/>
    <w:rsid w:val="00D56006"/>
    <w:rsid w:val="00D61FD3"/>
    <w:rsid w:val="00D6428D"/>
    <w:rsid w:val="00D65ABC"/>
    <w:rsid w:val="00D65BB2"/>
    <w:rsid w:val="00D662DB"/>
    <w:rsid w:val="00D668B0"/>
    <w:rsid w:val="00D66C0E"/>
    <w:rsid w:val="00D716DB"/>
    <w:rsid w:val="00D71A05"/>
    <w:rsid w:val="00D71CF5"/>
    <w:rsid w:val="00D73926"/>
    <w:rsid w:val="00D75653"/>
    <w:rsid w:val="00D76AA1"/>
    <w:rsid w:val="00D76FAB"/>
    <w:rsid w:val="00D7731A"/>
    <w:rsid w:val="00D77400"/>
    <w:rsid w:val="00D81192"/>
    <w:rsid w:val="00D81E76"/>
    <w:rsid w:val="00D8459E"/>
    <w:rsid w:val="00D86F4F"/>
    <w:rsid w:val="00D876AC"/>
    <w:rsid w:val="00D9145F"/>
    <w:rsid w:val="00D9178A"/>
    <w:rsid w:val="00D9218B"/>
    <w:rsid w:val="00D93070"/>
    <w:rsid w:val="00D93F1B"/>
    <w:rsid w:val="00D95C84"/>
    <w:rsid w:val="00D95D6A"/>
    <w:rsid w:val="00D96082"/>
    <w:rsid w:val="00D9647B"/>
    <w:rsid w:val="00DA5233"/>
    <w:rsid w:val="00DA5F79"/>
    <w:rsid w:val="00DA7ABC"/>
    <w:rsid w:val="00DB0C71"/>
    <w:rsid w:val="00DB1351"/>
    <w:rsid w:val="00DB288B"/>
    <w:rsid w:val="00DB4051"/>
    <w:rsid w:val="00DB6840"/>
    <w:rsid w:val="00DB7216"/>
    <w:rsid w:val="00DC139F"/>
    <w:rsid w:val="00DC1781"/>
    <w:rsid w:val="00DC30D8"/>
    <w:rsid w:val="00DC7871"/>
    <w:rsid w:val="00DD2DAC"/>
    <w:rsid w:val="00DD4C93"/>
    <w:rsid w:val="00DD548C"/>
    <w:rsid w:val="00DD57E9"/>
    <w:rsid w:val="00DD5940"/>
    <w:rsid w:val="00DD6B72"/>
    <w:rsid w:val="00DD6CC2"/>
    <w:rsid w:val="00DE05A3"/>
    <w:rsid w:val="00DE0BB0"/>
    <w:rsid w:val="00DE113F"/>
    <w:rsid w:val="00DE146B"/>
    <w:rsid w:val="00DE17AC"/>
    <w:rsid w:val="00DE2358"/>
    <w:rsid w:val="00DE2B61"/>
    <w:rsid w:val="00DF0CE2"/>
    <w:rsid w:val="00DF2758"/>
    <w:rsid w:val="00DF4290"/>
    <w:rsid w:val="00E016DD"/>
    <w:rsid w:val="00E03402"/>
    <w:rsid w:val="00E04A72"/>
    <w:rsid w:val="00E05E3A"/>
    <w:rsid w:val="00E05E8C"/>
    <w:rsid w:val="00E10E49"/>
    <w:rsid w:val="00E1108A"/>
    <w:rsid w:val="00E11A0A"/>
    <w:rsid w:val="00E135E7"/>
    <w:rsid w:val="00E13D68"/>
    <w:rsid w:val="00E144E5"/>
    <w:rsid w:val="00E145AC"/>
    <w:rsid w:val="00E1753B"/>
    <w:rsid w:val="00E21CDD"/>
    <w:rsid w:val="00E21FE2"/>
    <w:rsid w:val="00E25087"/>
    <w:rsid w:val="00E25891"/>
    <w:rsid w:val="00E27B87"/>
    <w:rsid w:val="00E31440"/>
    <w:rsid w:val="00E32259"/>
    <w:rsid w:val="00E326D6"/>
    <w:rsid w:val="00E37483"/>
    <w:rsid w:val="00E37A9A"/>
    <w:rsid w:val="00E37E0F"/>
    <w:rsid w:val="00E40AB1"/>
    <w:rsid w:val="00E40B82"/>
    <w:rsid w:val="00E42039"/>
    <w:rsid w:val="00E42675"/>
    <w:rsid w:val="00E467FA"/>
    <w:rsid w:val="00E470D6"/>
    <w:rsid w:val="00E52CAB"/>
    <w:rsid w:val="00E53241"/>
    <w:rsid w:val="00E53CCC"/>
    <w:rsid w:val="00E53D07"/>
    <w:rsid w:val="00E55250"/>
    <w:rsid w:val="00E574C0"/>
    <w:rsid w:val="00E60195"/>
    <w:rsid w:val="00E60B04"/>
    <w:rsid w:val="00E60FAC"/>
    <w:rsid w:val="00E63D49"/>
    <w:rsid w:val="00E64A44"/>
    <w:rsid w:val="00E6549F"/>
    <w:rsid w:val="00E66692"/>
    <w:rsid w:val="00E6675A"/>
    <w:rsid w:val="00E67F2F"/>
    <w:rsid w:val="00E70339"/>
    <w:rsid w:val="00E70BA3"/>
    <w:rsid w:val="00E7153D"/>
    <w:rsid w:val="00E737DB"/>
    <w:rsid w:val="00E73C86"/>
    <w:rsid w:val="00E76E2D"/>
    <w:rsid w:val="00E77E9A"/>
    <w:rsid w:val="00E77EBA"/>
    <w:rsid w:val="00E83561"/>
    <w:rsid w:val="00E83AF3"/>
    <w:rsid w:val="00E84BC5"/>
    <w:rsid w:val="00E86A3F"/>
    <w:rsid w:val="00E905D4"/>
    <w:rsid w:val="00E90DA6"/>
    <w:rsid w:val="00E91BF6"/>
    <w:rsid w:val="00E94344"/>
    <w:rsid w:val="00E94D3B"/>
    <w:rsid w:val="00E95B11"/>
    <w:rsid w:val="00E97C74"/>
    <w:rsid w:val="00EA01EB"/>
    <w:rsid w:val="00EA03FF"/>
    <w:rsid w:val="00EA2350"/>
    <w:rsid w:val="00EA5FE2"/>
    <w:rsid w:val="00EA7654"/>
    <w:rsid w:val="00EA7BBF"/>
    <w:rsid w:val="00EA7D7A"/>
    <w:rsid w:val="00EB357A"/>
    <w:rsid w:val="00EC159C"/>
    <w:rsid w:val="00EC4516"/>
    <w:rsid w:val="00EC4647"/>
    <w:rsid w:val="00EC4C4F"/>
    <w:rsid w:val="00EC7638"/>
    <w:rsid w:val="00ED06CA"/>
    <w:rsid w:val="00ED67A2"/>
    <w:rsid w:val="00EE006E"/>
    <w:rsid w:val="00EE2949"/>
    <w:rsid w:val="00EE2AA9"/>
    <w:rsid w:val="00EE2ABB"/>
    <w:rsid w:val="00EE505F"/>
    <w:rsid w:val="00EE5275"/>
    <w:rsid w:val="00EE5882"/>
    <w:rsid w:val="00EE628E"/>
    <w:rsid w:val="00EE636F"/>
    <w:rsid w:val="00EE697B"/>
    <w:rsid w:val="00EF0B06"/>
    <w:rsid w:val="00EF1C38"/>
    <w:rsid w:val="00EF1D51"/>
    <w:rsid w:val="00EF1FDA"/>
    <w:rsid w:val="00EF2C79"/>
    <w:rsid w:val="00EF316C"/>
    <w:rsid w:val="00F03282"/>
    <w:rsid w:val="00F04A7A"/>
    <w:rsid w:val="00F06053"/>
    <w:rsid w:val="00F1077B"/>
    <w:rsid w:val="00F1078D"/>
    <w:rsid w:val="00F135E2"/>
    <w:rsid w:val="00F138DF"/>
    <w:rsid w:val="00F13E4A"/>
    <w:rsid w:val="00F14BC3"/>
    <w:rsid w:val="00F164C3"/>
    <w:rsid w:val="00F17BB5"/>
    <w:rsid w:val="00F22668"/>
    <w:rsid w:val="00F242B4"/>
    <w:rsid w:val="00F26575"/>
    <w:rsid w:val="00F26CCF"/>
    <w:rsid w:val="00F3390D"/>
    <w:rsid w:val="00F33988"/>
    <w:rsid w:val="00F33E89"/>
    <w:rsid w:val="00F345E2"/>
    <w:rsid w:val="00F37960"/>
    <w:rsid w:val="00F37B58"/>
    <w:rsid w:val="00F44154"/>
    <w:rsid w:val="00F44EA5"/>
    <w:rsid w:val="00F46A00"/>
    <w:rsid w:val="00F472E0"/>
    <w:rsid w:val="00F50C74"/>
    <w:rsid w:val="00F51A4F"/>
    <w:rsid w:val="00F56122"/>
    <w:rsid w:val="00F56AED"/>
    <w:rsid w:val="00F5716F"/>
    <w:rsid w:val="00F6188A"/>
    <w:rsid w:val="00F6350B"/>
    <w:rsid w:val="00F63716"/>
    <w:rsid w:val="00F7030C"/>
    <w:rsid w:val="00F724A7"/>
    <w:rsid w:val="00F745B7"/>
    <w:rsid w:val="00F747E3"/>
    <w:rsid w:val="00F76E22"/>
    <w:rsid w:val="00F81E58"/>
    <w:rsid w:val="00F81F2A"/>
    <w:rsid w:val="00F82621"/>
    <w:rsid w:val="00F87682"/>
    <w:rsid w:val="00F92C96"/>
    <w:rsid w:val="00F9399A"/>
    <w:rsid w:val="00F93DB9"/>
    <w:rsid w:val="00F940C5"/>
    <w:rsid w:val="00F95936"/>
    <w:rsid w:val="00F96F72"/>
    <w:rsid w:val="00F97E9E"/>
    <w:rsid w:val="00FA025C"/>
    <w:rsid w:val="00FA1DE0"/>
    <w:rsid w:val="00FA222B"/>
    <w:rsid w:val="00FA2884"/>
    <w:rsid w:val="00FA5C7A"/>
    <w:rsid w:val="00FB1A8F"/>
    <w:rsid w:val="00FB549B"/>
    <w:rsid w:val="00FC24A0"/>
    <w:rsid w:val="00FC368A"/>
    <w:rsid w:val="00FC682C"/>
    <w:rsid w:val="00FC6AAE"/>
    <w:rsid w:val="00FD123F"/>
    <w:rsid w:val="00FD13DF"/>
    <w:rsid w:val="00FD6076"/>
    <w:rsid w:val="00FE1085"/>
    <w:rsid w:val="00FE1C44"/>
    <w:rsid w:val="00FE2524"/>
    <w:rsid w:val="00FE42CD"/>
    <w:rsid w:val="00FE5C53"/>
    <w:rsid w:val="00FE73A1"/>
    <w:rsid w:val="00FF036E"/>
    <w:rsid w:val="00FF1051"/>
    <w:rsid w:val="00FF1940"/>
    <w:rsid w:val="00FF1F31"/>
    <w:rsid w:val="00FF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0A"/>
  </w:style>
  <w:style w:type="paragraph" w:styleId="1">
    <w:name w:val="heading 1"/>
    <w:basedOn w:val="a"/>
    <w:next w:val="a"/>
    <w:link w:val="10"/>
    <w:uiPriority w:val="9"/>
    <w:qFormat/>
    <w:rsid w:val="00B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9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9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9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uiPriority w:val="99"/>
    <w:rsid w:val="00742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4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420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74200A"/>
    <w:rPr>
      <w:b/>
      <w:bCs/>
    </w:rPr>
  </w:style>
  <w:style w:type="character" w:customStyle="1" w:styleId="ft397">
    <w:name w:val="ft397"/>
    <w:basedOn w:val="a0"/>
    <w:rsid w:val="00C62C32"/>
  </w:style>
  <w:style w:type="character" w:customStyle="1" w:styleId="ft1177">
    <w:name w:val="ft1177"/>
    <w:basedOn w:val="a0"/>
    <w:rsid w:val="00C62C32"/>
  </w:style>
  <w:style w:type="paragraph" w:styleId="a7">
    <w:name w:val="No Spacing"/>
    <w:aliases w:val="письмо"/>
    <w:link w:val="a8"/>
    <w:uiPriority w:val="1"/>
    <w:qFormat/>
    <w:rsid w:val="00A3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письмо Знак"/>
    <w:basedOn w:val="a0"/>
    <w:link w:val="a7"/>
    <w:uiPriority w:val="1"/>
    <w:locked/>
    <w:rsid w:val="00A30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0AF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24C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24C6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24C6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24C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4C6E"/>
  </w:style>
  <w:style w:type="character" w:styleId="ae">
    <w:name w:val="Emphasis"/>
    <w:uiPriority w:val="20"/>
    <w:qFormat/>
    <w:rsid w:val="00124C6E"/>
    <w:rPr>
      <w:i/>
      <w:iCs/>
    </w:rPr>
  </w:style>
  <w:style w:type="paragraph" w:styleId="af">
    <w:name w:val="Normal (Web)"/>
    <w:aliases w:val="Обычный (Web)"/>
    <w:basedOn w:val="a"/>
    <w:uiPriority w:val="99"/>
    <w:unhideWhenUsed/>
    <w:qFormat/>
    <w:rsid w:val="00B4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"/>
    <w:rsid w:val="00FF036E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31">
    <w:name w:val="Body Text 3"/>
    <w:basedOn w:val="a"/>
    <w:link w:val="32"/>
    <w:semiHidden/>
    <w:unhideWhenUsed/>
    <w:rsid w:val="00FF03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F0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rsid w:val="00FF03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FF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FF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FF03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header"/>
    <w:basedOn w:val="a"/>
    <w:link w:val="af4"/>
    <w:uiPriority w:val="99"/>
    <w:unhideWhenUsed/>
    <w:rsid w:val="00FF0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FF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FF03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F03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FF0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FF03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0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???????"/>
    <w:rsid w:val="00FF03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3"/>
    <w:rsid w:val="00FF03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basedOn w:val="a0"/>
    <w:link w:val="24"/>
    <w:rsid w:val="00FF03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8"/>
    <w:rsid w:val="00FF036E"/>
    <w:pPr>
      <w:shd w:val="clear" w:color="auto" w:fill="FFFFFF"/>
      <w:spacing w:before="120" w:after="8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rsid w:val="00FF036E"/>
    <w:pPr>
      <w:shd w:val="clear" w:color="auto" w:fill="FFFFFF"/>
      <w:spacing w:before="780" w:after="480" w:line="263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Основной текст3"/>
    <w:basedOn w:val="a"/>
    <w:rsid w:val="00FF036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news-item">
    <w:name w:val="news-item"/>
    <w:basedOn w:val="a"/>
    <w:rsid w:val="00FA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58744C"/>
    <w:pPr>
      <w:tabs>
        <w:tab w:val="left" w:pos="0"/>
        <w:tab w:val="left" w:pos="567"/>
        <w:tab w:val="left" w:pos="709"/>
        <w:tab w:val="left" w:pos="851"/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A1E67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BA1E67"/>
    <w:pPr>
      <w:widowControl w:val="0"/>
      <w:autoSpaceDE w:val="0"/>
      <w:autoSpaceDN w:val="0"/>
      <w:adjustRightInd w:val="0"/>
      <w:spacing w:after="0" w:line="191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BA1E67"/>
    <w:rPr>
      <w:rFonts w:ascii="Arial" w:hAnsi="Arial" w:cs="Arial"/>
      <w:b/>
      <w:bCs/>
      <w:spacing w:val="-10"/>
      <w:sz w:val="14"/>
      <w:szCs w:val="14"/>
    </w:rPr>
  </w:style>
  <w:style w:type="paragraph" w:styleId="af9">
    <w:name w:val="footnote text"/>
    <w:aliases w:val="Текст сноски Знак1 Знак,Текст сноски Знак Знак Знак,single space Знак,footnote text Знак,Текст сноски-FN Знак"/>
    <w:basedOn w:val="a"/>
    <w:link w:val="afa"/>
    <w:uiPriority w:val="99"/>
    <w:unhideWhenUsed/>
    <w:rsid w:val="003C1281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aliases w:val="Текст сноски Знак1 Знак Знак,Текст сноски Знак Знак Знак Знак,single space Знак Знак,footnote text Знак Знак,Текст сноски-FN Знак Знак"/>
    <w:basedOn w:val="a0"/>
    <w:link w:val="af9"/>
    <w:uiPriority w:val="99"/>
    <w:rsid w:val="003C1281"/>
    <w:rPr>
      <w:sz w:val="20"/>
      <w:szCs w:val="20"/>
    </w:rPr>
  </w:style>
  <w:style w:type="character" w:styleId="afb">
    <w:name w:val="footnote reference"/>
    <w:aliases w:val="Знак сноски-FN,Знак сноски 1,Ciae niinee-FN,Referencia nota al pie"/>
    <w:basedOn w:val="a0"/>
    <w:uiPriority w:val="99"/>
    <w:semiHidden/>
    <w:unhideWhenUsed/>
    <w:rsid w:val="003C128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7409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09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09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4">
    <w:name w:val="Текст1"/>
    <w:basedOn w:val="a"/>
    <w:rsid w:val="007409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EC763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C7638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EC7638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C763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EC7638"/>
    <w:rPr>
      <w:b/>
      <w:bCs/>
      <w:sz w:val="20"/>
      <w:szCs w:val="20"/>
    </w:rPr>
  </w:style>
  <w:style w:type="paragraph" w:customStyle="1" w:styleId="Default">
    <w:name w:val="Default"/>
    <w:rsid w:val="00A5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565406"/>
    <w:rPr>
      <w:color w:val="800080" w:themeColor="followedHyperlink"/>
      <w:u w:val="single"/>
    </w:rPr>
  </w:style>
  <w:style w:type="character" w:customStyle="1" w:styleId="w">
    <w:name w:val="w"/>
    <w:basedOn w:val="a0"/>
    <w:rsid w:val="00AE6499"/>
  </w:style>
  <w:style w:type="character" w:customStyle="1" w:styleId="30">
    <w:name w:val="Заголовок 3 Знак"/>
    <w:basedOn w:val="a0"/>
    <w:link w:val="3"/>
    <w:uiPriority w:val="9"/>
    <w:semiHidden/>
    <w:rsid w:val="003329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33292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3292B"/>
  </w:style>
  <w:style w:type="paragraph" w:styleId="28">
    <w:name w:val="List 2"/>
    <w:basedOn w:val="a"/>
    <w:rsid w:val="003329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List 3"/>
    <w:basedOn w:val="a"/>
    <w:uiPriority w:val="99"/>
    <w:rsid w:val="003329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33292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9">
    <w:name w:val="Основной текст (2)_"/>
    <w:basedOn w:val="a0"/>
    <w:link w:val="2a"/>
    <w:rsid w:val="0033292B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33292B"/>
    <w:pPr>
      <w:widowControl w:val="0"/>
      <w:shd w:val="clear" w:color="auto" w:fill="FFFFFF"/>
      <w:spacing w:after="0" w:line="298" w:lineRule="exact"/>
      <w:jc w:val="center"/>
    </w:pPr>
  </w:style>
  <w:style w:type="paragraph" w:customStyle="1" w:styleId="medium">
    <w:name w:val="medium"/>
    <w:basedOn w:val="a"/>
    <w:rsid w:val="0033292B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ConsPlusNonformat">
    <w:name w:val="ConsPlusNonformat"/>
    <w:uiPriority w:val="99"/>
    <w:rsid w:val="003329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1B6A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1B6A2B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140">
    <w:name w:val="Стиль 14 пт"/>
    <w:rsid w:val="00903443"/>
    <w:rPr>
      <w:sz w:val="28"/>
    </w:rPr>
  </w:style>
  <w:style w:type="paragraph" w:customStyle="1" w:styleId="15">
    <w:name w:val="Обычный1"/>
    <w:rsid w:val="0054093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A2884"/>
    <w:pPr>
      <w:widowControl w:val="0"/>
      <w:autoSpaceDE w:val="0"/>
      <w:autoSpaceDN w:val="0"/>
      <w:adjustRightInd w:val="0"/>
      <w:spacing w:after="0" w:line="40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677941"/>
    <w:rPr>
      <w:rFonts w:ascii="Calibri" w:eastAsia="Times New Roman" w:hAnsi="Calibri" w:cs="Times New Roman"/>
      <w:lang w:eastAsia="ru-RU"/>
    </w:rPr>
  </w:style>
  <w:style w:type="character" w:customStyle="1" w:styleId="12pt">
    <w:name w:val="Основной текст + 12 pt"/>
    <w:basedOn w:val="af8"/>
    <w:rsid w:val="00BD2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f4">
    <w:name w:val="Block Text"/>
    <w:basedOn w:val="a"/>
    <w:rsid w:val="00B73836"/>
    <w:pPr>
      <w:widowControl w:val="0"/>
      <w:spacing w:after="0" w:line="220" w:lineRule="auto"/>
      <w:ind w:left="1600" w:right="377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f5">
    <w:name w:val="Текст письма"/>
    <w:basedOn w:val="a"/>
    <w:rsid w:val="00856728"/>
    <w:pPr>
      <w:spacing w:after="120" w:line="360" w:lineRule="auto"/>
      <w:ind w:firstLine="5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tab-span">
    <w:name w:val="apple-tab-span"/>
    <w:basedOn w:val="a0"/>
    <w:rsid w:val="00781D75"/>
  </w:style>
  <w:style w:type="paragraph" w:customStyle="1" w:styleId="59206">
    <w:name w:val="59206"/>
    <w:aliases w:val="bqiaagaaeyqcaaagiaiaaanp5gaabxfmaaaaaaaaaaaaaaaaaaaaaaaaaaaaaaaaaaaaaaaaaaaaaaaaaaaaaaaaaaaaaaaaaaaaaaaaaaaaaaaaaaaaaaaaaaaaaaaaaaaaaaaaaaaaaaaaaaaaaaaaaaaaaaaaaaaaaaaaaaaaaaaaaaaaaaaaaaaaaaaaaaaaaaaaaaaaaaaaaaaaaaaaaaaaaaaaaaaaaaa"/>
    <w:basedOn w:val="a"/>
    <w:rsid w:val="00464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dogadm.ru/ekonomika/8212192795/179092295/690491386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udogadm.ru/ekonomika/8212192795/179092295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59328-2F94-472E-9E8E-01D1EA88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12</Pages>
  <Words>3511</Words>
  <Characters>20013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Департамент экономики ЯНАО</Company>
  <LinksUpToDate>false</LinksUpToDate>
  <CharactersWithSpaces>23478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s.tumanova</dc:creator>
  <cp:lastModifiedBy>Ракул А В</cp:lastModifiedBy>
  <cp:revision>92</cp:revision>
  <cp:lastPrinted>2022-10-18T11:41:00Z</cp:lastPrinted>
  <dcterms:created xsi:type="dcterms:W3CDTF">2020-07-02T08:32:00Z</dcterms:created>
  <dcterms:modified xsi:type="dcterms:W3CDTF">2024-02-01T12:07:00Z</dcterms:modified>
</cp:coreProperties>
</file>