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4F" w:rsidRPr="00662666" w:rsidRDefault="00E9104F" w:rsidP="00E9104F">
      <w:pPr>
        <w:pStyle w:val="a6"/>
        <w:tabs>
          <w:tab w:val="left" w:pos="567"/>
        </w:tabs>
        <w:outlineLvl w:val="0"/>
        <w:rPr>
          <w:sz w:val="24"/>
          <w:szCs w:val="24"/>
        </w:rPr>
      </w:pPr>
      <w:r w:rsidRPr="00662666">
        <w:rPr>
          <w:sz w:val="24"/>
          <w:szCs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7" o:title=""/>
          </v:shape>
          <o:OLEObject Type="Embed" ProgID="Word.Picture.8" ShapeID="_x0000_i1025" DrawAspect="Content" ObjectID="_1795585647" r:id="rId8"/>
        </w:object>
      </w:r>
    </w:p>
    <w:p w:rsidR="00E9104F" w:rsidRPr="00662666" w:rsidRDefault="00E9104F" w:rsidP="00E9104F">
      <w:pPr>
        <w:pStyle w:val="a6"/>
        <w:tabs>
          <w:tab w:val="left" w:pos="567"/>
        </w:tabs>
        <w:outlineLvl w:val="0"/>
        <w:rPr>
          <w:sz w:val="24"/>
          <w:szCs w:val="24"/>
        </w:rPr>
      </w:pPr>
      <w:r w:rsidRPr="00662666">
        <w:rPr>
          <w:sz w:val="24"/>
          <w:szCs w:val="24"/>
        </w:rPr>
        <w:t>Республика Карелия</w:t>
      </w:r>
    </w:p>
    <w:p w:rsidR="00E9104F" w:rsidRPr="00662666" w:rsidRDefault="00E9104F" w:rsidP="00E9104F">
      <w:pPr>
        <w:tabs>
          <w:tab w:val="left" w:pos="567"/>
        </w:tabs>
        <w:jc w:val="center"/>
        <w:outlineLvl w:val="0"/>
        <w:rPr>
          <w:b/>
        </w:rPr>
      </w:pPr>
      <w:r w:rsidRPr="00662666">
        <w:rPr>
          <w:b/>
        </w:rPr>
        <w:t xml:space="preserve">Администрация Пудожского муниципального района </w:t>
      </w:r>
    </w:p>
    <w:p w:rsidR="00E9104F" w:rsidRPr="00662666" w:rsidRDefault="00E9104F" w:rsidP="00E9104F">
      <w:pPr>
        <w:pStyle w:val="1"/>
        <w:tabs>
          <w:tab w:val="left" w:pos="567"/>
        </w:tabs>
        <w:rPr>
          <w:sz w:val="24"/>
          <w:szCs w:val="24"/>
        </w:rPr>
      </w:pPr>
    </w:p>
    <w:p w:rsidR="00E9104F" w:rsidRPr="00662666" w:rsidRDefault="00E9104F" w:rsidP="00E9104F">
      <w:pPr>
        <w:pStyle w:val="1"/>
        <w:tabs>
          <w:tab w:val="left" w:pos="567"/>
        </w:tabs>
        <w:rPr>
          <w:b/>
          <w:sz w:val="28"/>
          <w:szCs w:val="28"/>
        </w:rPr>
      </w:pPr>
      <w:r w:rsidRPr="00662666">
        <w:rPr>
          <w:b/>
          <w:sz w:val="28"/>
          <w:szCs w:val="28"/>
        </w:rPr>
        <w:t>ПОСТАНОВЛЕНИЕ</w:t>
      </w:r>
    </w:p>
    <w:p w:rsidR="00E9104F" w:rsidRPr="00662666" w:rsidRDefault="00E9104F" w:rsidP="00E9104F">
      <w:pPr>
        <w:tabs>
          <w:tab w:val="left" w:pos="567"/>
        </w:tabs>
        <w:jc w:val="center"/>
      </w:pPr>
    </w:p>
    <w:p w:rsidR="00E9104F" w:rsidRPr="00662666" w:rsidRDefault="00E9104F" w:rsidP="00E9104F">
      <w:pPr>
        <w:tabs>
          <w:tab w:val="left" w:pos="567"/>
        </w:tabs>
        <w:jc w:val="center"/>
      </w:pPr>
      <w:r w:rsidRPr="00662666">
        <w:t xml:space="preserve">от </w:t>
      </w:r>
      <w:r w:rsidR="00D862EB" w:rsidRPr="00D862EB">
        <w:rPr>
          <w:u w:val="single"/>
        </w:rPr>
        <w:t>11.</w:t>
      </w:r>
      <w:r w:rsidR="00662666" w:rsidRPr="00D862EB">
        <w:rPr>
          <w:u w:val="single"/>
        </w:rPr>
        <w:t>12</w:t>
      </w:r>
      <w:r w:rsidR="00662666">
        <w:rPr>
          <w:u w:val="single"/>
        </w:rPr>
        <w:t>.</w:t>
      </w:r>
      <w:r w:rsidRPr="00662666">
        <w:rPr>
          <w:u w:val="single"/>
        </w:rPr>
        <w:t xml:space="preserve">2024 г. </w:t>
      </w:r>
      <w:r w:rsidRPr="00662666">
        <w:t xml:space="preserve">№ </w:t>
      </w:r>
      <w:r w:rsidR="00D862EB">
        <w:rPr>
          <w:u w:val="single"/>
        </w:rPr>
        <w:t>608</w:t>
      </w:r>
      <w:r w:rsidRPr="00662666">
        <w:rPr>
          <w:u w:val="single"/>
        </w:rPr>
        <w:t>-П</w:t>
      </w:r>
    </w:p>
    <w:p w:rsidR="00E9104F" w:rsidRPr="00662666" w:rsidRDefault="00E9104F" w:rsidP="00E9104F">
      <w:pPr>
        <w:tabs>
          <w:tab w:val="left" w:pos="567"/>
        </w:tabs>
      </w:pPr>
    </w:p>
    <w:p w:rsidR="00E9104F" w:rsidRPr="00662666" w:rsidRDefault="00E9104F" w:rsidP="00E9104F">
      <w:pPr>
        <w:tabs>
          <w:tab w:val="left" w:pos="567"/>
        </w:tabs>
        <w:jc w:val="center"/>
      </w:pPr>
      <w:r w:rsidRPr="00662666">
        <w:t>г. Пудож</w:t>
      </w:r>
    </w:p>
    <w:p w:rsidR="00E9104F" w:rsidRPr="00662666" w:rsidRDefault="00E9104F" w:rsidP="00E9104F">
      <w:pPr>
        <w:tabs>
          <w:tab w:val="left" w:pos="567"/>
        </w:tabs>
        <w:jc w:val="center"/>
      </w:pPr>
    </w:p>
    <w:p w:rsidR="00E9104F" w:rsidRPr="00662666" w:rsidRDefault="00E9104F" w:rsidP="00E45834">
      <w:pPr>
        <w:tabs>
          <w:tab w:val="left" w:pos="567"/>
          <w:tab w:val="left" w:pos="9639"/>
        </w:tabs>
        <w:jc w:val="center"/>
      </w:pPr>
      <w:r w:rsidRPr="00662666">
        <w:t xml:space="preserve">О проведении открытого аукциона в электронной форме на право заключения договора купли-продажи </w:t>
      </w:r>
      <w:r w:rsidR="00E45834" w:rsidRPr="00662666">
        <w:t>выявленного объекта культурного наследия, находящегося в собственности муниципального образования «Пудожский муниципальный район»</w:t>
      </w:r>
    </w:p>
    <w:p w:rsidR="00E9104F" w:rsidRPr="00662666" w:rsidRDefault="00E9104F" w:rsidP="00E9104F">
      <w:pPr>
        <w:tabs>
          <w:tab w:val="left" w:pos="567"/>
          <w:tab w:val="left" w:pos="3960"/>
        </w:tabs>
        <w:jc w:val="both"/>
      </w:pPr>
    </w:p>
    <w:p w:rsidR="00E9104F" w:rsidRPr="00662666" w:rsidRDefault="006F486F" w:rsidP="00E9104F">
      <w:pPr>
        <w:tabs>
          <w:tab w:val="left" w:pos="567"/>
        </w:tabs>
        <w:jc w:val="both"/>
      </w:pPr>
      <w:r>
        <w:tab/>
      </w:r>
      <w:r w:rsidR="00E9104F" w:rsidRPr="00662666">
        <w:t xml:space="preserve">В соответствии с Федеральным законом от 21.12.2001 г. № 178-ФЗ «О приватизации государственного и муниципального имущества», Федеральным законом от 26.07.2006 г. № 135-ФЗ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на основании </w:t>
      </w:r>
      <w:r w:rsidR="00E45834" w:rsidRPr="00662666">
        <w:rPr>
          <w:bCs/>
          <w:iCs/>
        </w:rPr>
        <w:t xml:space="preserve">Решения Совета </w:t>
      </w:r>
      <w:r w:rsidR="00E45834" w:rsidRPr="00662666">
        <w:rPr>
          <w:rFonts w:eastAsia="Times New Roman CYR"/>
        </w:rPr>
        <w:t>Пудожского муниципального района</w:t>
      </w:r>
      <w:r>
        <w:rPr>
          <w:rFonts w:eastAsia="Times New Roman CYR"/>
        </w:rPr>
        <w:t xml:space="preserve"> </w:t>
      </w:r>
      <w:r w:rsidR="00E45834" w:rsidRPr="00662666">
        <w:rPr>
          <w:bCs/>
          <w:iCs/>
          <w:lang w:val="en-US"/>
        </w:rPr>
        <w:t>XXXX</w:t>
      </w:r>
      <w:r w:rsidR="00E45834" w:rsidRPr="00662666">
        <w:rPr>
          <w:bCs/>
          <w:iCs/>
        </w:rPr>
        <w:t xml:space="preserve"> заседания </w:t>
      </w:r>
      <w:r w:rsidR="00E45834" w:rsidRPr="00662666">
        <w:rPr>
          <w:bCs/>
          <w:iCs/>
          <w:lang w:val="en-US"/>
        </w:rPr>
        <w:t>IV</w:t>
      </w:r>
      <w:r w:rsidR="00E45834" w:rsidRPr="00662666">
        <w:rPr>
          <w:bCs/>
          <w:iCs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№31 от 27.09.2024 г.), </w:t>
      </w:r>
      <w:r w:rsidR="00662666">
        <w:rPr>
          <w:bCs/>
          <w:iCs/>
        </w:rPr>
        <w:t>постановления администрации Пудожского муниципального района № 605-П от 09.12.2024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</w:t>
      </w:r>
      <w:r w:rsidR="00E9104F" w:rsidRPr="00662666">
        <w:t>, руководствуясь Уставом Пудожского муниципального района Республики Карелия, администрация Пудожского муниципального района</w:t>
      </w:r>
    </w:p>
    <w:p w:rsidR="00E9104F" w:rsidRPr="00662666" w:rsidRDefault="00E9104F" w:rsidP="00E9104F">
      <w:pPr>
        <w:tabs>
          <w:tab w:val="left" w:pos="567"/>
        </w:tabs>
        <w:jc w:val="both"/>
      </w:pPr>
    </w:p>
    <w:p w:rsidR="00E9104F" w:rsidRPr="00662666" w:rsidRDefault="00E9104F" w:rsidP="00E9104F">
      <w:pPr>
        <w:tabs>
          <w:tab w:val="left" w:pos="567"/>
        </w:tabs>
        <w:jc w:val="center"/>
      </w:pPr>
      <w:r w:rsidRPr="00662666">
        <w:t>ПОСТАНОВЛЯЕТ:</w:t>
      </w:r>
    </w:p>
    <w:p w:rsidR="00E9104F" w:rsidRPr="00662666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662666"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 муниципального образования «Пудожский муниципальный район», в следующем составе: Балаева Елена Борисовна - директор ООО «ПСО «Госзаказ» (по согласованию с ней); Балаев Борис Викторович – исполнительный директор ООО «ПСО «Госзаказ» (по согласованию с ним), Василевская Тамара Александровна – ведущий специалист ООО «ПСО «Госзаказ» (по согласованию с ней), Балаева Екатерина Владимировна (по согласованию с ней), Зубов Алексей Владимирович - глава Пудожского муниципального района. </w:t>
      </w:r>
    </w:p>
    <w:p w:rsidR="00E9104F" w:rsidRPr="00662666" w:rsidRDefault="00E9104F" w:rsidP="00E9104F">
      <w:pPr>
        <w:pStyle w:val="a7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662666">
        <w:t xml:space="preserve">Комиссии по торгам провести процедуру открытого аукциона в электронной форме по продаже </w:t>
      </w:r>
      <w:r w:rsidR="00E45834" w:rsidRPr="00662666">
        <w:t>выявленного объекта культурного наследия, находящегося в собственности муниципального образования «Пудожский муниципальный район»</w:t>
      </w:r>
      <w:r w:rsidRPr="00662666">
        <w:t xml:space="preserve">: </w:t>
      </w:r>
      <w:r w:rsidR="00E45834" w:rsidRPr="00662666">
        <w:t>нежилое здание музея (кадастровый номер 10:15:0000000:2101), общей площадью 456,1 кв.м., расположенное по адресу: Республика Карелия, р-н Пудожский, г. Пудож, ул. К. Маркса, д. 43</w:t>
      </w:r>
      <w:r w:rsidRPr="00662666">
        <w:t>.</w:t>
      </w:r>
    </w:p>
    <w:p w:rsidR="00E9104F" w:rsidRPr="00662666" w:rsidRDefault="00E9104F" w:rsidP="00E9104F">
      <w:pPr>
        <w:pStyle w:val="a7"/>
        <w:numPr>
          <w:ilvl w:val="0"/>
          <w:numId w:val="1"/>
        </w:numPr>
        <w:ind w:left="0" w:firstLine="0"/>
        <w:jc w:val="both"/>
        <w:rPr>
          <w:bCs/>
        </w:rPr>
      </w:pPr>
      <w:r w:rsidRPr="00662666">
        <w:rPr>
          <w:bCs/>
        </w:rPr>
        <w:t xml:space="preserve"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</w:t>
      </w:r>
      <w:r w:rsidRPr="00662666">
        <w:rPr>
          <w:bCs/>
        </w:rPr>
        <w:lastRenderedPageBreak/>
        <w:t>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E9104F" w:rsidRPr="0066266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662666">
        <w:rPr>
          <w:lang w:eastAsia="en-US"/>
        </w:rPr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E9104F" w:rsidRPr="0066266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662666">
        <w:rPr>
          <w:lang w:eastAsia="en-US"/>
        </w:rPr>
        <w:t>Разместить сообщение о проведении аукциона и документацию аукциона на официальном сайте Российской Федерации в сети Интернет</w:t>
      </w:r>
      <w:hyperlink r:id="rId9" w:history="1">
        <w:r w:rsidRPr="00662666">
          <w:rPr>
            <w:rFonts w:eastAsia="Times New Roman CYR"/>
          </w:rPr>
          <w:t xml:space="preserve"> https://torgi.gov.ru (ГИСТорги), на официальном сайте администрации </w:t>
        </w:r>
        <w:r w:rsidRPr="00662666">
          <w:t xml:space="preserve">Пудожского муниципального района </w:t>
        </w:r>
      </w:hyperlink>
      <w:r w:rsidRPr="00662666">
        <w:rPr>
          <w:lang w:eastAsia="en-US"/>
        </w:rPr>
        <w:t>.</w:t>
      </w:r>
    </w:p>
    <w:p w:rsidR="00E9104F" w:rsidRPr="00662666" w:rsidRDefault="00E9104F" w:rsidP="00E910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662666">
        <w:rPr>
          <w:lang w:eastAsia="en-US"/>
        </w:rPr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E9104F" w:rsidRPr="0066266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662666">
        <w:rPr>
          <w:lang w:eastAsia="en-US"/>
        </w:rPr>
        <w:t>Разместить информацию об итогах аукциона на официальном сайте ГИСТорги -</w:t>
      </w:r>
      <w:r w:rsidRPr="00662666">
        <w:rPr>
          <w:rFonts w:eastAsia="Times New Roman CYR"/>
        </w:rPr>
        <w:t xml:space="preserve"> https://torgi.gov.ru, на официальном сайте администрации </w:t>
      </w:r>
      <w:r w:rsidRPr="00662666">
        <w:t>Пудожского муниципального района,</w:t>
      </w:r>
      <w:r w:rsidRPr="00662666">
        <w:rPr>
          <w:lang w:eastAsia="en-US"/>
        </w:rPr>
        <w:t xml:space="preserve"> в сроки, установленные действующим законодательством Российской Федерации.</w:t>
      </w:r>
    </w:p>
    <w:p w:rsidR="00E9104F" w:rsidRPr="00662666" w:rsidRDefault="00E9104F" w:rsidP="00E9104F">
      <w:pPr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662666">
        <w:rPr>
          <w:lang w:eastAsia="en-US"/>
        </w:rPr>
        <w:t>Контроль над исполнением данного постановления оставляю за собой.</w:t>
      </w:r>
    </w:p>
    <w:p w:rsidR="00E9104F" w:rsidRPr="00662666" w:rsidRDefault="00E9104F" w:rsidP="00E9104F">
      <w:pPr>
        <w:pStyle w:val="a4"/>
        <w:tabs>
          <w:tab w:val="left" w:pos="567"/>
          <w:tab w:val="left" w:pos="708"/>
        </w:tabs>
        <w:jc w:val="both"/>
        <w:rPr>
          <w:szCs w:val="24"/>
        </w:rPr>
      </w:pPr>
    </w:p>
    <w:p w:rsidR="002E3F7F" w:rsidRDefault="002E3F7F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</w:p>
    <w:p w:rsidR="002E3F7F" w:rsidRDefault="002E3F7F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</w:p>
    <w:p w:rsidR="002E3F7F" w:rsidRDefault="002E3F7F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</w:p>
    <w:p w:rsidR="00E9104F" w:rsidRPr="00662666" w:rsidRDefault="00E9104F" w:rsidP="00E9104F">
      <w:pPr>
        <w:pStyle w:val="a4"/>
        <w:tabs>
          <w:tab w:val="left" w:pos="567"/>
          <w:tab w:val="left" w:pos="708"/>
        </w:tabs>
        <w:jc w:val="center"/>
        <w:rPr>
          <w:szCs w:val="24"/>
        </w:rPr>
      </w:pPr>
      <w:r w:rsidRPr="00662666">
        <w:rPr>
          <w:szCs w:val="24"/>
        </w:rPr>
        <w:t xml:space="preserve">Глава Пудожского муниципального района </w:t>
      </w:r>
      <w:r w:rsidRPr="00662666">
        <w:rPr>
          <w:szCs w:val="24"/>
        </w:rPr>
        <w:tab/>
      </w:r>
      <w:r w:rsidRPr="00662666">
        <w:rPr>
          <w:szCs w:val="24"/>
        </w:rPr>
        <w:tab/>
        <w:t>А.В. Зубов</w:t>
      </w:r>
    </w:p>
    <w:p w:rsidR="00E9104F" w:rsidRPr="00662666" w:rsidRDefault="00E9104F" w:rsidP="00E9104F">
      <w:pPr>
        <w:tabs>
          <w:tab w:val="left" w:pos="567"/>
        </w:tabs>
      </w:pPr>
    </w:p>
    <w:p w:rsidR="00E9104F" w:rsidRPr="00662666" w:rsidRDefault="00E9104F" w:rsidP="00E9104F">
      <w:pPr>
        <w:tabs>
          <w:tab w:val="left" w:pos="567"/>
        </w:tabs>
      </w:pPr>
    </w:p>
    <w:p w:rsidR="00E9104F" w:rsidRPr="00662666" w:rsidRDefault="00E9104F" w:rsidP="00E9104F">
      <w:pPr>
        <w:tabs>
          <w:tab w:val="left" w:pos="567"/>
        </w:tabs>
      </w:pPr>
    </w:p>
    <w:p w:rsidR="00E9104F" w:rsidRPr="00662666" w:rsidRDefault="00E9104F" w:rsidP="00E9104F">
      <w:pPr>
        <w:tabs>
          <w:tab w:val="left" w:pos="567"/>
        </w:tabs>
      </w:pPr>
    </w:p>
    <w:p w:rsidR="00B7072B" w:rsidRDefault="00B7072B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Pr="00B00712" w:rsidRDefault="00DC1920" w:rsidP="00DC1920">
      <w:pPr>
        <w:tabs>
          <w:tab w:val="left" w:pos="567"/>
        </w:tabs>
        <w:jc w:val="right"/>
        <w:rPr>
          <w:b/>
          <w:bCs/>
          <w:sz w:val="22"/>
          <w:szCs w:val="22"/>
        </w:rPr>
      </w:pPr>
      <w:bookmarkStart w:id="0" w:name="_Hlk14249365"/>
      <w:r w:rsidRPr="00B00712">
        <w:rPr>
          <w:b/>
          <w:bCs/>
          <w:sz w:val="22"/>
          <w:szCs w:val="22"/>
        </w:rPr>
        <w:lastRenderedPageBreak/>
        <w:t>Приложение № 1</w:t>
      </w:r>
    </w:p>
    <w:bookmarkEnd w:id="0"/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B00712"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B00712"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 w:rsidRPr="00B00712">
        <w:rPr>
          <w:rFonts w:cs="Times New Roman"/>
          <w:b/>
          <w:sz w:val="22"/>
          <w:szCs w:val="22"/>
          <w:lang w:val="ru-RU"/>
        </w:rPr>
        <w:t xml:space="preserve"> от «</w:t>
      </w:r>
      <w:r>
        <w:rPr>
          <w:rFonts w:cs="Times New Roman"/>
          <w:b/>
          <w:sz w:val="22"/>
          <w:szCs w:val="22"/>
          <w:lang w:val="ru-RU"/>
        </w:rPr>
        <w:t>11</w:t>
      </w:r>
      <w:r w:rsidRPr="00B00712">
        <w:rPr>
          <w:rFonts w:cs="Times New Roman"/>
          <w:b/>
          <w:sz w:val="22"/>
          <w:szCs w:val="22"/>
          <w:lang w:val="ru-RU"/>
        </w:rPr>
        <w:t xml:space="preserve">» </w:t>
      </w:r>
      <w:r>
        <w:rPr>
          <w:rFonts w:cs="Times New Roman"/>
          <w:b/>
          <w:sz w:val="22"/>
          <w:szCs w:val="22"/>
          <w:lang w:val="ru-RU"/>
        </w:rPr>
        <w:t>декабря</w:t>
      </w:r>
      <w:r w:rsidRPr="00B00712">
        <w:rPr>
          <w:rFonts w:cs="Times New Roman"/>
          <w:b/>
          <w:sz w:val="22"/>
          <w:szCs w:val="22"/>
          <w:lang w:val="ru-RU"/>
        </w:rPr>
        <w:t xml:space="preserve"> 2024 г. № </w:t>
      </w:r>
      <w:r>
        <w:rPr>
          <w:rFonts w:cs="Times New Roman"/>
          <w:b/>
          <w:sz w:val="22"/>
          <w:szCs w:val="22"/>
          <w:lang w:val="ru-RU"/>
        </w:rPr>
        <w:t>608-П</w:t>
      </w:r>
    </w:p>
    <w:p w:rsidR="00DC1920" w:rsidRPr="00B00712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cs="Times New Roman"/>
          <w:b/>
          <w:sz w:val="22"/>
          <w:szCs w:val="22"/>
          <w:lang w:val="ru-RU"/>
        </w:rPr>
      </w:pPr>
      <w:r w:rsidRPr="00B00712">
        <w:rPr>
          <w:rFonts w:eastAsia="Times New Roman CYR" w:cs="Times New Roman"/>
          <w:b/>
          <w:bCs/>
          <w:sz w:val="22"/>
          <w:szCs w:val="22"/>
          <w:lang w:val="ru-RU"/>
        </w:rPr>
        <w:t>Информационное сообщение (извещение) о проведении открытого аукциона в электронной форме №2ПИ по продаже выявленного объекта культурного наследия, находящегося в собственности муниципального образования «Пудожский муниципальный район»</w:t>
      </w:r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center"/>
        <w:rPr>
          <w:rFonts w:eastAsia="Times New Roman CYR" w:cs="Times New Roman"/>
          <w:b/>
          <w:bCs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bookmarkStart w:id="1" w:name="_Hlk12602035"/>
      <w:bookmarkStart w:id="2" w:name="_Hlk12602748"/>
      <w:bookmarkStart w:id="3" w:name="_Hlk13637108"/>
      <w:bookmarkStart w:id="4" w:name="_Hlk14250239"/>
      <w:r w:rsidRPr="00B00712">
        <w:rPr>
          <w:rFonts w:cs="Times New Roman"/>
          <w:b/>
          <w:bCs/>
          <w:sz w:val="22"/>
          <w:szCs w:val="22"/>
          <w:lang w:val="ru-RU"/>
        </w:rPr>
        <w:t xml:space="preserve">Аукцион проводится в электронной форме в соответствии с </w:t>
      </w:r>
      <w:bookmarkStart w:id="5" w:name="_Hlk12602176"/>
      <w:r w:rsidRPr="00B00712">
        <w:rPr>
          <w:rFonts w:cs="Times New Roman"/>
          <w:b/>
          <w:bCs/>
          <w:sz w:val="22"/>
          <w:szCs w:val="22"/>
          <w:lang w:val="ru-RU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</w:t>
      </w:r>
      <w:bookmarkEnd w:id="5"/>
      <w:r w:rsidRPr="00B00712">
        <w:rPr>
          <w:rFonts w:cs="Times New Roman"/>
          <w:b/>
          <w:bCs/>
          <w:sz w:val="22"/>
          <w:szCs w:val="22"/>
          <w:lang w:val="ru-RU"/>
        </w:rPr>
        <w:t>.</w:t>
      </w:r>
      <w:bookmarkEnd w:id="1"/>
    </w:p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B00712"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DC1920" w:rsidRPr="00B00712" w:rsidRDefault="00DC1920" w:rsidP="00DC1920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00712"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DC1920" w:rsidRPr="00B00712" w:rsidRDefault="00DC1920" w:rsidP="00DC192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00712"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r w:rsidRPr="00B00712">
        <w:rPr>
          <w:b/>
          <w:bCs/>
          <w:sz w:val="22"/>
          <w:szCs w:val="22"/>
        </w:rPr>
        <w:t>.</w:t>
      </w:r>
    </w:p>
    <w:bookmarkEnd w:id="2"/>
    <w:p w:rsidR="00DC1920" w:rsidRPr="00B00712" w:rsidRDefault="00DC1920" w:rsidP="00DC1920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B00712"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 w:rsidRPr="00B00712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B00712"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 w:rsidRPr="00B00712"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 w:rsidRPr="00B00712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B00712">
        <w:rPr>
          <w:rFonts w:cs="Times New Roman"/>
          <w:bCs/>
          <w:iCs/>
          <w:sz w:val="22"/>
          <w:szCs w:val="22"/>
          <w:lang w:val="en-US"/>
        </w:rPr>
        <w:t>XXXX</w:t>
      </w:r>
      <w:r w:rsidRPr="00B00712"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 w:rsidRPr="00B00712">
        <w:rPr>
          <w:rFonts w:cs="Times New Roman"/>
          <w:bCs/>
          <w:iCs/>
          <w:sz w:val="22"/>
          <w:szCs w:val="22"/>
          <w:lang w:val="en-US"/>
        </w:rPr>
        <w:t>IV</w:t>
      </w:r>
      <w:r w:rsidRPr="00B00712"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№31 от 27.09.2024 г.), </w:t>
      </w:r>
      <w:r>
        <w:rPr>
          <w:rFonts w:cs="Times New Roman"/>
          <w:bCs/>
          <w:iCs/>
          <w:sz w:val="22"/>
          <w:szCs w:val="22"/>
          <w:lang w:val="ru-RU"/>
        </w:rPr>
        <w:t>постановлением администрации Пудожского муниципального района №605-П от 09.12.2024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</w:t>
      </w:r>
      <w:r w:rsidRPr="00B00712">
        <w:rPr>
          <w:rFonts w:cs="Times New Roman"/>
          <w:bCs/>
          <w:iCs/>
          <w:sz w:val="22"/>
          <w:szCs w:val="22"/>
          <w:lang w:val="ru-RU"/>
        </w:rPr>
        <w:t>, извещает о проведении открытого аукциона в электронной форме по продаже муниципального имущества.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bookmarkStart w:id="6" w:name="_Hlk12600178"/>
      <w:bookmarkStart w:id="7" w:name="_Hlk28362632"/>
      <w:r w:rsidRPr="00B00712">
        <w:rPr>
          <w:rFonts w:eastAsia="Times New Roman CYR" w:cs="Times New Roman"/>
          <w:sz w:val="22"/>
          <w:szCs w:val="22"/>
          <w:lang w:val="ru-RU"/>
        </w:rPr>
        <w:t>Организатор аукциона:</w:t>
      </w:r>
      <w:r w:rsidRPr="00B00712">
        <w:rPr>
          <w:rFonts w:cs="Times New Roman"/>
          <w:sz w:val="22"/>
          <w:szCs w:val="22"/>
          <w:lang w:val="ru-RU"/>
        </w:rPr>
        <w:t xml:space="preserve"> </w:t>
      </w:r>
      <w:r w:rsidRPr="00B00712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 w:rsidRPr="00B00712">
        <w:rPr>
          <w:rFonts w:cs="Times New Roman"/>
          <w:bCs/>
          <w:iCs/>
          <w:sz w:val="22"/>
          <w:szCs w:val="22"/>
          <w:lang w:val="ru-RU"/>
        </w:rPr>
        <w:t>.</w:t>
      </w: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 w:rsidRPr="00B00712">
        <w:rPr>
          <w:rFonts w:eastAsia="Times New Roman" w:cs="Times New Roman"/>
          <w:sz w:val="22"/>
          <w:szCs w:val="22"/>
          <w:lang w:val="ru-RU"/>
        </w:rPr>
        <w:t>«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 w:rsidRPr="00B00712">
        <w:rPr>
          <w:rFonts w:eastAsia="Times New Roman" w:cs="Times New Roman"/>
          <w:sz w:val="22"/>
          <w:szCs w:val="22"/>
          <w:lang w:val="ru-RU"/>
        </w:rPr>
        <w:t>«</w:t>
      </w:r>
      <w:r w:rsidRPr="00B00712"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 w:rsidRPr="00B00712">
        <w:rPr>
          <w:rFonts w:eastAsia="Times New Roman" w:cs="Times New Roman"/>
          <w:sz w:val="22"/>
          <w:szCs w:val="22"/>
          <w:lang w:val="ru-RU"/>
        </w:rPr>
        <w:t>» (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 w:rsidRPr="00B00712">
        <w:rPr>
          <w:rFonts w:eastAsia="Times New Roman" w:cs="Times New Roman"/>
          <w:sz w:val="22"/>
          <w:szCs w:val="22"/>
          <w:lang w:val="ru-RU"/>
        </w:rPr>
        <w:t>«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ПСО </w:t>
      </w:r>
      <w:r w:rsidRPr="00B00712">
        <w:rPr>
          <w:rFonts w:eastAsia="Times New Roman" w:cs="Times New Roman"/>
          <w:sz w:val="22"/>
          <w:szCs w:val="22"/>
          <w:lang w:val="ru-RU"/>
        </w:rPr>
        <w:t>«</w:t>
      </w:r>
      <w:r w:rsidRPr="00B00712">
        <w:rPr>
          <w:rFonts w:eastAsia="Times New Roman CYR" w:cs="Times New Roman"/>
          <w:sz w:val="22"/>
          <w:szCs w:val="22"/>
          <w:lang w:val="ru-RU"/>
        </w:rPr>
        <w:t>Госзаказ</w:t>
      </w:r>
      <w:r w:rsidRPr="00B00712">
        <w:rPr>
          <w:rFonts w:eastAsia="Times New Roman" w:cs="Times New Roman"/>
          <w:sz w:val="22"/>
          <w:szCs w:val="22"/>
          <w:lang w:val="ru-RU"/>
        </w:rPr>
        <w:t xml:space="preserve">»), 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hyperlink r:id="rId10" w:history="1">
        <w:r w:rsidRPr="00B00712">
          <w:rPr>
            <w:rStyle w:val="a3"/>
            <w:rFonts w:eastAsia="Times New Roman" w:cs="Times New Roman"/>
            <w:sz w:val="22"/>
            <w:szCs w:val="22"/>
            <w:lang w:val="ru-RU"/>
          </w:rPr>
          <w:t>pso.goszakaz@gmail.com</w:t>
        </w:r>
      </w:hyperlink>
      <w:r w:rsidRPr="00B00712">
        <w:rPr>
          <w:rFonts w:eastAsia="Times New Roman" w:cs="Times New Roman"/>
          <w:sz w:val="22"/>
          <w:szCs w:val="22"/>
          <w:lang w:val="ru-RU"/>
        </w:rPr>
        <w:t>, к</w:t>
      </w:r>
      <w:r w:rsidRPr="00B00712"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bookmarkEnd w:id="6"/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 w:rsidRPr="00B00712"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 w:rsidRPr="00B00712"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 w:rsidRPr="00B00712"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  <w:bookmarkStart w:id="8" w:name="_Hlk12600227"/>
      <w:r w:rsidRPr="00B00712">
        <w:rPr>
          <w:rFonts w:eastAsia="Times New Roman" w:cs="Times New Roman"/>
          <w:sz w:val="22"/>
          <w:szCs w:val="22"/>
          <w:lang w:val="ru-RU"/>
        </w:rPr>
        <w:t xml:space="preserve"> 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 w:rsidRPr="00B00712">
        <w:rPr>
          <w:rFonts w:eastAsia="Times New Roman" w:cs="Times New Roman"/>
          <w:b/>
          <w:sz w:val="22"/>
          <w:szCs w:val="22"/>
          <w:lang w:val="ru-RU"/>
        </w:rPr>
        <w:lastRenderedPageBreak/>
        <w:t>ЛОТ №1:</w:t>
      </w:r>
      <w:bookmarkStart w:id="9" w:name="_Hlk25657568"/>
      <w:r w:rsidRPr="00B00712">
        <w:rPr>
          <w:rFonts w:eastAsia="Times New Roman" w:cs="Times New Roman"/>
          <w:b/>
          <w:sz w:val="22"/>
          <w:szCs w:val="22"/>
          <w:lang w:val="ru-RU"/>
        </w:rPr>
        <w:t xml:space="preserve"> нежилое здание музея (кадастровый номер 10:15:0000000:2101), общей площадью 456,1 кв.м., расположенное по адресу: Республика Карелия, р-н Пудожский, г. Пудож, ул. К. Маркса, д. 43.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 w:rsidRPr="00B00712"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  <w:r w:rsidRPr="00B00712"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  <w:t xml:space="preserve"> 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4"/>
        <w:gridCol w:w="7014"/>
      </w:tblGrid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нежилое здание музея – включено в списки вновь выявленных объектов культурного наследия, представляющих историческую, научную, художественную или иную культурную ценность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10:15:0000000:2101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456,1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Пудожский, г. Пудож, ул. К. Маркса, д. 43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1918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10:15:0000000:2101-10/037/2019-1 13.02.2019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обременения, ограничения</w:t>
            </w:r>
          </w:p>
        </w:tc>
        <w:tc>
          <w:tcPr>
            <w:tcW w:w="7371" w:type="dxa"/>
          </w:tcPr>
          <w:p w:rsidR="00DC1920" w:rsidRPr="00B00712" w:rsidRDefault="00DC1920" w:rsidP="00DC1920">
            <w:pPr>
              <w:pStyle w:val="Standard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ind w:left="0" w:firstLine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 отношении имущества необходимо выполнить мероприятия, установленные в ходе обследования объекта культурного наследия (Акт от 09.03.2021 г.), указанные в Письме Управления по охране объектов культурного наследия Республики Карелия №3594/11-14/УОКН-и от 27.11.2024, а именно: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устранение и последующий мониторинг протечек, поддерживающий ремонт кровли;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косметический ремонт помещений;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обновление обшивки здания и кровельного покрытия с одновременным обследованием стен здания (особенно в нижней части) и ремонт фундамента;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периодический (не реже двух раз в год) осмотр печей здания (10 печей) и устранение выявленных дефектов.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Работы по сохранению выявленного объекта культурного наследия должны проводиться с учетом требований ст. 45 Федерального закона от 25.06.2002 N 73-ФЗ "Об объектах культурного наследия (памятниках истории и культуры) народов Российской Федерации".</w:t>
            </w:r>
          </w:p>
          <w:p w:rsidR="00DC1920" w:rsidRPr="00B00712" w:rsidRDefault="00DC1920" w:rsidP="00DC1920">
            <w:pPr>
              <w:pStyle w:val="Standard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ind w:left="0" w:firstLine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 отношении имущества необходимо выполнить требования, установленные Федеральным законом от 25.06.2002 N 73-ФЗ "Об объектах культурного наследия (памятниках истории и культуры) народов Российской Федерации", в том числе: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п. 1-3 ст. 47.3: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1.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 пункте 11 статьи 47.6  Федерального закона от 25.06.2002 N 73-ФЗ "Об объектах культурного наследия (памятниках истории и культуры) народов Российской Федерации",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1) осуществлять расходы на содержание объекта культурного на6следия и поддержание его в надлежащем техническом, санитарном и противопожарном состоянии;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2) не проводить работы, изменяющие предмет охраны объекта культурного наследия либо ухудшающие условия, необходимые для </w:t>
            </w: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сохранности объекта культурного наследия;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2.1) выполнять не затрагивающие предмета охраны работы по капитальному ремонту общего имущества в многоквартирных домах, являющихся объектами культурного наследия, включенными в реестр, с соблюдением требований, предусмотренных статьей 56.1 Федерального закона от 25.06.2002 N 73-ФЗ "Об объектах культурного наследия (памятниках истории и культуры) народов Российской Федерации";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3.1) выполнять работы по капитальному ремонту общего имущества в многоквартирном доме, являющемся выявленным объектом культурного наследия, объектом культурного наследия, включенным в реестр, предмет охраны которого не определен, с соблюдением требований, предусмотренных статьей 56.1 Федерального закона от 25.06.2002 N 73-ФЗ "Об объектах культурного наследия (памятниках истории и культуры) народов Российской Федерации", при условии, что такие работы не изменяют облика, объемно-планировочных и конструктивных решений и структур, интерьера этого многоквартирного дома;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4) обеспечивать сохранность и неизменность облика выявленного объекта культурного наследия;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5) соблюдать установленные статьей 5.1  Федерального закона от 25.06.2002 N 73-ФЗ "Об объектах культурного наследия (памятниках истории и культуры) народов Российской Федерации"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</w:t>
            </w: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2. 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3.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лица, указанные в пункте 11 статьи 47.6 Федерального закона от 25.06.2002 N 73-ФЗ "Об объектах культурного наследия (памятниках истории и культуры) народов Российской Федерации", осуществляют действия, предусмотренные подпунктом 2 пункта 3 статьи 47.2  Федерального закона от 25.06.2002 N 73-ФЗ "Об объектах культурного наследия (памятниках истории и культуры) народов Российской Федерации";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п. 7-10 ст. 48: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7. В случае, если к моменту заключения договора, предусматривающего передачу права собственности на объект культурного наследия, включенный в реестр, земельный участок, в границах которого располагается объект археологического наследия, либо права владения и (или) пользования таким имуществом, в отношении указанного объекта, земельного участка действует охранное обязательство, предусмотренное статьей 47.6  Федерального закона от 25.06.2002 N 73-ФЗ "Об объектах культурного наследия (памятниках истории и культуры) народов Российской Федерации", такой договор должен содержать в качестве существенного условия обязательство лица, у которого на основании такого договора возникает право собственности на указанное имущество или право владения и (или) пользования этим имуществом, по выполнению требований, предусмотренных соответствующим охранным обязательством, порядок и условия их выполнения. В случае отсутствия в договоре предусмотренного настоящим пунктом существенного условия сделка является ничтожной.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Копия охранного обязательства является неотъемлемой частью договора, указанного в абзаце первом настоящего пункта.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8. До утверждения в порядке, установленном статьей 47.6 Федерального закона от 25.06.2002 N 73-ФЗ "Об объектах культурного наследия (памятниках истории и культуры) народов Российской Федерации", охранного обязательства на объект культурного наследия, включенный в реестр, земельный участок, в границах которого располагается объект археологического наследия, к договорам, указанным в пункте 7 статьи 48 Федерального закона от 25.06.2002 N 73-ФЗ "Об объектах культурного наследия (памятниках истории и культуры) народов Российской Федерации", прилагаются иные действующие охранные документы: охранно-арендный договор, </w:t>
            </w: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охранный договор или охранное обязательство в отношении памятника истории и культуры, охранное обязательство собственника объекта культурного наследия или охранное обязательство пользователя объектом культурного наследия, а также паспорт объекта культурного наследия (при его наличии).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9. В случае, если к моменту заключения указанных в пункте 7 статьи 48 Федерального закона от 25.06.2002 N 73-ФЗ "Об объектах культурного наследия (памятниках истории и культуры) народов Российской Федерации" договоров в отношении объекта культурного наследия, включенного в реестр, земельного участка, в границах которого располагается объект археологического наследия, являющихся объектами сделки, не оформлены охранные документы, предусмотренные статьей 47.6 Федерального закона от 25.06.2002 N 73-ФЗ "Об объектах культурного наследия (памятниках истории и культуры) народов Российской Федерации" или пунктом 8  статьи 48 Федерального закона от 25.06.2002 N 73-ФЗ "Об объектах культурного наследия (памятниках истории и культуры) народов Российской Федерации", лицо, у которого на основании указанных договоров возникает право собственности на объект культурного наследия, включенный в реестр, земельный участок, в границах которого располагается объект археологического наследия, либо права владения и (или) пользования таким имуществом, обязано выполнять требования в отношении объекта культурного наследия, включенного в реестр, предусмотренные пунктами 1 - 3 статьи 47.3 Федерального закона от 25.06.2002 N 73-ФЗ "Об объектах культурного наследия (памятниках истории и культуры) народов Российской Федерации", соблюдать установленный статьей 5.1 Федерального закона от 25.06.2002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такому лицу охранного обязательства, предусмотренного статьей 47.6 Федерального закона от 25.06.2002 N 73-ФЗ "Об объектах культурного наследия (памятниках истории и культуры) народов Российской Федерации".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После получения указанного охранного обязательства лицом, которому объект культурного наследия, включенный в реестр, земельный участок, в границах которого располагается объект археологического наследия, принадлежат на праве собственности или ином вещном праве, указанное лицо обязано обеспечить внесение в договоры, предусматривающие передачу третьим лицам права владения и (или) пользования таким объектом, изменений, предусматривающих в качестве существенного условия обязательство лица, во владении и (или) в пользовании которого находится указанное имущество, по выполнению требований, предусмотренных охранным обязательством, а также порядок и условия их выполнения.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Действие настоящего пункта распространяется на случаи заключения договоров, предусматривающих передачу прав владения и (или) пользования объектом культурного наследия, включенным в реестр, земельным участком, в границах которого располагается объект археологического наследия, между лицами, которые приобрели указанное право на основании договоров, и третьими лицами (договор субаренды и другие договоры).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10. Договор, предусматривающий передачу права собственности на выявленный объект культурного наследия, прав владения и (или) пользования таким объектом, должен содержать в качестве существенного условия обязательство лица, у которого на основании </w:t>
            </w: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такого договора возникают право собственности на такое имущество или права владения и (или) пользования таким имуществом, по выполнению требований, установленных пунктами 1 - 3 статьи 47.3 Федерального закона от 25.06.2002 N 73-ФЗ "Об объектах культурного наследия (памятниках истории и культуры) народов Российской Федерации" в отношении такого объекта. В случае отсутствия в таком договоре указанного существенного условия сделка является ничтожной.</w:t>
            </w:r>
          </w:p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Установленные ограничения (обременения) прав на выявленный объект культурного наследия сохраняются при переходе права собственности или иных вещных прав на указанный объект к другому лицу, в том числе при обращении взыскания на объект культурного наследия по обязательствам собственника или иного законного владельца такого объекта культурного наследия, при реализации объекта культурного наследия в процедурах банкротства должника - собственника или иного законного владельца такого объекта культурного наследия, а также в иных предусмотренных федеральными законами случаях перехода права собственности или иных вещных прав на объект культурного наследия.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выписка из ЕГРН, техпаспорт, Отчет об оценке рыночной стоимости, Акт обследования объекта культурного наследия с целью определения его технического состояния от 09.03.2021 г., Письмо Управления по охране объектов культурного наследия Республики Карелия №3594/11-14/УОКН-и от 27.11.2024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прилагаются отдельными файлами</w:t>
            </w:r>
          </w:p>
        </w:tc>
      </w:tr>
      <w:tr w:rsidR="00DC1920" w:rsidRPr="00B00712" w:rsidTr="004B3D5A">
        <w:tc>
          <w:tcPr>
            <w:tcW w:w="3119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</w:tcPr>
          <w:p w:rsidR="00DC1920" w:rsidRPr="00B00712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 w:rsidRPr="00B00712"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bookmarkEnd w:id="9"/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B00712">
        <w:rPr>
          <w:bCs/>
          <w:sz w:val="22"/>
          <w:szCs w:val="22"/>
          <w:lang w:eastAsia="ar-SA"/>
        </w:rPr>
        <w:t xml:space="preserve">1.2. Способ приватизации: </w:t>
      </w:r>
      <w:r w:rsidRPr="00B00712">
        <w:rPr>
          <w:sz w:val="22"/>
          <w:szCs w:val="22"/>
          <w:lang w:eastAsia="ar-SA"/>
        </w:rPr>
        <w:t>продажа муниципального имущества на аукционе в электронной форме.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  <w:lang w:eastAsia="ar-SA"/>
        </w:rPr>
      </w:pPr>
      <w:r w:rsidRPr="00B00712">
        <w:rPr>
          <w:sz w:val="22"/>
          <w:szCs w:val="22"/>
          <w:lang w:eastAsia="ar-SA"/>
        </w:rPr>
        <w:t>Форма подачи предложений о цене продаваемого имущества - открытая.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  <w:lang w:eastAsia="ar-SA"/>
        </w:rPr>
      </w:pPr>
      <w:r w:rsidRPr="00B00712">
        <w:rPr>
          <w:b/>
          <w:sz w:val="22"/>
          <w:szCs w:val="22"/>
          <w:lang w:eastAsia="ar-SA"/>
        </w:rPr>
        <w:t>1.3.</w:t>
      </w:r>
      <w:r w:rsidRPr="00B00712">
        <w:rPr>
          <w:bCs/>
          <w:sz w:val="22"/>
          <w:szCs w:val="22"/>
          <w:lang w:eastAsia="ar-SA"/>
        </w:rPr>
        <w:t xml:space="preserve"> </w:t>
      </w:r>
      <w:bookmarkStart w:id="10" w:name="_Hlk8887390"/>
      <w:r w:rsidRPr="00B00712">
        <w:rPr>
          <w:b/>
          <w:bCs/>
          <w:sz w:val="22"/>
          <w:szCs w:val="22"/>
          <w:lang w:eastAsia="ar-SA"/>
        </w:rPr>
        <w:t>Начальная цена продажи:</w:t>
      </w:r>
      <w:bookmarkEnd w:id="10"/>
      <w:r w:rsidRPr="00B00712">
        <w:rPr>
          <w:b/>
          <w:bCs/>
          <w:sz w:val="22"/>
          <w:szCs w:val="22"/>
          <w:lang w:eastAsia="ar-SA"/>
        </w:rPr>
        <w:t xml:space="preserve"> 2 177 000,00 (Два миллиона сто семьдесят семь тысяч) рублей, в том числе НДС (20%) – 362 833,33 руб.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 w:rsidRPr="00B00712">
        <w:rPr>
          <w:sz w:val="22"/>
          <w:szCs w:val="22"/>
        </w:rPr>
        <w:t>Начальная цена определена на основании Отчета об оценке рыночной стоимости объекта недвижимости №2024/196 от 18.11.2024 г. (Хомиченко А.Г.).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bookmarkStart w:id="11" w:name="_Hlk6233760"/>
      <w:r w:rsidRPr="00B00712">
        <w:rPr>
          <w:b/>
          <w:sz w:val="22"/>
          <w:szCs w:val="22"/>
          <w:lang w:eastAsia="ar-SA"/>
        </w:rPr>
        <w:t>Величина повышения начальной цены («шаг аукциона»): 5% начальной цены продажи – 108 850,00 руб.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b/>
          <w:sz w:val="22"/>
          <w:szCs w:val="22"/>
          <w:lang w:eastAsia="ar-SA"/>
        </w:rPr>
      </w:pPr>
      <w:r w:rsidRPr="00B00712">
        <w:rPr>
          <w:b/>
          <w:sz w:val="22"/>
          <w:szCs w:val="22"/>
          <w:lang w:eastAsia="ar-SA"/>
        </w:rPr>
        <w:t>Размер задатка 10% начальной цены продажи – 217 700,00 руб.</w:t>
      </w:r>
    </w:p>
    <w:bookmarkEnd w:id="11"/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00712">
        <w:rPr>
          <w:bCs/>
          <w:sz w:val="22"/>
          <w:szCs w:val="22"/>
          <w:lang w:eastAsia="ar-SA"/>
        </w:rPr>
        <w:t xml:space="preserve">1.4. Сроки и форма платежа: исключительно за деньги </w:t>
      </w:r>
      <w:r w:rsidRPr="00B00712"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bookmarkEnd w:id="7"/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kern w:val="2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 w:rsidRPr="00B00712">
        <w:rPr>
          <w:rFonts w:eastAsia="Times New Roman CYR" w:cs="Times New Roman"/>
          <w:b/>
          <w:sz w:val="22"/>
          <w:szCs w:val="22"/>
          <w:lang w:val="ru-RU"/>
        </w:rPr>
        <w:t xml:space="preserve">до 10:00 (здесь и далее - время московское) </w:t>
      </w:r>
      <w:r>
        <w:rPr>
          <w:rFonts w:eastAsia="Times New Roman CYR" w:cs="Times New Roman"/>
          <w:b/>
          <w:sz w:val="22"/>
          <w:szCs w:val="22"/>
          <w:lang w:val="ru-RU"/>
        </w:rPr>
        <w:t>13.01</w:t>
      </w:r>
      <w:r w:rsidRPr="00B00712">
        <w:rPr>
          <w:rFonts w:eastAsia="Times New Roman CYR" w:cs="Times New Roman"/>
          <w:b/>
          <w:sz w:val="22"/>
          <w:szCs w:val="22"/>
          <w:lang w:val="ru-RU"/>
        </w:rPr>
        <w:t>.2025 г.</w:t>
      </w:r>
      <w:r w:rsidRPr="00B00712"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t>Получатель:  ООО «РТС-тендер»;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t>Расчетный счёт: 40702810512030016362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t>Корр. счёт: 30101810445250000360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t xml:space="preserve">БИК:044525360 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t>ИНН:7710357167 КПП:773001001</w:t>
      </w:r>
    </w:p>
    <w:p w:rsidR="00DC1920" w:rsidRPr="00B00712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B00712">
        <w:rPr>
          <w:b/>
          <w:bCs/>
          <w:sz w:val="22"/>
          <w:szCs w:val="22"/>
        </w:rPr>
        <w:lastRenderedPageBreak/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</w:t>
      </w:r>
      <w:r w:rsidRPr="00B00712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B00712">
        <w:rPr>
          <w:rFonts w:eastAsia="Times New Roman CYR" w:cs="Times New Roman"/>
          <w:sz w:val="22"/>
          <w:szCs w:val="22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kern w:val="2"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bookmarkStart w:id="12" w:name="_Hlk12604226"/>
      <w:bookmarkEnd w:id="8"/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16.12</w:t>
      </w:r>
      <w:r w:rsidRPr="00B00712">
        <w:rPr>
          <w:rFonts w:eastAsia="Times New Roman CYR" w:cs="Times New Roman"/>
          <w:b/>
          <w:sz w:val="22"/>
          <w:szCs w:val="22"/>
          <w:lang w:val="ru-RU"/>
        </w:rPr>
        <w:t>.2024 г. с 09:00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13.01</w:t>
      </w:r>
      <w:r w:rsidRPr="00B00712">
        <w:rPr>
          <w:rFonts w:eastAsia="Times New Roman CYR" w:cs="Times New Roman"/>
          <w:b/>
          <w:sz w:val="22"/>
          <w:szCs w:val="22"/>
          <w:lang w:val="ru-RU"/>
        </w:rPr>
        <w:t>.2025 г. в 10:00</w:t>
      </w:r>
      <w:r w:rsidRPr="00B00712">
        <w:rPr>
          <w:rFonts w:eastAsia="Times New Roman CYR" w:cs="Times New Roman"/>
          <w:sz w:val="22"/>
          <w:szCs w:val="22"/>
          <w:lang w:val="ru-RU"/>
        </w:rPr>
        <w:t>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bookmarkEnd w:id="12"/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 w:rsidRPr="00B00712"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DC1920" w:rsidRPr="00B00712" w:rsidRDefault="00DC1920" w:rsidP="00DC1920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 электронную форму заявки (образец - Форма 1 документации об аукционе, заполняется в соответствии с регламентом электронной площадки);</w:t>
      </w:r>
    </w:p>
    <w:p w:rsidR="00DC1920" w:rsidRPr="00B00712" w:rsidRDefault="00DC1920" w:rsidP="00DC1920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cs="Times New Roman"/>
          <w:sz w:val="22"/>
          <w:szCs w:val="22"/>
          <w:lang w:val="ru-RU"/>
        </w:rPr>
        <w:t xml:space="preserve"> физические лица прилагают документ, удостоверяющий личность </w:t>
      </w:r>
      <w:r w:rsidRPr="00B00712"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 w:rsidRPr="00B00712">
        <w:rPr>
          <w:rFonts w:cs="Times New Roman"/>
          <w:sz w:val="22"/>
          <w:szCs w:val="22"/>
          <w:lang w:val="ru-RU"/>
        </w:rPr>
        <w:t>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DC1920" w:rsidRPr="00B00712" w:rsidRDefault="00DC1920" w:rsidP="00DC1920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 заверенные копии учредительных документов;</w:t>
      </w:r>
    </w:p>
    <w:p w:rsidR="00DC1920" w:rsidRPr="00B00712" w:rsidRDefault="00DC1920" w:rsidP="00DC1920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C1920" w:rsidRPr="00B00712" w:rsidRDefault="00DC1920" w:rsidP="00DC1920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numPr>
          <w:ilvl w:val="0"/>
          <w:numId w:val="4"/>
        </w:numPr>
        <w:tabs>
          <w:tab w:val="left" w:pos="567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DC1920" w:rsidRPr="00B00712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 w:rsidRPr="00B00712">
        <w:rPr>
          <w:sz w:val="22"/>
          <w:szCs w:val="22"/>
          <w:u w:val="single"/>
        </w:rPr>
        <w:t>Плата за объект:</w:t>
      </w:r>
      <w:r w:rsidRPr="00B00712"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DC1920" w:rsidRPr="00B00712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 w:rsidRPr="00B00712"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DC1920" w:rsidRPr="00B00712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 w:rsidRPr="00B00712"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00712"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 w:rsidRPr="00B00712"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администрация Пудожского муниципального района, ИНН 1015001457, КПП 101501001, адрес: 186150, </w:t>
      </w:r>
      <w:r w:rsidRPr="00B00712">
        <w:rPr>
          <w:rFonts w:eastAsia="Times New Roman CYR" w:cs="Times New Roman"/>
          <w:sz w:val="22"/>
          <w:szCs w:val="22"/>
          <w:lang w:val="ru-RU"/>
        </w:rPr>
        <w:lastRenderedPageBreak/>
        <w:t>Республика Карелия, г. Пудож, ул. Ленина, д. 90, е-mail: adm410@yandex.ru, тел.: +7(81452)51349, контактное лицо – Скресанова Алла Федоровна</w:t>
      </w:r>
      <w:r w:rsidRPr="00B00712">
        <w:rPr>
          <w:rFonts w:cs="Times New Roman"/>
          <w:sz w:val="22"/>
          <w:szCs w:val="22"/>
          <w:lang w:val="ru-RU"/>
        </w:rPr>
        <w:t>.</w:t>
      </w: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00712"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DC1920" w:rsidRPr="00B00712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bookmarkStart w:id="13" w:name="_Hlk12604315"/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 w:rsidRPr="00B00712">
        <w:rPr>
          <w:rFonts w:eastAsia="Times New Roman CYR" w:cs="Times New Roman"/>
          <w:b/>
          <w:bCs/>
          <w:sz w:val="22"/>
          <w:szCs w:val="22"/>
          <w:lang w:val="ru-RU"/>
        </w:rPr>
        <w:t xml:space="preserve"> 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>17.01</w:t>
      </w:r>
      <w:r w:rsidRPr="00B00712">
        <w:rPr>
          <w:rFonts w:eastAsia="Times New Roman CYR" w:cs="Times New Roman"/>
          <w:b/>
          <w:sz w:val="22"/>
          <w:szCs w:val="22"/>
          <w:lang w:val="ru-RU"/>
        </w:rPr>
        <w:t xml:space="preserve">.2025 г. с 10:00, </w:t>
      </w:r>
      <w:r w:rsidRPr="00B00712"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bookmarkStart w:id="14" w:name="_Hlk12604404"/>
      <w:bookmarkEnd w:id="13"/>
      <w:r w:rsidRPr="00B00712"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20.01</w:t>
      </w:r>
      <w:r w:rsidRPr="00B00712">
        <w:rPr>
          <w:rFonts w:eastAsia="Times New Roman CYR" w:cs="Times New Roman"/>
          <w:b/>
          <w:sz w:val="22"/>
          <w:szCs w:val="22"/>
          <w:lang w:val="ru-RU"/>
        </w:rPr>
        <w:t xml:space="preserve">.2025 </w:t>
      </w:r>
      <w:r w:rsidRPr="00B00712">
        <w:rPr>
          <w:rFonts w:eastAsia="Times New Roman CYR" w:cs="Times New Roman"/>
          <w:b/>
          <w:bCs/>
          <w:sz w:val="22"/>
          <w:szCs w:val="22"/>
          <w:lang w:val="ru-RU"/>
        </w:rPr>
        <w:t>г.</w:t>
      </w:r>
      <w:r w:rsidRPr="00B00712">
        <w:rPr>
          <w:rFonts w:eastAsia="Times New Roman CYR" w:cs="Times New Roman"/>
          <w:sz w:val="22"/>
          <w:szCs w:val="22"/>
          <w:lang w:val="ru-RU"/>
        </w:rPr>
        <w:t xml:space="preserve"> </w:t>
      </w:r>
      <w:r w:rsidRPr="00B00712"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 w:rsidRPr="00B00712">
        <w:rPr>
          <w:rFonts w:eastAsia="Times New Roman" w:cs="Times New Roman"/>
          <w:sz w:val="22"/>
          <w:szCs w:val="22"/>
          <w:lang w:val="ru-RU"/>
        </w:rPr>
        <w:t>.</w:t>
      </w:r>
      <w:r w:rsidRPr="00B00712">
        <w:rPr>
          <w:rFonts w:cs="Times New Roman"/>
          <w:sz w:val="22"/>
          <w:szCs w:val="22"/>
          <w:lang w:val="ru-RU"/>
        </w:rPr>
        <w:t xml:space="preserve"> 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bookmarkStart w:id="15" w:name="_Hlk17926720"/>
      <w:bookmarkEnd w:id="14"/>
      <w:r w:rsidRPr="00B00712"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bookmarkEnd w:id="15"/>
      <w:r w:rsidRPr="00B00712">
        <w:rPr>
          <w:rFonts w:cs="Times New Roman"/>
          <w:sz w:val="22"/>
          <w:szCs w:val="22"/>
          <w:lang w:val="ru-RU"/>
        </w:rPr>
        <w:t xml:space="preserve"> в течение года, предшествующего продаже, объект не выставлялся на торги.</w:t>
      </w:r>
    </w:p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 w:rsidRPr="00B00712">
        <w:rPr>
          <w:rFonts w:eastAsia="Times New Roman CYR" w:cs="Times New Roman"/>
          <w:sz w:val="22"/>
          <w:szCs w:val="22"/>
          <w:lang w:val="ru-RU"/>
        </w:rPr>
        <w:t xml:space="preserve"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</w:t>
      </w:r>
      <w:r w:rsidRPr="00B00712">
        <w:rPr>
          <w:rFonts w:eastAsia="Times New Roman CYR" w:cs="Times New Roman"/>
          <w:sz w:val="22"/>
          <w:szCs w:val="22"/>
          <w:lang w:val="ru-RU"/>
        </w:rPr>
        <w:t>https://torgi.gov.ru</w:t>
      </w:r>
      <w:r w:rsidRPr="00B00712">
        <w:rPr>
          <w:rFonts w:eastAsia="Times New Roman" w:cs="Times New Roman"/>
          <w:sz w:val="22"/>
          <w:szCs w:val="22"/>
          <w:lang w:val="ru-RU"/>
        </w:rPr>
        <w:t xml:space="preserve">, </w:t>
      </w:r>
      <w:bookmarkStart w:id="16" w:name="_Hlk14326727"/>
      <w:r w:rsidRPr="00B00712">
        <w:rPr>
          <w:rFonts w:cs="Times New Roman"/>
          <w:sz w:val="22"/>
          <w:szCs w:val="22"/>
          <w:lang w:val="ru-RU"/>
        </w:rPr>
        <w:t>а также на сайте электронной площадки</w:t>
      </w:r>
      <w:bookmarkEnd w:id="16"/>
      <w:r w:rsidRPr="00B00712">
        <w:rPr>
          <w:rFonts w:cs="Times New Roman"/>
          <w:sz w:val="22"/>
          <w:szCs w:val="22"/>
          <w:lang w:val="ru-RU"/>
        </w:rPr>
        <w:t>.</w:t>
      </w:r>
    </w:p>
    <w:bookmarkEnd w:id="3"/>
    <w:p w:rsidR="00DC1920" w:rsidRPr="00B00712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 w:rsidRPr="00B00712"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</w:t>
      </w:r>
      <w:bookmarkStart w:id="17" w:name="_Hlk14250966"/>
      <w:r w:rsidRPr="00B00712">
        <w:rPr>
          <w:rFonts w:cs="Times New Roman"/>
          <w:sz w:val="22"/>
          <w:szCs w:val="22"/>
          <w:lang w:val="ru-RU"/>
        </w:rPr>
        <w:t xml:space="preserve">по адресу: </w:t>
      </w:r>
      <w:bookmarkStart w:id="18" w:name="_Hlk14326709"/>
      <w:r w:rsidRPr="00B00712"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 w:rsidRPr="00B00712">
        <w:rPr>
          <w:rFonts w:cs="Times New Roman"/>
          <w:bCs/>
          <w:iCs/>
          <w:sz w:val="22"/>
          <w:szCs w:val="22"/>
          <w:lang w:val="ru-RU"/>
        </w:rPr>
        <w:t xml:space="preserve"> </w:t>
      </w:r>
      <w:r w:rsidRPr="00B00712"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д.10, каб. 506 - ООО «ПСО «Госзаказ»</w:t>
      </w:r>
      <w:bookmarkEnd w:id="17"/>
      <w:bookmarkEnd w:id="18"/>
      <w:r w:rsidRPr="00B00712">
        <w:rPr>
          <w:rFonts w:cs="Times New Roman"/>
          <w:sz w:val="22"/>
          <w:szCs w:val="22"/>
          <w:lang w:val="ru-RU"/>
        </w:rPr>
        <w:t>.</w:t>
      </w:r>
      <w:bookmarkEnd w:id="4"/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E9104F">
      <w:pPr>
        <w:tabs>
          <w:tab w:val="left" w:pos="567"/>
        </w:tabs>
      </w:pPr>
    </w:p>
    <w:p w:rsidR="00DC1920" w:rsidRDefault="00DC1920" w:rsidP="00DC1920">
      <w:pPr>
        <w:tabs>
          <w:tab w:val="left" w:pos="567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Приложение № 2</w:t>
      </w:r>
    </w:p>
    <w:p w:rsidR="00DC1920" w:rsidRDefault="00DC1920" w:rsidP="00DC1920">
      <w:pPr>
        <w:tabs>
          <w:tab w:val="left" w:pos="567"/>
        </w:tabs>
        <w:jc w:val="right"/>
        <w:rPr>
          <w:b/>
          <w:bCs/>
          <w:sz w:val="22"/>
          <w:szCs w:val="22"/>
        </w:rPr>
      </w:pPr>
    </w:p>
    <w:p w:rsidR="00DC1920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Утверждено </w:t>
      </w:r>
    </w:p>
    <w:p w:rsidR="00DC1920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постановлением администрации Пудожского муниципального района</w:t>
      </w:r>
    </w:p>
    <w:p w:rsidR="00DC1920" w:rsidRDefault="00DC1920" w:rsidP="00DC1920">
      <w:pPr>
        <w:pStyle w:val="Standard"/>
        <w:keepNext/>
        <w:keepLines/>
        <w:tabs>
          <w:tab w:val="left" w:pos="567"/>
        </w:tabs>
        <w:autoSpaceDE w:val="0"/>
        <w:jc w:val="right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 от «11» декабря 2024 г. № 608-П</w:t>
      </w: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ДОКУМЕНТАЦИЯ ОБ АУКЦИОНЕ В ЭЛЕКТРОННОЙ ФОРМЕ №2ПИ</w:t>
      </w: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 проведению открытого аукциона в электронной форме (открытая форма подачи предложений о цене) на право заключения договора купли-продажи </w:t>
      </w:r>
      <w:r>
        <w:rPr>
          <w:rFonts w:eastAsia="Times New Roman CYR"/>
          <w:b/>
          <w:bCs/>
          <w:sz w:val="22"/>
          <w:szCs w:val="22"/>
        </w:rPr>
        <w:t>выявленного объекта культурного наследия, находящегося в собственности муниципального образования «Пудожский муниципальный район»</w:t>
      </w:r>
      <w:r>
        <w:rPr>
          <w:b/>
          <w:sz w:val="22"/>
          <w:szCs w:val="22"/>
        </w:rPr>
        <w:t>:</w:t>
      </w: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№1:нежилое здание музея (кадастровый номер 10:15:0000000:2101), общей площадью 456,1 кв.м., расположенное по адресу: Республика Карелия, р-н Пудожский, г. Пудож, ул. К. Маркса, д. 43.</w:t>
      </w: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  <w:u w:val="single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Организатор аукциона (продавец):</w:t>
      </w:r>
    </w:p>
    <w:p w:rsidR="00DC1920" w:rsidRDefault="00DC1920" w:rsidP="00DC1920">
      <w:pPr>
        <w:tabs>
          <w:tab w:val="left" w:pos="426"/>
          <w:tab w:val="left" w:pos="567"/>
        </w:tabs>
        <w:jc w:val="center"/>
        <w:rPr>
          <w:b/>
          <w:sz w:val="22"/>
          <w:szCs w:val="22"/>
        </w:rPr>
      </w:pPr>
      <w:r>
        <w:rPr>
          <w:b/>
          <w:iCs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>Пудожского муниципального района</w:t>
      </w: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keepNext/>
        <w:keepLines/>
        <w:widowControl w:val="0"/>
        <w:suppressLineNumbers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Республика Карелия, г. Пудож</w:t>
      </w: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 г.</w:t>
      </w:r>
    </w:p>
    <w:p w:rsidR="00DC1920" w:rsidRDefault="00DC1920" w:rsidP="00DC1920">
      <w:pPr>
        <w:pageBreakBefore/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СТРУКТУРА ДОКУМЕНТАЦИИ ОБ АУКЦИОНЕ</w:t>
      </w: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TOC \o "1-3" \h \z \u </w:instrText>
      </w:r>
      <w:r>
        <w:rPr>
          <w:sz w:val="22"/>
          <w:szCs w:val="22"/>
        </w:rPr>
        <w:fldChar w:fldCharType="separate"/>
      </w:r>
      <w:hyperlink r:id="rId11" w:anchor="_Toc82360438" w:history="1">
        <w:r>
          <w:rPr>
            <w:rStyle w:val="a3"/>
            <w:rFonts w:eastAsiaTheme="majorEastAsia"/>
            <w:noProof/>
            <w:sz w:val="22"/>
            <w:szCs w:val="22"/>
          </w:rPr>
          <w:t>1. Общие положения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_Toc82360438 \h </w:instrTex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3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DC1920" w:rsidRDefault="00DC1920" w:rsidP="00DC1920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2" w:anchor="_Toc82360439" w:history="1">
        <w:r>
          <w:rPr>
            <w:rStyle w:val="a3"/>
            <w:rFonts w:eastAsiaTheme="majorEastAsia"/>
            <w:noProof/>
            <w:sz w:val="22"/>
            <w:szCs w:val="22"/>
          </w:rPr>
          <w:t>II. ТРЕБОВАНИЯ К ПРЕТЕНДЕНТАМ НА УЧАСТИЕ В АУКЦИОНЕ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_Toc82360439 \h </w:instrTex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9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DC1920" w:rsidRDefault="00DC1920" w:rsidP="00DC1920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3" w:anchor="_Toc82360440" w:history="1">
        <w:r>
          <w:rPr>
            <w:rStyle w:val="a3"/>
            <w:rFonts w:eastAsiaTheme="majorEastAsia"/>
            <w:noProof/>
            <w:sz w:val="22"/>
            <w:szCs w:val="22"/>
          </w:rPr>
          <w:t>III. ИНСТРУКЦИЯ ПРЕТЕНДЕНТАМ НА УЧАСТИЕ В АУКЦИОНЕ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_Toc82360440 \h </w:instrTex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10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DC1920" w:rsidRDefault="00DC1920" w:rsidP="00DC1920">
      <w:pPr>
        <w:pStyle w:val="11"/>
        <w:tabs>
          <w:tab w:val="left" w:pos="567"/>
          <w:tab w:val="right" w:leader="dot" w:pos="10456"/>
        </w:tabs>
        <w:rPr>
          <w:noProof/>
          <w:sz w:val="22"/>
          <w:szCs w:val="22"/>
          <w:lang w:eastAsia="ru-RU"/>
        </w:rPr>
      </w:pPr>
      <w:hyperlink r:id="rId14" w:anchor="_Toc82360441" w:history="1">
        <w:r>
          <w:rPr>
            <w:rStyle w:val="a3"/>
            <w:rFonts w:eastAsiaTheme="majorEastAsia"/>
            <w:caps/>
            <w:noProof/>
            <w:sz w:val="22"/>
            <w:szCs w:val="22"/>
          </w:rPr>
          <w:t xml:space="preserve">IV. </w:t>
        </w:r>
        <w:r>
          <w:rPr>
            <w:rStyle w:val="a3"/>
            <w:rFonts w:eastAsiaTheme="majorEastAsia"/>
            <w:noProof/>
            <w:sz w:val="22"/>
            <w:szCs w:val="22"/>
          </w:rPr>
          <w:t>Формы документов, представляемых претендентами для участия в аукционе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_Toc82360441 \h </w:instrTex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14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DC1920" w:rsidRDefault="00DC1920" w:rsidP="00DC1920">
      <w:pPr>
        <w:pStyle w:val="21"/>
        <w:tabs>
          <w:tab w:val="left" w:pos="567"/>
          <w:tab w:val="right" w:leader="dot" w:pos="10456"/>
        </w:tabs>
        <w:ind w:left="0"/>
        <w:rPr>
          <w:noProof/>
          <w:sz w:val="22"/>
          <w:szCs w:val="22"/>
          <w:lang w:eastAsia="ru-RU"/>
        </w:rPr>
      </w:pPr>
      <w:hyperlink r:id="rId15" w:anchor="_Toc82360442" w:history="1">
        <w:r>
          <w:rPr>
            <w:rStyle w:val="a3"/>
            <w:rFonts w:eastAsiaTheme="majorEastAsia"/>
            <w:caps/>
            <w:noProof/>
            <w:sz w:val="22"/>
            <w:szCs w:val="22"/>
          </w:rPr>
          <w:t>Приложение №1 к документации об аукционе (Проект договора купли-продажи)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ab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begin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instrText xml:space="preserve"> PAGEREF _Toc82360442 \h </w:instrTex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separate"/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t>15</w:t>
        </w:r>
        <w:r>
          <w:rPr>
            <w:rStyle w:val="a3"/>
            <w:rFonts w:eastAsiaTheme="majorEastAsia"/>
            <w:noProof/>
            <w:webHidden/>
            <w:sz w:val="22"/>
            <w:szCs w:val="22"/>
          </w:rPr>
          <w:fldChar w:fldCharType="end"/>
        </w:r>
      </w:hyperlink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:rsidR="00DC1920" w:rsidRDefault="00DC1920" w:rsidP="00DC1920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b w:val="0"/>
          <w:bCs w:val="0"/>
          <w:kern w:val="2"/>
          <w:sz w:val="22"/>
          <w:szCs w:val="22"/>
        </w:rPr>
        <w:br w:type="page"/>
      </w:r>
      <w:bookmarkStart w:id="19" w:name="_Toc82360438"/>
      <w:r>
        <w:rPr>
          <w:rFonts w:ascii="Times New Roman" w:hAnsi="Times New Roman"/>
          <w:color w:val="auto"/>
          <w:sz w:val="22"/>
          <w:szCs w:val="22"/>
        </w:rPr>
        <w:lastRenderedPageBreak/>
        <w:t>1. Общие положения</w:t>
      </w:r>
      <w:bookmarkEnd w:id="19"/>
    </w:p>
    <w:p w:rsidR="00DC1920" w:rsidRDefault="00DC1920" w:rsidP="00DC1920">
      <w:pPr>
        <w:tabs>
          <w:tab w:val="left" w:pos="567"/>
          <w:tab w:val="left" w:pos="947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Организатор аукциона (далее также «продавец»), указанный в настоящей документации об аукционе, извещает всех заинтересованных лиц о намерении продать муниципальное имущество, указанное в настоящей документации об аукционе, путем проведения открытого аукциона в электронной форме (открытая форма подачи предложений о цене).</w:t>
      </w:r>
    </w:p>
    <w:p w:rsidR="00DC1920" w:rsidRDefault="00DC1920" w:rsidP="00DC1920">
      <w:pPr>
        <w:tabs>
          <w:tab w:val="left" w:pos="567"/>
        </w:tabs>
        <w:jc w:val="both"/>
        <w:rPr>
          <w:rStyle w:val="110"/>
          <w:b w:val="0"/>
          <w:sz w:val="22"/>
          <w:szCs w:val="22"/>
        </w:rPr>
      </w:pPr>
      <w:r>
        <w:rPr>
          <w:sz w:val="22"/>
          <w:szCs w:val="22"/>
        </w:rPr>
        <w:t>Открытый аукцион (далее также «аукцион») проводится в соответствии с процедурами, условиями и положениями настоящей документации об аукционе и сообщением о проведении открытого аукциона.</w:t>
      </w:r>
    </w:p>
    <w:p w:rsidR="00DC1920" w:rsidRDefault="00DC1920" w:rsidP="00DC1920">
      <w:pPr>
        <w:tabs>
          <w:tab w:val="left" w:pos="567"/>
        </w:tabs>
        <w:jc w:val="both"/>
      </w:pPr>
      <w:r>
        <w:rPr>
          <w:rStyle w:val="110"/>
          <w:sz w:val="22"/>
          <w:szCs w:val="22"/>
        </w:rPr>
        <w:t>Все документы, представленные и поименованные в настоящей документации, являются ее неотъемлемой частью.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Настоящий аукцион проводится на основании Федерального закона от «21» декабря 2001 года  № 178-ФЗ «О приватизации государственного и муниципального имущества» (далее – «Закон»), в соответствии с положениями Гражданского кодекса Российской Федерации, Бюджетного кодекса Российской Федерации, и других правовых актов.</w:t>
      </w:r>
    </w:p>
    <w:p w:rsidR="00DC1920" w:rsidRDefault="00DC1920" w:rsidP="00DC1920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Аукцион проводится в электронной форме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форме).</w:t>
      </w:r>
    </w:p>
    <w:p w:rsidR="00DC1920" w:rsidRDefault="00DC1920" w:rsidP="00DC1920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Электронная площадка: электронная площадка «РТС-тендер» Имущественные торги (http://rts-tender.ru, https://i.rts-tender.ru, https://www.rts-tender.ru/property-sales, далее - электронная площадка).</w:t>
      </w:r>
    </w:p>
    <w:p w:rsidR="00DC1920" w:rsidRDefault="00DC1920" w:rsidP="00DC1920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Порядок регистрации: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 (далее - Положение)), регламентом электронной площадки (https://www.rts-tender.ru/platform-rules/platform-property-sales).</w:t>
      </w:r>
    </w:p>
    <w:p w:rsidR="00DC1920" w:rsidRDefault="00DC1920" w:rsidP="00DC1920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Для получения регистрации на электронной площадке претенденты представляют оператору электронной площадки: заявление об их регистрации на электронной площадке по форме, установленной оператором электронной площадки, адрес электронной почты этого претендента для направления оператором электронной площадки уведомлений и иной информации в соответствии с Положением. 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5(3) Положения,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DC1920" w:rsidRDefault="00DC1920" w:rsidP="00DC1920">
      <w:pPr>
        <w:pStyle w:val="Standard"/>
        <w:keepNext/>
        <w:keepLines/>
        <w:tabs>
          <w:tab w:val="left" w:pos="567"/>
        </w:tabs>
        <w:autoSpaceDE w:val="0"/>
        <w:jc w:val="both"/>
        <w:rPr>
          <w:rFonts w:eastAsia="Times New Roman" w:cs="Times New Roman"/>
          <w:b/>
          <w:bCs/>
          <w:sz w:val="22"/>
          <w:szCs w:val="22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 </w:t>
      </w:r>
      <w:r>
        <w:rPr>
          <w:rFonts w:cs="Times New Roman"/>
          <w:bCs/>
          <w:iCs/>
          <w:sz w:val="22"/>
          <w:szCs w:val="22"/>
          <w:lang w:val="ru-RU"/>
        </w:rPr>
        <w:t xml:space="preserve">администрация </w:t>
      </w:r>
      <w:r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>
        <w:rPr>
          <w:rFonts w:cs="Times New Roman"/>
          <w:bCs/>
          <w:iCs/>
          <w:sz w:val="22"/>
          <w:szCs w:val="22"/>
          <w:lang w:val="ru-RU"/>
        </w:rPr>
        <w:t xml:space="preserve">, в соответствии с Решением Совета </w:t>
      </w:r>
      <w:r>
        <w:rPr>
          <w:rFonts w:eastAsia="Times New Roman CYR" w:cs="Times New Roman"/>
          <w:sz w:val="22"/>
          <w:szCs w:val="22"/>
          <w:lang w:val="ru-RU"/>
        </w:rPr>
        <w:t>Пудожского муниципального района</w:t>
      </w:r>
      <w:r>
        <w:rPr>
          <w:rFonts w:cs="Times New Roman"/>
          <w:bCs/>
          <w:iCs/>
          <w:sz w:val="22"/>
          <w:szCs w:val="22"/>
          <w:lang w:val="en-US"/>
        </w:rPr>
        <w:t>XXXX</w:t>
      </w:r>
      <w:r>
        <w:rPr>
          <w:rFonts w:cs="Times New Roman"/>
          <w:bCs/>
          <w:iCs/>
          <w:sz w:val="22"/>
          <w:szCs w:val="22"/>
          <w:lang w:val="ru-RU"/>
        </w:rPr>
        <w:t xml:space="preserve"> заседания </w:t>
      </w:r>
      <w:r>
        <w:rPr>
          <w:rFonts w:cs="Times New Roman"/>
          <w:bCs/>
          <w:iCs/>
          <w:sz w:val="22"/>
          <w:szCs w:val="22"/>
          <w:lang w:val="en-US"/>
        </w:rPr>
        <w:t>IV</w:t>
      </w:r>
      <w:r>
        <w:rPr>
          <w:rFonts w:cs="Times New Roman"/>
          <w:bCs/>
          <w:iCs/>
          <w:sz w:val="22"/>
          <w:szCs w:val="22"/>
          <w:lang w:val="ru-RU"/>
        </w:rPr>
        <w:t xml:space="preserve"> созыва №306 от 30.09.2022 г. «Об утверждении Прогнозного плана (Программы) приватизации муниципального имущества Пудожского муниципального района на 2023 год и на плановый период 2024 и 2025 годов» (в ред. Решения Совета Пудожского муниципального района №31 от 27.09.2024 г.), постановлением администрации Пудожского муниципального района №605-П от 09.12.2024 г. «Об утверждении условий приватизации муниципального имущества, находящегося в муниципальной собственности муниципального образования «Пудожский муниципальный район»», извещает о проведении открытого аукциона в электронной форме по продаже муниципального имущества.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bCs/>
          <w:iCs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Организатор аукциона: 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>
        <w:rPr>
          <w:rFonts w:cs="Times New Roman"/>
          <w:bCs/>
          <w:iCs/>
          <w:sz w:val="22"/>
          <w:szCs w:val="22"/>
          <w:lang w:val="ru-RU"/>
        </w:rPr>
        <w:t>.</w:t>
      </w:r>
    </w:p>
    <w:p w:rsidR="00DC1920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 xml:space="preserve">Организация по сопровождению проведения аукциона: Общество с ограниченной ответственностью </w:t>
      </w:r>
      <w:r>
        <w:rPr>
          <w:rFonts w:eastAsia="Times New Roman" w:cs="Times New Roman"/>
          <w:sz w:val="22"/>
          <w:szCs w:val="22"/>
          <w:lang w:val="ru-RU"/>
        </w:rPr>
        <w:t>«</w:t>
      </w:r>
      <w:r>
        <w:rPr>
          <w:rFonts w:eastAsia="Times New Roman CYR" w:cs="Times New Roman"/>
          <w:sz w:val="22"/>
          <w:szCs w:val="22"/>
          <w:lang w:val="ru-RU"/>
        </w:rPr>
        <w:t xml:space="preserve">Первая специализированная организация </w:t>
      </w:r>
      <w:r>
        <w:rPr>
          <w:rFonts w:eastAsia="Times New Roman" w:cs="Times New Roman"/>
          <w:sz w:val="22"/>
          <w:szCs w:val="22"/>
          <w:lang w:val="ru-RU"/>
        </w:rPr>
        <w:t>«</w:t>
      </w:r>
      <w:r>
        <w:rPr>
          <w:rFonts w:eastAsia="Times New Roman CYR" w:cs="Times New Roman"/>
          <w:sz w:val="22"/>
          <w:szCs w:val="22"/>
          <w:lang w:val="ru-RU"/>
        </w:rPr>
        <w:t>Государственный заказ</w:t>
      </w:r>
      <w:r>
        <w:rPr>
          <w:rFonts w:eastAsia="Times New Roman" w:cs="Times New Roman"/>
          <w:sz w:val="22"/>
          <w:szCs w:val="22"/>
          <w:lang w:val="ru-RU"/>
        </w:rPr>
        <w:t>» (</w:t>
      </w:r>
      <w:r>
        <w:rPr>
          <w:rFonts w:eastAsia="Times New Roman CYR" w:cs="Times New Roman"/>
          <w:sz w:val="22"/>
          <w:szCs w:val="22"/>
          <w:lang w:val="ru-RU"/>
        </w:rPr>
        <w:t xml:space="preserve">сокращенное наименование ООО </w:t>
      </w:r>
      <w:r>
        <w:rPr>
          <w:rFonts w:eastAsia="Times New Roman" w:cs="Times New Roman"/>
          <w:sz w:val="22"/>
          <w:szCs w:val="22"/>
          <w:lang w:val="ru-RU"/>
        </w:rPr>
        <w:t>«</w:t>
      </w:r>
      <w:r>
        <w:rPr>
          <w:rFonts w:eastAsia="Times New Roman CYR" w:cs="Times New Roman"/>
          <w:sz w:val="22"/>
          <w:szCs w:val="22"/>
          <w:lang w:val="ru-RU"/>
        </w:rPr>
        <w:t xml:space="preserve">ПСО </w:t>
      </w:r>
      <w:r>
        <w:rPr>
          <w:rFonts w:eastAsia="Times New Roman" w:cs="Times New Roman"/>
          <w:sz w:val="22"/>
          <w:szCs w:val="22"/>
          <w:lang w:val="ru-RU"/>
        </w:rPr>
        <w:t>«</w:t>
      </w:r>
      <w:r>
        <w:rPr>
          <w:rFonts w:eastAsia="Times New Roman CYR" w:cs="Times New Roman"/>
          <w:sz w:val="22"/>
          <w:szCs w:val="22"/>
          <w:lang w:val="ru-RU"/>
        </w:rPr>
        <w:t>Госзаказ</w:t>
      </w:r>
      <w:r>
        <w:rPr>
          <w:rFonts w:eastAsia="Times New Roman" w:cs="Times New Roman"/>
          <w:sz w:val="22"/>
          <w:szCs w:val="22"/>
          <w:lang w:val="ru-RU"/>
        </w:rPr>
        <w:t xml:space="preserve">»), </w:t>
      </w:r>
      <w:r>
        <w:rPr>
          <w:rFonts w:eastAsia="Times New Roman CYR" w:cs="Times New Roman"/>
          <w:sz w:val="22"/>
          <w:szCs w:val="22"/>
          <w:lang w:val="ru-RU"/>
        </w:rPr>
        <w:t xml:space="preserve">адрес: 185028, Республика Карелия, г. Петрозаводск, ул. Ф. Энгельса, д. 10, каб. 506, тел.: (8142) 63-20-60, e-mail: </w:t>
      </w:r>
      <w:hyperlink r:id="rId16" w:history="1">
        <w:r>
          <w:rPr>
            <w:rStyle w:val="a3"/>
            <w:rFonts w:eastAsia="Times New Roman" w:cs="Times New Roman"/>
            <w:sz w:val="22"/>
            <w:szCs w:val="22"/>
            <w:lang w:val="ru-RU"/>
          </w:rPr>
          <w:t>pso.goszakaz@gmail.com</w:t>
        </w:r>
      </w:hyperlink>
      <w:r>
        <w:rPr>
          <w:rFonts w:eastAsia="Times New Roman" w:cs="Times New Roman"/>
          <w:sz w:val="22"/>
          <w:szCs w:val="22"/>
          <w:lang w:val="ru-RU"/>
        </w:rPr>
        <w:t>, к</w:t>
      </w:r>
      <w:r>
        <w:rPr>
          <w:rFonts w:eastAsia="Times New Roman CYR" w:cs="Times New Roman"/>
          <w:sz w:val="22"/>
          <w:szCs w:val="22"/>
          <w:lang w:val="ru-RU"/>
        </w:rPr>
        <w:t>онтактное лицо: Балаев Борис Викторович.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lastRenderedPageBreak/>
        <w:t xml:space="preserve">Сведения об объектах продажи (место расположения, описание и технические характеристики муниципального имущества (далее также </w:t>
      </w:r>
      <w:r>
        <w:rPr>
          <w:rFonts w:eastAsia="Times New Roman" w:cs="Times New Roman"/>
          <w:sz w:val="22"/>
          <w:szCs w:val="22"/>
          <w:u w:val="single"/>
          <w:lang w:val="ru-RU"/>
        </w:rPr>
        <w:t>«</w:t>
      </w:r>
      <w:r>
        <w:rPr>
          <w:rFonts w:eastAsia="Times New Roman CYR" w:cs="Times New Roman"/>
          <w:sz w:val="22"/>
          <w:szCs w:val="22"/>
          <w:u w:val="single"/>
          <w:lang w:val="ru-RU"/>
        </w:rPr>
        <w:t>имущество</w:t>
      </w:r>
      <w:r>
        <w:rPr>
          <w:rFonts w:eastAsia="Times New Roman" w:cs="Times New Roman"/>
          <w:sz w:val="22"/>
          <w:szCs w:val="22"/>
          <w:u w:val="single"/>
          <w:lang w:val="ru-RU"/>
        </w:rPr>
        <w:t>», «</w:t>
      </w:r>
      <w:r>
        <w:rPr>
          <w:rFonts w:eastAsia="Times New Roman CYR" w:cs="Times New Roman"/>
          <w:sz w:val="22"/>
          <w:szCs w:val="22"/>
          <w:u w:val="single"/>
          <w:lang w:val="ru-RU"/>
        </w:rPr>
        <w:t>объект</w:t>
      </w:r>
      <w:r>
        <w:rPr>
          <w:rFonts w:eastAsia="Times New Roman" w:cs="Times New Roman"/>
          <w:sz w:val="22"/>
          <w:szCs w:val="22"/>
          <w:u w:val="single"/>
          <w:lang w:val="ru-RU"/>
        </w:rPr>
        <w:t>», «лот»)):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  <w:r>
        <w:rPr>
          <w:rFonts w:eastAsia="Times New Roman" w:cs="Times New Roman"/>
          <w:b/>
          <w:sz w:val="22"/>
          <w:szCs w:val="22"/>
          <w:lang w:val="ru-RU"/>
        </w:rPr>
        <w:t>ЛОТ №1: нежилое здание музея (кадастровый номер 10:15:0000000:2101), общей площадью 456,1 кв.м., расположенное по адресу: Республика Карелия, р-н Пудожский, г. Пудож, ул. К. Маркса, д. 43.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sz w:val="22"/>
          <w:szCs w:val="22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1.1. Описание и технические характеристики муниципального имущества: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b/>
          <w:kern w:val="0"/>
          <w:sz w:val="22"/>
          <w:szCs w:val="22"/>
          <w:lang w:val="ru-RU" w:eastAsia="ar-SA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4"/>
        <w:gridCol w:w="7014"/>
      </w:tblGrid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наименование, назначение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нежилое здание музея – включено в списки вновь выявленных объектов культурного наследия, представляющих историческую, научную, художественную или иную культурную ценность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кадастровый 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10:15:0000000:2101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общая площадь, кв.м.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456,1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Республика Карелия, р-н Пудожский, г. Пудож, ул. К. Маркса, д. 43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этажность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год завершения строительства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1918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собственность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муниципальное образование «Пудожский муниципальный район», 10:15:0000000:2101-10/037/2019-1 13.02.2019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текущее состояние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удовлетворительное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обременения, ограничения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DC1920">
            <w:pPr>
              <w:pStyle w:val="Standard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ind w:left="0" w:firstLine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 отношении имущества необходимо выполнить мероприятия, установленные в ходе обследования объекта культурного наследия (Акт от 09.03.2021 г.), указанные в Письме Управления по охране объектов культурного наследия Республики Карелия №3594/11-14/УОКН-и от 27.11.2024, а именно: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устранение и последующий мониторинг протечек, поддерживающий ремонт кровли;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косметический ремонт помещений;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обновление обшивки здания и кровельного покрытия с одновременным обследованием стен здания (особенно в нижней части) и ремонт фундамента;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- периодический (не реже двух раз в год) осмотр печей здания (10 печей) и устранение выявленных дефектов.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Работы по сохранению выявленного объекта культурного наследия должны проводиться с учетом требований ст. 45 Федерального закона от 25.06.2002 N 73-ФЗ "Об объектах культурного наследия (памятниках истории и культуры) народов Российской Федерации".</w:t>
            </w:r>
          </w:p>
          <w:p w:rsidR="00DC1920" w:rsidRDefault="00DC1920" w:rsidP="00DC1920">
            <w:pPr>
              <w:pStyle w:val="Standard"/>
              <w:numPr>
                <w:ilvl w:val="0"/>
                <w:numId w:val="5"/>
              </w:numPr>
              <w:tabs>
                <w:tab w:val="left" w:pos="567"/>
              </w:tabs>
              <w:autoSpaceDE w:val="0"/>
              <w:ind w:left="0" w:firstLine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в отношении имущества необходимо выполнить требования, установленные Федеральным законом от 25.06.2002 N 73-ФЗ "Об объектах культурного наследия (памятниках истории и культуры) народов Российской Федерации", в том числе: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п. 1-3 ст. 47.3: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1.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 пункте 11 статьи 47.6  Федерального закона от 25.06.2002 N 73-ФЗ "Об объектах культурного наследия (памятниках истории и культуры) народов Российской Федерации",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1) осуществлять расходы на содержание объекта культурного на6следия и поддержание его в надлежащем техническом, санитарном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и противопожарном состоянии;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2.1) выполнять не затрагивающие предмета охраны работы по капитальному ремонту общего имущества в многоквартирных домах, являющихся объектами культурного наследия, включенными в реестр, с соблюдением требований, предусмотренных статьей 56.1 Федерального закона от 25.06.2002 N 73-ФЗ "Об объектах культурного наследия (памятниках истории и культуры) народов Российской Федерации";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3.1) выполнять работы по капитальному ремонту общего имущества в многоквартирном доме, являющемся выявленным объектом культурного наследия, объектом культурного наследия, включенным в реестр, предмет охраны которого не определен, с соблюдением требований, предусмотренных статьей 56.1 Федерального закона от 25.06.2002 N 73-ФЗ "Об объектах культурного наследия (памятниках истории и культуры) народов Российской Федерации", при условии, что такие работы не изменяют облика, объемно-планировочных и конструктивных решений и структур, интерьера этого многоквартирного дома;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4) обеспечивать сохранность и неизменность облика выявленного объекта культурного наследия;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5) соблюдать установленные статьей 5.1  Федерального закона от 25.06.2002 N 73-ФЗ "Об объектах культурного наследия (памятниках истории и культуры) народов Российской Федерации"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2. 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3.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лица, указанные в пункте 11 статьи 47.6 Федерального закона от 25.06.2002 N 73-ФЗ "Об объектах культурного наследия (памятниках истории и культуры) народов Российской Федерации", осуществляют действия, предусмотренные подпунктом 2 пункта 3 статьи 47.2  Федерального закона от 25.06.2002 N 73-ФЗ "Об объектах культурного наследия (памятниках истории и культуры) народов Российской Федерации";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п. 7-10 ст. 48: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7. В случае, если к моменту заключения договора, предусматривающего передачу права собственности на объект культурного наследия, включенный в реестр, земельный участок, в границах которого располагается объект археологического наследия, либо права владения и (или) пользования таким имуществом, в отношении указанного объекта, земельного участка действует охранное обязательство, предусмотренное статьей 47.6  Федерального закона от 25.06.2002 N 73-ФЗ "Об объектах культурного наследия (памятниках истории и культуры) народов Российской Федерации", такой договор должен содержать в качестве существенного условия обязательство лица, у которого на основании такого договора возникает право собственности на указанное имущество или право владения и (или) пользования этим имуществом, по выполнению требований, предусмотренных соответствующим охранным обязательством, порядок и условия их выполнения. В случае отсутствия в договоре предусмотренного настоящим пунктом существенного условия сделка является ничтожной.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Копия охранного обязательства является неотъемлемой частью договора, указанного в абзаце первом настоящего пункта.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8. До утверждения в порядке, установленном статьей 47.6 Федерального закона от 25.06.2002 N 73-ФЗ "Об объектах культурного наследия (памятниках истории и культуры) народов Российской Федерации", охранного обязательства на объект культурного наследия, включенный в реестр, земельный участок, в границах которого располагается объект археологического наследия, к договорам, указанным в пункте 7 статьи 48 Федерального закона от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25.06.2002 N 73-ФЗ "Об объектах культурного наследия (памятниках истории и культуры) народов Российской Федерации", прилагаются иные действующие охранные документы: охранно-арендный договор, охранный договор или охранное обязательство в отношении памятника истории и культуры, охранное обязательство собственника объекта культурного наследия или охранное обязательство пользователя объектом культурного наследия, а также паспорт объекта культурного наследия (при его наличии).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9. В случае, если к моменту заключения указанных в пункте 7 статьи 48 Федерального закона от 25.06.2002 N 73-ФЗ "Об объектах культурного наследия (памятниках истории и культуры) народов Российской Федерации" договоров в отношении объекта культурного наследия, включенного в реестр, земельного участка, в границах которого располагается объект археологического наследия, являющихся объектами сделки, не оформлены охранные документы, предусмотренные статьей 47.6 Федерального закона от 25.06.2002 N 73-ФЗ "Об объектах культурного наследия (памятниках истории и культуры) народов Российской Федерации" или пунктом 8  статьи 48 Федерального закона от 25.06.2002 N 73-ФЗ "Об объектах культурного наследия (памятниках истории и культуры) народов Российской Федерации", лицо, у которого на основании указанных договоров возникает право собственности на объект культурного наследия, включенный в реестр, земельный участок, в границах которого располагается объект археологического наследия, либо права владения и (или) пользования таким имуществом, обязано выполнять требования в отношении объекта культурного наследия, включенного в реестр, предусмотренные пунктами 1 - 3 статьи 47.3 Федерального закона от 25.06.2002 N 73-ФЗ "Об объектах культурного наследия (памятниках истории и культуры) народов Российской Федерации", соблюдать установленный статьей 5.1 Федерального закона от 25.06.2002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такому лицу охранного обязательства, предусмотренного статьей 47.6 Федерального закона от 25.06.2002 N 73-ФЗ "Об объектах культурного наследия (памятниках истории и культуры) народов Российской Федерации".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После получения указанного охранного обязательства лицом, которому объект культурного наследия, включенный в реестр, земельный участок, в границах которого располагается объект археологического наследия, принадлежат на праве собственности или ином вещном праве, указанное лицо обязано обеспечить внесение в договоры, предусматривающие передачу третьим лицам права владения и (или) пользования таким объектом, изменений, предусматривающих в качестве существенного условия обязательство лица, во владении и (или) в пользовании которого находится указанное имущество, по выполнению требований, предусмотренных охранным обязательством, а также порядок и условия их выполнения.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Действие настоящего пункта распространяется на случаи заключения договоров, предусматривающих передачу прав владения и (или) пользования объектом культурного наследия, включенным в реестр, земельным участком, в границах которого располагается объект археологического наследия, между лицами, которые приобрели указанное право на основании договоров, и третьими лицами (договор субаренды и другие договоры).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 xml:space="preserve">10. Договор, предусматривающий передачу права собственности на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выявленный объект культурного наследия, прав владения и (или) пользования таким объектом, должен содержать в качестве существенного условия обязательство лица, у которого на основании такого договора возникают право собственности на такое имущество или права владения и (или) пользования таким имуществом, по выполнению требований, установленных пунктами 1 - 3 статьи 47.3 Федерального закона от 25.06.2002 N 73-ФЗ "Об объектах культурного наследия (памятниках истории и культуры) народов Российской Федерации" в отношении такого объекта. В случае отсутствия в таком договоре указанного существенного условия сделка является ничтожной.</w:t>
            </w:r>
          </w:p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Установленные ограничения (обременения) прав на выявленный объект культурного наследия сохраняются при переходе права собственности или иных вещных прав на указанный объект к другому лицу, в том числе при обращении взыскания на объект культурного наследия по обязательствам собственника или иного законного владельца такого объекта культурного наследия, при реализации объекта культурного наследия в процедурах банкротства должника - собственника или иного законного владельца такого объекта культурного наследия, а также в иных предусмотренных федеральными законами случаях перехода права собственности или иных вещных прав на объект культурного наследия.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lastRenderedPageBreak/>
              <w:t>выписка из ЕГРН, техпаспорт, Отчет об оценке рыночной стоимости, Акт обследования объекта культурного наследия с целью определения его технического состояния от 09.03.2021 г., Письмо Управления по охране объектов культурного наследия Республики Карелия №3594/11-14/УОКН-и от 27.11.2024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прилагаются отдельными файлами</w:t>
            </w:r>
          </w:p>
        </w:tc>
      </w:tr>
      <w:tr w:rsidR="00DC1920" w:rsidTr="004B3D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дополнительная информация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pStyle w:val="Standard"/>
              <w:tabs>
                <w:tab w:val="left" w:pos="567"/>
              </w:tabs>
              <w:autoSpaceDE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ar-SA" w:bidi="ar-SA"/>
              </w:rPr>
              <w:t>может быть предоставлена по запросу</w:t>
            </w:r>
          </w:p>
        </w:tc>
      </w:tr>
    </w:tbl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1.2. Способ приватизации: </w:t>
      </w:r>
      <w:r>
        <w:rPr>
          <w:sz w:val="22"/>
          <w:szCs w:val="22"/>
        </w:rPr>
        <w:t>продажа муниципального имущества на аукционе в электронной форме.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Форма подачи предложений о цене продаваемого имущества - открытая.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1.3.</w:t>
      </w:r>
      <w:r>
        <w:rPr>
          <w:b/>
          <w:bCs/>
          <w:sz w:val="22"/>
          <w:szCs w:val="22"/>
        </w:rPr>
        <w:t>Начальная цена продажи: 2 177 000,00 (Два миллиона сто семьдесят семь тысяч) рублей, в том числе НДС (20%) – 362 833,33 руб.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Начальная цена определена на основании Отчета об оценке рыночной стоимости объекта недвижимости №2024/196 от 18.11.2024 г. (Хомиченко А.Г.).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Величина повышения начальной цены («шаг аукциона»): 5% начальной цены продажи – 108 850,00 руб.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Размер задатка 10% начальной цены продажи – 217 700,00 руб.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1.4. Сроки и форма платежа: исключительно за деньги </w:t>
      </w:r>
      <w:r>
        <w:rPr>
          <w:sz w:val="22"/>
          <w:szCs w:val="22"/>
        </w:rPr>
        <w:t>не позднее 10 (десяти) дней со дня подписания договора купли-продажи.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>
        <w:rPr>
          <w:rFonts w:eastAsia="Times New Roman CYR" w:cs="Times New Roman"/>
          <w:b/>
          <w:sz w:val="22"/>
          <w:szCs w:val="22"/>
          <w:lang w:val="ru-RU"/>
        </w:rPr>
        <w:t>до 10:00 (здесь и далее - время московское) 13.01.2025 г.</w:t>
      </w:r>
      <w:r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Получатель: ООО «РТС-тендер»;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Расчетный счёт: 40702810512030016362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Корр. счёт: 30101810445250000360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БИК: 044525360 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ИНН: 7710357167 КПП: 773001001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16.12.2024 г. с 09:00</w:t>
      </w:r>
      <w:r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13.01.2025 г. в 10:00</w:t>
      </w:r>
      <w:r>
        <w:rPr>
          <w:rFonts w:eastAsia="Times New Roman CYR" w:cs="Times New Roman"/>
          <w:bCs/>
          <w:sz w:val="22"/>
          <w:szCs w:val="22"/>
          <w:lang w:val="ru-RU"/>
        </w:rPr>
        <w:t>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sz w:val="22"/>
          <w:szCs w:val="22"/>
          <w:lang w:val="ru-RU"/>
        </w:rPr>
      </w:pPr>
      <w:r>
        <w:rPr>
          <w:rFonts w:eastAsia="Times New Roman CYR" w:cs="Times New Roman"/>
          <w:b/>
          <w:sz w:val="22"/>
          <w:szCs w:val="22"/>
          <w:u w:val="single"/>
          <w:lang w:val="ru-RU"/>
        </w:rPr>
        <w:t>Исчерпывающий перечень представляемых претендентами документов и требования к их оформлению: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представляют: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физические лица прилагают документ, удостоверяющий личность </w:t>
      </w:r>
      <w:r>
        <w:rPr>
          <w:rFonts w:cs="Times New Roman"/>
          <w:b/>
          <w:sz w:val="22"/>
          <w:szCs w:val="22"/>
          <w:u w:val="single"/>
          <w:lang w:val="ru-RU"/>
        </w:rPr>
        <w:t>(копии всех его листов)</w:t>
      </w:r>
      <w:r>
        <w:rPr>
          <w:rFonts w:cs="Times New Roman"/>
          <w:sz w:val="22"/>
          <w:szCs w:val="22"/>
          <w:lang w:val="ru-RU"/>
        </w:rPr>
        <w:t>.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b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b/>
          <w:sz w:val="22"/>
          <w:szCs w:val="22"/>
          <w:u w:val="single"/>
          <w:lang w:val="ru-RU"/>
        </w:rPr>
        <w:t>Претенденты – юридические лица дополнительно представляют: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заверенные копии учредительных документов;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</w:p>
    <w:p w:rsidR="00DC1920" w:rsidRDefault="00DC1920" w:rsidP="00DC1920">
      <w:pPr>
        <w:pStyle w:val="Standard"/>
        <w:numPr>
          <w:ilvl w:val="0"/>
          <w:numId w:val="6"/>
        </w:numPr>
        <w:tabs>
          <w:tab w:val="left" w:pos="567"/>
        </w:tabs>
        <w:autoSpaceDE w:val="0"/>
        <w:ind w:left="0" w:firstLine="0"/>
        <w:jc w:val="both"/>
        <w:textAlignment w:val="auto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b/>
          <w:sz w:val="22"/>
          <w:szCs w:val="22"/>
          <w:u w:val="single"/>
          <w:lang w:val="ru-RU"/>
        </w:rPr>
        <w:t>Срок заключения договора купли-продажи муниципального имущества:</w:t>
      </w:r>
      <w:r>
        <w:rPr>
          <w:rFonts w:eastAsia="Times New Roman CYR" w:cs="Times New Roman"/>
          <w:sz w:val="22"/>
          <w:szCs w:val="22"/>
          <w:lang w:val="ru-RU"/>
        </w:rPr>
        <w:t xml:space="preserve"> в течение пяти рабочих дней с даты подведения итогов аукциона.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Плата за объект:</w:t>
      </w:r>
      <w:r>
        <w:rPr>
          <w:sz w:val="22"/>
          <w:szCs w:val="22"/>
        </w:rPr>
        <w:t xml:space="preserve"> не позднее 10 (десяти) дней со дня подписания договора купли-продажи.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для перечисления платежа за приобретаемое имущество: 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DC1920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Расходы по оформлению права собственности возлагаются на Покупателя.</w:t>
      </w:r>
    </w:p>
    <w:p w:rsidR="00DC1920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</w:p>
    <w:p w:rsidR="00DC1920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lastRenderedPageBreak/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>
        <w:rPr>
          <w:rFonts w:cs="Times New Roman"/>
          <w:sz w:val="22"/>
          <w:szCs w:val="22"/>
          <w:lang w:val="ru-RU"/>
        </w:rPr>
        <w:t xml:space="preserve">с дополнительной информацией можно ознакомиться по адресу: </w:t>
      </w:r>
      <w:r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района, ИНН 1015001457, КПП 101501001, адрес: 186150, Республика Карелия, г. Пудож, ул. Ленина, д. 90, е-mail: adm410@yandex.ru, тел.: +7(81452)51349, контактное лицо – Скресанова Алла Федоровна</w:t>
      </w:r>
      <w:r>
        <w:rPr>
          <w:rFonts w:cs="Times New Roman"/>
          <w:sz w:val="22"/>
          <w:szCs w:val="22"/>
          <w:lang w:val="ru-RU"/>
        </w:rPr>
        <w:t>.</w:t>
      </w:r>
    </w:p>
    <w:p w:rsidR="00DC1920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Любое лицо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C1920" w:rsidRDefault="00DC1920" w:rsidP="00DC1920">
      <w:pPr>
        <w:pStyle w:val="Standard"/>
        <w:tabs>
          <w:tab w:val="left" w:pos="426"/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Ограничения участия отдельных категорий физических и юридических лиц в аукционе:</w:t>
      </w:r>
      <w:r>
        <w:rPr>
          <w:rFonts w:eastAsia="Times New Roman CYR" w:cs="Times New Roman"/>
          <w:sz w:val="22"/>
          <w:szCs w:val="22"/>
          <w:lang w:val="ru-RU"/>
        </w:rPr>
        <w:t xml:space="preserve"> не установлены.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Порядок определения победителя:</w:t>
      </w:r>
      <w:r>
        <w:rPr>
          <w:rFonts w:eastAsia="Times New Roman CYR" w:cs="Times New Roman"/>
          <w:sz w:val="22"/>
          <w:szCs w:val="22"/>
          <w:lang w:val="ru-RU"/>
        </w:rPr>
        <w:t xml:space="preserve"> победителем признается участник, который предложит в ходе аукциона наиболее высокую цену имущества.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 xml:space="preserve">17.01.2025 г. с 10:00, </w:t>
      </w:r>
      <w:r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20.01.2025 г.</w:t>
      </w:r>
      <w:r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>
        <w:rPr>
          <w:rFonts w:eastAsia="Times New Roman" w:cs="Times New Roman"/>
          <w:sz w:val="22"/>
          <w:szCs w:val="22"/>
          <w:lang w:val="ru-RU"/>
        </w:rPr>
        <w:t>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в течение года, предшествующего продаже, объект не выставлялся на торги.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Сообщение о проведении открытого аукциона по продаже муниципального имущества, документация об аукционе, в том числе форма заявки и прочая информация об аукционе, размещены на официальном сайте в сети Интернет по адресу https://torgi.gov.ru</w:t>
      </w:r>
      <w:r>
        <w:rPr>
          <w:rFonts w:eastAsia="Times New Roman" w:cs="Times New Roman"/>
          <w:sz w:val="22"/>
          <w:szCs w:val="22"/>
          <w:lang w:val="ru-RU"/>
        </w:rPr>
        <w:t xml:space="preserve">, </w:t>
      </w:r>
      <w:r>
        <w:rPr>
          <w:rFonts w:cs="Times New Roman"/>
          <w:sz w:val="22"/>
          <w:szCs w:val="22"/>
          <w:lang w:val="ru-RU"/>
        </w:rPr>
        <w:t>а также на сайте электронной площадки.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Документация об аукционе также предоставляется по адресу: </w:t>
      </w:r>
      <w:r>
        <w:rPr>
          <w:rFonts w:eastAsia="Times New Roman CYR" w:cs="Times New Roman"/>
          <w:sz w:val="22"/>
          <w:szCs w:val="22"/>
          <w:lang w:val="ru-RU"/>
        </w:rPr>
        <w:t>администрация Пудожского муниципального района - 186150, Республика Карелия, г. Пудож, ул. Ленина, д. 90,</w:t>
      </w:r>
      <w:r>
        <w:rPr>
          <w:rFonts w:cs="Times New Roman"/>
          <w:sz w:val="22"/>
          <w:szCs w:val="22"/>
          <w:lang w:val="ru-RU"/>
        </w:rPr>
        <w:t>и 185035 Республика Карелия, г. Петрозаводск, ул. Ф. Энгельса, д. 10, каб. 506 - ООО «ПСО «Госзаказ».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Валюта</w:t>
      </w:r>
      <w:r>
        <w:rPr>
          <w:sz w:val="22"/>
          <w:szCs w:val="22"/>
        </w:rPr>
        <w:t>, используемая в документации, в том числе, для формирования цены продажи и расчетов: российский рубль.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Часовой пояс времени, указываемого в документации об аукционе:</w:t>
      </w:r>
      <w:r>
        <w:rPr>
          <w:sz w:val="22"/>
          <w:szCs w:val="22"/>
        </w:rPr>
        <w:t xml:space="preserve"> (GMT +03:00) Москва, Санкт-Петербург, Волгоград (время московское).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Формат, указываемого в документации об аукционе времени:</w:t>
      </w:r>
      <w:r>
        <w:rPr>
          <w:sz w:val="22"/>
          <w:szCs w:val="22"/>
        </w:rPr>
        <w:t xml:space="preserve"> ЧЧ:ММ (часы:минуты).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0" w:name="_Toc82360439"/>
      <w:r>
        <w:rPr>
          <w:rFonts w:ascii="Times New Roman" w:hAnsi="Times New Roman"/>
          <w:color w:val="auto"/>
          <w:sz w:val="22"/>
          <w:szCs w:val="22"/>
        </w:rPr>
        <w:t>II. ТРЕБОВАНИЯ К ПРЕТЕНДЕНТАМ НА УЧАСТИЕ В АУКЦИОНЕ</w:t>
      </w:r>
      <w:bookmarkEnd w:id="20"/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К участию в аукционе допускаются юридические и физические лица, отвечающие признакам покупателя в соответствии с Законом,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настоящей документации об аукционе и обеспечившие поступление на счет, указанный в настоящей документации об аукционе, установленной суммы задатка в указанный срок.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доказать свое право на участие в аукционе возлагается на претендента.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21" w:name="_Toc82360440"/>
      <w:r>
        <w:rPr>
          <w:rStyle w:val="110"/>
          <w:rFonts w:ascii="Times New Roman" w:hAnsi="Times New Roman"/>
          <w:bCs w:val="0"/>
          <w:color w:val="auto"/>
          <w:sz w:val="22"/>
          <w:szCs w:val="22"/>
        </w:rPr>
        <w:t>III. ИНСТРУКЦИЯ ПРЕТЕНДЕНТАМ НА УЧАСТИЕ В АУКЦИОНЕ</w:t>
      </w:r>
      <w:bookmarkEnd w:id="21"/>
    </w:p>
    <w:p w:rsidR="00DC1920" w:rsidRDefault="00DC1920" w:rsidP="00DC1920">
      <w:pPr>
        <w:tabs>
          <w:tab w:val="left" w:pos="567"/>
        </w:tabs>
        <w:rPr>
          <w:b/>
          <w:sz w:val="22"/>
          <w:szCs w:val="22"/>
        </w:rPr>
      </w:pPr>
      <w:bookmarkStart w:id="22" w:name="_Ref130384933"/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3.1. Предоставление документации об аукционе</w:t>
      </w:r>
    </w:p>
    <w:bookmarkEnd w:id="22"/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Документация об аукционе </w:t>
      </w:r>
      <w:r>
        <w:rPr>
          <w:rStyle w:val="postbody"/>
          <w:rFonts w:eastAsia="Arial Unicode MS"/>
          <w:sz w:val="22"/>
          <w:szCs w:val="22"/>
        </w:rPr>
        <w:t xml:space="preserve">предоставляется бесплатно </w:t>
      </w:r>
      <w:r>
        <w:rPr>
          <w:b/>
          <w:bCs/>
          <w:sz w:val="22"/>
          <w:szCs w:val="22"/>
        </w:rPr>
        <w:t xml:space="preserve">с </w:t>
      </w:r>
      <w:r>
        <w:rPr>
          <w:rFonts w:eastAsia="Times New Roman CYR"/>
          <w:b/>
          <w:sz w:val="22"/>
          <w:szCs w:val="22"/>
        </w:rPr>
        <w:t>16.12.2024 г.</w:t>
      </w:r>
      <w:r>
        <w:rPr>
          <w:b/>
          <w:bCs/>
          <w:sz w:val="22"/>
          <w:szCs w:val="22"/>
        </w:rPr>
        <w:t xml:space="preserve"> до </w:t>
      </w:r>
      <w:r>
        <w:rPr>
          <w:rFonts w:eastAsia="Times New Roman CYR"/>
          <w:b/>
          <w:sz w:val="22"/>
          <w:szCs w:val="22"/>
        </w:rPr>
        <w:t>13.01.2025 г.</w:t>
      </w:r>
      <w:r>
        <w:rPr>
          <w:b/>
          <w:bCs/>
          <w:sz w:val="22"/>
          <w:szCs w:val="22"/>
        </w:rPr>
        <w:t xml:space="preserve"> (кроме субботы, воскресенья и праздничных дней, которые официально считаются выходными) с 09:00 до 13:00 и с 13:45 до 17:15 (в пятницу до 15:45) </w:t>
      </w:r>
      <w:r>
        <w:rPr>
          <w:rStyle w:val="postbody"/>
          <w:rFonts w:eastAsia="Arial Unicode MS"/>
          <w:b/>
          <w:bCs/>
          <w:sz w:val="22"/>
          <w:szCs w:val="22"/>
        </w:rPr>
        <w:t xml:space="preserve">по адресу: </w:t>
      </w:r>
      <w:r>
        <w:rPr>
          <w:b/>
          <w:bCs/>
          <w:sz w:val="22"/>
          <w:szCs w:val="22"/>
        </w:rPr>
        <w:t xml:space="preserve">администрация Пудожского муниципального района </w:t>
      </w:r>
      <w:r>
        <w:rPr>
          <w:b/>
          <w:bCs/>
          <w:sz w:val="22"/>
          <w:szCs w:val="22"/>
        </w:rPr>
        <w:lastRenderedPageBreak/>
        <w:t>- 186150, Республика Карелия, г. Пудож, ул. Ленина, д. 90, и 185035 Республика Карелия, г. Петрозаводск, ул. Ф. Энгельса, д. 10, каб. 506 - ООО «ПСО «Госзаказ».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Заявление о предоставлении документации об аукционе должно быть выполнено на бланке претендента (бланк с основными реквизитами (сведениями) претендента) с указанием предмета аукциона, почтового адреса и адреса местонахождения, контактных данных (номер телефона, факса (при наличии), адрес электронной почты (при наличии) и данные ответственного лица) заявителя. В заявлении может быть указан желаемый для претендента способ получения документации об аукционе (выдать на руки представителю, курьеру, по почте и т.п.). Заявление должно быть направлено в адрес продавца (либо передано продавцу нарочным). Если способ получения документации не будет указан, продавец направит документацию об аукционе простым почтовым отправлением. 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 документацией об аукционе можно ознакомиться на официальном сайте </w:t>
      </w:r>
      <w:r>
        <w:rPr>
          <w:rFonts w:eastAsia="Times New Roman CYR"/>
          <w:sz w:val="22"/>
          <w:szCs w:val="22"/>
        </w:rPr>
        <w:t>https://torgi.gov.ru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en-US"/>
        </w:rPr>
        <w:t>а также на сайте электронной площадки.</w:t>
      </w:r>
    </w:p>
    <w:p w:rsidR="00DC1920" w:rsidRDefault="00DC1920" w:rsidP="00DC1920">
      <w:pPr>
        <w:tabs>
          <w:tab w:val="left" w:pos="567"/>
        </w:tabs>
        <w:rPr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3.2. Условия участия в аукционе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участия в аукционе претендент предоставляет в установленный срок заявку путем заполнения ее электронной формы в соответствии с регламентом электронной площадки 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(образец - Форма 1 настоящей документации об аукционе) </w:t>
      </w:r>
      <w:r>
        <w:rPr>
          <w:rFonts w:ascii="Times New Roman" w:hAnsi="Times New Roman" w:cs="Times New Roman"/>
          <w:sz w:val="22"/>
          <w:szCs w:val="22"/>
        </w:rPr>
        <w:t>и иные документы в соответствии с перечнем, указанным в настоящем пункте документации об аукционе.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Исчерпывающий перечень представляемых претендентами документов и требования к их оформлению: </w:t>
      </w:r>
    </w:p>
    <w:p w:rsidR="00DC1920" w:rsidRDefault="00DC1920" w:rsidP="00DC1920">
      <w:pPr>
        <w:pStyle w:val="22"/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>
        <w:rPr>
          <w:sz w:val="22"/>
          <w:szCs w:val="22"/>
        </w:rPr>
        <w:t>Претенденты представляют:</w:t>
      </w:r>
    </w:p>
    <w:p w:rsidR="00DC1920" w:rsidRDefault="00DC1920" w:rsidP="00DC1920">
      <w:pPr>
        <w:pStyle w:val="22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электронную форму заявки (образец - Форма 1 настоящей документации об аукционе, заполняется в соответствии с регламентом электронной площадки);</w:t>
      </w:r>
    </w:p>
    <w:p w:rsidR="00DC1920" w:rsidRDefault="00DC1920" w:rsidP="00DC1920">
      <w:pPr>
        <w:pStyle w:val="22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физические лица предоставляют документ, удостоверяющий личность </w:t>
      </w:r>
      <w:r>
        <w:rPr>
          <w:b/>
          <w:sz w:val="22"/>
          <w:szCs w:val="22"/>
        </w:rPr>
        <w:t>(копии всех его листов)</w:t>
      </w:r>
      <w:r>
        <w:rPr>
          <w:sz w:val="22"/>
          <w:szCs w:val="22"/>
        </w:rPr>
        <w:t>.</w:t>
      </w:r>
    </w:p>
    <w:p w:rsidR="00DC1920" w:rsidRDefault="00DC1920" w:rsidP="00DC1920">
      <w:pPr>
        <w:pStyle w:val="22"/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Претенденты – юридические лица дополнительно представляют:</w:t>
      </w:r>
    </w:p>
    <w:p w:rsidR="00DC1920" w:rsidRDefault="00DC1920" w:rsidP="00DC1920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заверенные копии учредительных документов;</w:t>
      </w:r>
    </w:p>
    <w:p w:rsidR="00DC1920" w:rsidRDefault="00DC1920" w:rsidP="00DC1920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C1920" w:rsidRDefault="00DC1920" w:rsidP="00DC1920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pStyle w:val="22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С момента начала приема заявок продавец представляет каждому претенденту возможность предварительного ознакомления с решением о продаже имущества, формой заявки, проектом договора купли-продажи, а также с информацией о техническом состоянии объекта и порядке предварительного ознакомления с объектом продажи.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участия в аукционе претендент вносит задаток.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b/>
          <w:bCs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Условия и сроки внесения задатка, реквизиты счета:</w:t>
      </w:r>
      <w:r>
        <w:rPr>
          <w:rFonts w:eastAsia="Times New Roman CYR" w:cs="Times New Roman"/>
          <w:sz w:val="22"/>
          <w:szCs w:val="22"/>
          <w:lang w:val="ru-RU"/>
        </w:rPr>
        <w:t xml:space="preserve"> денежными средствами в валюте РФ (рубли) </w:t>
      </w:r>
      <w:r>
        <w:rPr>
          <w:rFonts w:eastAsia="Times New Roman CYR" w:cs="Times New Roman"/>
          <w:b/>
          <w:sz w:val="22"/>
          <w:szCs w:val="22"/>
          <w:lang w:val="ru-RU"/>
        </w:rPr>
        <w:t>до 10:00 13.01.2025 г.</w:t>
      </w:r>
      <w:r>
        <w:rPr>
          <w:rFonts w:eastAsia="Times New Roman CYR" w:cs="Times New Roman"/>
          <w:sz w:val="22"/>
          <w:szCs w:val="22"/>
          <w:lang w:val="ru-RU"/>
        </w:rPr>
        <w:t>, в соответствии с регламентом электронной площадки, соглашением о гарантийном обеспечении на электронной площадке «РТС-тендер» Имущественные торги, по следующим реквизитам: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Получатель: ООО «РТС-тендер»;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Наименование банка: Филиал "Корпоративный" ПАО "Совкомбанк"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Расчетный счёт: 40702810512030016362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Корр. счёт: 30101810445250000360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БИК: 044525360 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ИНН: 7710357167 КПП: 773001001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_____________. Без НДС».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lang w:val="ru-RU"/>
        </w:rPr>
        <w:t>Данное сообщение является публичной офертой для заключения договора о задатке в соответствии со статьей 437Гражданского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>
        <w:rPr>
          <w:rFonts w:eastAsia="Times New Roman CYR"/>
          <w:sz w:val="22"/>
          <w:szCs w:val="22"/>
        </w:rPr>
        <w:t>Денежные средства в размере задатка возвращаются участникам аукциона, за исключением его победителя, в срок и в порядке, установленными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Соглашением о гарантийном обеспечении на электронной площадке «РТС-тендер» Имущественные торги (https://www.rts-tender.ru/platform-rules/platform-property-sales).</w:t>
      </w:r>
    </w:p>
    <w:p w:rsidR="00DC1920" w:rsidRDefault="00DC1920" w:rsidP="00DC1920">
      <w:pPr>
        <w:tabs>
          <w:tab w:val="left" w:pos="567"/>
        </w:tabs>
        <w:rPr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3.3. Оформление и подписание заявки</w:t>
      </w:r>
    </w:p>
    <w:p w:rsidR="00DC1920" w:rsidRDefault="00DC1920" w:rsidP="00DC1920">
      <w:pPr>
        <w:tabs>
          <w:tab w:val="left" w:pos="567"/>
        </w:tabs>
        <w:jc w:val="both"/>
        <w:rPr>
          <w:rStyle w:val="ac"/>
        </w:rPr>
      </w:pPr>
      <w:r>
        <w:rPr>
          <w:sz w:val="22"/>
          <w:szCs w:val="22"/>
        </w:rPr>
        <w:t xml:space="preserve">Заявка на участие в аукционе должна быть заполнена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 </w:t>
      </w:r>
      <w:r>
        <w:rPr>
          <w:b/>
          <w:i/>
          <w:sz w:val="22"/>
          <w:szCs w:val="22"/>
        </w:rPr>
        <w:t>(образец - Форма 1 настоящей документации об аукционе).</w:t>
      </w: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>
        <w:rPr>
          <w:rStyle w:val="ac"/>
          <w:sz w:val="22"/>
          <w:szCs w:val="22"/>
        </w:rPr>
        <w:t>При подготовке заявки претендентами должны применяться общепринятые обозначения и наименования в соответствии с требованиями действующих нормативных правовых актов.</w:t>
      </w: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  <w:sz w:val="22"/>
          <w:szCs w:val="22"/>
        </w:rPr>
      </w:pPr>
      <w:r>
        <w:rPr>
          <w:rStyle w:val="ac"/>
          <w:sz w:val="22"/>
          <w:szCs w:val="22"/>
        </w:rPr>
        <w:t>При подаче заявки претендент:</w:t>
      </w: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</w:pPr>
      <w:r>
        <w:rPr>
          <w:rStyle w:val="ac"/>
          <w:sz w:val="22"/>
          <w:szCs w:val="22"/>
        </w:rPr>
        <w:t>- возлагает на себя обязательства по</w:t>
      </w:r>
      <w:r>
        <w:rPr>
          <w:sz w:val="22"/>
          <w:szCs w:val="22"/>
        </w:rPr>
        <w:t xml:space="preserve"> соблюдению условий и порядка проведения аукциона в электронной форме, содержащиеся в информационном сообщении (извещении), аукционной документации и регламенте оператора электронной площадки;</w:t>
      </w: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rStyle w:val="ac"/>
          <w:sz w:val="22"/>
          <w:szCs w:val="22"/>
        </w:rPr>
        <w:t>возлагает на себя обязательства по</w:t>
      </w:r>
      <w:r>
        <w:rPr>
          <w:sz w:val="22"/>
          <w:szCs w:val="22"/>
        </w:rPr>
        <w:t xml:space="preserve"> заключению договора купли-продажи с продавцом, подписанию акта приема-передачи в соответствии с порядком, сроками и требованиями, установленными информационным сообщением (извещением), аукционной документацией и договором купли-продажи, в случае признания победителем аукциона в электронной форме;</w:t>
      </w: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- согласен и принимает все условия, требования, положения информационного сообщения (извещения), аукционной документации,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>
        <w:rPr>
          <w:b/>
          <w:sz w:val="22"/>
          <w:szCs w:val="22"/>
        </w:rPr>
        <w:t>и он не имеет претензий к ним</w:t>
      </w:r>
      <w:r>
        <w:rPr>
          <w:sz w:val="22"/>
          <w:szCs w:val="22"/>
        </w:rPr>
        <w:t>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 (извещении), аукционной документации и регламенте оператора электронной площадки;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несет ответственность за достоверность представленных документов и информации; 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подтверждает, что на дату подписания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(извещением), аукционной документацией и проектом договора купли-продажи, и они ему понятны;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-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 (извещение), аукционную документацию, </w:t>
      </w:r>
      <w:r>
        <w:rPr>
          <w:sz w:val="22"/>
          <w:szCs w:val="22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(извещение), аукционную документацию с даты публикации информации об отмене аукциона в электронной форме, внесении изменений на официальном сайте торгов </w:t>
      </w:r>
      <w:r>
        <w:rPr>
          <w:sz w:val="22"/>
          <w:szCs w:val="22"/>
        </w:rPr>
        <w:lastRenderedPageBreak/>
        <w:t xml:space="preserve">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Fonts w:eastAsia="Times New Roman CYR"/>
          <w:sz w:val="22"/>
          <w:szCs w:val="22"/>
        </w:rPr>
        <w:t>https://torgi.gov.ru/new</w:t>
      </w:r>
      <w:r>
        <w:rPr>
          <w:sz w:val="22"/>
          <w:szCs w:val="22"/>
        </w:rPr>
        <w:t xml:space="preserve"> и сайте </w:t>
      </w:r>
      <w:r>
        <w:rPr>
          <w:sz w:val="22"/>
          <w:szCs w:val="22"/>
          <w:u w:val="single"/>
        </w:rPr>
        <w:t>оператора электронной площадки;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осведомлен, что условия аукциона в электронной форме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(извещении) сроки и порядке являются акцептом оферты в соответствии со статьей 438 Гражданского кодекса Российской Федерации;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соответствии с Федеральным законом от 27.07.2006 № 152-ФЗ «О персональных данных», подавая заявку, дает согласие на обработку персональных данных, содержащихся в заявке и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bookmarkStart w:id="23" w:name="_GoBack"/>
      <w:bookmarkEnd w:id="23"/>
      <w:r>
        <w:rPr>
          <w:sz w:val="22"/>
          <w:szCs w:val="22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C1920" w:rsidRDefault="00DC1920" w:rsidP="00DC1920">
      <w:pPr>
        <w:tabs>
          <w:tab w:val="left" w:pos="567"/>
          <w:tab w:val="left" w:pos="720"/>
          <w:tab w:val="left" w:pos="795"/>
        </w:tabs>
        <w:jc w:val="both"/>
        <w:textAlignment w:val="baseline"/>
        <w:rPr>
          <w:rStyle w:val="ac"/>
        </w:rPr>
      </w:pPr>
    </w:p>
    <w:p w:rsidR="00DC1920" w:rsidRDefault="00DC1920" w:rsidP="00DC1920">
      <w:pPr>
        <w:tabs>
          <w:tab w:val="left" w:pos="567"/>
        </w:tabs>
      </w:pPr>
      <w:r>
        <w:rPr>
          <w:b/>
          <w:sz w:val="22"/>
          <w:szCs w:val="22"/>
        </w:rPr>
        <w:t>3.4. Порядок подачи заявки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 xml:space="preserve">Порядок, место, даты начала и окончания подачи (регистрации) заявок: </w:t>
      </w:r>
      <w:r>
        <w:rPr>
          <w:rFonts w:eastAsia="Times New Roman CYR" w:cs="Times New Roman"/>
          <w:sz w:val="22"/>
          <w:szCs w:val="22"/>
          <w:lang w:val="ru-RU"/>
        </w:rPr>
        <w:t xml:space="preserve">место: электронная площадка «РТС-тендер» Имущественные торги (http://rts-tender.ru, https://i.rts-tender.ru, https://www.rts-tender.ru/property-sales), порядок в соответствии с регламентом электронной площадки, дата и время начала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16.12.2024 г. с 09:00</w:t>
      </w:r>
      <w:r>
        <w:rPr>
          <w:rFonts w:eastAsia="Times New Roman CYR" w:cs="Times New Roman"/>
          <w:sz w:val="22"/>
          <w:szCs w:val="22"/>
          <w:lang w:val="ru-RU"/>
        </w:rPr>
        <w:t xml:space="preserve">, дата и время окончания приема заявок: </w:t>
      </w:r>
      <w:r>
        <w:rPr>
          <w:rFonts w:eastAsia="Times New Roman CYR" w:cs="Times New Roman"/>
          <w:b/>
          <w:sz w:val="22"/>
          <w:szCs w:val="22"/>
          <w:lang w:val="ru-RU"/>
        </w:rPr>
        <w:t>13.01.2025 г. в 10:00</w:t>
      </w:r>
      <w:r>
        <w:rPr>
          <w:rFonts w:eastAsia="Times New Roman CYR" w:cs="Times New Roman"/>
          <w:b/>
          <w:bCs/>
          <w:sz w:val="22"/>
          <w:szCs w:val="22"/>
          <w:lang w:val="ru-RU"/>
        </w:rPr>
        <w:t>.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3.5. Отзыв заявки на участие в аукционе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Отзыв заявок осуществляется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1920" w:rsidRDefault="00DC1920" w:rsidP="00DC1920">
      <w:pPr>
        <w:pStyle w:val="22"/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3.6. Определение участников аукциона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день определения участников аукциона продавец рассматривает заявки и документы претендентов и устанавливает факт поступления на счет указанных сумм задатков.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 CYR" w:cs="Times New Roman"/>
          <w:sz w:val="22"/>
          <w:szCs w:val="22"/>
          <w:u w:val="single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определения участников аукциона</w:t>
      </w:r>
      <w:r>
        <w:rPr>
          <w:rFonts w:eastAsia="Times New Roman CYR" w:cs="Times New Roman"/>
          <w:sz w:val="22"/>
          <w:szCs w:val="22"/>
          <w:lang w:val="ru-RU"/>
        </w:rPr>
        <w:t xml:space="preserve">– </w:t>
      </w:r>
      <w:r>
        <w:rPr>
          <w:rFonts w:eastAsia="Times New Roman CYR" w:cs="Times New Roman"/>
          <w:b/>
          <w:sz w:val="22"/>
          <w:szCs w:val="22"/>
          <w:lang w:val="ru-RU"/>
        </w:rPr>
        <w:t xml:space="preserve">17.01.2025 г. с 10:00, </w:t>
      </w:r>
      <w:r>
        <w:rPr>
          <w:rFonts w:eastAsia="Times New Roman CYR" w:cs="Times New Roman"/>
          <w:sz w:val="22"/>
          <w:szCs w:val="22"/>
          <w:lang w:val="ru-RU"/>
        </w:rPr>
        <w:t>место: электронная площадка «РТС-тендер» Имущественные торги (http://rts-tender.ru, https://i.rts-tender.ru, https://www.rts-tender.ru/property-sales).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DC1920" w:rsidRDefault="00DC1920" w:rsidP="00DC1920">
      <w:pPr>
        <w:pStyle w:val="22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C1920" w:rsidRDefault="00DC1920" w:rsidP="00DC1920">
      <w:pPr>
        <w:pStyle w:val="22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представлены не все документы в соответствии с перечнем, установленным в настоящей документации, либо они оформлены ненадлежащим образом;</w:t>
      </w:r>
    </w:p>
    <w:p w:rsidR="00DC1920" w:rsidRDefault="00DC1920" w:rsidP="00DC1920">
      <w:pPr>
        <w:pStyle w:val="22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DC1920" w:rsidRDefault="00DC1920" w:rsidP="00DC1920">
      <w:pPr>
        <w:pStyle w:val="22"/>
        <w:numPr>
          <w:ilvl w:val="0"/>
          <w:numId w:val="10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не подтверждено поступление в установленный срок задатка на счет, указанный в информационном сообщении.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Перечень оснований отказа претенденту в участии в аукционе является исчерпывающим.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Аукцион признается несостоявшимся в следующих случаях: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купли-продажи;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в) ни один из участников не сделал предложение о начальной цене имущества.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1920" w:rsidRDefault="00DC1920" w:rsidP="00DC1920">
      <w:pPr>
        <w:pStyle w:val="12"/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3.7. Порядок проведения аукциона (подведения итогов аукциона)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Аукцион проводится на электронной площадке в соответствии с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форме»).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В аукционе могут участвовать только претенденты, признанные участниками аукциона.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cs="Times New Roman"/>
          <w:sz w:val="22"/>
          <w:szCs w:val="22"/>
          <w:lang w:val="ru-RU"/>
        </w:rPr>
      </w:pPr>
      <w:r>
        <w:rPr>
          <w:rFonts w:eastAsia="Times New Roman CYR" w:cs="Times New Roman"/>
          <w:sz w:val="22"/>
          <w:szCs w:val="22"/>
          <w:u w:val="single"/>
          <w:lang w:val="ru-RU"/>
        </w:rPr>
        <w:t>Дата, время и место проведения процедуры продажи имущества:</w:t>
      </w:r>
      <w:r>
        <w:rPr>
          <w:rFonts w:eastAsia="Times New Roman CYR" w:cs="Times New Roman"/>
          <w:sz w:val="22"/>
          <w:szCs w:val="22"/>
          <w:lang w:val="ru-RU"/>
        </w:rPr>
        <w:t xml:space="preserve"> итоги аукциона (аукционный торг) будут подведены на электронной площадке </w:t>
      </w:r>
      <w:r>
        <w:rPr>
          <w:rFonts w:eastAsia="Times New Roman CYR" w:cs="Times New Roman"/>
          <w:b/>
          <w:sz w:val="22"/>
          <w:szCs w:val="22"/>
          <w:lang w:val="ru-RU"/>
        </w:rPr>
        <w:t>20.01.2025 г.</w:t>
      </w:r>
      <w:r>
        <w:rPr>
          <w:rFonts w:eastAsia="Times New Roman CYR" w:cs="Times New Roman"/>
          <w:b/>
          <w:bCs/>
          <w:sz w:val="22"/>
          <w:szCs w:val="22"/>
          <w:lang w:val="ru-RU"/>
        </w:rPr>
        <w:t>в 10:00</w:t>
      </w:r>
      <w:r>
        <w:rPr>
          <w:rFonts w:eastAsia="Times New Roman" w:cs="Times New Roman"/>
          <w:sz w:val="22"/>
          <w:szCs w:val="22"/>
          <w:lang w:val="ru-RU"/>
        </w:rPr>
        <w:t>.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Все вопросы, касающиеся проведения аукциона, не нашедшие отражения в настоящем документации, регулируются в соответствии с требованиями законодательства Российской Федерации.</w:t>
      </w:r>
    </w:p>
    <w:p w:rsidR="00DC1920" w:rsidRDefault="00DC1920" w:rsidP="00DC1920">
      <w:pPr>
        <w:pStyle w:val="12"/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3.8. Порядок заключения договора купли-продажи объекта (муниципального имущества) по итогам аукциона</w:t>
      </w:r>
    </w:p>
    <w:p w:rsidR="00DC1920" w:rsidRDefault="00DC1920" w:rsidP="00DC1920">
      <w:pPr>
        <w:pStyle w:val="4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Договор купли-продажи имущества заключается в соответствии с Гражданским кодексом Российской Федерации и Законом в течение пяти рабочих дней с даты подведения итогов аукциона.</w:t>
      </w:r>
    </w:p>
    <w:p w:rsidR="00DC1920" w:rsidRDefault="00DC1920" w:rsidP="00DC1920">
      <w:pPr>
        <w:pStyle w:val="4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 18 Закона,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 Результаты аукциона аннулируются продавцом.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Задаток, внесенный покупателем, засчитывается в оплату приобретаемого имущества.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b/>
          <w:sz w:val="22"/>
          <w:szCs w:val="22"/>
        </w:rPr>
      </w:pP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3.9. Переход права собственности на объект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Право собственности переходит к покупателю в порядке, установленном законодательством Российской Федерации, в соответствии с договором купли-продажи, после полной оплаты стоимости имущества.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 оплаты подтверждается выпиской со счета продавца о поступлении средств в размере и в порядке, указанном в договоре купли-продажи. 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перехода права собственности объекта на покупателя оформляется одновременно после полной оплаты стоимости имущества на основании письменного уведомления об отсутствии задолженности, выдаваемого продавцом. </w:t>
      </w:r>
    </w:p>
    <w:p w:rsidR="00DC1920" w:rsidRDefault="00DC1920" w:rsidP="00DC1920">
      <w:pPr>
        <w:pStyle w:val="1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имущества, а также в соответствии с договором купли-продажи муниципального имущества.</w:t>
      </w:r>
    </w:p>
    <w:p w:rsidR="00DC1920" w:rsidRDefault="00DC1920" w:rsidP="00DC1920">
      <w:pPr>
        <w:pStyle w:val="22"/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Расходы по оформлению права собственности возлагаются на покупателя.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3.10. Информация по итогам аукциона</w:t>
      </w:r>
    </w:p>
    <w:p w:rsidR="00DC1920" w:rsidRDefault="00DC1920" w:rsidP="00DC1920">
      <w:pPr>
        <w:pStyle w:val="p22"/>
        <w:tabs>
          <w:tab w:val="left" w:pos="567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аукциона в течение десяти дней со дня заключения договора купли-продажи муниципального имущества публикуются на официальном сайте </w:t>
      </w:r>
      <w:r>
        <w:rPr>
          <w:rFonts w:eastAsia="Times New Roman CYR"/>
          <w:sz w:val="22"/>
          <w:szCs w:val="22"/>
        </w:rPr>
        <w:t>https://torgi.gov.ru</w:t>
      </w:r>
      <w:r>
        <w:rPr>
          <w:sz w:val="22"/>
          <w:szCs w:val="22"/>
        </w:rPr>
        <w:t>. При этом сообщаются: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1) наименование продавца такого имущества;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3) дата, время и место проведения торгов;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4) цена сделки приватизации;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rStyle w:val="110"/>
          <w:caps/>
          <w:sz w:val="22"/>
          <w:szCs w:val="22"/>
        </w:rPr>
      </w:pPr>
      <w:r>
        <w:rPr>
          <w:sz w:val="22"/>
          <w:szCs w:val="22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Закона.</w:t>
      </w:r>
    </w:p>
    <w:p w:rsidR="00DC1920" w:rsidRDefault="00DC1920" w:rsidP="00DC1920">
      <w:pPr>
        <w:pStyle w:val="aa"/>
        <w:tabs>
          <w:tab w:val="left" w:pos="567"/>
        </w:tabs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cs="Arial"/>
          <w:b w:val="0"/>
          <w:bCs w:val="0"/>
          <w:caps/>
          <w:kern w:val="2"/>
          <w:sz w:val="22"/>
          <w:szCs w:val="22"/>
        </w:rPr>
        <w:br w:type="page"/>
      </w:r>
      <w:bookmarkStart w:id="24" w:name="_Toc82360441"/>
      <w:r>
        <w:rPr>
          <w:rStyle w:val="110"/>
          <w:rFonts w:ascii="Times New Roman" w:hAnsi="Times New Roman"/>
          <w:bCs w:val="0"/>
          <w:caps/>
          <w:color w:val="auto"/>
          <w:sz w:val="22"/>
          <w:szCs w:val="22"/>
        </w:rPr>
        <w:lastRenderedPageBreak/>
        <w:t xml:space="preserve">IV. </w:t>
      </w:r>
      <w:r>
        <w:rPr>
          <w:rFonts w:ascii="Times New Roman" w:hAnsi="Times New Roman"/>
          <w:color w:val="auto"/>
          <w:sz w:val="22"/>
          <w:szCs w:val="22"/>
        </w:rPr>
        <w:t>Формы документов, представляемых претендентами для участия в аукционе</w:t>
      </w:r>
      <w:bookmarkEnd w:id="24"/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1. Форма заявки на участие в аукционе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(примерный образец)</w:t>
      </w:r>
      <w:r>
        <w:rPr>
          <w:rFonts w:ascii="Times New Roman" w:hAnsi="Times New Roman" w:cs="Times New Roman"/>
          <w:sz w:val="22"/>
          <w:szCs w:val="22"/>
        </w:rPr>
        <w:t>: заполняется в электронной форме, в соответствии с формой заявки, утвержденной электронной площадкой «РТС-тендер» Имущественные торги (http://rts-tender.ru, https://i.rts-tender.ru, https://www.rts-tender.ru/property-sales)</w:t>
      </w: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ЗАЯВКИ НА УЧАСТИЕ В АУКЦИОНЕ В ЭЛЕКТРОННОЙ ФОРМЕ</w:t>
      </w: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 имущества</w:t>
      </w: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i/>
          <w:sz w:val="22"/>
          <w:szCs w:val="22"/>
        </w:rPr>
      </w:pPr>
      <w:bookmarkStart w:id="25" w:name="OLE_LINK6"/>
      <w:bookmarkStart w:id="26" w:name="OLE_LINK5"/>
      <w:r>
        <w:rPr>
          <w:sz w:val="22"/>
          <w:szCs w:val="22"/>
        </w:rPr>
        <w:t xml:space="preserve">Статус заявки          </w:t>
      </w:r>
      <w:r>
        <w:rPr>
          <w:i/>
          <w:sz w:val="22"/>
          <w:szCs w:val="22"/>
        </w:rPr>
        <w:t>заполняется автоматически</w:t>
      </w: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Организатор            </w:t>
      </w:r>
      <w:r>
        <w:rPr>
          <w:i/>
          <w:sz w:val="22"/>
          <w:szCs w:val="22"/>
        </w:rPr>
        <w:t>заполняется автоматически</w:t>
      </w:r>
    </w:p>
    <w:bookmarkEnd w:id="25"/>
    <w:bookmarkEnd w:id="26"/>
    <w:p w:rsidR="00DC1920" w:rsidRDefault="00DC1920" w:rsidP="00DC1920">
      <w:pPr>
        <w:pBdr>
          <w:bottom w:val="single" w:sz="4" w:space="1" w:color="auto"/>
        </w:pBdr>
        <w:tabs>
          <w:tab w:val="left" w:pos="567"/>
          <w:tab w:val="left" w:pos="2835"/>
        </w:tabs>
        <w:rPr>
          <w:sz w:val="22"/>
          <w:szCs w:val="22"/>
        </w:rPr>
      </w:pPr>
      <w:r>
        <w:rPr>
          <w:b/>
          <w:sz w:val="22"/>
          <w:szCs w:val="22"/>
        </w:rPr>
        <w:t>Претендент</w:t>
      </w:r>
      <w:r>
        <w:rPr>
          <w:rStyle w:val="ab"/>
          <w:b/>
          <w:sz w:val="22"/>
          <w:szCs w:val="22"/>
        </w:rPr>
        <w:footnoteReference w:id="2"/>
      </w:r>
      <w:r>
        <w:rPr>
          <w:sz w:val="22"/>
          <w:szCs w:val="22"/>
        </w:rPr>
        <w:tab/>
      </w:r>
    </w:p>
    <w:p w:rsidR="00DC1920" w:rsidRDefault="00DC1920" w:rsidP="00DC1920">
      <w:pPr>
        <w:tabs>
          <w:tab w:val="left" w:pos="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Cs/>
          <w:sz w:val="16"/>
          <w:szCs w:val="16"/>
        </w:rPr>
        <w:t>Ф.И.О. физического лица, индивидуального предпринимателя, наименование юридического лица с указанием организационно-правовой формы</w:t>
      </w:r>
      <w:r>
        <w:rPr>
          <w:sz w:val="16"/>
          <w:szCs w:val="16"/>
        </w:rPr>
        <w:t>)</w:t>
      </w:r>
    </w:p>
    <w:p w:rsidR="00DC1920" w:rsidRDefault="00DC1920" w:rsidP="00DC1920">
      <w:pPr>
        <w:pBdr>
          <w:bottom w:val="single" w:sz="4" w:space="1" w:color="auto"/>
        </w:pBdr>
        <w:tabs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</w:p>
    <w:p w:rsidR="00DC1920" w:rsidRDefault="00DC1920" w:rsidP="00DC1920">
      <w:pPr>
        <w:tabs>
          <w:tab w:val="left" w:pos="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bCs/>
          <w:sz w:val="16"/>
          <w:szCs w:val="16"/>
        </w:rPr>
        <w:t>Ф.И.О. руководителя юридического лица или уполномоченного лица</w:t>
      </w:r>
      <w:r>
        <w:rPr>
          <w:sz w:val="16"/>
          <w:szCs w:val="16"/>
        </w:rPr>
        <w:t>)</w:t>
      </w:r>
    </w:p>
    <w:p w:rsidR="00DC1920" w:rsidRDefault="00DC1920" w:rsidP="00DC1920">
      <w:pPr>
        <w:pBdr>
          <w:bottom w:val="single" w:sz="4" w:space="1" w:color="auto"/>
        </w:pBd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sz w:val="22"/>
          <w:szCs w:val="22"/>
          <w:vertAlign w:val="superscript"/>
        </w:rPr>
        <w:footnoteReference w:id="3"/>
      </w:r>
    </w:p>
    <w:p w:rsidR="00DC1920" w:rsidRDefault="00DC1920" w:rsidP="00DC1920">
      <w:pPr>
        <w:tabs>
          <w:tab w:val="left" w:pos="567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(Устав, Положение, Соглашение и т.д.)</w:t>
      </w:r>
    </w:p>
    <w:tbl>
      <w:tblPr>
        <w:tblW w:w="10770" w:type="dxa"/>
        <w:jc w:val="center"/>
        <w:tblLayout w:type="fixed"/>
        <w:tblLook w:val="04A0"/>
      </w:tblPr>
      <w:tblGrid>
        <w:gridCol w:w="10770"/>
      </w:tblGrid>
      <w:tr w:rsidR="00DC1920" w:rsidTr="004B3D5A">
        <w:trPr>
          <w:trHeight w:val="11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(заполняется физическим лицом, индивидуальным предпринимателем)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Паспортные данные: Серия                 Номер:                           Когда выдан:                Кем выдан: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Адрес регистрации по месту жительства: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Адрес регистрации по месту пребывания: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Контактный телефон: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Блокирование задатка:   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ОГРНИП (для индивидуального предпринимателя)      </w:t>
            </w:r>
          </w:p>
        </w:tc>
      </w:tr>
      <w:tr w:rsidR="00DC1920" w:rsidTr="004B3D5A">
        <w:trPr>
          <w:trHeight w:val="1024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(заполняется юридическим лицом)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Адрес местонахождения: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Почтовый адрес:  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Контактный телефон: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ИНН        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ОГРН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Блокирование задатка:</w:t>
            </w:r>
          </w:p>
        </w:tc>
      </w:tr>
      <w:tr w:rsidR="00DC1920" w:rsidTr="004B3D5A">
        <w:trPr>
          <w:trHeight w:val="1179"/>
          <w:jc w:val="center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DC1920" w:rsidRDefault="00DC1920" w:rsidP="004B3D5A">
            <w:pPr>
              <w:pBdr>
                <w:bottom w:val="single" w:sz="4" w:space="1" w:color="auto"/>
              </w:pBd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Представитель Заявителя</w:t>
            </w:r>
            <w:r>
              <w:rPr>
                <w:sz w:val="22"/>
                <w:szCs w:val="22"/>
                <w:vertAlign w:val="superscript"/>
              </w:rPr>
              <w:footnoteReference w:id="4"/>
            </w:r>
          </w:p>
          <w:p w:rsidR="00DC1920" w:rsidRDefault="00DC1920" w:rsidP="004B3D5A">
            <w:pPr>
              <w:tabs>
                <w:tab w:val="left" w:pos="56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Действует на основании доверенности от                   , №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Паспортные данные представителя: серия                 №                , дата выдачи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кем выдан: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Адрес места жительства (по паспорту):     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Почтовый адрес (для корреспонденции):        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Контактный телефон:          </w:t>
            </w:r>
          </w:p>
        </w:tc>
      </w:tr>
    </w:tbl>
    <w:p w:rsidR="00DC1920" w:rsidRDefault="00DC1920" w:rsidP="00DC1920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принял решение об участии в аукционе по продаже Объекта (лота)</w:t>
      </w:r>
      <w:r>
        <w:rPr>
          <w:rStyle w:val="ab"/>
          <w:b/>
          <w:bCs/>
          <w:sz w:val="22"/>
          <w:szCs w:val="22"/>
        </w:rPr>
        <w:footnoteReference w:id="5"/>
      </w:r>
      <w:r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6"/>
      </w:tblGrid>
      <w:tr w:rsidR="00DC1920" w:rsidTr="004B3D5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20" w:rsidRDefault="00DC1920" w:rsidP="004B3D5A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Лота</w:t>
            </w:r>
          </w:p>
          <w:p w:rsidR="00DC1920" w:rsidRDefault="00DC1920" w:rsidP="004B3D5A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аукциона: </w:t>
            </w:r>
          </w:p>
          <w:p w:rsidR="00DC1920" w:rsidRDefault="00DC1920" w:rsidP="004B3D5A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объекта (лота) аукциона:</w:t>
            </w:r>
          </w:p>
          <w:p w:rsidR="00DC1920" w:rsidRDefault="00DC1920" w:rsidP="004B3D5A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Начальная цена:</w:t>
            </w:r>
          </w:p>
          <w:p w:rsidR="00DC1920" w:rsidRDefault="00DC1920" w:rsidP="004B3D5A">
            <w:pPr>
              <w:widowControl w:val="0"/>
              <w:tabs>
                <w:tab w:val="left" w:pos="567"/>
              </w:tabs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Описание имущества/характеристики:</w:t>
            </w:r>
          </w:p>
        </w:tc>
      </w:tr>
    </w:tbl>
    <w:p w:rsidR="00DC1920" w:rsidRDefault="00DC1920" w:rsidP="00DC1920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и обязуется обеспечить поступление задатка в размере</w:t>
      </w:r>
      <w:r>
        <w:rPr>
          <w:b/>
          <w:bCs/>
          <w:sz w:val="22"/>
          <w:szCs w:val="22"/>
        </w:rPr>
        <w:t xml:space="preserve">(сумма прописью), </w:t>
      </w:r>
      <w:r>
        <w:rPr>
          <w:bCs/>
          <w:sz w:val="22"/>
          <w:szCs w:val="22"/>
        </w:rPr>
        <w:t>в сроки и в порядке, установленные в Информационном сообщении на указанный лот.</w:t>
      </w:r>
    </w:p>
    <w:p w:rsidR="00DC1920" w:rsidRDefault="00DC1920" w:rsidP="00DC1920">
      <w:pPr>
        <w:widowControl w:val="0"/>
        <w:tabs>
          <w:tab w:val="left" w:pos="567"/>
        </w:tabs>
        <w:autoSpaceDE w:val="0"/>
        <w:jc w:val="both"/>
        <w:rPr>
          <w:b/>
          <w:bCs/>
          <w:sz w:val="22"/>
          <w:szCs w:val="22"/>
        </w:rPr>
      </w:pPr>
    </w:p>
    <w:p w:rsidR="00DC1920" w:rsidRDefault="00DC1920" w:rsidP="00DC1920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К заявке прилагаются электронные образы документов, в соответствии с утвержденным извещением, аукционной документацией перечнем</w:t>
      </w:r>
      <w:r>
        <w:rPr>
          <w:rStyle w:val="ab"/>
          <w:bCs/>
          <w:i/>
          <w:sz w:val="22"/>
          <w:szCs w:val="22"/>
        </w:rPr>
        <w:footnoteReference w:id="6"/>
      </w:r>
      <w:r>
        <w:rPr>
          <w:bCs/>
          <w:i/>
          <w:sz w:val="22"/>
          <w:szCs w:val="22"/>
        </w:rPr>
        <w:t>.</w:t>
      </w:r>
    </w:p>
    <w:p w:rsidR="00DC1920" w:rsidRDefault="00DC1920" w:rsidP="00DC1920">
      <w:pPr>
        <w:widowControl w:val="0"/>
        <w:tabs>
          <w:tab w:val="left" w:pos="567"/>
        </w:tabs>
        <w:autoSpaceDE w:val="0"/>
        <w:jc w:val="both"/>
        <w:rPr>
          <w:bCs/>
          <w:i/>
          <w:sz w:val="22"/>
          <w:szCs w:val="22"/>
        </w:rPr>
      </w:pPr>
    </w:p>
    <w:p w:rsidR="00DC1920" w:rsidRDefault="00DC1920" w:rsidP="00DC1920">
      <w:pPr>
        <w:pStyle w:val="2"/>
        <w:keepLines w:val="0"/>
        <w:pageBreakBefore/>
        <w:numPr>
          <w:ilvl w:val="1"/>
          <w:numId w:val="6"/>
        </w:numPr>
        <w:tabs>
          <w:tab w:val="left" w:pos="567"/>
        </w:tabs>
        <w:suppressAutoHyphens/>
        <w:spacing w:before="0"/>
        <w:ind w:left="0" w:firstLine="0"/>
        <w:jc w:val="right"/>
        <w:rPr>
          <w:rFonts w:ascii="Times New Roman" w:hAnsi="Times New Roman" w:cs="Times New Roman"/>
          <w:bCs w:val="0"/>
          <w:i/>
          <w:sz w:val="22"/>
          <w:szCs w:val="22"/>
        </w:rPr>
      </w:pPr>
      <w:bookmarkStart w:id="27" w:name="_Toc82360442"/>
      <w:r>
        <w:rPr>
          <w:rFonts w:ascii="Times New Roman" w:hAnsi="Times New Roman" w:cs="Times New Roman"/>
          <w:i/>
          <w:caps/>
          <w:sz w:val="22"/>
          <w:szCs w:val="22"/>
        </w:rPr>
        <w:lastRenderedPageBreak/>
        <w:t>Приложение №1 к документации об аукционе (Проект договора купли-продажи)</w:t>
      </w:r>
      <w:bookmarkEnd w:id="27"/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№____</w:t>
      </w: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купли-продажи муниципального имущества</w:t>
      </w:r>
    </w:p>
    <w:p w:rsidR="00DC1920" w:rsidRDefault="00DC1920" w:rsidP="00DC1920">
      <w:pPr>
        <w:tabs>
          <w:tab w:val="left" w:pos="567"/>
        </w:tabs>
        <w:jc w:val="center"/>
        <w:rPr>
          <w:b/>
          <w:spacing w:val="-4"/>
          <w:sz w:val="22"/>
          <w:szCs w:val="22"/>
        </w:rPr>
      </w:pPr>
    </w:p>
    <w:p w:rsidR="00DC1920" w:rsidRDefault="00DC1920" w:rsidP="00DC192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г. Пудож </w:t>
      </w:r>
    </w:p>
    <w:p w:rsidR="00DC1920" w:rsidRDefault="00DC1920" w:rsidP="00DC192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jc w:val="center"/>
        <w:rPr>
          <w:sz w:val="22"/>
          <w:szCs w:val="22"/>
        </w:rPr>
      </w:pPr>
      <w:r>
        <w:rPr>
          <w:b/>
          <w:spacing w:val="-5"/>
          <w:sz w:val="22"/>
          <w:szCs w:val="22"/>
        </w:rPr>
        <w:t>Республика Карелия</w:t>
      </w:r>
      <w:r>
        <w:rPr>
          <w:b/>
          <w:sz w:val="22"/>
          <w:szCs w:val="22"/>
        </w:rPr>
        <w:t xml:space="preserve">«___» ________ </w:t>
      </w:r>
      <w:r>
        <w:rPr>
          <w:b/>
          <w:spacing w:val="-4"/>
          <w:sz w:val="22"/>
          <w:szCs w:val="22"/>
        </w:rPr>
        <w:t>2025 г.</w:t>
      </w: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Администрация </w:t>
      </w:r>
      <w:r>
        <w:rPr>
          <w:rFonts w:eastAsia="Times New Roman CYR"/>
          <w:b/>
          <w:sz w:val="22"/>
          <w:szCs w:val="22"/>
        </w:rPr>
        <w:t>Пудожского муниципального района</w:t>
      </w:r>
      <w:r>
        <w:rPr>
          <w:sz w:val="22"/>
          <w:szCs w:val="22"/>
        </w:rPr>
        <w:t xml:space="preserve">, именуемая в дальнейшем «Продавец», в лице главы </w:t>
      </w:r>
      <w:r>
        <w:rPr>
          <w:bCs/>
          <w:iCs/>
          <w:sz w:val="22"/>
          <w:szCs w:val="22"/>
        </w:rPr>
        <w:t>Пудожского муниципального района Зубова Алексея Владимировича</w:t>
      </w:r>
      <w:r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______________________________________________________________________________________________, именуемое(ый) в дальнейшем «Покупатель», в лице ______________________________________________________________________________________________, действующего на основании ________________, с другой стороны (именуемые также «Стороны»), руководствуясь Федеральным законом от «21» декабря 2001 г.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информационного сообщения (извещения) о проведении открытого аукциона в электронной форме №2ПИ по продаже выявленного объекта культурного наследия, находящегося в собственности муниципального образования «Пудожский муниципальный район», документации об аукционе в электронной форме №2ПИ по проведению открытого аукциона в электронной форме (открытая форма подачи предложений о цене) на право заключения договора купли-продажи выявленного объекта культурного наследия, находящегося в собственности муниципального образования «Пудожский муниципальный район», на основании Протокола от _____________2025 г. № _______ __________________ (изв. № ____) (далее по тексту – «торги»), заключили настоящий Договор (далее - Договор) о нижеследующем: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1. Предмет Договора</w:t>
      </w:r>
    </w:p>
    <w:p w:rsidR="00DC1920" w:rsidRDefault="00DC1920" w:rsidP="00DC1920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1.1.​ Продавец в соответствии со статьями 2 и 3 настоящего Договора продает, а Покупатель покупает следующее недвижимое имущество: </w:t>
      </w:r>
      <w:r>
        <w:rPr>
          <w:b/>
          <w:sz w:val="22"/>
          <w:szCs w:val="22"/>
        </w:rPr>
        <w:t xml:space="preserve">нежилое здание музея (кадастровый номер 10:15:0000000:2101), общей площадью 456,1 кв.м., расположенное по адресу: Республика Карелия, р-н Пудожский, г. Пудож, ул. К. Маркса, д. 43, </w:t>
      </w:r>
      <w:r>
        <w:rPr>
          <w:bCs/>
          <w:sz w:val="22"/>
          <w:szCs w:val="22"/>
        </w:rPr>
        <w:t xml:space="preserve">которое </w:t>
      </w:r>
      <w:r>
        <w:rPr>
          <w:sz w:val="22"/>
          <w:szCs w:val="22"/>
        </w:rPr>
        <w:t>включено в списки вновь выявленных объектов культурного наследия, представляющих историческую, научную, художественную или иную культурную ценность (далее – имущество, выявленный объект культурного наследия).</w:t>
      </w:r>
    </w:p>
    <w:p w:rsidR="00DC1920" w:rsidRDefault="00DC1920" w:rsidP="00DC1920">
      <w:pPr>
        <w:tabs>
          <w:tab w:val="left" w:pos="0"/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1.2. До подписания настоящего Договора отчуждаемое имущество осмотрено Покупателем лично, в связи с чем, он не имеет претензий к Продавцу по поводу технического состояния и качества имущества. Покупателю и Продавцу неизвестно о скрытых недостатках продаваемого имущества, в связи с чем, Продавец не дает гарантии на продаваемое имущество.</w:t>
      </w:r>
    </w:p>
    <w:p w:rsidR="00DC1920" w:rsidRDefault="00DC1920" w:rsidP="00DC1920">
      <w:pPr>
        <w:tabs>
          <w:tab w:val="left" w:pos="567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Отчуждаемое имущество принадлежит Продавцу на праве собственности. Номер и дата государственной регистрации права: муниципальное образование «Пудожский муниципальный район», 10:15:0000000:2101-10/037/2019-1 13.02.2019 г.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Продавец удостоверяет, что отчуждаемое имущество никому не продано, не заложено, под арестом не состоит, судебных споров о нем не имеется, на него нет прав третьего лица.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 Обременения (ограничения):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1.3.1. в отношении имущества необходимо выполнить мероприятия, установленные в ходе обследования объекта культурного наследия (Акт от 09.03.2021 г.), указанные в Письме Управления по охране объектов культурного наследия Республики Карелия №3594/11-14/УОКН-и от 27.11.2024 (Приложение №3 к Договору), а именно: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устранение и последующий мониторинг протечек, поддерживающий ремонт кровли;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косметический ремонт помещений;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обновление обшивки здания и кровельного покрытия с одновременным обследованием стен здания (особенно в нижней части) и ремонт фундамента;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lastRenderedPageBreak/>
        <w:t>- периодический (не реже двух раз в год) осмотр печей здания (10 печей) и устранение выявленных дефектов.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Работы по сохранению выявленного объекта культурного наследия должны проводиться с учетом требований ст. 45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1.3.2. в отношении имущества необходимо выполнить требования, установленные Федеральным законом от 25.06.2002 N 73-ФЗ "Об объектах культурного наследия (памятниках истории и культуры) народов Российской Федерации", в том числе: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п. 1-3 ст. 47.3: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 пункте 11 статьи 47.6  Федерального закона от 25.06.2002 N 73-ФЗ "Об объектах культурного наследия (памятниках истории и культуры) народов Российской Федерации",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1) осуществлять расходы на содержание объекта культурного на6следия и поддержание его в надлежащем техническом, санитарном и противопожарном состоянии;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2.1) выполнять не затрагивающие предмета охраны работы по капитальному ремонту общего имущества в многоквартирных домах, являющихся объектами культурного наследия, включенными в реестр, с соблюдением требований, предусмотренных статьей 56.1 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3.1) выполнять работы по капитальному ремонту общего имущества в многоквартирном доме, являющемся выявленным объектом культурного наследия, объектом культурного наследия, включенным в реестр, предмет охраны которого не определен, с соблюдением требований, предусмотренных статьей 56.1 Федерального закона от 25.06.2002 N 73-ФЗ "Об объектах культурного наследия (памятниках истории и культуры) народов Российской Федерации", при условии, что такие работы не изменяют облика, объемно-планировочных и конструктивных решений и структур, интерьера этого многоквартирного дома;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4) обеспечивать сохранность и неизменность облика выявленного объекта культурного наследия;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5) соблюдать установленные статьей 5.1  Федерального закона от 25.06.2002 N 73-ФЗ "Об объектах культурного наследия (памятниках истории и культуры) народов Российской Федерации"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lastRenderedPageBreak/>
        <w:t>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собственник жилого помещения, являющегося объектом культурного наследия, включенным в реестр,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лица, указанные в пункте 11 статьи 47.6 Федерального закона от 25.06.2002 N 73-ФЗ "Об объектах культурного наследия (памятниках истории и культуры) народов Российской Федерации", осуществляют действия, предусмотренные подпунктом 2 пункта 3 статьи 47.2 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п. 7-10 ст. 48: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в случае, если к моменту заключения договора, предусматривающего передачу права собственности на объект культурного наследия, включенный в реестр, земельный участок, в границах которого располагается объект археологического наследия, либо права владения и (или) пользования таким имуществом, в отношении указанного объекта, земельного участка действует охранное обязательство, предусмотренное статьей 47.6  Федерального закона от 25.06.2002 N 73-ФЗ "Об объектах культурного наследия (памятниках истории и культуры) народов Российской Федерации", такой договор должен содержать в качестве существенного условия обязательство лица, у которого на основании такого договора возникает право собственности на указанное имущество или право владения и (или) пользования этим имуществом, по выполнению требований, предусмотренных соответствующим охранным обязательством, порядок и условия их выполнения. В случае отсутствия в договоре предусмотренного настоящим пунктом существенного условия сделка является ничтожной. Копия охранного обязательства является неотъемлемой частью договора, указанного в абзаце первом пункта 7 ст. 48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до утверждения в порядке, установленном статьей 47.6 Федерального закона от 25.06.2002 N 73-ФЗ "Об объектах культурного наследия (памятниках истории и культуры) народов Российской Федерации", охранного обязательства на объект культурного наследия, включенный в реестр, земельный участок, в границах которого располагается объект археологического наследия, к договорам, указанным в пункте 7 статьи 48 Федерального закона от 25.06.2002 N 73-ФЗ "Об объектах культурного наследия (памятниках истории и культуры) народов Российской Федерации", прилагаются иные действующие охранные документы: охранно-арендный договор, охранный договор или охранное обязательство в отношении памятника истории и культуры, охранное обязательство собственника объекта культурного наследия или охранное обязательство пользователя объектом культурного наследия, а также паспорт объекта культурного наследия (при его наличии);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 xml:space="preserve">- в случае, если к моменту заключения указанных в пункте 7 статьи 48 Федерального закона от 25.06.2002 N 73-ФЗ "Об объектах культурного наследия (памятниках истории и культуры) народов Российской Федерации" договоров в отношении объекта культурного наследия, включенного в реестр, земельного участка, в границах которого располагается объект археологического наследия, являющихся объектами сделки, не оформлены охранные документы, предусмотренные статьей 47.6 Федерального закона от 25.06.2002 N 73-ФЗ "Об объектах культурного наследия (памятниках истории и культуры) народов Российской Федерации" или пунктом 8  статьи 48 Федерального закона от 25.06.2002 N 73-ФЗ "Об объектах культурного наследия (памятниках истории и культуры) народов Российской Федерации", лицо, у которого на основании указанных договоров возникает право собственности на объект культурного наследия, включенный в реестр, земельный участок, в границах которого располагается объект археологического наследия, либо права владения и (или) пользования таким имуществом, </w:t>
      </w: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lastRenderedPageBreak/>
        <w:t>обязано выполнять требования в отношении объекта культурного наследия, включенного в реестр, предусмотренные пунктами 1 - 3 статьи 47.3 Федерального закона от 25.06.2002 N 73-ФЗ "Об объектах культурного наследия (памятниках истории и культуры) народов Российской Федерации", соблюдать установленный статьей 5.1 Федерального закона от 25.06.2002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такому лицу охранного обязательства, предусмотренного статьей 47.6 Федерального закона от 25.06.2002 N 73-ФЗ "Об объектах культурного наследия (памятниках истории и культуры) народов Российской Федерации". После получения указанного охранного обязательства лицом, которому объект культурного наследия, включенный в реестр, земельный участок, в границах которого располагается объект археологического наследия, принадлежат на праве собственности или ином вещном праве, указанное лицо обязано обеспечить внесение в договоры, предусматривающие передачу третьим лицам права владения и (или) пользования таким объектом, изменений, предусматривающих в качестве существенного условия обязательство лица, во владении и (или) в пользовании которого находится указанное имущество, по выполнению требований, предусмотренных охранным обязательством, а также порядок и условия их выполнения. Действие настоящего пункта распространяется на случаи заключения договоров, предусматривающих передачу прав владения и (или) пользования объектом культурного наследия, включенным в реестр, земельным участком, в границах которого располагается объект археологического наследия, между лицами, которые приобрели указанное право на основании договоров, и третьими лицами (договор субаренды и другие договоры).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kern w:val="0"/>
          <w:sz w:val="22"/>
          <w:szCs w:val="22"/>
          <w:lang w:val="ru-RU"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val="ru-RU" w:eastAsia="ar-SA" w:bidi="ar-SA"/>
        </w:rPr>
        <w:t>- договор, предусматривающий передачу права собственности на выявленный объект культурного наследия, прав владения и (или) пользования таким объектом, должен содержать в качестве существенного условия обязательство лица, у которого на основании такого договора возникают право собственности на такое имущество или права владения и (или) пользования таким имуществом, по выполнению требований, установленных пунктами 1 - 3 статьи 47.3 Федерального закона от 25.06.2002 N 73-ФЗ "Об объектах культурного наследия (памятниках истории и культуры) народов Российской Федерации" в отношении такого объекта. В случае отсутствия в таком договоре указанного существенного условия сделка является ничтожной.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Установленные ограничения (обременения) прав на выявленный объект культурного наследия сохраняются при переходе права собственности или иных вещных прав на указанный объект к другому лицу, в том числе при обращении взыскания на объект культурного наследия по обязательствам собственника или иного законного владельца такого объекта культурного наследия, при реализации объекта культурного наследия в процедурах банкротства должника - собственника или иного законного владельца такого объекта культурного наследия, а также в иных предусмотренных федеральными законами случаях перехода права собственности или иных вещных прав на объект культурного наследия.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1.4. Стороны по настоящему Договору обязуются: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Покупатель: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произвести оплату приобретаемого имущества по цене и в порядке, установленном в статье 2 настоящего Договора;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в срок не более трех рабочих дней с момента поступления средств на расчетный счет Продавца принять имущество по акту приема - передачи;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после подписания акта приема - передачи взять на себя ответственность за имущество;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соблюдать ограничения, установленные в отношении имущества Федеральным законом от 25.06.2002 N 73-ФЗ "Об объектах культурного наследия (памятниках истории и культуры) народов Российской Федерации", настоящим Договором, органом охраны объектов культурного наследия.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Продавец: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в срок не более трех рабочих дней с момента поступления средств на расчетный счет передать Покупателю имущество по акту приема-передачи;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выдать Покупателю уведомление (для представления по требованию) об исполнении им обязательств по уплате продажной цены имущества по настоящему Договору;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обеспечить Покупателя документами, необходимыми для регистрации права собственности;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соблюдать требования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Статья 2. Цена продажи имущества и порядок расчетов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2.1. Продажная цена имущества указанного в п. 1.1 настоящего Договора по результатам проведенных торгов, составляет __________ (________________________) рублей, в том числе НДС (20%) - ________ руб.</w:t>
      </w:r>
    </w:p>
    <w:p w:rsidR="00DC1920" w:rsidRDefault="00DC1920" w:rsidP="00DC1920">
      <w:pPr>
        <w:tabs>
          <w:tab w:val="left" w:pos="567"/>
        </w:tabs>
        <w:jc w:val="both"/>
        <w:rPr>
          <w:b/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2.2. </w:t>
      </w:r>
      <w:r>
        <w:rPr>
          <w:sz w:val="22"/>
          <w:szCs w:val="22"/>
        </w:rPr>
        <w:t xml:space="preserve">Покупатель обязан уплатить указанную в п.2.1. настоящего Договора сумму (за вычетом задатка, </w:t>
      </w:r>
      <w:r>
        <w:rPr>
          <w:i/>
          <w:sz w:val="22"/>
          <w:szCs w:val="22"/>
        </w:rPr>
        <w:t>НДС (для юридических лиц и индивидуальных предпринимателей)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 __________ руб. </w:t>
      </w:r>
      <w:r>
        <w:rPr>
          <w:sz w:val="22"/>
          <w:szCs w:val="22"/>
        </w:rPr>
        <w:t xml:space="preserve">в безналичной форме на расчетный счет Продавца единовременным платежом в течение 10 (десяти) дней со дня заключения Договора купли-продажи по следующим реквизитам: </w:t>
      </w: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</w:t>
      </w:r>
      <w:r>
        <w:rPr>
          <w:bCs/>
          <w:sz w:val="22"/>
          <w:szCs w:val="22"/>
        </w:rPr>
        <w:t>.</w:t>
      </w: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rFonts w:eastAsia="Times New Roman CYR"/>
          <w:bCs/>
          <w:sz w:val="22"/>
          <w:szCs w:val="22"/>
        </w:rPr>
        <w:t>В назначении платежа указывается: «оплата по договору купли-продажи муниципального имущества №___ от __.__._____ г.».</w:t>
      </w:r>
    </w:p>
    <w:p w:rsidR="00DC1920" w:rsidRDefault="00DC1920" w:rsidP="00DC1920">
      <w:pPr>
        <w:tabs>
          <w:tab w:val="left" w:pos="56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Оплата налога на добавленную стоимость по ставке, утвержденной налоговым законодательством на дату срока уплаты, осуществляется Покупателем/Продавцом самостоятельно в соответствии с главой 21 Налогового кодекса РФ (абз.2 п.3 ст. 161 Налогового кодекса РФ). </w:t>
      </w:r>
    </w:p>
    <w:p w:rsidR="00DC1920" w:rsidRDefault="00DC1920" w:rsidP="00DC1920">
      <w:pPr>
        <w:tabs>
          <w:tab w:val="left" w:pos="567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Сумму в размере _____________ (__________________________) рублей (НДС 20%) Покупателю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юридическим лицом или индивидуальным предпринимателем).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Сумму в размере _____________ (__________________________) рублей (НДС 20%) Продавцу необходимо самостоятельно уплатить в соответствии с абзацем вторым пункта 3 статьи 161 Налогового кодекса Российской Федерации (в случае, если Покупатель является физическим лицом).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Сумма задатка в размере ________ руб. (___________), внесенная «Покупателем», засчитывается в сумму продажной цены имущества на момент заключения настоящего Договора.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2.3. Моментом надлежащего исполнения обязательств Покупателя по уплате продажной цены имущества (п.2.1) является дата поступления денежных средств в полном объеме на расчетный счет Продавца в сумме и срок, указанные в настоящей статье Договора.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3. Переход права собственности</w:t>
      </w: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3.1    Стороны обязуются в установленном законом порядке осуществить государственную регистрацию перехода права собственности на имущество, обратившись с соответствующим заявлением в регистрирующий орган не позднее тридцати дней с момента подписания договора купли-продажи. 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Имущество считается переданным Продавцом Покупателю и принятым Покупателем с момента подписания акта приема-передачи имущества сторонами (приложение №1 к настоящему Договору). Право собственности на недвижимое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 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3.2. Обязанность по регистрации прав собственности на недвижимое имущество и расходы по регистрации возлагаются на Покупателя.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4. Ответственность Сторон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4.1.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4.2. В случае возникновения разногласий по настоящему Договору, споры решаются путём переговоров. При недостижении согласия споры рассматриваются в Арбитражном суде Республики Карелия.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4.3. За нарушение сроков внесения платежа, указанного в статье 2 настоящего Договора, Покупатель выплачивает неустойку в виде пени в размере 0,1% от невнесенной суммы, подлежащей оплате, за каждый день просрочки платежа. Просрочка исчисляется, начиная со следующего за сроком платежа дня. День погашения задолженности пени не облагается.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5. Заключительные положения.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вступает в силу с момента подписания в установленном законодательством Российской Федерации порядке и действует до завершения всех расчётов по настоящему Договору.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5.2. Настоящий Договор прекращает свое действие: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в предусмотренных настоящим Договором случаях;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по иным основаниям, предусмотренным действующим законодательством Российской Федерации.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5.3. Все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5.4. Настоящий Договор заключен в электронной форме и подписан электронными подписями уполномоченными Сторонами лиц.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5.5.​ Все приложения к настоящему Договору являются неотъемлемой его частью: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№1 - Акт приёма-передачи (форма).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№2 - Протокол _______ №___ от __.__.2025 г.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№3 - Письмо Управления по охране объектов культурного наследия Республики Карелия №3594/11-14/УОКН-и от 27.11.2024 г. и прилагаемый к нему Акт обследования объекта культурного наследия с целью определения его технического состояния от 09.03.2021 г.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Статья 6. Реквизиты и подписи Сторон.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Продавец: </w:t>
      </w:r>
    </w:p>
    <w:p w:rsidR="00DC1920" w:rsidRDefault="00DC1920" w:rsidP="00DC192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>
        <w:rPr>
          <w:sz w:val="22"/>
          <w:szCs w:val="22"/>
        </w:rPr>
        <w:t>А</w:t>
      </w:r>
      <w:r>
        <w:rPr>
          <w:rFonts w:eastAsia="Times New Roman CYR"/>
          <w:sz w:val="22"/>
          <w:szCs w:val="22"/>
        </w:rPr>
        <w:t>дминистрация Пудожского муниципального района</w:t>
      </w:r>
    </w:p>
    <w:p w:rsidR="00DC1920" w:rsidRDefault="00DC1920" w:rsidP="00DC192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>ИНН 1015001457, КПП 101501001</w:t>
      </w:r>
    </w:p>
    <w:p w:rsidR="00DC1920" w:rsidRDefault="00DC1920" w:rsidP="00DC192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>
        <w:rPr>
          <w:sz w:val="22"/>
          <w:szCs w:val="22"/>
        </w:rPr>
        <w:t>ОГРН: 1021001048749, дата присвоения ОГРН: 18.12.2002</w:t>
      </w:r>
    </w:p>
    <w:p w:rsidR="00DC1920" w:rsidRDefault="00DC1920" w:rsidP="00DC1920">
      <w:pPr>
        <w:tabs>
          <w:tab w:val="left" w:pos="567"/>
        </w:tabs>
        <w:jc w:val="both"/>
        <w:rPr>
          <w:rFonts w:eastAsia="Times New Roman CYR"/>
          <w:sz w:val="22"/>
          <w:szCs w:val="22"/>
        </w:rPr>
      </w:pPr>
      <w:r>
        <w:rPr>
          <w:rFonts w:eastAsia="Times New Roman CYR"/>
          <w:sz w:val="22"/>
          <w:szCs w:val="22"/>
        </w:rPr>
        <w:t>адрес: 186150, Республика Карелия, г. Пудож, ул. Ленина, д. 90</w:t>
      </w:r>
    </w:p>
    <w:p w:rsidR="00DC1920" w:rsidRP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rFonts w:eastAsia="Times New Roman CYR"/>
          <w:sz w:val="22"/>
          <w:szCs w:val="22"/>
        </w:rPr>
        <w:t>е</w:t>
      </w:r>
      <w:r w:rsidRPr="00DC1920">
        <w:rPr>
          <w:rFonts w:eastAsia="Times New Roman CYR"/>
          <w:sz w:val="22"/>
          <w:szCs w:val="22"/>
        </w:rPr>
        <w:t>-</w:t>
      </w:r>
      <w:r w:rsidRPr="007814DD">
        <w:rPr>
          <w:rFonts w:eastAsia="Times New Roman CYR"/>
          <w:sz w:val="22"/>
          <w:szCs w:val="22"/>
          <w:lang w:val="en-US"/>
        </w:rPr>
        <w:t>mail</w:t>
      </w:r>
      <w:r w:rsidRPr="00DC1920">
        <w:rPr>
          <w:rFonts w:eastAsia="Times New Roman CYR"/>
          <w:sz w:val="22"/>
          <w:szCs w:val="22"/>
        </w:rPr>
        <w:t xml:space="preserve">: </w:t>
      </w:r>
      <w:r w:rsidRPr="007814DD">
        <w:rPr>
          <w:rFonts w:eastAsia="Times New Roman CYR"/>
          <w:sz w:val="22"/>
          <w:szCs w:val="22"/>
          <w:lang w:val="en-US"/>
        </w:rPr>
        <w:t>adm</w:t>
      </w:r>
      <w:r w:rsidRPr="00DC1920">
        <w:rPr>
          <w:rFonts w:eastAsia="Times New Roman CYR"/>
          <w:sz w:val="22"/>
          <w:szCs w:val="22"/>
        </w:rPr>
        <w:t>410@</w:t>
      </w:r>
      <w:r w:rsidRPr="007814DD">
        <w:rPr>
          <w:rFonts w:eastAsia="Times New Roman CYR"/>
          <w:sz w:val="22"/>
          <w:szCs w:val="22"/>
          <w:lang w:val="en-US"/>
        </w:rPr>
        <w:t>yandex</w:t>
      </w:r>
      <w:r w:rsidRPr="00DC1920">
        <w:rPr>
          <w:rFonts w:eastAsia="Times New Roman CYR"/>
          <w:sz w:val="22"/>
          <w:szCs w:val="22"/>
        </w:rPr>
        <w:t>.</w:t>
      </w:r>
      <w:r w:rsidRPr="007814DD">
        <w:rPr>
          <w:rFonts w:eastAsia="Times New Roman CYR"/>
          <w:sz w:val="22"/>
          <w:szCs w:val="22"/>
          <w:lang w:val="en-US"/>
        </w:rPr>
        <w:t>ru</w:t>
      </w:r>
      <w:r w:rsidRPr="00DC1920">
        <w:rPr>
          <w:rFonts w:eastAsia="Times New Roman CYR"/>
          <w:sz w:val="22"/>
          <w:szCs w:val="22"/>
        </w:rPr>
        <w:t xml:space="preserve">, </w:t>
      </w:r>
      <w:r>
        <w:rPr>
          <w:rFonts w:eastAsia="Times New Roman CYR"/>
          <w:sz w:val="22"/>
          <w:szCs w:val="22"/>
        </w:rPr>
        <w:t>тел</w:t>
      </w:r>
      <w:r w:rsidRPr="00DC1920">
        <w:rPr>
          <w:rFonts w:eastAsia="Times New Roman CYR"/>
          <w:sz w:val="22"/>
          <w:szCs w:val="22"/>
        </w:rPr>
        <w:t>.: +7(81452)51349</w:t>
      </w:r>
      <w:r w:rsidRPr="00DC1920">
        <w:rPr>
          <w:bCs/>
          <w:sz w:val="22"/>
          <w:szCs w:val="22"/>
        </w:rPr>
        <w:t>.</w:t>
      </w: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Банковские реквизиты:</w:t>
      </w: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rFonts w:eastAsia="Times New Roman CYR"/>
          <w:bCs/>
          <w:sz w:val="22"/>
          <w:szCs w:val="22"/>
        </w:rPr>
        <w:t>Управление Федерального Казначейства по Республике Карелия (Администрация Пудожского муниципального района л/с 04063005060), единый казначейский счет УФК 40102810945370000073, казначейский счет 03100643000000010600, Отделение - НБ Республики  Карелия  г. Петрозаводск, БИК 018602104, ИНН 1015001457, КПП 101501001, ОКТМО 86642000, КБК 017 114 0205305 0000410.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Покупатель: _____________________________________________________________________________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7"/>
        <w:gridCol w:w="5069"/>
      </w:tblGrid>
      <w:tr w:rsidR="00DC1920" w:rsidTr="004B3D5A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имени «Продавца»: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Пудожского муниципального района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 / Зубов А.В.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ПОДПИСАНО ЭЦП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имени «Покупателя»: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 / _________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ПОДПИСАНО ЭЦП</w:t>
            </w:r>
            <w:r>
              <w:rPr>
                <w:b/>
                <w:sz w:val="22"/>
                <w:szCs w:val="22"/>
              </w:rPr>
              <w:tab/>
            </w:r>
          </w:p>
        </w:tc>
      </w:tr>
    </w:tbl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1920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DC1920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№____ купли-продажи </w:t>
      </w:r>
    </w:p>
    <w:p w:rsidR="00DC1920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имущества от ___.___.2025 г. </w:t>
      </w:r>
    </w:p>
    <w:p w:rsidR="00DC1920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ФОРМА </w:t>
      </w:r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А К Т</w:t>
      </w:r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приема-передачи</w:t>
      </w:r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  <w:lang w:eastAsia="en-US"/>
        </w:rPr>
      </w:pPr>
    </w:p>
    <w:p w:rsidR="00DC1920" w:rsidRDefault="00DC1920" w:rsidP="00DC192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b/>
          <w:spacing w:val="-5"/>
          <w:sz w:val="22"/>
          <w:szCs w:val="22"/>
        </w:rPr>
      </w:pPr>
      <w:r>
        <w:rPr>
          <w:b/>
          <w:spacing w:val="-5"/>
          <w:sz w:val="22"/>
          <w:szCs w:val="22"/>
        </w:rPr>
        <w:t xml:space="preserve">г. Пудож </w:t>
      </w:r>
    </w:p>
    <w:p w:rsidR="00DC1920" w:rsidRDefault="00DC1920" w:rsidP="00DC1920">
      <w:pPr>
        <w:shd w:val="clear" w:color="auto" w:fill="FFFFFF"/>
        <w:tabs>
          <w:tab w:val="left" w:pos="567"/>
          <w:tab w:val="left" w:pos="6746"/>
          <w:tab w:val="left" w:leader="underscore" w:pos="7330"/>
          <w:tab w:val="left" w:pos="8129"/>
          <w:tab w:val="left" w:leader="underscore" w:pos="8978"/>
        </w:tabs>
        <w:rPr>
          <w:sz w:val="22"/>
          <w:szCs w:val="22"/>
        </w:rPr>
      </w:pPr>
      <w:r>
        <w:rPr>
          <w:b/>
          <w:spacing w:val="-5"/>
          <w:sz w:val="22"/>
          <w:szCs w:val="22"/>
        </w:rPr>
        <w:t>Республика Карелия</w:t>
      </w:r>
      <w:r>
        <w:rPr>
          <w:b/>
          <w:sz w:val="22"/>
          <w:szCs w:val="22"/>
        </w:rPr>
        <w:t xml:space="preserve">«___» ________ </w:t>
      </w:r>
      <w:r>
        <w:rPr>
          <w:b/>
          <w:spacing w:val="-4"/>
          <w:sz w:val="22"/>
          <w:szCs w:val="22"/>
        </w:rPr>
        <w:t>2025 г.</w:t>
      </w: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Мы, нижеподписавшиеся, __________________________________________, в лице ______ , действующ__ на основании _____,  именуем___ в дальнейшем «Покупатель», с одной стороны, и </w:t>
      </w:r>
      <w:r>
        <w:rPr>
          <w:bCs/>
          <w:sz w:val="22"/>
          <w:szCs w:val="22"/>
        </w:rPr>
        <w:t>Администрация Пудожского муниципального района, именуемая в дальнейшем «Продавец», в лице главы Пудожского муниципального района Зубова Алексея Владимировича, действующего на основании Устава</w:t>
      </w:r>
      <w:r>
        <w:rPr>
          <w:sz w:val="22"/>
          <w:szCs w:val="22"/>
        </w:rPr>
        <w:t>, подписали настоящий акт о том, что:</w:t>
      </w:r>
    </w:p>
    <w:p w:rsidR="00DC1920" w:rsidRDefault="00DC1920" w:rsidP="00DC1920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 соответствии с условиями договора №__ купли-продажи муниципального имущества от «___» ________ 2025 г. Продавец передал, а Покупатель принял следующее недвижимое имущество: </w:t>
      </w:r>
      <w:r>
        <w:rPr>
          <w:b/>
          <w:sz w:val="22"/>
          <w:szCs w:val="22"/>
        </w:rPr>
        <w:t>нежилое здание музея (кадастровый номер 10:15:0000000:2101), общей площадью 456,1 кв.м., расположенное по адресу: Республика Карелия, р-н Пудожский, г. Пудож, ул. К. Маркса, д. 43.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Дополнительная информация об объекте недвижимости: </w:t>
      </w:r>
      <w:r>
        <w:rPr>
          <w:sz w:val="22"/>
          <w:szCs w:val="22"/>
        </w:rPr>
        <w:t>включено в списки вновь выявленных объектов культурного наследия, представляющих историческую, научную, художественную или иную культурную ценность</w:t>
      </w:r>
      <w:r>
        <w:rPr>
          <w:bCs/>
          <w:sz w:val="22"/>
          <w:szCs w:val="22"/>
        </w:rPr>
        <w:t>.</w:t>
      </w:r>
    </w:p>
    <w:p w:rsidR="00DC1920" w:rsidRDefault="00DC1920" w:rsidP="00DC1920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Настоящий акт составлен в электронной форме и является неотъемлемой частью договора № ___ от «___» ______________ 2025 г. купли-продажи муниципального имущества.</w:t>
      </w:r>
    </w:p>
    <w:p w:rsidR="00DC1920" w:rsidRDefault="00DC1920" w:rsidP="00DC1920">
      <w:pPr>
        <w:pStyle w:val="Standard"/>
        <w:tabs>
          <w:tab w:val="left" w:pos="567"/>
        </w:tabs>
        <w:autoSpaceDE w:val="0"/>
        <w:jc w:val="both"/>
        <w:rPr>
          <w:rFonts w:eastAsia="Times New Roman" w:cs="Times New Roman"/>
          <w:sz w:val="22"/>
          <w:szCs w:val="22"/>
          <w:lang w:val="ru-RU"/>
        </w:rPr>
      </w:pPr>
    </w:p>
    <w:tbl>
      <w:tblPr>
        <w:tblW w:w="10651" w:type="dxa"/>
        <w:tblCellSpacing w:w="15" w:type="dxa"/>
        <w:tblLook w:val="04A0"/>
      </w:tblPr>
      <w:tblGrid>
        <w:gridCol w:w="10570"/>
        <w:gridCol w:w="81"/>
      </w:tblGrid>
      <w:tr w:rsidR="00DC1920" w:rsidTr="004B3D5A">
        <w:trPr>
          <w:tblCellSpacing w:w="15" w:type="dxa"/>
        </w:trPr>
        <w:tc>
          <w:tcPr>
            <w:tcW w:w="105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  <w:tbl>
            <w:tblPr>
              <w:tblW w:w="1037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9"/>
              <w:gridCol w:w="5528"/>
            </w:tblGrid>
            <w:tr w:rsidR="00DC1920" w:rsidTr="004B3D5A"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От имени «Продавца»:</w:t>
                  </w:r>
                </w:p>
                <w:p w:rsidR="00DC1920" w:rsidRDefault="00DC1920" w:rsidP="004B3D5A">
                  <w:pPr>
                    <w:tabs>
                      <w:tab w:val="left" w:pos="567"/>
                    </w:tabs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Глава Пудожского муниципального района</w:t>
                  </w: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 / Зубов А.В.</w:t>
                  </w: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ПОДПИСАНО ЭЦП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От имени «Покупателя»:</w:t>
                  </w: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 / _________</w:t>
                  </w:r>
                </w:p>
                <w:p w:rsidR="00DC1920" w:rsidRDefault="00DC1920" w:rsidP="004B3D5A">
                  <w:pPr>
                    <w:tabs>
                      <w:tab w:val="left" w:pos="567"/>
                    </w:tabs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ПОДПИСАНО ЭЦП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</w:tbl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1920" w:rsidRDefault="00DC1920" w:rsidP="004B3D5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C1920" w:rsidRDefault="00DC1920" w:rsidP="00DC1920">
      <w:pPr>
        <w:tabs>
          <w:tab w:val="left" w:pos="567"/>
        </w:tabs>
        <w:jc w:val="right"/>
        <w:rPr>
          <w:sz w:val="22"/>
          <w:szCs w:val="22"/>
        </w:rPr>
      </w:pP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акта согласована сторонами:</w:t>
      </w:r>
    </w:p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7"/>
        <w:gridCol w:w="5069"/>
      </w:tblGrid>
      <w:tr w:rsidR="00DC1920" w:rsidTr="004B3D5A">
        <w:trPr>
          <w:jc w:val="center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имени «Продавца»:</w:t>
            </w:r>
          </w:p>
          <w:p w:rsidR="00DC1920" w:rsidRDefault="00DC1920" w:rsidP="004B3D5A">
            <w:pPr>
              <w:tabs>
                <w:tab w:val="left" w:pos="567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Пудожского муниципального района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 / Зубов А.В.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ПОДПИСАНО ЭЦП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имени «Покупателя»: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DC1920" w:rsidRDefault="00DC1920" w:rsidP="004B3D5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 / _________</w:t>
            </w:r>
          </w:p>
          <w:p w:rsidR="00DC1920" w:rsidRDefault="00DC1920" w:rsidP="004B3D5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ПОДПИСАНО ЭЦП</w:t>
            </w:r>
            <w:r>
              <w:rPr>
                <w:b/>
                <w:sz w:val="22"/>
                <w:szCs w:val="22"/>
              </w:rPr>
              <w:tab/>
            </w:r>
          </w:p>
        </w:tc>
      </w:tr>
    </w:tbl>
    <w:p w:rsidR="00DC1920" w:rsidRDefault="00DC1920" w:rsidP="00DC1920">
      <w:pPr>
        <w:pStyle w:val="ConsPlusNormal"/>
        <w:widowControl/>
        <w:tabs>
          <w:tab w:val="left" w:pos="567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jc w:val="center"/>
        <w:rPr>
          <w:sz w:val="22"/>
          <w:szCs w:val="22"/>
        </w:rPr>
      </w:pPr>
    </w:p>
    <w:p w:rsidR="00DC1920" w:rsidRDefault="00DC1920" w:rsidP="00DC1920">
      <w:pPr>
        <w:tabs>
          <w:tab w:val="left" w:pos="567"/>
        </w:tabs>
        <w:rPr>
          <w:sz w:val="22"/>
          <w:szCs w:val="22"/>
        </w:rPr>
      </w:pPr>
    </w:p>
    <w:p w:rsidR="00DC1920" w:rsidRPr="00662666" w:rsidRDefault="00DC1920" w:rsidP="00E9104F">
      <w:pPr>
        <w:tabs>
          <w:tab w:val="left" w:pos="567"/>
        </w:tabs>
      </w:pPr>
    </w:p>
    <w:sectPr w:rsidR="00DC1920" w:rsidRPr="00662666" w:rsidSect="002E3F7F">
      <w:pgSz w:w="11906" w:h="16838"/>
      <w:pgMar w:top="1134" w:right="72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D2" w:rsidRDefault="003E29D2" w:rsidP="00DC1920">
      <w:r>
        <w:separator/>
      </w:r>
    </w:p>
  </w:endnote>
  <w:endnote w:type="continuationSeparator" w:id="1">
    <w:p w:rsidR="003E29D2" w:rsidRDefault="003E29D2" w:rsidP="00DC1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D2" w:rsidRDefault="003E29D2" w:rsidP="00DC1920">
      <w:r>
        <w:separator/>
      </w:r>
    </w:p>
  </w:footnote>
  <w:footnote w:type="continuationSeparator" w:id="1">
    <w:p w:rsidR="003E29D2" w:rsidRDefault="003E29D2" w:rsidP="00DC1920">
      <w:r>
        <w:continuationSeparator/>
      </w:r>
    </w:p>
  </w:footnote>
  <w:footnote w:id="2">
    <w:p w:rsidR="00DC1920" w:rsidRDefault="00DC1920" w:rsidP="00DC1920">
      <w:pPr>
        <w:pStyle w:val="a8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на основании регистрационных сведений клиента ЭП.</w:t>
      </w:r>
    </w:p>
  </w:footnote>
  <w:footnote w:id="3">
    <w:p w:rsidR="00DC1920" w:rsidRDefault="00DC1920" w:rsidP="00DC1920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4">
    <w:p w:rsidR="00DC1920" w:rsidRDefault="00DC1920" w:rsidP="00DC1920">
      <w:pPr>
        <w:jc w:val="both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лиц).</w:t>
      </w:r>
    </w:p>
  </w:footnote>
  <w:footnote w:id="5">
    <w:p w:rsidR="00DC1920" w:rsidRDefault="00DC1920" w:rsidP="00DC1920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автоматически после выбора в графе «*Согласен с условиями Информационного сообщения» раздел «Содержание заявки»</w:t>
      </w:r>
    </w:p>
  </w:footnote>
  <w:footnote w:id="6">
    <w:p w:rsidR="00DC1920" w:rsidRDefault="00DC1920" w:rsidP="00DC1920">
      <w:pPr>
        <w:pStyle w:val="a8"/>
        <w:rPr>
          <w:sz w:val="16"/>
          <w:szCs w:val="16"/>
        </w:rPr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 xml:space="preserve"> Электронные образы документов добавляются в раздел «Выбор лота» - «Детали заявки по лоту» (после выбора номера лота).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2"/>
        <w:szCs w:val="2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b/>
        <w:sz w:val="22"/>
        <w:szCs w:val="22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>
    <w:nsid w:val="38165FA1"/>
    <w:multiLevelType w:val="hybridMultilevel"/>
    <w:tmpl w:val="EC10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E2E5A"/>
    <w:multiLevelType w:val="hybridMultilevel"/>
    <w:tmpl w:val="C1743B9C"/>
    <w:lvl w:ilvl="0" w:tplc="BD5E4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8101A"/>
    <w:multiLevelType w:val="hybridMultilevel"/>
    <w:tmpl w:val="B8D8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4F"/>
    <w:rsid w:val="00011561"/>
    <w:rsid w:val="0006174F"/>
    <w:rsid w:val="00087F19"/>
    <w:rsid w:val="000A2483"/>
    <w:rsid w:val="000A671C"/>
    <w:rsid w:val="000C10A3"/>
    <w:rsid w:val="000C10F3"/>
    <w:rsid w:val="000C2C78"/>
    <w:rsid w:val="000E01DA"/>
    <w:rsid w:val="0012435B"/>
    <w:rsid w:val="00124C38"/>
    <w:rsid w:val="00125161"/>
    <w:rsid w:val="001261E2"/>
    <w:rsid w:val="0013595B"/>
    <w:rsid w:val="00143850"/>
    <w:rsid w:val="00153A0D"/>
    <w:rsid w:val="00155937"/>
    <w:rsid w:val="00170618"/>
    <w:rsid w:val="00180541"/>
    <w:rsid w:val="001951FF"/>
    <w:rsid w:val="001B4ADF"/>
    <w:rsid w:val="001B6D57"/>
    <w:rsid w:val="001D4946"/>
    <w:rsid w:val="001D7C9A"/>
    <w:rsid w:val="00205392"/>
    <w:rsid w:val="00213080"/>
    <w:rsid w:val="00264F83"/>
    <w:rsid w:val="002C5D07"/>
    <w:rsid w:val="002E3F7F"/>
    <w:rsid w:val="002E4DB7"/>
    <w:rsid w:val="00312069"/>
    <w:rsid w:val="00315616"/>
    <w:rsid w:val="003200CB"/>
    <w:rsid w:val="00341D28"/>
    <w:rsid w:val="00365D23"/>
    <w:rsid w:val="00373D0D"/>
    <w:rsid w:val="003B5BD6"/>
    <w:rsid w:val="003E29D2"/>
    <w:rsid w:val="003E3A61"/>
    <w:rsid w:val="003E7EFB"/>
    <w:rsid w:val="003F669B"/>
    <w:rsid w:val="00415526"/>
    <w:rsid w:val="00421B64"/>
    <w:rsid w:val="00450901"/>
    <w:rsid w:val="00456346"/>
    <w:rsid w:val="004572F3"/>
    <w:rsid w:val="004846A6"/>
    <w:rsid w:val="004A1E51"/>
    <w:rsid w:val="004A65C5"/>
    <w:rsid w:val="004D775A"/>
    <w:rsid w:val="00504A00"/>
    <w:rsid w:val="00521F2B"/>
    <w:rsid w:val="00543DAA"/>
    <w:rsid w:val="00544E9A"/>
    <w:rsid w:val="0057221C"/>
    <w:rsid w:val="00573167"/>
    <w:rsid w:val="005750B6"/>
    <w:rsid w:val="005B00F1"/>
    <w:rsid w:val="005D4CF9"/>
    <w:rsid w:val="005F66D5"/>
    <w:rsid w:val="006329C9"/>
    <w:rsid w:val="006623F3"/>
    <w:rsid w:val="00662666"/>
    <w:rsid w:val="00692741"/>
    <w:rsid w:val="006B6A04"/>
    <w:rsid w:val="006C22CD"/>
    <w:rsid w:val="006C6552"/>
    <w:rsid w:val="006D1108"/>
    <w:rsid w:val="006D3D57"/>
    <w:rsid w:val="006F486F"/>
    <w:rsid w:val="007048CE"/>
    <w:rsid w:val="0072269D"/>
    <w:rsid w:val="00723351"/>
    <w:rsid w:val="00792423"/>
    <w:rsid w:val="007B7534"/>
    <w:rsid w:val="007C0E15"/>
    <w:rsid w:val="007D2043"/>
    <w:rsid w:val="00800ACA"/>
    <w:rsid w:val="00810EF0"/>
    <w:rsid w:val="008117CD"/>
    <w:rsid w:val="00815178"/>
    <w:rsid w:val="008251A4"/>
    <w:rsid w:val="00825D0C"/>
    <w:rsid w:val="0086714A"/>
    <w:rsid w:val="00877124"/>
    <w:rsid w:val="008778D1"/>
    <w:rsid w:val="00890731"/>
    <w:rsid w:val="0090711D"/>
    <w:rsid w:val="0091358E"/>
    <w:rsid w:val="00965A05"/>
    <w:rsid w:val="009A6F02"/>
    <w:rsid w:val="009C120A"/>
    <w:rsid w:val="009C5B7A"/>
    <w:rsid w:val="009C7A1C"/>
    <w:rsid w:val="009E66F7"/>
    <w:rsid w:val="00A32F85"/>
    <w:rsid w:val="00A528A3"/>
    <w:rsid w:val="00A52ECE"/>
    <w:rsid w:val="00A622E8"/>
    <w:rsid w:val="00A730DB"/>
    <w:rsid w:val="00A76FFF"/>
    <w:rsid w:val="00A92E8A"/>
    <w:rsid w:val="00AA00BC"/>
    <w:rsid w:val="00AA0426"/>
    <w:rsid w:val="00B02826"/>
    <w:rsid w:val="00B16AB4"/>
    <w:rsid w:val="00B544B0"/>
    <w:rsid w:val="00B5768A"/>
    <w:rsid w:val="00B6122D"/>
    <w:rsid w:val="00B65247"/>
    <w:rsid w:val="00B65B3E"/>
    <w:rsid w:val="00B67924"/>
    <w:rsid w:val="00B7072B"/>
    <w:rsid w:val="00B70B94"/>
    <w:rsid w:val="00B835A2"/>
    <w:rsid w:val="00BB1BA1"/>
    <w:rsid w:val="00BB2BEE"/>
    <w:rsid w:val="00BC5572"/>
    <w:rsid w:val="00BE12DA"/>
    <w:rsid w:val="00BF1F06"/>
    <w:rsid w:val="00BF28E3"/>
    <w:rsid w:val="00C04A8A"/>
    <w:rsid w:val="00C05907"/>
    <w:rsid w:val="00C12224"/>
    <w:rsid w:val="00C53EAE"/>
    <w:rsid w:val="00C86BD7"/>
    <w:rsid w:val="00C901E4"/>
    <w:rsid w:val="00CA08F8"/>
    <w:rsid w:val="00CA2F6C"/>
    <w:rsid w:val="00CD04CB"/>
    <w:rsid w:val="00D62F6D"/>
    <w:rsid w:val="00D862EB"/>
    <w:rsid w:val="00D958D8"/>
    <w:rsid w:val="00DB22C2"/>
    <w:rsid w:val="00DC08B4"/>
    <w:rsid w:val="00DC1920"/>
    <w:rsid w:val="00DE4FFA"/>
    <w:rsid w:val="00DF45FF"/>
    <w:rsid w:val="00E442F8"/>
    <w:rsid w:val="00E45834"/>
    <w:rsid w:val="00E5125C"/>
    <w:rsid w:val="00E9104F"/>
    <w:rsid w:val="00E923FF"/>
    <w:rsid w:val="00EB1AEF"/>
    <w:rsid w:val="00EB5AAE"/>
    <w:rsid w:val="00EC1384"/>
    <w:rsid w:val="00EC3381"/>
    <w:rsid w:val="00EC47C0"/>
    <w:rsid w:val="00ED3EDD"/>
    <w:rsid w:val="00ED598D"/>
    <w:rsid w:val="00F4589E"/>
    <w:rsid w:val="00F66852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104F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04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Hyperlink"/>
    <w:basedOn w:val="a0"/>
    <w:uiPriority w:val="99"/>
    <w:rsid w:val="00E9104F"/>
    <w:rPr>
      <w:color w:val="0000FF"/>
      <w:u w:val="single"/>
    </w:rPr>
  </w:style>
  <w:style w:type="paragraph" w:styleId="a4">
    <w:name w:val="header"/>
    <w:basedOn w:val="a"/>
    <w:link w:val="a5"/>
    <w:rsid w:val="00E9104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E910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caption"/>
    <w:basedOn w:val="a"/>
    <w:next w:val="a"/>
    <w:qFormat/>
    <w:rsid w:val="00E9104F"/>
    <w:pPr>
      <w:jc w:val="center"/>
    </w:pPr>
    <w:rPr>
      <w:b/>
      <w:sz w:val="32"/>
      <w:szCs w:val="20"/>
    </w:rPr>
  </w:style>
  <w:style w:type="paragraph" w:customStyle="1" w:styleId="ConsPlusNormal">
    <w:name w:val="ConsPlusNormal"/>
    <w:rsid w:val="00E910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104F"/>
    <w:pPr>
      <w:ind w:left="720"/>
      <w:contextualSpacing/>
    </w:pPr>
  </w:style>
  <w:style w:type="paragraph" w:customStyle="1" w:styleId="Standard">
    <w:name w:val="Standard"/>
    <w:rsid w:val="00DC192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DC1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DC1920"/>
    <w:pPr>
      <w:suppressAutoHyphens/>
    </w:pPr>
    <w:rPr>
      <w:lang w:eastAsia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DC1920"/>
    <w:pPr>
      <w:suppressAutoHyphens/>
      <w:ind w:left="240"/>
    </w:pPr>
    <w:rPr>
      <w:lang w:eastAsia="ar-SA"/>
    </w:rPr>
  </w:style>
  <w:style w:type="paragraph" w:styleId="a8">
    <w:name w:val="footnote text"/>
    <w:basedOn w:val="a"/>
    <w:link w:val="a9"/>
    <w:semiHidden/>
    <w:unhideWhenUsed/>
    <w:rsid w:val="00DC1920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DC1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OC Heading"/>
    <w:basedOn w:val="1"/>
    <w:next w:val="a"/>
    <w:semiHidden/>
    <w:unhideWhenUsed/>
    <w:qFormat/>
    <w:rsid w:val="00DC1920"/>
    <w:pPr>
      <w:keepLines/>
      <w:suppressAutoHyphens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  <w:lang w:eastAsia="ar-SA"/>
    </w:rPr>
  </w:style>
  <w:style w:type="paragraph" w:customStyle="1" w:styleId="22">
    <w:name w:val="Обычный2"/>
    <w:rsid w:val="00DC19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DC19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">
    <w:name w:val="Обычный4"/>
    <w:rsid w:val="00DC19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22">
    <w:name w:val="p22"/>
    <w:basedOn w:val="a"/>
    <w:rsid w:val="00DC1920"/>
    <w:pPr>
      <w:suppressAutoHyphens/>
      <w:spacing w:before="280" w:after="280"/>
    </w:pPr>
    <w:rPr>
      <w:lang w:eastAsia="ar-SA"/>
    </w:rPr>
  </w:style>
  <w:style w:type="character" w:styleId="ab">
    <w:name w:val="footnote reference"/>
    <w:semiHidden/>
    <w:unhideWhenUsed/>
    <w:rsid w:val="00DC1920"/>
    <w:rPr>
      <w:vertAlign w:val="superscript"/>
    </w:rPr>
  </w:style>
  <w:style w:type="character" w:customStyle="1" w:styleId="110">
    <w:name w:val="Заголовок 1 Знак1 Знак"/>
    <w:rsid w:val="00DC1920"/>
    <w:rPr>
      <w:rFonts w:ascii="Arial" w:hAnsi="Arial" w:cs="Arial" w:hint="default"/>
      <w:b/>
      <w:bCs w:val="0"/>
      <w:sz w:val="28"/>
      <w:szCs w:val="18"/>
      <w:lang w:val="ru-RU" w:eastAsia="ar-SA" w:bidi="ar-SA"/>
    </w:rPr>
  </w:style>
  <w:style w:type="character" w:customStyle="1" w:styleId="postbody">
    <w:name w:val="postbody"/>
    <w:basedOn w:val="a0"/>
    <w:rsid w:val="00DC1920"/>
  </w:style>
  <w:style w:type="character" w:styleId="ac">
    <w:name w:val="page number"/>
    <w:basedOn w:val="a0"/>
    <w:semiHidden/>
    <w:unhideWhenUsed/>
    <w:rsid w:val="00DC1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so.goszakaz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Relationship Id="rId10" Type="http://schemas.openxmlformats.org/officeDocument/2006/relationships/hyperlink" Target="mailto:pso.goszaka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file:///C:\Users\User\Documents\&#1055;&#1091;&#1076;&#1086;&#1078;\&#1044;&#1086;&#1082;&#1091;&#1084;&#1077;&#1085;&#1090;&#1072;&#1094;&#1080;&#1103;%20&#1086;&#1073;%20&#1072;&#1091;&#1082;&#1094;&#1080;&#1086;&#1085;&#1077;_2&#1055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15353</Words>
  <Characters>87518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79095717208</cp:lastModifiedBy>
  <cp:revision>2</cp:revision>
  <cp:lastPrinted>2024-12-10T06:20:00Z</cp:lastPrinted>
  <dcterms:created xsi:type="dcterms:W3CDTF">2024-12-13T06:01:00Z</dcterms:created>
  <dcterms:modified xsi:type="dcterms:W3CDTF">2024-12-13T06:01:00Z</dcterms:modified>
</cp:coreProperties>
</file>