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C63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A7C63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A7FA8" w:rsidRPr="00246B12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ПАСПОРТ</w:t>
      </w:r>
      <w:r w:rsidR="00483713">
        <w:rPr>
          <w:rFonts w:ascii="Times New Roman" w:hAnsi="Times New Roman" w:cs="Times New Roman"/>
          <w:b/>
          <w:sz w:val="26"/>
          <w:szCs w:val="26"/>
        </w:rPr>
        <w:t xml:space="preserve"> № 2</w:t>
      </w:r>
      <w:r w:rsidR="00CA509B">
        <w:rPr>
          <w:rFonts w:ascii="Times New Roman" w:hAnsi="Times New Roman" w:cs="Times New Roman"/>
          <w:b/>
          <w:sz w:val="26"/>
          <w:szCs w:val="26"/>
        </w:rPr>
        <w:t>1</w:t>
      </w:r>
    </w:p>
    <w:p w:rsidR="00582205" w:rsidRPr="004C5320" w:rsidRDefault="00582205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6B12">
        <w:rPr>
          <w:rFonts w:ascii="Times New Roman" w:hAnsi="Times New Roman" w:cs="Times New Roman"/>
          <w:b/>
          <w:sz w:val="26"/>
          <w:szCs w:val="26"/>
        </w:rPr>
        <w:t>ИНВЕСТИЦИОННОЙ ПЛОЩАДКИ</w:t>
      </w:r>
      <w:r w:rsidR="004C5320">
        <w:rPr>
          <w:rFonts w:ascii="Times New Roman" w:hAnsi="Times New Roman" w:cs="Times New Roman"/>
          <w:b/>
          <w:sz w:val="26"/>
          <w:szCs w:val="26"/>
          <w:lang w:val="en-US"/>
        </w:rPr>
        <w:t xml:space="preserve">/ </w:t>
      </w:r>
      <w:r w:rsidR="004C5320">
        <w:rPr>
          <w:rFonts w:ascii="Times New Roman" w:hAnsi="Times New Roman" w:cs="Times New Roman"/>
          <w:b/>
          <w:sz w:val="26"/>
          <w:szCs w:val="26"/>
        </w:rPr>
        <w:t>ПРОИЗВОДСТВЕННОГО ПОМЕЩЕНИЯ</w:t>
      </w:r>
    </w:p>
    <w:p w:rsidR="00DA7C63" w:rsidRPr="00246B12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0" w:type="auto"/>
        <w:tblLook w:val="04A0"/>
      </w:tblPr>
      <w:tblGrid>
        <w:gridCol w:w="7239"/>
        <w:gridCol w:w="142"/>
        <w:gridCol w:w="12"/>
        <w:gridCol w:w="35"/>
        <w:gridCol w:w="7358"/>
      </w:tblGrid>
      <w:tr w:rsidR="00582205" w:rsidRPr="00246B12" w:rsidTr="00050524">
        <w:tc>
          <w:tcPr>
            <w:tcW w:w="14786" w:type="dxa"/>
            <w:gridSpan w:val="5"/>
          </w:tcPr>
          <w:p w:rsidR="00582205" w:rsidRPr="00246B12" w:rsidRDefault="00582205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1. Общая информация</w:t>
            </w:r>
          </w:p>
        </w:tc>
      </w:tr>
      <w:tr w:rsidR="00582205" w:rsidRPr="00246B12" w:rsidTr="00DA7C63">
        <w:tc>
          <w:tcPr>
            <w:tcW w:w="7428" w:type="dxa"/>
            <w:gridSpan w:val="4"/>
          </w:tcPr>
          <w:p w:rsidR="00582205" w:rsidRPr="00246B12" w:rsidRDefault="00582205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1.1. Тип площадки</w:t>
            </w:r>
            <w:r w:rsidR="0039023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(краткое описание)</w:t>
            </w:r>
          </w:p>
        </w:tc>
        <w:tc>
          <w:tcPr>
            <w:tcW w:w="7358" w:type="dxa"/>
          </w:tcPr>
          <w:p w:rsidR="00613E5C" w:rsidRPr="00613E5C" w:rsidRDefault="00033947" w:rsidP="00613E5C">
            <w:pPr>
              <w:pStyle w:val="a3"/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E5C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  <w:r w:rsidR="00C258C8" w:rsidRPr="00613E5C">
              <w:rPr>
                <w:rFonts w:ascii="Times New Roman" w:hAnsi="Times New Roman" w:cs="Times New Roman"/>
                <w:sz w:val="26"/>
                <w:szCs w:val="26"/>
              </w:rPr>
              <w:t xml:space="preserve">, для размещения </w:t>
            </w:r>
            <w:r w:rsidR="00613E5C" w:rsidRPr="00613E5C">
              <w:rPr>
                <w:rFonts w:ascii="Times New Roman" w:hAnsi="Times New Roman" w:cs="Times New Roman"/>
                <w:sz w:val="26"/>
                <w:szCs w:val="26"/>
              </w:rPr>
              <w:t>иных видов сельскохозяйственного использования.</w:t>
            </w:r>
            <w:r w:rsidR="00613E5C" w:rsidRPr="00613E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:rsidR="00582205" w:rsidRPr="00246B12" w:rsidRDefault="00582205" w:rsidP="00613E5C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023A" w:rsidRPr="00246B12" w:rsidTr="00050524">
        <w:tc>
          <w:tcPr>
            <w:tcW w:w="14786" w:type="dxa"/>
            <w:gridSpan w:val="5"/>
          </w:tcPr>
          <w:p w:rsidR="0039023A" w:rsidRPr="00246B12" w:rsidRDefault="0039023A" w:rsidP="00AC0C04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2. Сведения об инициаторе создания и включения инвестиционной площадки 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/ помещения </w:t>
            </w:r>
          </w:p>
        </w:tc>
      </w:tr>
      <w:tr w:rsidR="00033947" w:rsidRPr="00DA7C63" w:rsidTr="00DA7C63">
        <w:tc>
          <w:tcPr>
            <w:tcW w:w="7428" w:type="dxa"/>
            <w:gridSpan w:val="4"/>
            <w:shd w:val="clear" w:color="auto" w:fill="auto"/>
          </w:tcPr>
          <w:p w:rsidR="00033947" w:rsidRPr="00246B12" w:rsidRDefault="00033947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2.1. Инициатор</w:t>
            </w:r>
          </w:p>
        </w:tc>
        <w:tc>
          <w:tcPr>
            <w:tcW w:w="7358" w:type="dxa"/>
            <w:shd w:val="clear" w:color="auto" w:fill="auto"/>
          </w:tcPr>
          <w:p w:rsidR="00033947" w:rsidRPr="005E5D31" w:rsidRDefault="00033947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Пудожского муниципального района</w:t>
            </w:r>
          </w:p>
        </w:tc>
      </w:tr>
      <w:tr w:rsidR="00CA509B" w:rsidRPr="00246B12" w:rsidTr="00DA7C63">
        <w:tc>
          <w:tcPr>
            <w:tcW w:w="7428" w:type="dxa"/>
            <w:gridSpan w:val="4"/>
            <w:shd w:val="clear" w:color="auto" w:fill="auto"/>
          </w:tcPr>
          <w:p w:rsidR="00CA509B" w:rsidRPr="00246B12" w:rsidRDefault="00CA509B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2.2. Контактное лицо</w:t>
            </w:r>
          </w:p>
        </w:tc>
        <w:tc>
          <w:tcPr>
            <w:tcW w:w="7358" w:type="dxa"/>
            <w:shd w:val="clear" w:color="auto" w:fill="auto"/>
          </w:tcPr>
          <w:p w:rsidR="00CA509B" w:rsidRDefault="00CA50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Вартиайнен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Е.Н. </w:t>
            </w:r>
          </w:p>
        </w:tc>
      </w:tr>
      <w:tr w:rsidR="00CA509B" w:rsidRPr="00246B12" w:rsidTr="00DA7C63">
        <w:tc>
          <w:tcPr>
            <w:tcW w:w="7428" w:type="dxa"/>
            <w:gridSpan w:val="4"/>
            <w:shd w:val="clear" w:color="auto" w:fill="auto"/>
          </w:tcPr>
          <w:p w:rsidR="00CA509B" w:rsidRPr="00246B12" w:rsidRDefault="00CA509B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2.3. Должность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CA509B" w:rsidRDefault="00CA50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И.о. главы Пудожского муниципального района</w:t>
            </w:r>
          </w:p>
        </w:tc>
      </w:tr>
      <w:tr w:rsidR="00033947" w:rsidRPr="00246B12" w:rsidTr="00DA7C63">
        <w:tc>
          <w:tcPr>
            <w:tcW w:w="7428" w:type="dxa"/>
            <w:gridSpan w:val="4"/>
            <w:shd w:val="clear" w:color="auto" w:fill="auto"/>
          </w:tcPr>
          <w:p w:rsidR="00033947" w:rsidRPr="00246B12" w:rsidRDefault="00033947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2.4. Телефон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033947" w:rsidRPr="00246B12" w:rsidRDefault="00033947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81452-5-17-33</w:t>
            </w:r>
          </w:p>
        </w:tc>
      </w:tr>
      <w:tr w:rsidR="00033947" w:rsidRPr="00246B12" w:rsidTr="00DA7C63">
        <w:tc>
          <w:tcPr>
            <w:tcW w:w="7428" w:type="dxa"/>
            <w:gridSpan w:val="4"/>
            <w:shd w:val="clear" w:color="auto" w:fill="auto"/>
          </w:tcPr>
          <w:p w:rsidR="00033947" w:rsidRPr="00246B12" w:rsidRDefault="00033947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2.5. Электронная почта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033947" w:rsidRPr="005E5D31" w:rsidRDefault="00242376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pudogadm@</w:t>
            </w:r>
            <w:r w:rsidR="0003394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pudogadm.ru</w:t>
            </w:r>
          </w:p>
        </w:tc>
      </w:tr>
      <w:tr w:rsidR="004A232A" w:rsidRPr="00246B12" w:rsidTr="009856A1">
        <w:tc>
          <w:tcPr>
            <w:tcW w:w="14786" w:type="dxa"/>
            <w:gridSpan w:val="5"/>
            <w:shd w:val="clear" w:color="auto" w:fill="auto"/>
          </w:tcPr>
          <w:p w:rsidR="004A232A" w:rsidRPr="00246B12" w:rsidRDefault="004A232A" w:rsidP="00EB506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 Расположение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39023A" w:rsidRPr="00246B12" w:rsidTr="00DA7C63">
        <w:tc>
          <w:tcPr>
            <w:tcW w:w="7428" w:type="dxa"/>
            <w:gridSpan w:val="4"/>
          </w:tcPr>
          <w:p w:rsidR="0039023A" w:rsidRPr="00246B12" w:rsidRDefault="00E8572C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3.1. 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Адрес площадки</w:t>
            </w:r>
          </w:p>
        </w:tc>
        <w:tc>
          <w:tcPr>
            <w:tcW w:w="7358" w:type="dxa"/>
          </w:tcPr>
          <w:p w:rsidR="0039023A" w:rsidRPr="00246B12" w:rsidRDefault="00033947" w:rsidP="00604D0C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РК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Пудож</w:t>
            </w:r>
            <w:r w:rsidR="00613E5C">
              <w:rPr>
                <w:rFonts w:ascii="Times New Roman" w:hAnsi="Times New Roman" w:cs="Times New Roman"/>
                <w:sz w:val="26"/>
                <w:szCs w:val="26"/>
              </w:rPr>
              <w:t>ский</w:t>
            </w:r>
            <w:proofErr w:type="spellEnd"/>
            <w:r w:rsidR="00613E5C">
              <w:rPr>
                <w:rFonts w:ascii="Times New Roman" w:hAnsi="Times New Roman" w:cs="Times New Roman"/>
                <w:sz w:val="26"/>
                <w:szCs w:val="26"/>
              </w:rPr>
              <w:t xml:space="preserve"> район, </w:t>
            </w:r>
            <w:proofErr w:type="spellStart"/>
            <w:r w:rsidR="00E45A3B">
              <w:rPr>
                <w:rFonts w:ascii="Times New Roman" w:hAnsi="Times New Roman" w:cs="Times New Roman"/>
                <w:sz w:val="26"/>
                <w:szCs w:val="26"/>
              </w:rPr>
              <w:t>Пудожское</w:t>
            </w:r>
            <w:proofErr w:type="spellEnd"/>
            <w:r w:rsidR="00E45A3B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городское поселение, д. </w:t>
            </w:r>
            <w:proofErr w:type="spellStart"/>
            <w:r w:rsidR="00624C02">
              <w:rPr>
                <w:rFonts w:ascii="Times New Roman" w:hAnsi="Times New Roman" w:cs="Times New Roman"/>
                <w:sz w:val="26"/>
                <w:szCs w:val="26"/>
              </w:rPr>
              <w:t>Колово</w:t>
            </w:r>
            <w:proofErr w:type="spellEnd"/>
            <w:r w:rsidR="00985B08">
              <w:rPr>
                <w:rFonts w:ascii="Times New Roman" w:hAnsi="Times New Roman" w:cs="Times New Roman"/>
                <w:sz w:val="26"/>
                <w:szCs w:val="26"/>
              </w:rPr>
              <w:t xml:space="preserve"> кадастров</w:t>
            </w:r>
            <w:r w:rsidR="00613E5C">
              <w:rPr>
                <w:rFonts w:ascii="Times New Roman" w:hAnsi="Times New Roman" w:cs="Times New Roman"/>
                <w:sz w:val="26"/>
                <w:szCs w:val="26"/>
              </w:rPr>
              <w:t>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13E5C">
              <w:rPr>
                <w:rFonts w:ascii="Times New Roman" w:hAnsi="Times New Roman" w:cs="Times New Roman"/>
                <w:sz w:val="26"/>
                <w:szCs w:val="26"/>
              </w:rPr>
              <w:t>номер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10:15:</w:t>
            </w:r>
            <w:r w:rsidR="006707BD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="00604D0C">
              <w:rPr>
                <w:rFonts w:ascii="Times New Roman" w:hAnsi="Times New Roman" w:cs="Times New Roman"/>
                <w:sz w:val="26"/>
                <w:szCs w:val="26"/>
              </w:rPr>
              <w:t>91202:571</w:t>
            </w:r>
          </w:p>
        </w:tc>
      </w:tr>
      <w:tr w:rsidR="00E8572C" w:rsidRPr="00246B12" w:rsidTr="00DA7C63">
        <w:tc>
          <w:tcPr>
            <w:tcW w:w="7428" w:type="dxa"/>
            <w:gridSpan w:val="4"/>
          </w:tcPr>
          <w:p w:rsidR="00E8572C" w:rsidRPr="00246B12" w:rsidRDefault="00DA7C63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3.2.</w:t>
            </w:r>
            <w:r w:rsidR="00E8572C" w:rsidRPr="00246B12">
              <w:rPr>
                <w:rFonts w:ascii="Times New Roman" w:hAnsi="Times New Roman" w:cs="Times New Roman"/>
                <w:sz w:val="26"/>
                <w:szCs w:val="26"/>
              </w:rPr>
              <w:t>Удаленность до ближайшего населенного пункта, административного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 муниципального образования,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E8572C" w:rsidRPr="00246B12" w:rsidRDefault="00624C02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км</w:t>
            </w:r>
          </w:p>
        </w:tc>
      </w:tr>
      <w:tr w:rsidR="0039023A" w:rsidRPr="00246B12" w:rsidTr="00DA7C63">
        <w:tc>
          <w:tcPr>
            <w:tcW w:w="7428" w:type="dxa"/>
            <w:gridSpan w:val="4"/>
          </w:tcPr>
          <w:p w:rsidR="0039023A" w:rsidRPr="00246B12" w:rsidRDefault="00E8572C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.Удаленность от автомобильной дороги регионального, федерального значения, </w:t>
            </w:r>
            <w:proofErr w:type="gramStart"/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39023A" w:rsidRPr="00246B12" w:rsidRDefault="00624C02" w:rsidP="00AE2468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федеральной дороги - 10</w:t>
            </w:r>
            <w:r w:rsidR="006707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</w:p>
        </w:tc>
      </w:tr>
      <w:tr w:rsidR="0039023A" w:rsidRPr="00246B12" w:rsidTr="00DA7C63">
        <w:tc>
          <w:tcPr>
            <w:tcW w:w="7428" w:type="dxa"/>
            <w:gridSpan w:val="4"/>
          </w:tcPr>
          <w:p w:rsidR="0039023A" w:rsidRPr="00246B12" w:rsidRDefault="00E8572C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3.4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.  Удаленность от железнодорожной станции, </w:t>
            </w:r>
            <w:proofErr w:type="gramStart"/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39023A" w:rsidRPr="00246B12" w:rsidRDefault="00624C02" w:rsidP="00E45A3B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км</w:t>
            </w:r>
          </w:p>
        </w:tc>
      </w:tr>
      <w:tr w:rsidR="004A232A" w:rsidRPr="00246B12" w:rsidTr="00DA7C63">
        <w:tc>
          <w:tcPr>
            <w:tcW w:w="7428" w:type="dxa"/>
            <w:gridSpan w:val="4"/>
          </w:tcPr>
          <w:p w:rsidR="004A232A" w:rsidRPr="00246B12" w:rsidRDefault="00E8572C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3.6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. Удаленность от речного, морского порта, </w:t>
            </w:r>
            <w:proofErr w:type="gramStart"/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4A232A" w:rsidRPr="00246B12" w:rsidRDefault="00624C02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км</w:t>
            </w:r>
          </w:p>
        </w:tc>
      </w:tr>
      <w:tr w:rsidR="00E8572C" w:rsidRPr="00246B12" w:rsidTr="00050524">
        <w:tc>
          <w:tcPr>
            <w:tcW w:w="14786" w:type="dxa"/>
            <w:gridSpan w:val="5"/>
          </w:tcPr>
          <w:p w:rsidR="00E8572C" w:rsidRPr="00246B12" w:rsidRDefault="00E8572C" w:rsidP="00E8572C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 Характеристика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4A232A" w:rsidRPr="00246B12" w:rsidTr="00DA7C63">
        <w:tc>
          <w:tcPr>
            <w:tcW w:w="7428" w:type="dxa"/>
            <w:gridSpan w:val="4"/>
          </w:tcPr>
          <w:p w:rsidR="004A232A" w:rsidRPr="00246B12" w:rsidRDefault="00DA7C63" w:rsidP="004A232A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4.1. Площадь, кв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7358" w:type="dxa"/>
          </w:tcPr>
          <w:p w:rsidR="003761E4" w:rsidRPr="00246B12" w:rsidRDefault="00604D0C" w:rsidP="002C2B31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3 129 602</w:t>
            </w:r>
            <w:r w:rsidR="00EE6A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33947">
              <w:rPr>
                <w:rFonts w:ascii="Times New Roman" w:hAnsi="Times New Roman" w:cs="Times New Roman"/>
                <w:sz w:val="26"/>
                <w:szCs w:val="26"/>
              </w:rPr>
              <w:t>кв</w:t>
            </w:r>
            <w:proofErr w:type="spellEnd"/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м</w:t>
            </w:r>
          </w:p>
        </w:tc>
      </w:tr>
      <w:tr w:rsidR="00E8572C" w:rsidRPr="00246B12" w:rsidTr="00050524">
        <w:tc>
          <w:tcPr>
            <w:tcW w:w="14786" w:type="dxa"/>
            <w:gridSpan w:val="5"/>
          </w:tcPr>
          <w:p w:rsidR="00E8572C" w:rsidRPr="00246B12" w:rsidRDefault="00AC0C04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Инфраструктура</w:t>
            </w:r>
            <w:r w:rsidR="00E8572C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площадки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DA7C63" w:rsidRPr="00246B12" w:rsidTr="004C5320">
        <w:trPr>
          <w:trHeight w:val="429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5.1.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Электроэнергия</w:t>
            </w:r>
          </w:p>
        </w:tc>
        <w:tc>
          <w:tcPr>
            <w:tcW w:w="7393" w:type="dxa"/>
            <w:gridSpan w:val="2"/>
          </w:tcPr>
          <w:p w:rsidR="00DA7C63" w:rsidRPr="00246B12" w:rsidRDefault="0064795D" w:rsidP="004710DF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Нет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5.2.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Водоснабжение</w:t>
            </w:r>
          </w:p>
        </w:tc>
        <w:tc>
          <w:tcPr>
            <w:tcW w:w="7393" w:type="dxa"/>
            <w:gridSpan w:val="2"/>
          </w:tcPr>
          <w:p w:rsidR="00DA7C63" w:rsidRPr="00246B12" w:rsidRDefault="00033947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5.3.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Водоотведение</w:t>
            </w:r>
          </w:p>
        </w:tc>
        <w:tc>
          <w:tcPr>
            <w:tcW w:w="7393" w:type="dxa"/>
            <w:gridSpan w:val="2"/>
          </w:tcPr>
          <w:p w:rsidR="00DA7C63" w:rsidRPr="00246B12" w:rsidRDefault="00033947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5.4.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Теплоснабжение</w:t>
            </w:r>
          </w:p>
        </w:tc>
        <w:tc>
          <w:tcPr>
            <w:tcW w:w="7393" w:type="dxa"/>
            <w:gridSpan w:val="2"/>
          </w:tcPr>
          <w:p w:rsidR="00DA7C63" w:rsidRPr="00246B12" w:rsidRDefault="00033947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5.5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>. Газификация</w:t>
            </w:r>
          </w:p>
        </w:tc>
        <w:tc>
          <w:tcPr>
            <w:tcW w:w="7393" w:type="dxa"/>
            <w:gridSpan w:val="2"/>
          </w:tcPr>
          <w:p w:rsidR="00DA7C63" w:rsidRPr="00246B12" w:rsidRDefault="0064795D" w:rsidP="00624C02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Нет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Pr="00246B12" w:rsidRDefault="00AC0C04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Коммуникации площадки / помещения</w:t>
            </w:r>
          </w:p>
        </w:tc>
      </w:tr>
      <w:tr w:rsidR="00E67953" w:rsidRPr="00246B12" w:rsidTr="00E67953">
        <w:tc>
          <w:tcPr>
            <w:tcW w:w="7239" w:type="dxa"/>
          </w:tcPr>
          <w:p w:rsidR="00E67953" w:rsidRPr="00246B12" w:rsidRDefault="00E6795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6.1. Автодороги (тип, покрытие, протяженность)</w:t>
            </w:r>
          </w:p>
        </w:tc>
        <w:tc>
          <w:tcPr>
            <w:tcW w:w="7547" w:type="dxa"/>
            <w:gridSpan w:val="4"/>
          </w:tcPr>
          <w:p w:rsidR="00E67953" w:rsidRPr="006707BD" w:rsidRDefault="00E67953" w:rsidP="004710D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67953" w:rsidRPr="00246B12" w:rsidTr="00E67953">
        <w:tc>
          <w:tcPr>
            <w:tcW w:w="7239" w:type="dxa"/>
          </w:tcPr>
          <w:p w:rsidR="00E67953" w:rsidRPr="00246B12" w:rsidRDefault="00E6795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6.2. Железная дорога (тип, протяженность)</w:t>
            </w:r>
          </w:p>
        </w:tc>
        <w:tc>
          <w:tcPr>
            <w:tcW w:w="7547" w:type="dxa"/>
            <w:gridSpan w:val="4"/>
          </w:tcPr>
          <w:p w:rsidR="00E67953" w:rsidRPr="00246B12" w:rsidRDefault="00033947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E67953" w:rsidRPr="00246B12" w:rsidTr="00E67953">
        <w:tc>
          <w:tcPr>
            <w:tcW w:w="7239" w:type="dxa"/>
          </w:tcPr>
          <w:p w:rsidR="00E67953" w:rsidRPr="00246B12" w:rsidRDefault="00E6795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6.3. Сети коммуникаций (телефон, Интернет, иные)</w:t>
            </w:r>
          </w:p>
        </w:tc>
        <w:tc>
          <w:tcPr>
            <w:tcW w:w="7547" w:type="dxa"/>
            <w:gridSpan w:val="4"/>
          </w:tcPr>
          <w:p w:rsidR="00E67953" w:rsidRPr="00246B12" w:rsidRDefault="004710DF" w:rsidP="004710DF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>отовая связь МТС и Мегафон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Pr="00246B12" w:rsidRDefault="00DA7C63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 Трудовые ресурсы</w:t>
            </w:r>
          </w:p>
        </w:tc>
      </w:tr>
      <w:tr w:rsidR="00E67953" w:rsidRPr="00246B12" w:rsidTr="00DA7C63">
        <w:tc>
          <w:tcPr>
            <w:tcW w:w="7381" w:type="dxa"/>
            <w:gridSpan w:val="2"/>
          </w:tcPr>
          <w:p w:rsidR="00E67953" w:rsidRPr="00246B12" w:rsidRDefault="00DA7C63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Численность населения в ближайших населенных пунктах, человек</w:t>
            </w:r>
          </w:p>
        </w:tc>
        <w:tc>
          <w:tcPr>
            <w:tcW w:w="7405" w:type="dxa"/>
            <w:gridSpan w:val="3"/>
          </w:tcPr>
          <w:p w:rsidR="00050524" w:rsidRPr="00246B12" w:rsidRDefault="007816F9" w:rsidP="007816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7207</w:t>
            </w:r>
          </w:p>
        </w:tc>
      </w:tr>
      <w:tr w:rsidR="00DA7C63" w:rsidRPr="00246B12" w:rsidTr="00DA7C63">
        <w:tc>
          <w:tcPr>
            <w:tcW w:w="7381" w:type="dxa"/>
            <w:gridSpan w:val="2"/>
          </w:tcPr>
          <w:p w:rsidR="00DA7C63" w:rsidRDefault="00DA7C63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7.2.  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Наличие </w:t>
            </w:r>
            <w:r w:rsidRPr="00DA7C6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профессиональных образовательных организаций, образовательных организаций высшего образования</w:t>
            </w:r>
          </w:p>
        </w:tc>
        <w:tc>
          <w:tcPr>
            <w:tcW w:w="7405" w:type="dxa"/>
            <w:gridSpan w:val="3"/>
          </w:tcPr>
          <w:p w:rsidR="00DA7C63" w:rsidRPr="00246B12" w:rsidRDefault="00033947" w:rsidP="00246B12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Default="00DA7C63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 Условия передачи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  <w:p w:rsidR="00D83AB0" w:rsidRPr="00246B12" w:rsidRDefault="00D83AB0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Приобретение в собственность после проведения торгов в порядке, установленном законодательством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Pr="00246B12" w:rsidRDefault="00DA7C63" w:rsidP="00E67953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 Ситуационный план площадки (фрагменты документов территориального планирования, градостроительного зонирования муниципального образования, публичной кадастровой карты)</w:t>
            </w:r>
          </w:p>
        </w:tc>
      </w:tr>
      <w:tr w:rsidR="00DA7C63" w:rsidRPr="00246B12" w:rsidTr="006707BD">
        <w:trPr>
          <w:trHeight w:val="5746"/>
        </w:trPr>
        <w:tc>
          <w:tcPr>
            <w:tcW w:w="14786" w:type="dxa"/>
            <w:gridSpan w:val="5"/>
          </w:tcPr>
          <w:p w:rsidR="00DA7C63" w:rsidRDefault="00DA7C63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10. 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>Не менее двух фотографий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  <w:bookmarkStart w:id="0" w:name="_GoBack"/>
            <w:bookmarkEnd w:id="0"/>
          </w:p>
          <w:p w:rsidR="00613E5C" w:rsidRPr="00550E2E" w:rsidRDefault="00613E5C" w:rsidP="00550E2E">
            <w:pPr>
              <w:tabs>
                <w:tab w:val="left" w:pos="4200"/>
                <w:tab w:val="center" w:pos="764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795D" w:rsidRDefault="0064795D" w:rsidP="00DA7C63">
            <w:pPr>
              <w:pStyle w:val="a3"/>
              <w:jc w:val="center"/>
            </w:pPr>
          </w:p>
          <w:p w:rsidR="00624C02" w:rsidRDefault="004710DF" w:rsidP="00DA7C63">
            <w:pPr>
              <w:pStyle w:val="a3"/>
              <w:jc w:val="center"/>
            </w:pPr>
            <w:r>
              <w:object w:dxaOrig="4830" w:dyaOrig="33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0.25pt;height:168.75pt" o:ole="">
                  <v:imagedata r:id="rId8" o:title=""/>
                </v:shape>
                <o:OLEObject Type="Embed" ProgID="PBrush" ShapeID="_x0000_i1025" DrawAspect="Content" ObjectID="_1820134562" r:id="rId9"/>
              </w:object>
            </w:r>
          </w:p>
          <w:p w:rsidR="004710DF" w:rsidRDefault="004710DF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object w:dxaOrig="5835" w:dyaOrig="2925">
                <v:shape id="_x0000_i1026" type="#_x0000_t75" style="width:291.75pt;height:146.25pt" o:ole="">
                  <v:imagedata r:id="rId10" o:title=""/>
                </v:shape>
                <o:OLEObject Type="Embed" ProgID="PBrush" ShapeID="_x0000_i1026" DrawAspect="Content" ObjectID="_1820134563" r:id="rId11"/>
              </w:object>
            </w:r>
          </w:p>
          <w:p w:rsidR="00EE6A61" w:rsidRDefault="00EE6A61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05BA" w:rsidRPr="00DA7C63" w:rsidRDefault="009405BA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82205" w:rsidRDefault="00582205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74D41" w:rsidRDefault="00B74D41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B74D41" w:rsidSect="002A7FA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407" w:rsidRDefault="00312407" w:rsidP="00BF178B">
      <w:pPr>
        <w:spacing w:after="0" w:line="240" w:lineRule="auto"/>
      </w:pPr>
      <w:r>
        <w:separator/>
      </w:r>
    </w:p>
  </w:endnote>
  <w:endnote w:type="continuationSeparator" w:id="0">
    <w:p w:rsidR="00312407" w:rsidRDefault="00312407" w:rsidP="00BF1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407" w:rsidRDefault="00312407" w:rsidP="00BF178B">
      <w:pPr>
        <w:spacing w:after="0" w:line="240" w:lineRule="auto"/>
      </w:pPr>
      <w:r>
        <w:separator/>
      </w:r>
    </w:p>
  </w:footnote>
  <w:footnote w:type="continuationSeparator" w:id="0">
    <w:p w:rsidR="00312407" w:rsidRDefault="00312407" w:rsidP="00BF1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70A69"/>
    <w:multiLevelType w:val="hybridMultilevel"/>
    <w:tmpl w:val="A6A23650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9758B7"/>
    <w:multiLevelType w:val="multilevel"/>
    <w:tmpl w:val="D42AF4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440B1B87"/>
    <w:multiLevelType w:val="multilevel"/>
    <w:tmpl w:val="F3025E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651C2811"/>
    <w:multiLevelType w:val="hybridMultilevel"/>
    <w:tmpl w:val="917A5FB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7D7B"/>
    <w:rsid w:val="0000125F"/>
    <w:rsid w:val="00033947"/>
    <w:rsid w:val="000351F2"/>
    <w:rsid w:val="00045C23"/>
    <w:rsid w:val="00050524"/>
    <w:rsid w:val="0006582A"/>
    <w:rsid w:val="00066741"/>
    <w:rsid w:val="00080508"/>
    <w:rsid w:val="000B17FA"/>
    <w:rsid w:val="000C2DDF"/>
    <w:rsid w:val="000E00E5"/>
    <w:rsid w:val="000F4AB7"/>
    <w:rsid w:val="0011402F"/>
    <w:rsid w:val="00116996"/>
    <w:rsid w:val="00121963"/>
    <w:rsid w:val="00122200"/>
    <w:rsid w:val="001267E8"/>
    <w:rsid w:val="001362C6"/>
    <w:rsid w:val="00143164"/>
    <w:rsid w:val="00143C30"/>
    <w:rsid w:val="00167D7B"/>
    <w:rsid w:val="001948C0"/>
    <w:rsid w:val="00195944"/>
    <w:rsid w:val="001B3515"/>
    <w:rsid w:val="001B79C1"/>
    <w:rsid w:val="00202D13"/>
    <w:rsid w:val="0021398B"/>
    <w:rsid w:val="0023217F"/>
    <w:rsid w:val="00242376"/>
    <w:rsid w:val="00246B12"/>
    <w:rsid w:val="00282851"/>
    <w:rsid w:val="00293491"/>
    <w:rsid w:val="00297D1A"/>
    <w:rsid w:val="002A7FA8"/>
    <w:rsid w:val="002B5107"/>
    <w:rsid w:val="002B5B85"/>
    <w:rsid w:val="002C099B"/>
    <w:rsid w:val="002C2B31"/>
    <w:rsid w:val="002C4448"/>
    <w:rsid w:val="002D4A91"/>
    <w:rsid w:val="002E3703"/>
    <w:rsid w:val="002E47AD"/>
    <w:rsid w:val="002F6EEC"/>
    <w:rsid w:val="00312407"/>
    <w:rsid w:val="00316165"/>
    <w:rsid w:val="003402C5"/>
    <w:rsid w:val="00355483"/>
    <w:rsid w:val="00355488"/>
    <w:rsid w:val="0036392A"/>
    <w:rsid w:val="003761E4"/>
    <w:rsid w:val="0039023A"/>
    <w:rsid w:val="0039665A"/>
    <w:rsid w:val="003D54FE"/>
    <w:rsid w:val="003D7B09"/>
    <w:rsid w:val="003E09E3"/>
    <w:rsid w:val="00424F13"/>
    <w:rsid w:val="004443E4"/>
    <w:rsid w:val="00465D8C"/>
    <w:rsid w:val="004710DF"/>
    <w:rsid w:val="00475C45"/>
    <w:rsid w:val="00483713"/>
    <w:rsid w:val="00492701"/>
    <w:rsid w:val="004A232A"/>
    <w:rsid w:val="004C0CE2"/>
    <w:rsid w:val="004C5320"/>
    <w:rsid w:val="004F0481"/>
    <w:rsid w:val="00550E2E"/>
    <w:rsid w:val="00565F08"/>
    <w:rsid w:val="00573DAD"/>
    <w:rsid w:val="005815B9"/>
    <w:rsid w:val="00582205"/>
    <w:rsid w:val="005B61BD"/>
    <w:rsid w:val="005B6B22"/>
    <w:rsid w:val="005D05E3"/>
    <w:rsid w:val="005F2EE9"/>
    <w:rsid w:val="00604D0C"/>
    <w:rsid w:val="00610CAF"/>
    <w:rsid w:val="00613E5C"/>
    <w:rsid w:val="00624C02"/>
    <w:rsid w:val="00632093"/>
    <w:rsid w:val="00633F93"/>
    <w:rsid w:val="006448F7"/>
    <w:rsid w:val="0064795D"/>
    <w:rsid w:val="006618F5"/>
    <w:rsid w:val="006707BD"/>
    <w:rsid w:val="006773A0"/>
    <w:rsid w:val="00682AF7"/>
    <w:rsid w:val="006A7664"/>
    <w:rsid w:val="006F196D"/>
    <w:rsid w:val="00715C4A"/>
    <w:rsid w:val="00765D21"/>
    <w:rsid w:val="007816F9"/>
    <w:rsid w:val="00782408"/>
    <w:rsid w:val="008034B4"/>
    <w:rsid w:val="00812C6B"/>
    <w:rsid w:val="008147F1"/>
    <w:rsid w:val="0083043C"/>
    <w:rsid w:val="008350E6"/>
    <w:rsid w:val="00845BAF"/>
    <w:rsid w:val="00861DE7"/>
    <w:rsid w:val="008771DC"/>
    <w:rsid w:val="008A0B0B"/>
    <w:rsid w:val="00926EDC"/>
    <w:rsid w:val="009274EA"/>
    <w:rsid w:val="0093132E"/>
    <w:rsid w:val="009405BA"/>
    <w:rsid w:val="00956290"/>
    <w:rsid w:val="00982BB6"/>
    <w:rsid w:val="009856A1"/>
    <w:rsid w:val="00985B08"/>
    <w:rsid w:val="009B5D06"/>
    <w:rsid w:val="009C35D9"/>
    <w:rsid w:val="009D4095"/>
    <w:rsid w:val="009D490E"/>
    <w:rsid w:val="009E5E01"/>
    <w:rsid w:val="00A01D6A"/>
    <w:rsid w:val="00A17F8B"/>
    <w:rsid w:val="00A342DA"/>
    <w:rsid w:val="00A504C5"/>
    <w:rsid w:val="00A51278"/>
    <w:rsid w:val="00A53EBE"/>
    <w:rsid w:val="00A80DBB"/>
    <w:rsid w:val="00A95468"/>
    <w:rsid w:val="00AA0C79"/>
    <w:rsid w:val="00AC0C04"/>
    <w:rsid w:val="00AE2468"/>
    <w:rsid w:val="00AE4437"/>
    <w:rsid w:val="00AF5745"/>
    <w:rsid w:val="00B00DA2"/>
    <w:rsid w:val="00B23324"/>
    <w:rsid w:val="00B47441"/>
    <w:rsid w:val="00B56484"/>
    <w:rsid w:val="00B645C8"/>
    <w:rsid w:val="00B64C5C"/>
    <w:rsid w:val="00B74D41"/>
    <w:rsid w:val="00B93FA1"/>
    <w:rsid w:val="00BC2899"/>
    <w:rsid w:val="00BD7B75"/>
    <w:rsid w:val="00BE45D6"/>
    <w:rsid w:val="00BE77D4"/>
    <w:rsid w:val="00BF178B"/>
    <w:rsid w:val="00C258C8"/>
    <w:rsid w:val="00C373F5"/>
    <w:rsid w:val="00C53E08"/>
    <w:rsid w:val="00C64DDD"/>
    <w:rsid w:val="00C656C0"/>
    <w:rsid w:val="00CA509B"/>
    <w:rsid w:val="00CC2177"/>
    <w:rsid w:val="00CF0517"/>
    <w:rsid w:val="00CF07AF"/>
    <w:rsid w:val="00CF301E"/>
    <w:rsid w:val="00D207A6"/>
    <w:rsid w:val="00D3439A"/>
    <w:rsid w:val="00D45842"/>
    <w:rsid w:val="00D47BCE"/>
    <w:rsid w:val="00D542DF"/>
    <w:rsid w:val="00D83AB0"/>
    <w:rsid w:val="00D87EF7"/>
    <w:rsid w:val="00D90B52"/>
    <w:rsid w:val="00D9324F"/>
    <w:rsid w:val="00DA7C63"/>
    <w:rsid w:val="00DB3FA0"/>
    <w:rsid w:val="00DB7429"/>
    <w:rsid w:val="00DC3E9F"/>
    <w:rsid w:val="00DF1D9C"/>
    <w:rsid w:val="00E06EAA"/>
    <w:rsid w:val="00E45A3B"/>
    <w:rsid w:val="00E67953"/>
    <w:rsid w:val="00E83F84"/>
    <w:rsid w:val="00E8572C"/>
    <w:rsid w:val="00E91C29"/>
    <w:rsid w:val="00EB3347"/>
    <w:rsid w:val="00EB5065"/>
    <w:rsid w:val="00EC145C"/>
    <w:rsid w:val="00ED70FC"/>
    <w:rsid w:val="00EE6A61"/>
    <w:rsid w:val="00F065FA"/>
    <w:rsid w:val="00F06B53"/>
    <w:rsid w:val="00F11041"/>
    <w:rsid w:val="00F2068B"/>
    <w:rsid w:val="00F22D36"/>
    <w:rsid w:val="00F75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D6A"/>
    <w:pPr>
      <w:ind w:left="720"/>
      <w:contextualSpacing/>
    </w:pPr>
  </w:style>
  <w:style w:type="table" w:styleId="a4">
    <w:name w:val="Table Grid"/>
    <w:basedOn w:val="a1"/>
    <w:uiPriority w:val="59"/>
    <w:rsid w:val="002A7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9270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92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70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178B"/>
  </w:style>
  <w:style w:type="paragraph" w:styleId="a9">
    <w:name w:val="footer"/>
    <w:basedOn w:val="a"/>
    <w:link w:val="aa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178B"/>
  </w:style>
  <w:style w:type="character" w:styleId="ab">
    <w:name w:val="Hyperlink"/>
    <w:basedOn w:val="a0"/>
    <w:uiPriority w:val="99"/>
    <w:unhideWhenUsed/>
    <w:rsid w:val="001948C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48C0"/>
    <w:rPr>
      <w:color w:val="605E5C"/>
      <w:shd w:val="clear" w:color="auto" w:fill="E1DFDD"/>
    </w:rPr>
  </w:style>
  <w:style w:type="paragraph" w:customStyle="1" w:styleId="1">
    <w:name w:val="Заголовок1"/>
    <w:basedOn w:val="a"/>
    <w:next w:val="ac"/>
    <w:rsid w:val="003761E4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eastAsia="zh-CN" w:bidi="hi-IN"/>
    </w:rPr>
  </w:style>
  <w:style w:type="paragraph" w:styleId="ac">
    <w:name w:val="Body Text"/>
    <w:basedOn w:val="a"/>
    <w:link w:val="ad"/>
    <w:uiPriority w:val="99"/>
    <w:semiHidden/>
    <w:unhideWhenUsed/>
    <w:rsid w:val="003761E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761E4"/>
  </w:style>
  <w:style w:type="paragraph" w:customStyle="1" w:styleId="Standard">
    <w:name w:val="Standard"/>
    <w:rsid w:val="009562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ae">
    <w:name w:val="Normal (Web)"/>
    <w:basedOn w:val="a"/>
    <w:uiPriority w:val="99"/>
    <w:semiHidden/>
    <w:unhideWhenUsed/>
    <w:rsid w:val="00613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D6A"/>
    <w:pPr>
      <w:ind w:left="720"/>
      <w:contextualSpacing/>
    </w:pPr>
  </w:style>
  <w:style w:type="table" w:styleId="a4">
    <w:name w:val="Table Grid"/>
    <w:basedOn w:val="a1"/>
    <w:uiPriority w:val="59"/>
    <w:rsid w:val="002A7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9270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92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70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178B"/>
  </w:style>
  <w:style w:type="paragraph" w:styleId="a9">
    <w:name w:val="footer"/>
    <w:basedOn w:val="a"/>
    <w:link w:val="aa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178B"/>
  </w:style>
  <w:style w:type="character" w:styleId="ab">
    <w:name w:val="Hyperlink"/>
    <w:basedOn w:val="a0"/>
    <w:uiPriority w:val="99"/>
    <w:unhideWhenUsed/>
    <w:rsid w:val="001948C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48C0"/>
    <w:rPr>
      <w:color w:val="605E5C"/>
      <w:shd w:val="clear" w:color="auto" w:fill="E1DFDD"/>
    </w:rPr>
  </w:style>
  <w:style w:type="paragraph" w:customStyle="1" w:styleId="1">
    <w:name w:val="Заголовок1"/>
    <w:basedOn w:val="a"/>
    <w:next w:val="ac"/>
    <w:rsid w:val="003761E4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eastAsia="zh-CN" w:bidi="hi-IN"/>
    </w:rPr>
  </w:style>
  <w:style w:type="paragraph" w:styleId="ac">
    <w:name w:val="Body Text"/>
    <w:basedOn w:val="a"/>
    <w:link w:val="ad"/>
    <w:uiPriority w:val="99"/>
    <w:semiHidden/>
    <w:unhideWhenUsed/>
    <w:rsid w:val="003761E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761E4"/>
  </w:style>
  <w:style w:type="paragraph" w:customStyle="1" w:styleId="Standard">
    <w:name w:val="Standard"/>
    <w:rsid w:val="009562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0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01C05-11BB-4EC2-83D5-9231420F1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18</cp:revision>
  <cp:lastPrinted>2021-06-23T08:18:00Z</cp:lastPrinted>
  <dcterms:created xsi:type="dcterms:W3CDTF">2023-01-31T08:12:00Z</dcterms:created>
  <dcterms:modified xsi:type="dcterms:W3CDTF">2025-09-23T09:10:00Z</dcterms:modified>
</cp:coreProperties>
</file>