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E39" w:rsidRDefault="00737E39" w:rsidP="00737E39">
      <w:pPr>
        <w:tabs>
          <w:tab w:val="left" w:pos="41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</w:p>
    <w:p w:rsidR="00737E39" w:rsidRDefault="00737E39" w:rsidP="00737E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публичных слушаний по вопросу обсуждения проекта межевания территории по адресу: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Пудож, ул. </w:t>
      </w:r>
      <w:r w:rsidR="00B51B90">
        <w:rPr>
          <w:rFonts w:ascii="Times New Roman" w:hAnsi="Times New Roman" w:cs="Times New Roman"/>
          <w:sz w:val="24"/>
          <w:szCs w:val="24"/>
        </w:rPr>
        <w:t>Машакова, д. 111</w:t>
      </w:r>
    </w:p>
    <w:p w:rsidR="00737E39" w:rsidRDefault="00737E39" w:rsidP="00737E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37E39" w:rsidRDefault="00737E39" w:rsidP="00737E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="00B51B9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1B90">
        <w:rPr>
          <w:rFonts w:ascii="Times New Roman" w:hAnsi="Times New Roman" w:cs="Times New Roman"/>
          <w:sz w:val="24"/>
          <w:szCs w:val="24"/>
        </w:rPr>
        <w:t>ноября</w:t>
      </w:r>
      <w:r>
        <w:rPr>
          <w:rFonts w:ascii="Times New Roman" w:hAnsi="Times New Roman" w:cs="Times New Roman"/>
          <w:sz w:val="24"/>
          <w:szCs w:val="24"/>
        </w:rPr>
        <w:t xml:space="preserve"> 2017 года в 16 часов 00 минут в кабинете Главы Пудожского городского поселения по адресу: г. Пудож, ул. Ленина, д. 90 состоялись публичные слушания по вопросу обсуждения проекта межевания территории по адресу: г. Пудож, ул. </w:t>
      </w:r>
      <w:r w:rsidR="00B51B90">
        <w:rPr>
          <w:rFonts w:ascii="Times New Roman" w:hAnsi="Times New Roman" w:cs="Times New Roman"/>
          <w:sz w:val="24"/>
          <w:szCs w:val="24"/>
        </w:rPr>
        <w:t xml:space="preserve">Машакова, д. 111 </w:t>
      </w:r>
      <w:r>
        <w:rPr>
          <w:rFonts w:ascii="Times New Roman" w:hAnsi="Times New Roman" w:cs="Times New Roman"/>
          <w:sz w:val="24"/>
          <w:szCs w:val="24"/>
        </w:rPr>
        <w:t xml:space="preserve">(заявитель – </w:t>
      </w:r>
      <w:proofErr w:type="spellStart"/>
      <w:r w:rsidR="00B51B90">
        <w:rPr>
          <w:rFonts w:ascii="Times New Roman" w:hAnsi="Times New Roman" w:cs="Times New Roman"/>
          <w:sz w:val="24"/>
          <w:szCs w:val="24"/>
        </w:rPr>
        <w:t>Кулигин</w:t>
      </w:r>
      <w:proofErr w:type="spellEnd"/>
      <w:r w:rsidR="00B51B90">
        <w:rPr>
          <w:rFonts w:ascii="Times New Roman" w:hAnsi="Times New Roman" w:cs="Times New Roman"/>
          <w:sz w:val="24"/>
          <w:szCs w:val="24"/>
        </w:rPr>
        <w:t xml:space="preserve"> Г.Л.</w:t>
      </w:r>
      <w:r w:rsidR="00D272E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1B90">
        <w:rPr>
          <w:rFonts w:ascii="Times New Roman" w:hAnsi="Times New Roman" w:cs="Times New Roman"/>
          <w:sz w:val="24"/>
          <w:szCs w:val="24"/>
        </w:rPr>
        <w:t>Распоряжение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Пудожского городского поселения от 1</w:t>
      </w:r>
      <w:r w:rsidR="00B51B90">
        <w:rPr>
          <w:rFonts w:ascii="Times New Roman" w:hAnsi="Times New Roman" w:cs="Times New Roman"/>
          <w:sz w:val="24"/>
          <w:szCs w:val="24"/>
        </w:rPr>
        <w:t>6.10</w:t>
      </w:r>
      <w:r>
        <w:rPr>
          <w:rFonts w:ascii="Times New Roman" w:hAnsi="Times New Roman" w:cs="Times New Roman"/>
          <w:sz w:val="24"/>
          <w:szCs w:val="24"/>
        </w:rPr>
        <w:t xml:space="preserve">.2017 года № </w:t>
      </w:r>
      <w:r w:rsidR="00B51B90">
        <w:rPr>
          <w:rFonts w:ascii="Times New Roman" w:hAnsi="Times New Roman" w:cs="Times New Roman"/>
          <w:sz w:val="24"/>
          <w:szCs w:val="24"/>
        </w:rPr>
        <w:t>213</w:t>
      </w:r>
      <w:r>
        <w:rPr>
          <w:rFonts w:ascii="Times New Roman" w:hAnsi="Times New Roman" w:cs="Times New Roman"/>
          <w:sz w:val="24"/>
          <w:szCs w:val="24"/>
        </w:rPr>
        <w:t>-</w:t>
      </w:r>
      <w:r w:rsidR="00B51B90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 «о назначении публичных слушаний» было в 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Уставом Пудожского городского поселения размещено на сайте администрации в сети интернет и  в «Вестнике Пудожского городского поселения».</w:t>
      </w:r>
    </w:p>
    <w:p w:rsidR="00737E39" w:rsidRDefault="00737E39" w:rsidP="00737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7E39" w:rsidRDefault="00737E39" w:rsidP="00737E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присутствующих на начало проведения публичных слушаний – </w:t>
      </w:r>
      <w:r w:rsidR="00B51B9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D272E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7E39" w:rsidRDefault="00737E39" w:rsidP="00737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1B90" w:rsidRDefault="00737E39" w:rsidP="00B51B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Заслуш</w:t>
      </w:r>
      <w:r w:rsidR="00D272E8">
        <w:rPr>
          <w:rFonts w:ascii="Times New Roman" w:hAnsi="Times New Roman" w:cs="Times New Roman"/>
          <w:sz w:val="24"/>
          <w:szCs w:val="24"/>
        </w:rPr>
        <w:t xml:space="preserve">али докладчика – </w:t>
      </w:r>
      <w:r w:rsidR="00B51B90">
        <w:rPr>
          <w:rFonts w:ascii="Times New Roman" w:hAnsi="Times New Roman" w:cs="Times New Roman"/>
          <w:sz w:val="24"/>
          <w:szCs w:val="24"/>
        </w:rPr>
        <w:t xml:space="preserve">Белобородова М.А.  председателя комиссии по землепользованию и застройке Пудожского городского поселения о существе и значимости обсуждаемого вопроса. </w:t>
      </w:r>
    </w:p>
    <w:p w:rsidR="00737E39" w:rsidRDefault="00737E39" w:rsidP="00B51B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7E39" w:rsidRDefault="00737E39" w:rsidP="00737E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проведения публичных слушаний велся протокол.</w:t>
      </w:r>
    </w:p>
    <w:p w:rsidR="00737E39" w:rsidRDefault="00737E39" w:rsidP="00737E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7E39" w:rsidRDefault="00737E39" w:rsidP="00737E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 по рекомендательным решениям публичных слушаний:</w:t>
      </w:r>
    </w:p>
    <w:p w:rsidR="00737E39" w:rsidRDefault="00737E39" w:rsidP="00737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«Одобрить проект межевания территории площадью </w:t>
      </w:r>
      <w:r w:rsidR="00B51B90">
        <w:rPr>
          <w:rFonts w:ascii="Times New Roman" w:hAnsi="Times New Roman" w:cs="Times New Roman"/>
          <w:sz w:val="24"/>
          <w:szCs w:val="24"/>
        </w:rPr>
        <w:t>915</w:t>
      </w:r>
      <w:r>
        <w:rPr>
          <w:rFonts w:ascii="Times New Roman" w:hAnsi="Times New Roman" w:cs="Times New Roman"/>
          <w:sz w:val="24"/>
          <w:szCs w:val="24"/>
        </w:rPr>
        <w:t xml:space="preserve"> кв.м., адрес объекта: Республика Карелия,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Пудож, ул. </w:t>
      </w:r>
      <w:r w:rsidR="00B51B90">
        <w:rPr>
          <w:rFonts w:ascii="Times New Roman" w:hAnsi="Times New Roman" w:cs="Times New Roman"/>
          <w:sz w:val="24"/>
          <w:szCs w:val="24"/>
        </w:rPr>
        <w:t xml:space="preserve">Машакова, д. 111 (заявитель – </w:t>
      </w:r>
      <w:proofErr w:type="spellStart"/>
      <w:r w:rsidR="00B51B90">
        <w:rPr>
          <w:rFonts w:ascii="Times New Roman" w:hAnsi="Times New Roman" w:cs="Times New Roman"/>
          <w:sz w:val="24"/>
          <w:szCs w:val="24"/>
        </w:rPr>
        <w:t>Кулигин</w:t>
      </w:r>
      <w:proofErr w:type="spellEnd"/>
      <w:r w:rsidR="00B51B90">
        <w:rPr>
          <w:rFonts w:ascii="Times New Roman" w:hAnsi="Times New Roman" w:cs="Times New Roman"/>
          <w:sz w:val="24"/>
          <w:szCs w:val="24"/>
        </w:rPr>
        <w:t xml:space="preserve"> Г.Л.</w:t>
      </w:r>
      <w:r>
        <w:rPr>
          <w:rFonts w:ascii="Times New Roman" w:hAnsi="Times New Roman" w:cs="Times New Roman"/>
          <w:sz w:val="24"/>
          <w:szCs w:val="24"/>
        </w:rPr>
        <w:t>)».</w:t>
      </w:r>
    </w:p>
    <w:p w:rsidR="00737E39" w:rsidRDefault="00737E39" w:rsidP="00737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голосования: «за» - </w:t>
      </w:r>
      <w:r w:rsidR="00B51B9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 «против» - 0, «воздержались» - 0.</w:t>
      </w:r>
    </w:p>
    <w:p w:rsidR="00737E39" w:rsidRDefault="00737E39" w:rsidP="00737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окончания публичных слушаний – 16 часов </w:t>
      </w:r>
      <w:r w:rsidR="00B51B90">
        <w:rPr>
          <w:rFonts w:ascii="Times New Roman" w:hAnsi="Times New Roman" w:cs="Times New Roman"/>
          <w:sz w:val="24"/>
          <w:szCs w:val="24"/>
        </w:rPr>
        <w:t>1</w:t>
      </w:r>
      <w:r w:rsidR="0087421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737E39" w:rsidRDefault="00737E39" w:rsidP="00737E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7E39" w:rsidRDefault="00737E39" w:rsidP="00737E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1B90" w:rsidRDefault="00B51B90" w:rsidP="00B51B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 – </w:t>
      </w:r>
    </w:p>
    <w:p w:rsidR="00B51B90" w:rsidRDefault="00B51B90" w:rsidP="00B51B90">
      <w:pPr>
        <w:tabs>
          <w:tab w:val="left" w:pos="72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  <w:r>
        <w:rPr>
          <w:rFonts w:ascii="Times New Roman" w:hAnsi="Times New Roman" w:cs="Times New Roman"/>
          <w:sz w:val="24"/>
          <w:szCs w:val="24"/>
        </w:rPr>
        <w:tab/>
        <w:t xml:space="preserve">   М.А. Белобородов</w:t>
      </w:r>
    </w:p>
    <w:p w:rsidR="00B51B90" w:rsidRDefault="00B51B90" w:rsidP="00B51B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Пудожского городского поселения,</w:t>
      </w:r>
    </w:p>
    <w:p w:rsidR="00B51B90" w:rsidRDefault="00B51B90" w:rsidP="00B51B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по землепользованию</w:t>
      </w:r>
    </w:p>
    <w:p w:rsidR="00B51B90" w:rsidRDefault="00B51B90" w:rsidP="00B51B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застройке Пудожского городского поселения                             </w:t>
      </w:r>
    </w:p>
    <w:p w:rsidR="00737E39" w:rsidRDefault="00737E39" w:rsidP="00737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1B90" w:rsidRDefault="00B51B90" w:rsidP="00737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1B90" w:rsidRDefault="00B51B90" w:rsidP="00737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1B90" w:rsidRDefault="00B51B90" w:rsidP="00737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1B90" w:rsidRDefault="00B51B90" w:rsidP="00737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1B90" w:rsidRDefault="00B51B90" w:rsidP="00737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1B90" w:rsidRDefault="00B51B90" w:rsidP="00737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1B90" w:rsidRDefault="00B51B90" w:rsidP="00737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1B90" w:rsidRDefault="00B51B90" w:rsidP="00737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1B90" w:rsidRDefault="00B51B90" w:rsidP="00737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1B90" w:rsidRDefault="00B51B90" w:rsidP="00737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1B90" w:rsidRDefault="00B51B90" w:rsidP="00737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Члены комиссии:</w:t>
      </w:r>
    </w:p>
    <w:p w:rsidR="00B51B90" w:rsidRDefault="00B51B90" w:rsidP="00737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Красиченок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М.М.</w:t>
      </w:r>
    </w:p>
    <w:p w:rsidR="00B51B90" w:rsidRDefault="00B51B90" w:rsidP="00737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Легостов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В.Г.</w:t>
      </w:r>
    </w:p>
    <w:p w:rsidR="00B51B90" w:rsidRDefault="00B51B90" w:rsidP="00737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Маслова И.Г.</w:t>
      </w:r>
    </w:p>
    <w:p w:rsidR="00B51B90" w:rsidRDefault="00B51B90" w:rsidP="00737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Дербенева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Л.С.</w:t>
      </w:r>
    </w:p>
    <w:p w:rsidR="00737E39" w:rsidRDefault="00737E39" w:rsidP="00737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7E39" w:rsidRDefault="00737E39" w:rsidP="00737E39">
      <w:pPr>
        <w:tabs>
          <w:tab w:val="left" w:pos="41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37E39" w:rsidRDefault="00737E39" w:rsidP="00737E39">
      <w:pPr>
        <w:tabs>
          <w:tab w:val="left" w:pos="41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D2ACB" w:rsidRDefault="00FD2ACB"/>
    <w:sectPr w:rsidR="00FD2ACB" w:rsidSect="00FD2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E39"/>
    <w:rsid w:val="003A57FC"/>
    <w:rsid w:val="004662D9"/>
    <w:rsid w:val="00737E39"/>
    <w:rsid w:val="00874210"/>
    <w:rsid w:val="00976ADC"/>
    <w:rsid w:val="00B51B90"/>
    <w:rsid w:val="00D272E8"/>
    <w:rsid w:val="00F9047E"/>
    <w:rsid w:val="00FD2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6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2017-08-16T05:05:00Z</dcterms:created>
  <dcterms:modified xsi:type="dcterms:W3CDTF">2017-11-17T05:11:00Z</dcterms:modified>
</cp:coreProperties>
</file>