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6F" w:rsidRPr="00563A06" w:rsidRDefault="00C61646" w:rsidP="0030796F">
      <w:pPr>
        <w:jc w:val="center"/>
        <w:rPr>
          <w:sz w:val="15"/>
          <w:szCs w:val="15"/>
        </w:rPr>
      </w:pPr>
      <w:r>
        <w:rPr>
          <w:noProof/>
          <w:sz w:val="15"/>
          <w:szCs w:val="1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pt;margin-top:.4pt;width:186.25pt;height:40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F5932" w:rsidRPr="005F5932" w:rsidRDefault="005F593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</w:p>
              </w:txbxContent>
            </v:textbox>
          </v:shape>
        </w:pict>
      </w:r>
      <w:r w:rsidR="0030796F" w:rsidRPr="00563A06">
        <w:rPr>
          <w:noProof/>
          <w:sz w:val="26"/>
          <w:szCs w:val="26"/>
        </w:rPr>
        <w:drawing>
          <wp:inline distT="0" distB="0" distL="0" distR="0">
            <wp:extent cx="857885" cy="11087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6F" w:rsidRPr="0030796F" w:rsidRDefault="0030796F" w:rsidP="00CE287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КАРЕЛИЯ</w:t>
      </w:r>
    </w:p>
    <w:p w:rsidR="0030796F" w:rsidRPr="0030796F" w:rsidRDefault="0030796F" w:rsidP="00CE287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30796F" w:rsidRPr="0030796F" w:rsidRDefault="0030796F" w:rsidP="00CE287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>ПУДОЖСКОГО ГОРОДСКОГО ПОСЕЛЕНИЯ</w:t>
      </w:r>
    </w:p>
    <w:p w:rsidR="0030796F" w:rsidRPr="0030796F" w:rsidRDefault="00DC7816" w:rsidP="003079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</w:t>
      </w:r>
      <w:r w:rsidR="0030796F"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</w:p>
    <w:p w:rsidR="0030796F" w:rsidRPr="0030796F" w:rsidRDefault="0030796F" w:rsidP="0030796F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>г. Пудож</w:t>
      </w:r>
    </w:p>
    <w:p w:rsidR="00CE287C" w:rsidRPr="00CE287C" w:rsidRDefault="00B70659" w:rsidP="00CE287C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A773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A77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796F"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г.                                                            </w:t>
      </w:r>
      <w:r w:rsidR="003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96F"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№</w:t>
      </w:r>
      <w:r w:rsidR="006A7737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30796F" w:rsidRPr="003079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77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</w:p>
    <w:p w:rsidR="006A7737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</w:p>
    <w:p w:rsidR="006A7737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от 30.08.2010г. </w:t>
      </w:r>
    </w:p>
    <w:p w:rsidR="006A7737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№110-р «О создании комиссии по соблюдению </w:t>
      </w:r>
    </w:p>
    <w:p w:rsidR="006A7737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CE287C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администрации Пудожского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96F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 урегулированию конфликтов интересов»</w:t>
      </w:r>
    </w:p>
    <w:p w:rsidR="00B70659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659" w:rsidRDefault="00B70659" w:rsidP="00B7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FE6" w:rsidRPr="00580316" w:rsidRDefault="00B70659" w:rsidP="00580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9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23.06.2014г. №453 «О внесении изменений в некоторые акты Президента РФ по вопросам противодействия коррупции», руководствуясь Уставом Пудожского городского поселения, администрация Пудожского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7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595FE6" w:rsidRPr="00CE2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659" w:rsidRPr="00595FE6" w:rsidRDefault="00B70659" w:rsidP="00CE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83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97834" w:rsidRPr="00597834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597834">
        <w:rPr>
          <w:rFonts w:ascii="Times New Roman" w:eastAsia="Times New Roman" w:hAnsi="Times New Roman" w:cs="Times New Roman"/>
          <w:sz w:val="28"/>
          <w:szCs w:val="28"/>
        </w:rPr>
        <w:t xml:space="preserve">Пункт 3.1 </w:t>
      </w:r>
      <w:r w:rsidR="00595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FE6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Пудожского городского поселения от 30.08.2010г. №110-р «О создании комиссии по соблюдению требований к служебному поведению муниципальных служащих администрации Пудожского городского поселения и урегулированию конфликтов интересов» </w:t>
      </w:r>
      <w:r w:rsidR="00595FE6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597834" w:rsidRPr="005978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5FE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7834" w:rsidRPr="00597834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  <w:r w:rsidR="00595FE6">
        <w:rPr>
          <w:rFonts w:ascii="Times New Roman" w:eastAsia="Times New Roman" w:hAnsi="Times New Roman" w:cs="Times New Roman"/>
          <w:sz w:val="28"/>
          <w:szCs w:val="28"/>
        </w:rPr>
        <w:t xml:space="preserve"> и г)</w:t>
      </w:r>
      <w:r w:rsidR="00597834" w:rsidRPr="0059783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Pr="005978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659" w:rsidRDefault="00597834" w:rsidP="00CE2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B70659">
        <w:rPr>
          <w:rFonts w:ascii="Times New Roman" w:hAnsi="Times New Roman" w:cs="Times New Roman"/>
          <w:sz w:val="28"/>
          <w:szCs w:val="28"/>
        </w:rPr>
        <w:t>) поступившее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5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0659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7834" w:rsidRDefault="00597834" w:rsidP="00CE2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6" w:history="1">
        <w:r w:rsidRPr="00595FE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9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г. N 273-ФЗ "О противодействии коррупции" в Администрацию уведомление коммерческой или некоммерческой организации о заключении с гражданином, замещ</w:t>
      </w:r>
      <w:r w:rsidR="00595FE6">
        <w:rPr>
          <w:rFonts w:ascii="Times New Roman" w:hAnsi="Times New Roman" w:cs="Times New Roman"/>
          <w:sz w:val="28"/>
          <w:szCs w:val="28"/>
        </w:rPr>
        <w:t>авшим должность муниципаль</w:t>
      </w:r>
      <w:r>
        <w:rPr>
          <w:rFonts w:ascii="Times New Roman" w:hAnsi="Times New Roman" w:cs="Times New Roman"/>
          <w:sz w:val="28"/>
          <w:szCs w:val="28"/>
        </w:rPr>
        <w:t>ной службы в</w:t>
      </w:r>
      <w:r w:rsidR="00595F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трудового или гражданско-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</w:t>
      </w:r>
      <w:r w:rsidR="00595FE6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A5677" w:rsidRPr="007A5677" w:rsidRDefault="007A5677" w:rsidP="00CE2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6F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 w:rsidR="003F0F6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30796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0796F">
        <w:rPr>
          <w:rFonts w:ascii="Times New Roman" w:eastAsia="Times New Roman" w:hAnsi="Times New Roman" w:cs="Times New Roman"/>
          <w:sz w:val="28"/>
          <w:szCs w:val="28"/>
        </w:rPr>
        <w:t>Пудожского городского поселения.</w:t>
      </w:r>
    </w:p>
    <w:p w:rsidR="0030796F" w:rsidRDefault="003F0F64" w:rsidP="00CE2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Распоряж</w:t>
      </w:r>
      <w:r w:rsidR="007A5677" w:rsidRPr="0030796F">
        <w:rPr>
          <w:rFonts w:ascii="Times New Roman" w:eastAsia="Times New Roman" w:hAnsi="Times New Roman" w:cs="Times New Roman"/>
          <w:sz w:val="28"/>
          <w:szCs w:val="28"/>
        </w:rPr>
        <w:t xml:space="preserve">ение вступает в силу </w:t>
      </w:r>
      <w:r w:rsidR="00776FDA">
        <w:rPr>
          <w:rFonts w:ascii="Times New Roman" w:eastAsia="Times New Roman" w:hAnsi="Times New Roman" w:cs="Times New Roman"/>
          <w:sz w:val="28"/>
          <w:szCs w:val="28"/>
        </w:rPr>
        <w:t>с 01.08.2014г.</w:t>
      </w:r>
    </w:p>
    <w:p w:rsidR="00776FDA" w:rsidRDefault="00776FDA" w:rsidP="00776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DA" w:rsidRDefault="00776FDA" w:rsidP="00776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96F" w:rsidRPr="007A5677" w:rsidRDefault="0030796F" w:rsidP="00776FD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77" w:rsidRDefault="00776FDA" w:rsidP="00776F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администрации </w:t>
      </w:r>
    </w:p>
    <w:p w:rsidR="00776FDA" w:rsidRPr="0030796F" w:rsidRDefault="00776FDA" w:rsidP="00776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Пудожского городского поселения                                        </w:t>
      </w:r>
      <w:r w:rsidR="00CE28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В.В.Вариайнен</w:t>
      </w:r>
      <w:proofErr w:type="spellEnd"/>
    </w:p>
    <w:sectPr w:rsidR="00776FDA" w:rsidRPr="0030796F" w:rsidSect="000D62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77"/>
    <w:rsid w:val="00014026"/>
    <w:rsid w:val="000D62A6"/>
    <w:rsid w:val="0030796F"/>
    <w:rsid w:val="003F0F64"/>
    <w:rsid w:val="00580316"/>
    <w:rsid w:val="00595FE6"/>
    <w:rsid w:val="00597834"/>
    <w:rsid w:val="005F5932"/>
    <w:rsid w:val="006A7737"/>
    <w:rsid w:val="006E51FE"/>
    <w:rsid w:val="00776FDA"/>
    <w:rsid w:val="007A5677"/>
    <w:rsid w:val="007D34E6"/>
    <w:rsid w:val="008D790A"/>
    <w:rsid w:val="00932C99"/>
    <w:rsid w:val="009761FC"/>
    <w:rsid w:val="009D1D8F"/>
    <w:rsid w:val="00B70659"/>
    <w:rsid w:val="00C61646"/>
    <w:rsid w:val="00CE287C"/>
    <w:rsid w:val="00D25D23"/>
    <w:rsid w:val="00D93F6C"/>
    <w:rsid w:val="00DC2BB0"/>
    <w:rsid w:val="00DC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23"/>
  </w:style>
  <w:style w:type="paragraph" w:styleId="1">
    <w:name w:val="heading 1"/>
    <w:basedOn w:val="a"/>
    <w:link w:val="10"/>
    <w:uiPriority w:val="9"/>
    <w:qFormat/>
    <w:rsid w:val="007A5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6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basedOn w:val="a"/>
    <w:rsid w:val="007A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7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7A56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A5677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7A5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3CED06FC548C13287344C4903274152CBC4C5F3FB8F742973AF68778D33DC24B11683541S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E054-A5B1-4A74-8893-4E71E156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L0469</dc:creator>
  <cp:keywords/>
  <dc:description/>
  <cp:lastModifiedBy>SECRETAR</cp:lastModifiedBy>
  <cp:revision>15</cp:revision>
  <cp:lastPrinted>2014-07-09T07:35:00Z</cp:lastPrinted>
  <dcterms:created xsi:type="dcterms:W3CDTF">2014-07-09T07:07:00Z</dcterms:created>
  <dcterms:modified xsi:type="dcterms:W3CDTF">2016-05-23T06:49:00Z</dcterms:modified>
</cp:coreProperties>
</file>