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2B" w:rsidRPr="0089774E" w:rsidRDefault="00546C2B" w:rsidP="0089774E">
      <w:pPr>
        <w:pStyle w:val="a5"/>
        <w:rPr>
          <w:sz w:val="28"/>
          <w:szCs w:val="28"/>
        </w:rPr>
      </w:pPr>
      <w:r w:rsidRPr="0089774E">
        <w:rPr>
          <w:sz w:val="28"/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3.5pt" o:ole="" fillcolor="window">
            <v:imagedata r:id="rId7" o:title=""/>
          </v:shape>
          <o:OLEObject Type="Embed" ProgID="Word.Picture.8" ShapeID="_x0000_i1025" DrawAspect="Content" ObjectID="_1620720519" r:id="rId8"/>
        </w:object>
      </w:r>
    </w:p>
    <w:p w:rsidR="00546C2B" w:rsidRDefault="00546C2B" w:rsidP="0089774E">
      <w:pPr>
        <w:pStyle w:val="a5"/>
        <w:rPr>
          <w:b w:val="0"/>
          <w:sz w:val="28"/>
          <w:szCs w:val="28"/>
        </w:rPr>
      </w:pPr>
      <w:r w:rsidRPr="00124B9E">
        <w:rPr>
          <w:b w:val="0"/>
          <w:sz w:val="28"/>
          <w:szCs w:val="28"/>
        </w:rPr>
        <w:t>РЕСПУБЛИКА  КАРЕЛИЯ</w:t>
      </w:r>
    </w:p>
    <w:p w:rsidR="00124B9E" w:rsidRPr="00124B9E" w:rsidRDefault="00124B9E" w:rsidP="0089774E">
      <w:pPr>
        <w:pStyle w:val="a5"/>
        <w:rPr>
          <w:b w:val="0"/>
          <w:sz w:val="28"/>
          <w:szCs w:val="28"/>
        </w:rPr>
      </w:pPr>
    </w:p>
    <w:p w:rsidR="00546C2B" w:rsidRPr="00124B9E" w:rsidRDefault="00546C2B" w:rsidP="0089774E">
      <w:pPr>
        <w:jc w:val="center"/>
        <w:rPr>
          <w:rFonts w:ascii="Times New Roman" w:hAnsi="Times New Roman"/>
          <w:sz w:val="28"/>
          <w:szCs w:val="28"/>
        </w:rPr>
      </w:pPr>
      <w:r w:rsidRPr="00124B9E">
        <w:rPr>
          <w:rFonts w:ascii="Times New Roman" w:hAnsi="Times New Roman"/>
          <w:sz w:val="28"/>
          <w:szCs w:val="28"/>
        </w:rPr>
        <w:t>Совет Пудожского городского поселения</w:t>
      </w:r>
    </w:p>
    <w:p w:rsidR="00546C2B" w:rsidRPr="00124B9E" w:rsidRDefault="00546C2B" w:rsidP="0089774E">
      <w:pPr>
        <w:rPr>
          <w:rFonts w:ascii="Times New Roman" w:hAnsi="Times New Roman"/>
          <w:sz w:val="28"/>
          <w:szCs w:val="28"/>
        </w:rPr>
      </w:pPr>
      <w:r w:rsidRPr="00124B9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24B9E">
        <w:rPr>
          <w:rFonts w:ascii="Times New Roman" w:hAnsi="Times New Roman"/>
          <w:sz w:val="28"/>
          <w:szCs w:val="28"/>
          <w:lang w:val="en-US"/>
        </w:rPr>
        <w:t>VIII</w:t>
      </w:r>
      <w:r w:rsidR="00124B9E" w:rsidRPr="00657FAC">
        <w:rPr>
          <w:rFonts w:ascii="Times New Roman" w:hAnsi="Times New Roman"/>
          <w:sz w:val="28"/>
          <w:szCs w:val="28"/>
        </w:rPr>
        <w:t xml:space="preserve"> </w:t>
      </w:r>
      <w:r w:rsidRPr="00124B9E">
        <w:rPr>
          <w:rFonts w:ascii="Times New Roman" w:hAnsi="Times New Roman"/>
          <w:sz w:val="28"/>
          <w:szCs w:val="28"/>
        </w:rPr>
        <w:t>заседание</w:t>
      </w:r>
      <w:r w:rsidR="00124B9E" w:rsidRPr="00657FAC">
        <w:rPr>
          <w:rFonts w:ascii="Times New Roman" w:hAnsi="Times New Roman"/>
          <w:sz w:val="28"/>
          <w:szCs w:val="28"/>
        </w:rPr>
        <w:t xml:space="preserve"> </w:t>
      </w:r>
      <w:r w:rsidR="00124B9E">
        <w:rPr>
          <w:rFonts w:ascii="Times New Roman" w:hAnsi="Times New Roman"/>
          <w:sz w:val="28"/>
          <w:szCs w:val="28"/>
          <w:lang w:val="en-US"/>
        </w:rPr>
        <w:t>IV</w:t>
      </w:r>
      <w:r w:rsidR="00124B9E" w:rsidRPr="00657FAC">
        <w:rPr>
          <w:rFonts w:ascii="Times New Roman" w:hAnsi="Times New Roman"/>
          <w:sz w:val="28"/>
          <w:szCs w:val="28"/>
        </w:rPr>
        <w:t xml:space="preserve"> </w:t>
      </w:r>
      <w:r w:rsidRPr="00124B9E">
        <w:rPr>
          <w:rFonts w:ascii="Times New Roman" w:hAnsi="Times New Roman"/>
          <w:sz w:val="28"/>
          <w:szCs w:val="28"/>
        </w:rPr>
        <w:t>созыва</w:t>
      </w:r>
    </w:p>
    <w:p w:rsidR="00546C2B" w:rsidRPr="0089774E" w:rsidRDefault="00546C2B" w:rsidP="007077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46C2B" w:rsidRPr="0089774E" w:rsidRDefault="00124B9E" w:rsidP="006C2493">
      <w:pPr>
        <w:tabs>
          <w:tab w:val="right" w:pos="9355"/>
        </w:tabs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24B9E">
        <w:rPr>
          <w:rFonts w:ascii="Times New Roman" w:hAnsi="Times New Roman"/>
          <w:sz w:val="28"/>
          <w:szCs w:val="28"/>
        </w:rPr>
        <w:t xml:space="preserve"> 29 </w:t>
      </w:r>
      <w:r w:rsidR="00546C2B">
        <w:rPr>
          <w:rFonts w:ascii="Times New Roman" w:hAnsi="Times New Roman"/>
          <w:sz w:val="28"/>
          <w:szCs w:val="28"/>
        </w:rPr>
        <w:t xml:space="preserve">мая  2019 года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46C2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г.Пудож                                        </w:t>
      </w:r>
      <w:r w:rsidR="00546C2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43</w:t>
      </w:r>
    </w:p>
    <w:p w:rsidR="00124B9E" w:rsidRDefault="00546C2B" w:rsidP="00124B9E">
      <w:pPr>
        <w:tabs>
          <w:tab w:val="left" w:pos="9214"/>
          <w:tab w:val="left" w:pos="9354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7077AC">
        <w:rPr>
          <w:rFonts w:ascii="Times New Roman" w:hAnsi="Times New Roman"/>
          <w:sz w:val="28"/>
          <w:szCs w:val="28"/>
        </w:rPr>
        <w:t xml:space="preserve">Об утверждении Перечня имущества, предлагаемого к передаче из федеральной собственности в муниципальную собственность </w:t>
      </w:r>
    </w:p>
    <w:p w:rsidR="00546C2B" w:rsidRDefault="00124B9E" w:rsidP="00124B9E">
      <w:pPr>
        <w:tabs>
          <w:tab w:val="left" w:pos="9214"/>
          <w:tab w:val="left" w:pos="9354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Пудожского городского поселения</w:t>
      </w:r>
    </w:p>
    <w:p w:rsidR="00124B9E" w:rsidRPr="007077AC" w:rsidRDefault="00124B9E" w:rsidP="00124B9E">
      <w:pPr>
        <w:tabs>
          <w:tab w:val="left" w:pos="9214"/>
          <w:tab w:val="left" w:pos="9354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546C2B" w:rsidRDefault="00546C2B" w:rsidP="00124B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774E">
        <w:rPr>
          <w:rFonts w:ascii="Times New Roman" w:hAnsi="Times New Roman"/>
          <w:sz w:val="28"/>
          <w:szCs w:val="28"/>
        </w:rPr>
        <w:tab/>
      </w:r>
      <w:r w:rsidRPr="007077AC">
        <w:rPr>
          <w:rFonts w:ascii="Times New Roman" w:hAnsi="Times New Roman"/>
          <w:sz w:val="28"/>
          <w:szCs w:val="28"/>
        </w:rPr>
        <w:t xml:space="preserve">Руководствуясь ст. 154 Федерального закона № 122-ФЗ от  22.08.2004 г.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 Пудожского городского поселения, Совет Пудожского городского поселения</w:t>
      </w:r>
    </w:p>
    <w:p w:rsidR="00546C2B" w:rsidRPr="00124B9E" w:rsidRDefault="00546C2B" w:rsidP="007077AC">
      <w:pPr>
        <w:jc w:val="center"/>
        <w:rPr>
          <w:rFonts w:ascii="Times New Roman" w:hAnsi="Times New Roman"/>
          <w:sz w:val="28"/>
          <w:szCs w:val="28"/>
        </w:rPr>
      </w:pPr>
      <w:r w:rsidRPr="00124B9E">
        <w:rPr>
          <w:rFonts w:ascii="Times New Roman" w:hAnsi="Times New Roman"/>
          <w:sz w:val="28"/>
          <w:szCs w:val="28"/>
        </w:rPr>
        <w:t>РЕШИЛ:</w:t>
      </w:r>
    </w:p>
    <w:p w:rsidR="00546C2B" w:rsidRPr="007077AC" w:rsidRDefault="00546C2B" w:rsidP="007077AC">
      <w:pPr>
        <w:numPr>
          <w:ilvl w:val="0"/>
          <w:numId w:val="8"/>
        </w:num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7077AC">
        <w:rPr>
          <w:rFonts w:ascii="Times New Roman" w:hAnsi="Times New Roman"/>
          <w:sz w:val="28"/>
          <w:szCs w:val="28"/>
        </w:rPr>
        <w:t>Утвердить Перечень имущества, предлагаемого к передаче из федеральной собственности в муниципальную собственность Пудожского городского поселения согласно Приложению к настоящему Решению.</w:t>
      </w:r>
    </w:p>
    <w:p w:rsidR="00546C2B" w:rsidRPr="007077AC" w:rsidRDefault="00546C2B" w:rsidP="007077A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7AC">
        <w:rPr>
          <w:rFonts w:ascii="Times New Roman" w:hAnsi="Times New Roman"/>
          <w:sz w:val="28"/>
          <w:szCs w:val="28"/>
        </w:rPr>
        <w:t xml:space="preserve">Направить Перечень имущества, предлагаемого к передаче из федеральной собственности в муниципальную собственность Пудожского городского </w:t>
      </w:r>
      <w:r>
        <w:rPr>
          <w:rFonts w:ascii="Times New Roman" w:hAnsi="Times New Roman"/>
          <w:sz w:val="28"/>
          <w:szCs w:val="28"/>
        </w:rPr>
        <w:t>п</w:t>
      </w:r>
      <w:r w:rsidRPr="007077AC">
        <w:rPr>
          <w:rFonts w:ascii="Times New Roman" w:hAnsi="Times New Roman"/>
          <w:sz w:val="28"/>
          <w:szCs w:val="28"/>
        </w:rPr>
        <w:t>оселения, в Межрегиональное территориальное управление федерального агентства по управлению государственным имуществом в Мурманской области и Республике Карелия для принятия решения.</w:t>
      </w:r>
    </w:p>
    <w:p w:rsidR="00546C2B" w:rsidRDefault="00546C2B" w:rsidP="007077A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7AC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546C2B" w:rsidRDefault="00546C2B" w:rsidP="0089774E">
      <w:pPr>
        <w:rPr>
          <w:rFonts w:ascii="Times New Roman" w:hAnsi="Times New Roman"/>
          <w:sz w:val="28"/>
          <w:szCs w:val="28"/>
        </w:rPr>
      </w:pPr>
    </w:p>
    <w:p w:rsidR="00657FAC" w:rsidRDefault="00657FAC" w:rsidP="00657F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657FAC" w:rsidRDefault="00657FAC" w:rsidP="00657F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Пудожского городского поселения,</w:t>
      </w:r>
    </w:p>
    <w:p w:rsidR="00546C2B" w:rsidRDefault="00546C2B" w:rsidP="00657FAC">
      <w:pPr>
        <w:spacing w:after="0"/>
        <w:rPr>
          <w:rFonts w:ascii="Times New Roman" w:hAnsi="Times New Roman"/>
          <w:sz w:val="28"/>
          <w:szCs w:val="28"/>
        </w:rPr>
        <w:sectPr w:rsidR="00546C2B" w:rsidSect="00A63CAB">
          <w:headerReference w:type="default" r:id="rId9"/>
          <w:pgSz w:w="11906" w:h="16838"/>
          <w:pgMar w:top="180" w:right="851" w:bottom="719" w:left="1701" w:header="709" w:footer="709" w:gutter="0"/>
          <w:cols w:space="708"/>
          <w:docGrid w:linePitch="381"/>
        </w:sectPr>
      </w:pPr>
      <w:r w:rsidRPr="0089774E">
        <w:rPr>
          <w:rFonts w:ascii="Times New Roman" w:hAnsi="Times New Roman"/>
          <w:sz w:val="28"/>
          <w:szCs w:val="28"/>
        </w:rPr>
        <w:t xml:space="preserve">Глава Пудожского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89774E">
        <w:rPr>
          <w:rFonts w:ascii="Times New Roman" w:hAnsi="Times New Roman"/>
          <w:sz w:val="28"/>
          <w:szCs w:val="28"/>
        </w:rPr>
        <w:t xml:space="preserve">  </w:t>
      </w:r>
      <w:r w:rsidRPr="0089774E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774E">
        <w:rPr>
          <w:rFonts w:ascii="Times New Roman" w:hAnsi="Times New Roman"/>
          <w:sz w:val="28"/>
          <w:szCs w:val="28"/>
        </w:rPr>
        <w:t>Е.П. Гр</w:t>
      </w:r>
      <w:r>
        <w:rPr>
          <w:rFonts w:ascii="Times New Roman" w:hAnsi="Times New Roman"/>
          <w:sz w:val="28"/>
          <w:szCs w:val="28"/>
        </w:rPr>
        <w:t xml:space="preserve">оль </w:t>
      </w:r>
    </w:p>
    <w:p w:rsidR="00546C2B" w:rsidRPr="00124B9E" w:rsidRDefault="00546C2B" w:rsidP="00124B9E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124B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46C2B" w:rsidRPr="0089774E" w:rsidRDefault="00546C2B" w:rsidP="00124B9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977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к Решению </w:t>
      </w:r>
      <w:r w:rsidRPr="0089774E">
        <w:rPr>
          <w:rFonts w:ascii="Times New Roman" w:hAnsi="Times New Roman"/>
          <w:sz w:val="28"/>
          <w:szCs w:val="28"/>
        </w:rPr>
        <w:t xml:space="preserve">Совета </w:t>
      </w:r>
    </w:p>
    <w:p w:rsidR="00546C2B" w:rsidRPr="0089774E" w:rsidRDefault="00546C2B" w:rsidP="00124B9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9774E">
        <w:rPr>
          <w:rFonts w:ascii="Times New Roman" w:hAnsi="Times New Roman"/>
          <w:sz w:val="28"/>
          <w:szCs w:val="28"/>
        </w:rPr>
        <w:t xml:space="preserve">Пудожского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546C2B" w:rsidRPr="0089774E" w:rsidRDefault="00546C2B" w:rsidP="00124B9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9774E">
        <w:rPr>
          <w:rFonts w:ascii="Times New Roman" w:hAnsi="Times New Roman"/>
          <w:sz w:val="28"/>
          <w:szCs w:val="28"/>
        </w:rPr>
        <w:t xml:space="preserve">от </w:t>
      </w:r>
      <w:r w:rsidR="00124B9E"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мая 2019 </w:t>
      </w:r>
      <w:r w:rsidRPr="0089774E">
        <w:rPr>
          <w:rFonts w:ascii="Times New Roman" w:hAnsi="Times New Roman"/>
          <w:sz w:val="28"/>
          <w:szCs w:val="28"/>
        </w:rPr>
        <w:t xml:space="preserve">г. № </w:t>
      </w:r>
      <w:r w:rsidR="00124B9E">
        <w:rPr>
          <w:rFonts w:ascii="Times New Roman" w:hAnsi="Times New Roman"/>
          <w:sz w:val="28"/>
          <w:szCs w:val="28"/>
        </w:rPr>
        <w:t>43</w:t>
      </w:r>
    </w:p>
    <w:p w:rsidR="00546C2B" w:rsidRPr="0089774E" w:rsidRDefault="00546C2B" w:rsidP="0089774E">
      <w:pPr>
        <w:pStyle w:val="1"/>
        <w:rPr>
          <w:sz w:val="28"/>
          <w:szCs w:val="28"/>
        </w:rPr>
      </w:pP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</w:p>
    <w:p w:rsidR="00546C2B" w:rsidRPr="0089774E" w:rsidRDefault="00546C2B" w:rsidP="0089774E">
      <w:pPr>
        <w:pStyle w:val="1"/>
        <w:rPr>
          <w:sz w:val="28"/>
          <w:szCs w:val="28"/>
        </w:rPr>
      </w:pP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  <w:r w:rsidRPr="0089774E">
        <w:rPr>
          <w:sz w:val="28"/>
          <w:szCs w:val="28"/>
        </w:rPr>
        <w:tab/>
      </w:r>
    </w:p>
    <w:p w:rsidR="00546C2B" w:rsidRPr="00045B5E" w:rsidRDefault="00546C2B" w:rsidP="00045B5E">
      <w:pPr>
        <w:pStyle w:val="1"/>
        <w:jc w:val="center"/>
        <w:rPr>
          <w:b/>
          <w:szCs w:val="24"/>
        </w:rPr>
      </w:pPr>
      <w:r w:rsidRPr="00045B5E">
        <w:rPr>
          <w:b/>
          <w:szCs w:val="24"/>
        </w:rPr>
        <w:t>ПЕРЕЧЕНЬ</w:t>
      </w:r>
    </w:p>
    <w:p w:rsidR="00546C2B" w:rsidRPr="00045B5E" w:rsidRDefault="00546C2B" w:rsidP="00045B5E">
      <w:pPr>
        <w:jc w:val="center"/>
        <w:rPr>
          <w:rFonts w:ascii="Times New Roman" w:hAnsi="Times New Roman"/>
          <w:b/>
          <w:sz w:val="24"/>
          <w:szCs w:val="24"/>
        </w:rPr>
      </w:pPr>
      <w:r w:rsidRPr="00045B5E">
        <w:rPr>
          <w:rFonts w:ascii="Times New Roman" w:hAnsi="Times New Roman"/>
          <w:b/>
          <w:sz w:val="24"/>
          <w:szCs w:val="24"/>
        </w:rPr>
        <w:t xml:space="preserve"> ИМУЩЕСТВА, ПРЕДЛАГАЕМОГО К ПЕРЕДАЧЕ ИЗ ФЕДЕРАЛЬНОЙ СОБСТВЕННОСТИ В МУНИЦИПАЛЬНУЮ СОБСТВЕННОСТЬ ПУДОЖСКОГО ГОРОДСКОГО ПОСЕЛЕНИЯ 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51"/>
        <w:gridCol w:w="2942"/>
        <w:gridCol w:w="2495"/>
        <w:gridCol w:w="3403"/>
        <w:gridCol w:w="3257"/>
      </w:tblGrid>
      <w:tr w:rsidR="002F0E38" w:rsidRPr="003A65D6" w:rsidTr="002F0E38">
        <w:tc>
          <w:tcPr>
            <w:tcW w:w="2951" w:type="dxa"/>
          </w:tcPr>
          <w:p w:rsidR="00546C2B" w:rsidRPr="002F0E38" w:rsidRDefault="00200865" w:rsidP="002F0E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E38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942" w:type="dxa"/>
          </w:tcPr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E38"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  <w:r w:rsidR="00200865" w:rsidRPr="002F0E38">
              <w:rPr>
                <w:rFonts w:ascii="Times New Roman" w:hAnsi="Times New Roman"/>
                <w:b/>
                <w:sz w:val="28"/>
                <w:szCs w:val="28"/>
              </w:rPr>
              <w:t>места нахождения организации, ИНН организации</w:t>
            </w:r>
          </w:p>
        </w:tc>
        <w:tc>
          <w:tcPr>
            <w:tcW w:w="2495" w:type="dxa"/>
          </w:tcPr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E38">
              <w:rPr>
                <w:rFonts w:ascii="Times New Roman" w:hAnsi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3403" w:type="dxa"/>
          </w:tcPr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E38"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  <w:r w:rsidR="00200865" w:rsidRPr="002F0E38">
              <w:rPr>
                <w:rFonts w:ascii="Times New Roman" w:hAnsi="Times New Roman"/>
                <w:b/>
                <w:sz w:val="28"/>
                <w:szCs w:val="28"/>
              </w:rPr>
              <w:t xml:space="preserve">места нахождения </w:t>
            </w:r>
            <w:r w:rsidRPr="002F0E38">
              <w:rPr>
                <w:rFonts w:ascii="Times New Roman" w:hAnsi="Times New Roman"/>
                <w:b/>
                <w:sz w:val="28"/>
                <w:szCs w:val="28"/>
              </w:rPr>
              <w:t>имущества</w:t>
            </w:r>
          </w:p>
        </w:tc>
        <w:tc>
          <w:tcPr>
            <w:tcW w:w="3257" w:type="dxa"/>
          </w:tcPr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E38">
              <w:rPr>
                <w:rFonts w:ascii="Times New Roman" w:hAnsi="Times New Roman"/>
                <w:b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2F0E38" w:rsidRPr="003A65D6" w:rsidTr="002F0E38">
        <w:tc>
          <w:tcPr>
            <w:tcW w:w="2951" w:type="dxa"/>
          </w:tcPr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E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E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E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E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7" w:type="dxa"/>
          </w:tcPr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E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F0E38" w:rsidRPr="003A65D6" w:rsidTr="002F0E38">
        <w:tc>
          <w:tcPr>
            <w:tcW w:w="2951" w:type="dxa"/>
          </w:tcPr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E38">
              <w:rPr>
                <w:rFonts w:ascii="Times New Roman" w:hAnsi="Times New Roman"/>
                <w:sz w:val="28"/>
                <w:szCs w:val="28"/>
              </w:rPr>
              <w:t>Федеральное государственное унитарное предприятие «Охрана» Росгвардии</w:t>
            </w:r>
          </w:p>
        </w:tc>
        <w:tc>
          <w:tcPr>
            <w:tcW w:w="2942" w:type="dxa"/>
          </w:tcPr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E38">
              <w:rPr>
                <w:rFonts w:ascii="Times New Roman" w:hAnsi="Times New Roman"/>
                <w:sz w:val="28"/>
                <w:szCs w:val="28"/>
              </w:rPr>
              <w:t>Республика Карелия, г. Петрозаводск, ул. Луначарского, д. 5</w:t>
            </w:r>
            <w:r w:rsidR="00200865" w:rsidRPr="002F0E38">
              <w:rPr>
                <w:rFonts w:ascii="Times New Roman" w:hAnsi="Times New Roman"/>
                <w:sz w:val="28"/>
                <w:szCs w:val="28"/>
              </w:rPr>
              <w:t>, ИНН 7719555477</w:t>
            </w:r>
          </w:p>
        </w:tc>
        <w:tc>
          <w:tcPr>
            <w:tcW w:w="2495" w:type="dxa"/>
          </w:tcPr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E38">
              <w:rPr>
                <w:rFonts w:ascii="Times New Roman" w:hAnsi="Times New Roman"/>
                <w:sz w:val="28"/>
                <w:szCs w:val="28"/>
              </w:rPr>
              <w:t xml:space="preserve">Нежилые помещения </w:t>
            </w:r>
          </w:p>
        </w:tc>
        <w:tc>
          <w:tcPr>
            <w:tcW w:w="3403" w:type="dxa"/>
          </w:tcPr>
          <w:p w:rsidR="00546C2B" w:rsidRPr="002F0E38" w:rsidRDefault="00546C2B" w:rsidP="002F0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E38">
              <w:rPr>
                <w:rFonts w:ascii="Times New Roman" w:hAnsi="Times New Roman"/>
                <w:sz w:val="28"/>
                <w:szCs w:val="28"/>
              </w:rPr>
              <w:t>Республика Карелия, г. Пудож, ул. Пионерская, д. 5, пом. 3</w:t>
            </w:r>
          </w:p>
        </w:tc>
        <w:tc>
          <w:tcPr>
            <w:tcW w:w="3257" w:type="dxa"/>
          </w:tcPr>
          <w:p w:rsidR="00546C2B" w:rsidRPr="002F0E38" w:rsidRDefault="00546C2B" w:rsidP="002F0E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E38">
              <w:rPr>
                <w:rFonts w:ascii="Times New Roman" w:hAnsi="Times New Roman"/>
                <w:sz w:val="28"/>
                <w:szCs w:val="28"/>
              </w:rPr>
              <w:t>Кадастровый номер 10:15:0010105:101, общая площадь 172,9  кв. м.</w:t>
            </w:r>
          </w:p>
        </w:tc>
      </w:tr>
    </w:tbl>
    <w:p w:rsidR="00546C2B" w:rsidRPr="0089774E" w:rsidRDefault="00546C2B" w:rsidP="0089774E">
      <w:pPr>
        <w:jc w:val="center"/>
        <w:rPr>
          <w:rFonts w:ascii="Times New Roman" w:hAnsi="Times New Roman"/>
          <w:sz w:val="28"/>
          <w:szCs w:val="28"/>
        </w:rPr>
      </w:pPr>
    </w:p>
    <w:p w:rsidR="00546C2B" w:rsidRPr="0089774E" w:rsidRDefault="00546C2B" w:rsidP="008977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6C2B" w:rsidRPr="0089774E" w:rsidSect="00AF3D92">
      <w:pgSz w:w="16838" w:h="11906" w:orient="landscape"/>
      <w:pgMar w:top="1079" w:right="244" w:bottom="851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8ED" w:rsidRDefault="008B68ED" w:rsidP="005818AF">
      <w:pPr>
        <w:spacing w:after="0" w:line="240" w:lineRule="auto"/>
      </w:pPr>
      <w:r>
        <w:separator/>
      </w:r>
    </w:p>
  </w:endnote>
  <w:endnote w:type="continuationSeparator" w:id="1">
    <w:p w:rsidR="008B68ED" w:rsidRDefault="008B68ED" w:rsidP="005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8ED" w:rsidRDefault="008B68ED" w:rsidP="005818AF">
      <w:pPr>
        <w:spacing w:after="0" w:line="240" w:lineRule="auto"/>
      </w:pPr>
      <w:r>
        <w:separator/>
      </w:r>
    </w:p>
  </w:footnote>
  <w:footnote w:type="continuationSeparator" w:id="1">
    <w:p w:rsidR="008B68ED" w:rsidRDefault="008B68ED" w:rsidP="005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2B" w:rsidRPr="005818AF" w:rsidRDefault="00546C2B" w:rsidP="005818AF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6CC596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5A48DED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48D8E1E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</w:abstractNum>
  <w:abstractNum w:abstractNumId="4">
    <w:nsid w:val="00000013"/>
    <w:multiLevelType w:val="multilevel"/>
    <w:tmpl w:val="ED64D052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0FED1A6F"/>
    <w:multiLevelType w:val="hybridMultilevel"/>
    <w:tmpl w:val="59EAE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395D04"/>
    <w:multiLevelType w:val="hybridMultilevel"/>
    <w:tmpl w:val="0E424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75BA3907"/>
    <w:multiLevelType w:val="hybridMultilevel"/>
    <w:tmpl w:val="C8A88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E89"/>
    <w:rsid w:val="00045B5E"/>
    <w:rsid w:val="00057513"/>
    <w:rsid w:val="000B0E37"/>
    <w:rsid w:val="000C4B95"/>
    <w:rsid w:val="000F725F"/>
    <w:rsid w:val="00124B9E"/>
    <w:rsid w:val="001A146E"/>
    <w:rsid w:val="001C58C5"/>
    <w:rsid w:val="00200865"/>
    <w:rsid w:val="00265388"/>
    <w:rsid w:val="002F0E38"/>
    <w:rsid w:val="003902FB"/>
    <w:rsid w:val="003A65D6"/>
    <w:rsid w:val="003D347C"/>
    <w:rsid w:val="003F0130"/>
    <w:rsid w:val="00442E8F"/>
    <w:rsid w:val="004919F3"/>
    <w:rsid w:val="00545E89"/>
    <w:rsid w:val="00546C2B"/>
    <w:rsid w:val="00567EC2"/>
    <w:rsid w:val="005818AF"/>
    <w:rsid w:val="005C0D71"/>
    <w:rsid w:val="00657FAC"/>
    <w:rsid w:val="006807DB"/>
    <w:rsid w:val="006C2493"/>
    <w:rsid w:val="006E4533"/>
    <w:rsid w:val="00702BA7"/>
    <w:rsid w:val="007077AC"/>
    <w:rsid w:val="00712166"/>
    <w:rsid w:val="007254D8"/>
    <w:rsid w:val="00730B38"/>
    <w:rsid w:val="00751CDC"/>
    <w:rsid w:val="00827E63"/>
    <w:rsid w:val="0089774E"/>
    <w:rsid w:val="008B68ED"/>
    <w:rsid w:val="008F71BA"/>
    <w:rsid w:val="00926484"/>
    <w:rsid w:val="009B2E50"/>
    <w:rsid w:val="00A63CAB"/>
    <w:rsid w:val="00AF3D92"/>
    <w:rsid w:val="00BE0105"/>
    <w:rsid w:val="00BF2634"/>
    <w:rsid w:val="00C0798D"/>
    <w:rsid w:val="00C539D6"/>
    <w:rsid w:val="00C73581"/>
    <w:rsid w:val="00CA6838"/>
    <w:rsid w:val="00CB32DC"/>
    <w:rsid w:val="00CB5B86"/>
    <w:rsid w:val="00CE2ED1"/>
    <w:rsid w:val="00DA3B89"/>
    <w:rsid w:val="00E02B1B"/>
    <w:rsid w:val="00EA1D5F"/>
    <w:rsid w:val="00EB00CA"/>
    <w:rsid w:val="00F2302B"/>
    <w:rsid w:val="00F34DF0"/>
    <w:rsid w:val="00F5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5E89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5E89"/>
    <w:rPr>
      <w:rFonts w:ascii="Times New Roman" w:hAnsi="Times New Roman" w:cs="Times New Roman"/>
      <w:sz w:val="20"/>
      <w:szCs w:val="20"/>
    </w:rPr>
  </w:style>
  <w:style w:type="character" w:customStyle="1" w:styleId="a3">
    <w:name w:val="Основной текст Знак"/>
    <w:basedOn w:val="a0"/>
    <w:link w:val="a4"/>
    <w:uiPriority w:val="99"/>
    <w:locked/>
    <w:rsid w:val="00545E89"/>
    <w:rPr>
      <w:rFonts w:cs="Times New Roman"/>
      <w:spacing w:val="4"/>
      <w:sz w:val="19"/>
      <w:szCs w:val="19"/>
      <w:shd w:val="clear" w:color="auto" w:fill="FFFFFF"/>
    </w:rPr>
  </w:style>
  <w:style w:type="paragraph" w:styleId="a4">
    <w:name w:val="Body Text"/>
    <w:basedOn w:val="a"/>
    <w:link w:val="a3"/>
    <w:uiPriority w:val="99"/>
    <w:rsid w:val="00545E89"/>
    <w:pPr>
      <w:widowControl w:val="0"/>
      <w:shd w:val="clear" w:color="auto" w:fill="FFFFFF"/>
      <w:spacing w:before="240" w:after="240" w:line="288" w:lineRule="exact"/>
      <w:ind w:hanging="2100"/>
      <w:jc w:val="center"/>
    </w:pPr>
    <w:rPr>
      <w:spacing w:val="4"/>
      <w:sz w:val="19"/>
      <w:szCs w:val="19"/>
    </w:rPr>
  </w:style>
  <w:style w:type="character" w:customStyle="1" w:styleId="BodyTextChar1">
    <w:name w:val="Body Text Char1"/>
    <w:basedOn w:val="a0"/>
    <w:link w:val="a4"/>
    <w:uiPriority w:val="99"/>
    <w:semiHidden/>
    <w:rsid w:val="00BD450E"/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545E89"/>
    <w:rPr>
      <w:rFonts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545E89"/>
    <w:rPr>
      <w:rFonts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45E89"/>
    <w:rPr>
      <w:noProof/>
      <w:u w:val="single"/>
    </w:rPr>
  </w:style>
  <w:style w:type="paragraph" w:customStyle="1" w:styleId="21">
    <w:name w:val="Основной текст (2)1"/>
    <w:basedOn w:val="a"/>
    <w:link w:val="2"/>
    <w:uiPriority w:val="99"/>
    <w:rsid w:val="00545E89"/>
    <w:pPr>
      <w:widowControl w:val="0"/>
      <w:shd w:val="clear" w:color="auto" w:fill="FFFFFF"/>
      <w:spacing w:after="0" w:line="274" w:lineRule="exact"/>
      <w:ind w:hanging="180"/>
      <w:jc w:val="center"/>
    </w:pPr>
    <w:rPr>
      <w:b/>
      <w:bCs/>
      <w:spacing w:val="3"/>
      <w:sz w:val="19"/>
      <w:szCs w:val="19"/>
    </w:rPr>
  </w:style>
  <w:style w:type="character" w:customStyle="1" w:styleId="12">
    <w:name w:val="Заголовок №1_"/>
    <w:basedOn w:val="a0"/>
    <w:link w:val="13"/>
    <w:uiPriority w:val="99"/>
    <w:locked/>
    <w:rsid w:val="00545E89"/>
    <w:rPr>
      <w:rFonts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45E89"/>
    <w:pPr>
      <w:widowControl w:val="0"/>
      <w:shd w:val="clear" w:color="auto" w:fill="FFFFFF"/>
      <w:spacing w:after="0" w:line="274" w:lineRule="exact"/>
      <w:ind w:hanging="1540"/>
      <w:jc w:val="center"/>
      <w:outlineLvl w:val="0"/>
    </w:pPr>
    <w:rPr>
      <w:b/>
      <w:bCs/>
      <w:spacing w:val="3"/>
      <w:sz w:val="19"/>
      <w:szCs w:val="19"/>
    </w:rPr>
  </w:style>
  <w:style w:type="paragraph" w:styleId="a5">
    <w:name w:val="Title"/>
    <w:basedOn w:val="a"/>
    <w:link w:val="a6"/>
    <w:uiPriority w:val="99"/>
    <w:qFormat/>
    <w:rsid w:val="00545E8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5E89"/>
    <w:rPr>
      <w:rFonts w:ascii="Times New Roman" w:hAnsi="Times New Roman" w:cs="Times New Roman"/>
      <w:b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818AF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818AF"/>
    <w:rPr>
      <w:rFonts w:cs="Times New Roman"/>
    </w:rPr>
  </w:style>
  <w:style w:type="table" w:styleId="ab">
    <w:name w:val="Table Grid"/>
    <w:basedOn w:val="a1"/>
    <w:uiPriority w:val="99"/>
    <w:rsid w:val="00BE0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Специалист</cp:lastModifiedBy>
  <cp:revision>9</cp:revision>
  <cp:lastPrinted>2019-05-30T07:22:00Z</cp:lastPrinted>
  <dcterms:created xsi:type="dcterms:W3CDTF">2019-04-05T09:26:00Z</dcterms:created>
  <dcterms:modified xsi:type="dcterms:W3CDTF">2019-05-30T07:22:00Z</dcterms:modified>
</cp:coreProperties>
</file>