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D050B" w14:textId="77777777" w:rsidR="00216E55" w:rsidRPr="00216E55" w:rsidRDefault="00213E16" w:rsidP="00216E55">
      <w:pPr>
        <w:jc w:val="center"/>
        <w:rPr>
          <w:rFonts w:ascii="Times New Roman" w:hAnsi="Times New Roman"/>
        </w:rPr>
      </w:pPr>
      <w:bookmarkStart w:id="0" w:name="_Hlk199927848"/>
      <w:bookmarkStart w:id="1" w:name="sub_2000"/>
      <w:bookmarkEnd w:id="0"/>
      <w:r>
        <w:rPr>
          <w:rFonts w:ascii="Times New Roman" w:hAnsi="Times New Roman"/>
          <w:noProof/>
        </w:rPr>
        <w:drawing>
          <wp:inline distT="0" distB="0" distL="0" distR="0" wp14:anchorId="02983B1A" wp14:editId="2520042D">
            <wp:extent cx="620395" cy="80327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177613" w14:textId="77777777" w:rsidR="00216E55" w:rsidRPr="00216E55" w:rsidRDefault="00216E55" w:rsidP="00216E55">
      <w:pPr>
        <w:pStyle w:val="a7"/>
        <w:outlineLvl w:val="0"/>
        <w:rPr>
          <w:sz w:val="28"/>
        </w:rPr>
      </w:pPr>
      <w:r w:rsidRPr="00216E55">
        <w:rPr>
          <w:sz w:val="28"/>
        </w:rPr>
        <w:t>Республика Карелия</w:t>
      </w:r>
    </w:p>
    <w:p w14:paraId="46199324" w14:textId="77777777" w:rsidR="00216E55" w:rsidRPr="00216E55" w:rsidRDefault="00216E55" w:rsidP="00216E55">
      <w:pPr>
        <w:jc w:val="center"/>
        <w:outlineLvl w:val="0"/>
        <w:rPr>
          <w:rFonts w:ascii="Times New Roman" w:hAnsi="Times New Roman"/>
          <w:b/>
          <w:sz w:val="32"/>
        </w:rPr>
      </w:pPr>
      <w:r w:rsidRPr="00216E55">
        <w:rPr>
          <w:rFonts w:ascii="Times New Roman" w:hAnsi="Times New Roman"/>
          <w:b/>
          <w:sz w:val="28"/>
        </w:rPr>
        <w:t>Администрация  Пудожского муниципального района</w:t>
      </w:r>
    </w:p>
    <w:p w14:paraId="5E2E968E" w14:textId="77777777" w:rsidR="00216E55" w:rsidRPr="00216E55" w:rsidRDefault="00216E55" w:rsidP="00216E55">
      <w:pPr>
        <w:jc w:val="center"/>
        <w:outlineLvl w:val="0"/>
        <w:rPr>
          <w:rFonts w:ascii="Times New Roman" w:hAnsi="Times New Roman"/>
          <w:b/>
          <w:sz w:val="32"/>
        </w:rPr>
      </w:pPr>
    </w:p>
    <w:p w14:paraId="3C52B48E" w14:textId="77777777" w:rsidR="00216E55" w:rsidRPr="00216E55" w:rsidRDefault="007E6BAE" w:rsidP="00216E55">
      <w:pPr>
        <w:pStyle w:val="1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ПОСТАНОВЛЕНИЕ</w:t>
      </w:r>
    </w:p>
    <w:p w14:paraId="4BE585CD" w14:textId="77777777" w:rsidR="00216E55" w:rsidRPr="00216E55" w:rsidRDefault="00216E55" w:rsidP="00216E55">
      <w:pPr>
        <w:rPr>
          <w:rFonts w:ascii="Times New Roman" w:hAnsi="Times New Roman"/>
        </w:rPr>
      </w:pPr>
    </w:p>
    <w:p w14:paraId="3F4AD7A0" w14:textId="77777777" w:rsidR="00216E55" w:rsidRPr="00BB3743" w:rsidRDefault="00216E55" w:rsidP="00216E55">
      <w:pPr>
        <w:rPr>
          <w:rFonts w:ascii="Times New Roman" w:hAnsi="Times New Roman"/>
          <w:sz w:val="28"/>
          <w:szCs w:val="28"/>
        </w:rPr>
      </w:pPr>
      <w:r w:rsidRPr="00216E55">
        <w:rPr>
          <w:rFonts w:ascii="Times New Roman" w:hAnsi="Times New Roman"/>
          <w:sz w:val="22"/>
        </w:rPr>
        <w:tab/>
      </w:r>
      <w:r w:rsidRPr="00BB3743">
        <w:rPr>
          <w:rFonts w:ascii="Times New Roman" w:hAnsi="Times New Roman"/>
          <w:sz w:val="28"/>
          <w:szCs w:val="28"/>
        </w:rPr>
        <w:tab/>
      </w:r>
      <w:r w:rsidRPr="00BB3743">
        <w:rPr>
          <w:rFonts w:ascii="Times New Roman" w:hAnsi="Times New Roman"/>
          <w:sz w:val="28"/>
          <w:szCs w:val="28"/>
        </w:rPr>
        <w:tab/>
      </w:r>
      <w:r w:rsidRPr="00BB3743">
        <w:rPr>
          <w:rFonts w:ascii="Times New Roman" w:hAnsi="Times New Roman"/>
          <w:sz w:val="28"/>
          <w:szCs w:val="28"/>
        </w:rPr>
        <w:tab/>
        <w:t xml:space="preserve">     </w:t>
      </w:r>
      <w:r w:rsidRPr="00BB3743">
        <w:rPr>
          <w:rFonts w:ascii="Times New Roman" w:hAnsi="Times New Roman"/>
          <w:sz w:val="28"/>
          <w:szCs w:val="28"/>
        </w:rPr>
        <w:tab/>
      </w:r>
      <w:r w:rsidRPr="00BB3743">
        <w:rPr>
          <w:rFonts w:ascii="Times New Roman" w:hAnsi="Times New Roman"/>
          <w:sz w:val="28"/>
          <w:szCs w:val="28"/>
        </w:rPr>
        <w:tab/>
      </w:r>
      <w:r w:rsidRPr="00BB3743">
        <w:rPr>
          <w:rFonts w:ascii="Times New Roman" w:hAnsi="Times New Roman"/>
          <w:sz w:val="28"/>
          <w:szCs w:val="28"/>
        </w:rPr>
        <w:tab/>
      </w:r>
      <w:r w:rsidRPr="00BB3743">
        <w:rPr>
          <w:rFonts w:ascii="Times New Roman" w:hAnsi="Times New Roman"/>
          <w:sz w:val="28"/>
          <w:szCs w:val="28"/>
        </w:rPr>
        <w:tab/>
      </w:r>
    </w:p>
    <w:p w14:paraId="353ED9E9" w14:textId="6005C3B6" w:rsidR="00216E55" w:rsidRPr="00BA5D62" w:rsidRDefault="00216E55" w:rsidP="00216E55">
      <w:pPr>
        <w:jc w:val="center"/>
        <w:rPr>
          <w:rFonts w:ascii="Times New Roman" w:hAnsi="Times New Roman"/>
          <w:sz w:val="24"/>
          <w:szCs w:val="24"/>
          <w:u w:val="single"/>
        </w:rPr>
      </w:pPr>
      <w:r w:rsidRPr="00BA5D62">
        <w:rPr>
          <w:rFonts w:ascii="Times New Roman" w:hAnsi="Times New Roman"/>
          <w:sz w:val="24"/>
          <w:szCs w:val="24"/>
          <w:u w:val="single"/>
        </w:rPr>
        <w:t>от</w:t>
      </w:r>
      <w:r w:rsidR="00E6326F" w:rsidRPr="00BA5D62">
        <w:rPr>
          <w:rFonts w:ascii="Times New Roman" w:hAnsi="Times New Roman"/>
          <w:sz w:val="24"/>
          <w:szCs w:val="24"/>
          <w:u w:val="single"/>
        </w:rPr>
        <w:t xml:space="preserve"> </w:t>
      </w:r>
      <w:r w:rsidR="008C4CC9" w:rsidRPr="00BA5D62">
        <w:rPr>
          <w:rFonts w:ascii="Times New Roman" w:hAnsi="Times New Roman"/>
          <w:sz w:val="24"/>
          <w:szCs w:val="24"/>
          <w:u w:val="single"/>
        </w:rPr>
        <w:t>0</w:t>
      </w:r>
      <w:r w:rsidR="00BA5D62" w:rsidRPr="00BA5D62">
        <w:rPr>
          <w:rFonts w:ascii="Times New Roman" w:hAnsi="Times New Roman"/>
          <w:sz w:val="24"/>
          <w:szCs w:val="24"/>
          <w:u w:val="single"/>
        </w:rPr>
        <w:t>8</w:t>
      </w:r>
      <w:r w:rsidR="00D6266D" w:rsidRPr="00BA5D62">
        <w:rPr>
          <w:rFonts w:ascii="Times New Roman" w:hAnsi="Times New Roman"/>
          <w:sz w:val="24"/>
          <w:szCs w:val="24"/>
          <w:u w:val="single"/>
        </w:rPr>
        <w:t>.0</w:t>
      </w:r>
      <w:r w:rsidR="008C4CC9" w:rsidRPr="00BA5D62">
        <w:rPr>
          <w:rFonts w:ascii="Times New Roman" w:hAnsi="Times New Roman"/>
          <w:sz w:val="24"/>
          <w:szCs w:val="24"/>
          <w:u w:val="single"/>
        </w:rPr>
        <w:t>8</w:t>
      </w:r>
      <w:r w:rsidR="00D6266D" w:rsidRPr="00BA5D62">
        <w:rPr>
          <w:rFonts w:ascii="Times New Roman" w:hAnsi="Times New Roman"/>
          <w:sz w:val="24"/>
          <w:szCs w:val="24"/>
          <w:u w:val="single"/>
        </w:rPr>
        <w:t>.2025</w:t>
      </w:r>
      <w:r w:rsidRPr="00BA5D62">
        <w:rPr>
          <w:rFonts w:ascii="Times New Roman" w:hAnsi="Times New Roman"/>
          <w:sz w:val="24"/>
          <w:szCs w:val="24"/>
          <w:u w:val="single"/>
        </w:rPr>
        <w:t xml:space="preserve"> г.</w:t>
      </w:r>
      <w:r w:rsidRPr="00BA5D62">
        <w:rPr>
          <w:rFonts w:ascii="Times New Roman" w:hAnsi="Times New Roman"/>
          <w:sz w:val="24"/>
          <w:szCs w:val="24"/>
        </w:rPr>
        <w:t xml:space="preserve">                     </w:t>
      </w:r>
      <w:r w:rsidRPr="00BA5D62">
        <w:rPr>
          <w:rFonts w:ascii="Times New Roman" w:hAnsi="Times New Roman"/>
          <w:sz w:val="24"/>
          <w:szCs w:val="24"/>
          <w:u w:val="single"/>
        </w:rPr>
        <w:t xml:space="preserve">№ </w:t>
      </w:r>
      <w:r w:rsidR="00CD28BD" w:rsidRPr="00BA5D62">
        <w:rPr>
          <w:rFonts w:ascii="Times New Roman" w:hAnsi="Times New Roman"/>
          <w:sz w:val="24"/>
          <w:szCs w:val="24"/>
          <w:u w:val="single"/>
        </w:rPr>
        <w:t xml:space="preserve"> </w:t>
      </w:r>
      <w:r w:rsidR="00CC7E4D">
        <w:rPr>
          <w:rFonts w:ascii="Times New Roman" w:hAnsi="Times New Roman"/>
          <w:sz w:val="24"/>
          <w:szCs w:val="24"/>
          <w:u w:val="single"/>
        </w:rPr>
        <w:t>453</w:t>
      </w:r>
      <w:r w:rsidR="000733B7" w:rsidRPr="00BA5D62">
        <w:rPr>
          <w:rFonts w:ascii="Times New Roman" w:hAnsi="Times New Roman"/>
          <w:sz w:val="24"/>
          <w:szCs w:val="24"/>
          <w:u w:val="single"/>
        </w:rPr>
        <w:t>-</w:t>
      </w:r>
      <w:r w:rsidRPr="00BA5D62">
        <w:rPr>
          <w:rFonts w:ascii="Times New Roman" w:hAnsi="Times New Roman"/>
          <w:sz w:val="24"/>
          <w:szCs w:val="24"/>
          <w:u w:val="single"/>
        </w:rPr>
        <w:t>П</w:t>
      </w:r>
    </w:p>
    <w:p w14:paraId="473A8FBE" w14:textId="77777777" w:rsidR="00216E55" w:rsidRPr="00BA5D62" w:rsidRDefault="00216E55" w:rsidP="00216E55">
      <w:pPr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 xml:space="preserve"> </w:t>
      </w:r>
    </w:p>
    <w:p w14:paraId="2CA94C88" w14:textId="77777777" w:rsidR="00216E55" w:rsidRPr="00BA5D62" w:rsidRDefault="00216E55" w:rsidP="00216E55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BA5D62">
        <w:rPr>
          <w:rFonts w:ascii="Times New Roman" w:hAnsi="Times New Roman"/>
          <w:sz w:val="24"/>
          <w:szCs w:val="24"/>
        </w:rPr>
        <w:t>г</w:t>
      </w:r>
      <w:proofErr w:type="gramStart"/>
      <w:r w:rsidRPr="00BA5D62">
        <w:rPr>
          <w:rFonts w:ascii="Times New Roman" w:hAnsi="Times New Roman"/>
          <w:sz w:val="24"/>
          <w:szCs w:val="24"/>
        </w:rPr>
        <w:t>.П</w:t>
      </w:r>
      <w:proofErr w:type="gramEnd"/>
      <w:r w:rsidRPr="00BA5D62">
        <w:rPr>
          <w:rFonts w:ascii="Times New Roman" w:hAnsi="Times New Roman"/>
          <w:sz w:val="24"/>
          <w:szCs w:val="24"/>
        </w:rPr>
        <w:t>удож</w:t>
      </w:r>
      <w:proofErr w:type="spellEnd"/>
    </w:p>
    <w:p w14:paraId="75E9D572" w14:textId="77777777" w:rsidR="00216E55" w:rsidRPr="00BA5D62" w:rsidRDefault="00216E55" w:rsidP="00216E55">
      <w:pPr>
        <w:jc w:val="center"/>
        <w:rPr>
          <w:rFonts w:ascii="Times New Roman" w:hAnsi="Times New Roman"/>
          <w:sz w:val="24"/>
          <w:szCs w:val="24"/>
        </w:rPr>
      </w:pPr>
    </w:p>
    <w:p w14:paraId="26AE60AA" w14:textId="77777777" w:rsidR="00C43EF2" w:rsidRPr="00BA5D62" w:rsidRDefault="00C43EF2" w:rsidP="00C43EF2">
      <w:pPr>
        <w:jc w:val="center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 xml:space="preserve">Об установлении публичного сервитута </w:t>
      </w:r>
    </w:p>
    <w:p w14:paraId="0ABF231E" w14:textId="77777777" w:rsidR="00216E55" w:rsidRPr="00BA5D62" w:rsidRDefault="00216E55" w:rsidP="007E6BAE">
      <w:pPr>
        <w:jc w:val="center"/>
        <w:rPr>
          <w:rFonts w:ascii="Times New Roman" w:hAnsi="Times New Roman"/>
          <w:sz w:val="24"/>
          <w:szCs w:val="24"/>
        </w:rPr>
      </w:pPr>
    </w:p>
    <w:p w14:paraId="61B2E2B4" w14:textId="77777777" w:rsidR="00216E55" w:rsidRPr="00BA5D62" w:rsidRDefault="00216E55" w:rsidP="00216E55">
      <w:pPr>
        <w:rPr>
          <w:rFonts w:ascii="Times New Roman" w:hAnsi="Times New Roman"/>
          <w:sz w:val="24"/>
          <w:szCs w:val="24"/>
        </w:rPr>
      </w:pPr>
    </w:p>
    <w:p w14:paraId="26B0050F" w14:textId="04D59461" w:rsidR="00CF3CD2" w:rsidRPr="00BA5D62" w:rsidRDefault="00CF3CD2" w:rsidP="00490022">
      <w:pPr>
        <w:pStyle w:val="a8"/>
        <w:tabs>
          <w:tab w:val="clear" w:pos="4153"/>
          <w:tab w:val="clear" w:pos="8306"/>
        </w:tabs>
        <w:ind w:firstLine="709"/>
        <w:jc w:val="both"/>
        <w:rPr>
          <w:szCs w:val="24"/>
        </w:rPr>
      </w:pPr>
      <w:proofErr w:type="gramStart"/>
      <w:r w:rsidRPr="00BA5D62">
        <w:rPr>
          <w:szCs w:val="24"/>
        </w:rPr>
        <w:t xml:space="preserve">Руководствуясь статьями 23, 39.23, пунктом 1 статьи 39.37, пунктом 5 статьи 39.38, статьями 39.39, 39.40, 39.41, 39.43, 39.45, 39.50 Земельного кодекса Российской Федерации, статьей 3.3, пунктами 3, 4, 5 статьи 3.6 Федерального закона от 25 октября 2001 года № 137-ФЗ «О введении в действие Земельного кодекса Российской Федерации», рассмотрев ходатайство </w:t>
      </w:r>
      <w:r w:rsidR="00D6266D" w:rsidRPr="00BA5D62">
        <w:rPr>
          <w:szCs w:val="24"/>
        </w:rPr>
        <w:t>Публичного акционерного общества «</w:t>
      </w:r>
      <w:proofErr w:type="spellStart"/>
      <w:r w:rsidR="00D6266D" w:rsidRPr="00BA5D62">
        <w:rPr>
          <w:szCs w:val="24"/>
        </w:rPr>
        <w:t>Россети</w:t>
      </w:r>
      <w:proofErr w:type="spellEnd"/>
      <w:r w:rsidR="00D6266D" w:rsidRPr="00BA5D62">
        <w:rPr>
          <w:szCs w:val="24"/>
        </w:rPr>
        <w:t xml:space="preserve"> </w:t>
      </w:r>
      <w:proofErr w:type="spellStart"/>
      <w:r w:rsidR="00D6266D" w:rsidRPr="00BA5D62">
        <w:rPr>
          <w:szCs w:val="24"/>
        </w:rPr>
        <w:t>СевероЗапад</w:t>
      </w:r>
      <w:proofErr w:type="spellEnd"/>
      <w:r w:rsidR="00D6266D" w:rsidRPr="00BA5D62">
        <w:rPr>
          <w:szCs w:val="24"/>
        </w:rPr>
        <w:t xml:space="preserve">» </w:t>
      </w:r>
      <w:r w:rsidRPr="00BA5D62">
        <w:rPr>
          <w:szCs w:val="24"/>
        </w:rPr>
        <w:t xml:space="preserve">от </w:t>
      </w:r>
      <w:r w:rsidR="00D810A5">
        <w:rPr>
          <w:szCs w:val="24"/>
        </w:rPr>
        <w:t>20.06</w:t>
      </w:r>
      <w:bookmarkStart w:id="2" w:name="_GoBack"/>
      <w:bookmarkEnd w:id="2"/>
      <w:r w:rsidR="00D6266D" w:rsidRPr="00BA5D62">
        <w:rPr>
          <w:szCs w:val="24"/>
        </w:rPr>
        <w:t>.2025</w:t>
      </w:r>
      <w:r w:rsidRPr="00BA5D62">
        <w:rPr>
          <w:szCs w:val="24"/>
        </w:rPr>
        <w:t xml:space="preserve"> года, </w:t>
      </w:r>
      <w:r w:rsidR="00427B42" w:rsidRPr="00BA5D62">
        <w:rPr>
          <w:szCs w:val="24"/>
        </w:rPr>
        <w:t xml:space="preserve">учитывая </w:t>
      </w:r>
      <w:r w:rsidRPr="00BA5D62">
        <w:rPr>
          <w:szCs w:val="24"/>
        </w:rPr>
        <w:t>сообщение о</w:t>
      </w:r>
      <w:proofErr w:type="gramEnd"/>
      <w:r w:rsidRPr="00BA5D62">
        <w:rPr>
          <w:szCs w:val="24"/>
        </w:rPr>
        <w:t xml:space="preserve"> </w:t>
      </w:r>
      <w:proofErr w:type="gramStart"/>
      <w:r w:rsidRPr="00BA5D62">
        <w:rPr>
          <w:szCs w:val="24"/>
        </w:rPr>
        <w:t xml:space="preserve">возможном установлении публичных сервитутов, опубликованное </w:t>
      </w:r>
      <w:r w:rsidR="00BA5D62" w:rsidRPr="00BA5D62">
        <w:rPr>
          <w:szCs w:val="24"/>
        </w:rPr>
        <w:t>в Сборнике муниципальных правовых актов Пудожского муниципального района № 19 (181) от 24 июня 2025 года</w:t>
      </w:r>
      <w:r w:rsidRPr="00BA5D62">
        <w:rPr>
          <w:szCs w:val="24"/>
        </w:rPr>
        <w:t>, размещенное на официальном сайте администрации Пудожск</w:t>
      </w:r>
      <w:r w:rsidR="00427B42" w:rsidRPr="00BA5D62">
        <w:rPr>
          <w:szCs w:val="24"/>
        </w:rPr>
        <w:t>ого</w:t>
      </w:r>
      <w:r w:rsidRPr="00BA5D62">
        <w:rPr>
          <w:szCs w:val="24"/>
        </w:rPr>
        <w:t xml:space="preserve"> муниципальн</w:t>
      </w:r>
      <w:r w:rsidR="00427B42" w:rsidRPr="00BA5D62">
        <w:rPr>
          <w:szCs w:val="24"/>
        </w:rPr>
        <w:t>ого</w:t>
      </w:r>
      <w:r w:rsidRPr="00BA5D62">
        <w:rPr>
          <w:szCs w:val="24"/>
        </w:rPr>
        <w:t xml:space="preserve"> район</w:t>
      </w:r>
      <w:r w:rsidR="00427B42" w:rsidRPr="00BA5D62">
        <w:rPr>
          <w:szCs w:val="24"/>
        </w:rPr>
        <w:t>а</w:t>
      </w:r>
      <w:r w:rsidRPr="00BA5D62">
        <w:rPr>
          <w:szCs w:val="24"/>
        </w:rPr>
        <w:t xml:space="preserve"> в информационно-телекоммуникационной сети Интернет, администрация Пудожск</w:t>
      </w:r>
      <w:r w:rsidR="00E4122D" w:rsidRPr="00BA5D62">
        <w:rPr>
          <w:szCs w:val="24"/>
        </w:rPr>
        <w:t>ого</w:t>
      </w:r>
      <w:r w:rsidRPr="00BA5D62">
        <w:rPr>
          <w:szCs w:val="24"/>
        </w:rPr>
        <w:t xml:space="preserve"> муниципальн</w:t>
      </w:r>
      <w:r w:rsidR="00E4122D" w:rsidRPr="00BA5D62">
        <w:rPr>
          <w:szCs w:val="24"/>
        </w:rPr>
        <w:t>ого</w:t>
      </w:r>
      <w:r w:rsidRPr="00BA5D62">
        <w:rPr>
          <w:szCs w:val="24"/>
        </w:rPr>
        <w:t xml:space="preserve"> район</w:t>
      </w:r>
      <w:r w:rsidR="00E4122D" w:rsidRPr="00BA5D62">
        <w:rPr>
          <w:szCs w:val="24"/>
        </w:rPr>
        <w:t>а</w:t>
      </w:r>
      <w:r w:rsidRPr="00BA5D62">
        <w:rPr>
          <w:szCs w:val="24"/>
        </w:rPr>
        <w:t xml:space="preserve"> </w:t>
      </w:r>
      <w:proofErr w:type="gramEnd"/>
    </w:p>
    <w:p w14:paraId="3996E86E" w14:textId="77777777" w:rsidR="00161A7D" w:rsidRPr="00BA5D62" w:rsidRDefault="00161A7D" w:rsidP="0023521D">
      <w:pPr>
        <w:pStyle w:val="ConsPlusTitle"/>
        <w:widowControl/>
        <w:spacing w:line="36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A5D62">
        <w:rPr>
          <w:rFonts w:ascii="Times New Roman" w:hAnsi="Times New Roman" w:cs="Times New Roman"/>
          <w:b w:val="0"/>
          <w:sz w:val="24"/>
          <w:szCs w:val="24"/>
        </w:rPr>
        <w:t>П</w:t>
      </w:r>
      <w:r w:rsidR="00345936" w:rsidRPr="00BA5D62">
        <w:rPr>
          <w:rFonts w:ascii="Times New Roman" w:hAnsi="Times New Roman" w:cs="Times New Roman"/>
          <w:b w:val="0"/>
          <w:sz w:val="24"/>
          <w:szCs w:val="24"/>
        </w:rPr>
        <w:t>ОСТАНОВЛЯЕТ</w:t>
      </w:r>
      <w:r w:rsidRPr="00BA5D62">
        <w:rPr>
          <w:rFonts w:ascii="Times New Roman" w:hAnsi="Times New Roman" w:cs="Times New Roman"/>
          <w:b w:val="0"/>
          <w:sz w:val="24"/>
          <w:szCs w:val="24"/>
        </w:rPr>
        <w:t>:</w:t>
      </w:r>
    </w:p>
    <w:p w14:paraId="6D5F963B" w14:textId="1AC4B207" w:rsidR="00CF3CD2" w:rsidRPr="00BA5D62" w:rsidRDefault="00490022" w:rsidP="008C4CC9">
      <w:pPr>
        <w:widowControl/>
        <w:autoSpaceDE/>
        <w:autoSpaceDN/>
        <w:adjustRightInd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 xml:space="preserve">1. </w:t>
      </w:r>
      <w:r w:rsidR="00CF3CD2" w:rsidRPr="00BA5D62">
        <w:rPr>
          <w:rFonts w:ascii="Times New Roman" w:hAnsi="Times New Roman"/>
          <w:sz w:val="24"/>
          <w:szCs w:val="24"/>
        </w:rPr>
        <w:t xml:space="preserve">Установить публичный сервитут общей площадью </w:t>
      </w:r>
      <w:r w:rsidR="007C0F54" w:rsidRPr="00BA5D62">
        <w:rPr>
          <w:rFonts w:ascii="Times New Roman" w:hAnsi="Times New Roman"/>
          <w:sz w:val="24"/>
          <w:szCs w:val="24"/>
        </w:rPr>
        <w:t>2 907</w:t>
      </w:r>
      <w:r w:rsidR="00CF3CD2" w:rsidRPr="00BA5D62">
        <w:rPr>
          <w:rFonts w:ascii="Times New Roman" w:hAnsi="Times New Roman"/>
          <w:sz w:val="24"/>
          <w:szCs w:val="24"/>
        </w:rPr>
        <w:t xml:space="preserve"> кв. м. </w:t>
      </w:r>
      <w:r w:rsidR="00D6266D" w:rsidRPr="00BA5D62">
        <w:rPr>
          <w:rFonts w:ascii="Times New Roman" w:hAnsi="Times New Roman"/>
          <w:sz w:val="24"/>
          <w:szCs w:val="24"/>
        </w:rPr>
        <w:t>для эксплуатации объекта электросетевого хозяйства «</w:t>
      </w:r>
      <w:r w:rsidR="007C0F54" w:rsidRPr="00BA5D62">
        <w:rPr>
          <w:rFonts w:ascii="Times New Roman" w:hAnsi="Times New Roman"/>
          <w:sz w:val="24"/>
          <w:szCs w:val="24"/>
        </w:rPr>
        <w:t xml:space="preserve">ВЛ-0,4 </w:t>
      </w:r>
      <w:proofErr w:type="spellStart"/>
      <w:r w:rsidR="007C0F54" w:rsidRPr="00BA5D62">
        <w:rPr>
          <w:rFonts w:ascii="Times New Roman" w:hAnsi="Times New Roman"/>
          <w:sz w:val="24"/>
          <w:szCs w:val="24"/>
        </w:rPr>
        <w:t>кВ</w:t>
      </w:r>
      <w:proofErr w:type="spellEnd"/>
      <w:r w:rsidR="007C0F54" w:rsidRPr="00BA5D62">
        <w:rPr>
          <w:rFonts w:ascii="Times New Roman" w:hAnsi="Times New Roman"/>
          <w:sz w:val="24"/>
          <w:szCs w:val="24"/>
        </w:rPr>
        <w:t xml:space="preserve"> от ТП-829 г. Пудож, ул. </w:t>
      </w:r>
      <w:proofErr w:type="gramStart"/>
      <w:r w:rsidR="007C0F54" w:rsidRPr="00BA5D62">
        <w:rPr>
          <w:rFonts w:ascii="Times New Roman" w:hAnsi="Times New Roman"/>
          <w:sz w:val="24"/>
          <w:szCs w:val="24"/>
        </w:rPr>
        <w:t>Полевая</w:t>
      </w:r>
      <w:proofErr w:type="gramEnd"/>
      <w:r w:rsidR="00D6266D" w:rsidRPr="00BA5D62">
        <w:rPr>
          <w:rFonts w:ascii="Times New Roman" w:hAnsi="Times New Roman"/>
          <w:sz w:val="24"/>
          <w:szCs w:val="24"/>
        </w:rPr>
        <w:t xml:space="preserve">». </w:t>
      </w:r>
      <w:r w:rsidR="00806767" w:rsidRPr="00BA5D62">
        <w:rPr>
          <w:rFonts w:ascii="Times New Roman" w:hAnsi="Times New Roman"/>
          <w:sz w:val="24"/>
          <w:szCs w:val="24"/>
        </w:rPr>
        <w:t>(Приложение №1)</w:t>
      </w:r>
      <w:r w:rsidR="00CF3CD2" w:rsidRPr="00BA5D62">
        <w:rPr>
          <w:rFonts w:ascii="Times New Roman" w:hAnsi="Times New Roman"/>
          <w:sz w:val="24"/>
          <w:szCs w:val="24"/>
        </w:rPr>
        <w:t>:</w:t>
      </w:r>
    </w:p>
    <w:p w14:paraId="776FE49B" w14:textId="77777777" w:rsidR="008C4CC9" w:rsidRPr="00BA5D62" w:rsidRDefault="00916BFE" w:rsidP="008C4CC9">
      <w:pPr>
        <w:widowControl/>
        <w:autoSpaceDE/>
        <w:autoSpaceDN/>
        <w:adjustRightInd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 xml:space="preserve">кадастровые номера земельных участков </w:t>
      </w:r>
    </w:p>
    <w:p w14:paraId="75138E4B" w14:textId="77777777" w:rsidR="008C4CC9" w:rsidRPr="00BA5D62" w:rsidRDefault="008C4CC9" w:rsidP="008C4CC9">
      <w:pPr>
        <w:widowControl/>
        <w:autoSpaceDE/>
        <w:autoSpaceDN/>
        <w:adjustRightInd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 xml:space="preserve">- </w:t>
      </w:r>
      <w:r w:rsidR="007C0F54" w:rsidRPr="00BA5D62">
        <w:rPr>
          <w:rFonts w:ascii="Times New Roman" w:hAnsi="Times New Roman"/>
          <w:sz w:val="24"/>
          <w:szCs w:val="24"/>
        </w:rPr>
        <w:t xml:space="preserve">10:15:0010301:27 (Республика </w:t>
      </w:r>
      <w:proofErr w:type="spellStart"/>
      <w:r w:rsidR="007C0F54" w:rsidRPr="00BA5D62">
        <w:rPr>
          <w:rFonts w:ascii="Times New Roman" w:hAnsi="Times New Roman"/>
          <w:sz w:val="24"/>
          <w:szCs w:val="24"/>
        </w:rPr>
        <w:t>Карелия,Пудожский</w:t>
      </w:r>
      <w:proofErr w:type="spellEnd"/>
      <w:r w:rsidR="007C0F54" w:rsidRPr="00BA5D62">
        <w:rPr>
          <w:rFonts w:ascii="Times New Roman" w:hAnsi="Times New Roman"/>
          <w:sz w:val="24"/>
          <w:szCs w:val="24"/>
        </w:rPr>
        <w:t xml:space="preserve"> район, г. Пудож, район </w:t>
      </w:r>
      <w:proofErr w:type="spellStart"/>
      <w:r w:rsidR="007C0F54" w:rsidRPr="00BA5D62">
        <w:rPr>
          <w:rFonts w:ascii="Times New Roman" w:hAnsi="Times New Roman"/>
          <w:sz w:val="24"/>
          <w:szCs w:val="24"/>
        </w:rPr>
        <w:t>ул</w:t>
      </w:r>
      <w:proofErr w:type="gramStart"/>
      <w:r w:rsidR="007C0F54" w:rsidRPr="00BA5D62">
        <w:rPr>
          <w:rFonts w:ascii="Times New Roman" w:hAnsi="Times New Roman"/>
          <w:sz w:val="24"/>
          <w:szCs w:val="24"/>
        </w:rPr>
        <w:t>.Л</w:t>
      </w:r>
      <w:proofErr w:type="gramEnd"/>
      <w:r w:rsidR="007C0F54" w:rsidRPr="00BA5D62">
        <w:rPr>
          <w:rFonts w:ascii="Times New Roman" w:hAnsi="Times New Roman"/>
          <w:sz w:val="24"/>
          <w:szCs w:val="24"/>
        </w:rPr>
        <w:t>уговой</w:t>
      </w:r>
      <w:proofErr w:type="spellEnd"/>
      <w:r w:rsidR="007C0F54" w:rsidRPr="00BA5D62">
        <w:rPr>
          <w:rFonts w:ascii="Times New Roman" w:hAnsi="Times New Roman"/>
          <w:sz w:val="24"/>
          <w:szCs w:val="24"/>
        </w:rPr>
        <w:t>),</w:t>
      </w:r>
      <w:r w:rsidRPr="00BA5D62">
        <w:rPr>
          <w:rFonts w:ascii="Times New Roman" w:hAnsi="Times New Roman"/>
          <w:sz w:val="24"/>
          <w:szCs w:val="24"/>
        </w:rPr>
        <w:t>1</w:t>
      </w:r>
    </w:p>
    <w:p w14:paraId="180296B1" w14:textId="77777777" w:rsidR="008C4CC9" w:rsidRPr="00BA5D62" w:rsidRDefault="008C4CC9" w:rsidP="008C4CC9">
      <w:pPr>
        <w:widowControl/>
        <w:autoSpaceDE/>
        <w:autoSpaceDN/>
        <w:adjustRightInd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>- 1</w:t>
      </w:r>
      <w:r w:rsidR="007C0F54" w:rsidRPr="00BA5D62">
        <w:rPr>
          <w:rFonts w:ascii="Times New Roman" w:hAnsi="Times New Roman"/>
          <w:sz w:val="24"/>
          <w:szCs w:val="24"/>
        </w:rPr>
        <w:t>0:15:0010301:34 (Российская Федерация, Республика Карелия, Пудожский район, Пудожское городское поселение, г. Пудож, ул. Луговая),</w:t>
      </w:r>
    </w:p>
    <w:p w14:paraId="25917E5B" w14:textId="77777777" w:rsidR="008C4CC9" w:rsidRPr="00BA5D62" w:rsidRDefault="008C4CC9" w:rsidP="008C4CC9">
      <w:pPr>
        <w:widowControl/>
        <w:autoSpaceDE/>
        <w:autoSpaceDN/>
        <w:adjustRightInd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 xml:space="preserve">- </w:t>
      </w:r>
      <w:r w:rsidR="007C0F54" w:rsidRPr="00BA5D62">
        <w:rPr>
          <w:rFonts w:ascii="Times New Roman" w:hAnsi="Times New Roman"/>
          <w:sz w:val="24"/>
          <w:szCs w:val="24"/>
        </w:rPr>
        <w:t>10:15:0010301:35 (Российская Федерация, Республика Карелия, Пудожский муниципальный район, Пудожское городское поселение, город Пудож, улица Северная, земельный участок 24)</w:t>
      </w:r>
      <w:r w:rsidRPr="00BA5D62">
        <w:rPr>
          <w:rFonts w:ascii="Times New Roman" w:hAnsi="Times New Roman"/>
          <w:sz w:val="24"/>
          <w:szCs w:val="24"/>
        </w:rPr>
        <w:t>,</w:t>
      </w:r>
    </w:p>
    <w:p w14:paraId="03A87E08" w14:textId="4CA0ACED" w:rsidR="007C0F54" w:rsidRPr="00BA5D62" w:rsidRDefault="008C4CC9" w:rsidP="008C4CC9">
      <w:pPr>
        <w:widowControl/>
        <w:autoSpaceDE/>
        <w:autoSpaceDN/>
        <w:adjustRightInd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BA5D62">
        <w:rPr>
          <w:rFonts w:ascii="Times New Roman" w:hAnsi="Times New Roman"/>
          <w:sz w:val="24"/>
          <w:szCs w:val="24"/>
        </w:rPr>
        <w:t xml:space="preserve">- </w:t>
      </w:r>
      <w:r w:rsidR="007C0F54" w:rsidRPr="00BA5D62">
        <w:rPr>
          <w:rFonts w:ascii="Times New Roman" w:hAnsi="Times New Roman"/>
          <w:sz w:val="24"/>
          <w:szCs w:val="24"/>
        </w:rPr>
        <w:t>10:15:0010301:36 (Российская Федерация, Республика Карелия, Пудожский район, Пудожское городское поселение, г. Пудож, ул. Луговая.</w:t>
      </w:r>
      <w:proofErr w:type="gramEnd"/>
    </w:p>
    <w:p w14:paraId="089304F4" w14:textId="68715C5E" w:rsidR="00D66C0E" w:rsidRPr="00BA5D62" w:rsidRDefault="00D6266D" w:rsidP="008C4CC9">
      <w:pPr>
        <w:widowControl/>
        <w:autoSpaceDE/>
        <w:autoSpaceDN/>
        <w:adjustRightInd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 xml:space="preserve">Земли кадастрового квартала: </w:t>
      </w:r>
      <w:r w:rsidR="007C0F54" w:rsidRPr="00BA5D62">
        <w:rPr>
          <w:rFonts w:ascii="Times New Roman" w:hAnsi="Times New Roman"/>
          <w:sz w:val="24"/>
          <w:szCs w:val="24"/>
        </w:rPr>
        <w:t>10:15:0010301, 10:15:0010303, 10:15:0010302</w:t>
      </w:r>
    </w:p>
    <w:p w14:paraId="0B31B400" w14:textId="77777777" w:rsidR="00CF3CD2" w:rsidRPr="00BA5D62" w:rsidRDefault="00490022" w:rsidP="008C4CC9">
      <w:pPr>
        <w:widowControl/>
        <w:autoSpaceDE/>
        <w:autoSpaceDN/>
        <w:adjustRightInd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 xml:space="preserve">2. </w:t>
      </w:r>
      <w:r w:rsidR="00CF3CD2" w:rsidRPr="00BA5D62">
        <w:rPr>
          <w:rFonts w:ascii="Times New Roman" w:hAnsi="Times New Roman"/>
          <w:sz w:val="24"/>
          <w:szCs w:val="24"/>
        </w:rPr>
        <w:t xml:space="preserve">Сведения о лице, в пользу которого устанавливается публичный сервитут: </w:t>
      </w:r>
      <w:r w:rsidR="00916BFE" w:rsidRPr="00BA5D62">
        <w:rPr>
          <w:rFonts w:ascii="Times New Roman" w:hAnsi="Times New Roman"/>
          <w:sz w:val="24"/>
          <w:szCs w:val="24"/>
        </w:rPr>
        <w:t>ПАО «</w:t>
      </w:r>
      <w:proofErr w:type="spellStart"/>
      <w:r w:rsidR="00916BFE" w:rsidRPr="00BA5D62">
        <w:rPr>
          <w:rFonts w:ascii="Times New Roman" w:hAnsi="Times New Roman"/>
          <w:sz w:val="24"/>
          <w:szCs w:val="24"/>
        </w:rPr>
        <w:t>Россети</w:t>
      </w:r>
      <w:proofErr w:type="spellEnd"/>
      <w:r w:rsidR="00916BFE" w:rsidRPr="00BA5D62">
        <w:rPr>
          <w:rFonts w:ascii="Times New Roman" w:hAnsi="Times New Roman"/>
          <w:sz w:val="24"/>
          <w:szCs w:val="24"/>
        </w:rPr>
        <w:t xml:space="preserve"> Северо-Запад»</w:t>
      </w:r>
      <w:r w:rsidR="00CF3CD2" w:rsidRPr="00BA5D62">
        <w:rPr>
          <w:rFonts w:ascii="Times New Roman" w:hAnsi="Times New Roman"/>
          <w:sz w:val="24"/>
          <w:szCs w:val="24"/>
        </w:rPr>
        <w:t xml:space="preserve">, ИНН </w:t>
      </w:r>
      <w:r w:rsidR="00916BFE" w:rsidRPr="00BA5D62">
        <w:rPr>
          <w:rFonts w:ascii="Times New Roman" w:hAnsi="Times New Roman"/>
          <w:sz w:val="24"/>
          <w:szCs w:val="24"/>
        </w:rPr>
        <w:t>7802312751</w:t>
      </w:r>
      <w:r w:rsidR="00CF3CD2" w:rsidRPr="00BA5D62">
        <w:rPr>
          <w:rFonts w:ascii="Times New Roman" w:hAnsi="Times New Roman"/>
          <w:sz w:val="24"/>
          <w:szCs w:val="24"/>
        </w:rPr>
        <w:t xml:space="preserve">, ОГРН </w:t>
      </w:r>
      <w:r w:rsidR="00916BFE" w:rsidRPr="00BA5D62">
        <w:rPr>
          <w:rFonts w:ascii="Times New Roman" w:hAnsi="Times New Roman"/>
          <w:sz w:val="24"/>
          <w:szCs w:val="24"/>
        </w:rPr>
        <w:t>1047855175785</w:t>
      </w:r>
      <w:r w:rsidR="00CF3CD2" w:rsidRPr="00BA5D62">
        <w:rPr>
          <w:rFonts w:ascii="Times New Roman" w:hAnsi="Times New Roman"/>
          <w:sz w:val="24"/>
          <w:szCs w:val="24"/>
        </w:rPr>
        <w:t xml:space="preserve">, почтовый адрес: </w:t>
      </w:r>
      <w:r w:rsidR="00916BFE" w:rsidRPr="00BA5D62">
        <w:rPr>
          <w:rFonts w:ascii="Times New Roman" w:hAnsi="Times New Roman"/>
          <w:sz w:val="24"/>
          <w:szCs w:val="24"/>
        </w:rPr>
        <w:t>196247, Россия, город</w:t>
      </w:r>
      <w:proofErr w:type="gramStart"/>
      <w:r w:rsidR="00916BFE" w:rsidRPr="00BA5D62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="00916BFE" w:rsidRPr="00BA5D62">
        <w:rPr>
          <w:rFonts w:ascii="Times New Roman" w:hAnsi="Times New Roman"/>
          <w:sz w:val="24"/>
          <w:szCs w:val="24"/>
        </w:rPr>
        <w:t>анкт- Петербург, площадь Конституции, дом 3, литер А, помещение 16Н</w:t>
      </w:r>
      <w:r w:rsidR="00CF3CD2" w:rsidRPr="00BA5D62">
        <w:rPr>
          <w:rFonts w:ascii="Times New Roman" w:hAnsi="Times New Roman"/>
          <w:sz w:val="24"/>
          <w:szCs w:val="24"/>
        </w:rPr>
        <w:t xml:space="preserve">, адрес электронной почты: </w:t>
      </w:r>
      <w:r w:rsidR="00916BFE" w:rsidRPr="00BA5D62">
        <w:rPr>
          <w:rFonts w:ascii="Times New Roman" w:hAnsi="Times New Roman"/>
          <w:sz w:val="24"/>
          <w:szCs w:val="24"/>
        </w:rPr>
        <w:t>info@domkadastr.ru</w:t>
      </w:r>
      <w:r w:rsidR="00CF3CD2" w:rsidRPr="00BA5D62">
        <w:rPr>
          <w:rFonts w:ascii="Times New Roman" w:hAnsi="Times New Roman"/>
          <w:sz w:val="24"/>
          <w:szCs w:val="24"/>
        </w:rPr>
        <w:t>.</w:t>
      </w:r>
    </w:p>
    <w:p w14:paraId="46A9116D" w14:textId="77777777" w:rsidR="008C4CC9" w:rsidRPr="00BA5D62" w:rsidRDefault="008C4CC9" w:rsidP="008C4CC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 xml:space="preserve">3. </w:t>
      </w:r>
      <w:proofErr w:type="gramStart"/>
      <w:r w:rsidRPr="00BA5D62">
        <w:rPr>
          <w:rFonts w:ascii="Times New Roman" w:hAnsi="Times New Roman"/>
          <w:sz w:val="24"/>
          <w:szCs w:val="24"/>
        </w:rPr>
        <w:t xml:space="preserve">Срок, в течение которого использование земельного участка (его части) и (или) расположенного 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в связи с осуществлением деятельности, для обеспечения которой устанавливается публичный сервитут </w:t>
      </w:r>
      <w:r w:rsidRPr="00BA5D62">
        <w:rPr>
          <w:rFonts w:ascii="Times New Roman" w:hAnsi="Times New Roman"/>
          <w:sz w:val="24"/>
          <w:szCs w:val="24"/>
        </w:rPr>
        <w:lastRenderedPageBreak/>
        <w:t>(при возникновении таких обстоятельств) не более 3 мес.</w:t>
      </w:r>
      <w:proofErr w:type="gramEnd"/>
    </w:p>
    <w:p w14:paraId="5F0E5970" w14:textId="77777777" w:rsidR="008C4CC9" w:rsidRPr="00BA5D62" w:rsidRDefault="008C4CC9" w:rsidP="008C4CC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>4. Плата за публичный сервитут рассчитывается пропорционально площади земельного участка и (или) земель в установленных границах публичного сервитута.</w:t>
      </w:r>
    </w:p>
    <w:p w14:paraId="448A0B88" w14:textId="77777777" w:rsidR="008C4CC9" w:rsidRPr="00BA5D62" w:rsidRDefault="008C4CC9" w:rsidP="008C4CC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 xml:space="preserve">5. </w:t>
      </w:r>
      <w:proofErr w:type="gramStart"/>
      <w:r w:rsidRPr="00BA5D62">
        <w:rPr>
          <w:rFonts w:ascii="Times New Roman" w:hAnsi="Times New Roman"/>
          <w:sz w:val="24"/>
          <w:szCs w:val="24"/>
        </w:rPr>
        <w:t>Плата за публичный сервитут в отношении земельных участков, находящихся в государственной или муниципальной собственности и не обремененных правами третьих лиц, рассчитывается в соответствии с п. 4 ст. 39.46 Земельного кодекса Российской Федерации и устанавливается в размере 0,01 процента кадастровой стоимости таких земельных участков за каждый год использования этих земельных участков и не может быть менее чем 0,1 процента кадастровой стоимости</w:t>
      </w:r>
      <w:proofErr w:type="gramEnd"/>
      <w:r w:rsidRPr="00BA5D62">
        <w:rPr>
          <w:rFonts w:ascii="Times New Roman" w:hAnsi="Times New Roman"/>
          <w:sz w:val="24"/>
          <w:szCs w:val="24"/>
        </w:rPr>
        <w:t xml:space="preserve"> земельных участков за весь срок сервитута.</w:t>
      </w:r>
    </w:p>
    <w:p w14:paraId="7EE9452E" w14:textId="77777777" w:rsidR="008C4CC9" w:rsidRPr="00BA5D62" w:rsidRDefault="008C4CC9" w:rsidP="008C4CC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>Плата за публичный сервитут в отношении земель, государственная собственность на которые не разграничена, рассчитывается в соответствии с п. 5 ст. 39.46 Земельного кодекса Российской Федерации и устанавливается в размере 0,01 процента среднего уровня кадастровой стоимости земельных участков по муниципальному району.</w:t>
      </w:r>
    </w:p>
    <w:p w14:paraId="561001AD" w14:textId="77777777" w:rsidR="008C4CC9" w:rsidRPr="00BA5D62" w:rsidRDefault="008C4CC9" w:rsidP="008C4CC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>Плата за публичный сервитут, установленный в отношении земельных участков и (или) земель, находящихся в государственной или муниципальной собственности и не обремененных правами третьих лиц, вносится обладателем публичного сервитута единовременным платежом не позднее шести месяцев со дня издания настоящего постановления.</w:t>
      </w:r>
    </w:p>
    <w:p w14:paraId="3F1D2F60" w14:textId="77777777" w:rsidR="008C4CC9" w:rsidRPr="00BA5D62" w:rsidRDefault="008C4CC9" w:rsidP="008C4CC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 xml:space="preserve">6. </w:t>
      </w:r>
      <w:proofErr w:type="gramStart"/>
      <w:r w:rsidRPr="00BA5D62">
        <w:rPr>
          <w:rFonts w:ascii="Times New Roman" w:hAnsi="Times New Roman"/>
          <w:sz w:val="24"/>
          <w:szCs w:val="24"/>
        </w:rPr>
        <w:t>Плата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определяется в соответствии с Федеральным законом от 29.07.1998 №135-ФЗ «Об оценочной деятельности в Российской Федерации» и приказом Минэкономразвития России от 04.06.2019 №321 «Об утверждении методических рекомендаций по определению платы за публичный сервитут в отношении земельных</w:t>
      </w:r>
      <w:proofErr w:type="gramEnd"/>
      <w:r w:rsidRPr="00BA5D62">
        <w:rPr>
          <w:rFonts w:ascii="Times New Roman" w:hAnsi="Times New Roman"/>
          <w:sz w:val="24"/>
          <w:szCs w:val="24"/>
        </w:rPr>
        <w:t xml:space="preserve">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лицам». Размер такой платы определяется на дату, предшествующую не более чем на тридцать дней дате направления правообладателю земельного участка соглашения об осуществлении публичного сервитута.</w:t>
      </w:r>
    </w:p>
    <w:p w14:paraId="5DAF546F" w14:textId="77777777" w:rsidR="008C4CC9" w:rsidRPr="00BA5D62" w:rsidRDefault="008C4CC9" w:rsidP="008C4CC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>7. Обладатель публичного сервитута обязан привести земельные участки, указанные в пункте 1 настоящего постановления, в состояние, пригодное для использования в соответствии с видом разрешенного использования, в срок, предусмотренный п. 8 ст. 39.50 Земельного кодекса.</w:t>
      </w:r>
    </w:p>
    <w:p w14:paraId="2A470902" w14:textId="77777777" w:rsidR="008C4CC9" w:rsidRPr="00BA5D62" w:rsidRDefault="008C4CC9" w:rsidP="008C4CC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>8. Публичный сервитут считается установленным со дня внесения сведений о нем в Единый государственный реестр недвижимости.</w:t>
      </w:r>
    </w:p>
    <w:p w14:paraId="02314DAC" w14:textId="77777777" w:rsidR="008C4CC9" w:rsidRPr="00BA5D62" w:rsidRDefault="008C4CC9" w:rsidP="008C4CC9">
      <w:pPr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 xml:space="preserve">9. Утвердить границы публичного сервитута </w:t>
      </w:r>
      <w:r w:rsidRPr="00BA5D62">
        <w:rPr>
          <w:rFonts w:ascii="Times New Roman" w:hAnsi="Times New Roman"/>
          <w:color w:val="000000"/>
          <w:sz w:val="24"/>
          <w:szCs w:val="24"/>
        </w:rPr>
        <w:t>согласно приложению №2 к настоящему постановлению.</w:t>
      </w:r>
    </w:p>
    <w:p w14:paraId="387D7EF3" w14:textId="77777777" w:rsidR="008C4CC9" w:rsidRPr="00BA5D62" w:rsidRDefault="008C4CC9" w:rsidP="008C4CC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>10. Установить срок действия публичного сервитута 49 (сорок девять) лет с момента внесения сведений о нем в Единый государственный реестр недвижимости.</w:t>
      </w:r>
    </w:p>
    <w:p w14:paraId="417C0459" w14:textId="77777777" w:rsidR="008C4CC9" w:rsidRPr="00BA5D62" w:rsidRDefault="008C4CC9" w:rsidP="008C4CC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>11. Направить копию настоящего постановления в Управление Федеральной службы государственной регистрации, кадастра и картографии по Республике Карелия.</w:t>
      </w:r>
    </w:p>
    <w:p w14:paraId="4DBFB388" w14:textId="77777777" w:rsidR="008C4CC9" w:rsidRPr="00BA5D62" w:rsidRDefault="008C4CC9" w:rsidP="008C4CC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>12. Направить обладателю публичного сервитута копию настоящего постановления, сведения о лицах, являющихся правообладателями земельных участков, сведения о лицах, подавших заявление об учете их прав (обременении прав) на земельные участки, способах связи с ними, копии документов, подтверждающие права указанных лиц на земельные участки.</w:t>
      </w:r>
    </w:p>
    <w:p w14:paraId="4E574325" w14:textId="77777777" w:rsidR="008C4CC9" w:rsidRPr="00BA5D62" w:rsidRDefault="008C4CC9" w:rsidP="008C4CC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 xml:space="preserve">13. </w:t>
      </w:r>
      <w:proofErr w:type="gramStart"/>
      <w:r w:rsidRPr="00BA5D62">
        <w:rPr>
          <w:rFonts w:ascii="Times New Roman" w:hAnsi="Times New Roman"/>
          <w:sz w:val="24"/>
          <w:szCs w:val="24"/>
        </w:rPr>
        <w:t>Разместить</w:t>
      </w:r>
      <w:proofErr w:type="gramEnd"/>
      <w:r w:rsidRPr="00BA5D62">
        <w:rPr>
          <w:rFonts w:ascii="Times New Roman" w:hAnsi="Times New Roman"/>
          <w:sz w:val="24"/>
          <w:szCs w:val="24"/>
        </w:rPr>
        <w:t xml:space="preserve"> настоящее постановление на официальном сайте администрации муниципального образования «Пудожский муниципальный район» в информационно-телекоммуникационной сети Интернет.</w:t>
      </w:r>
    </w:p>
    <w:p w14:paraId="04B7BB03" w14:textId="77777777" w:rsidR="008C4CC9" w:rsidRPr="00BA5D62" w:rsidRDefault="008C4CC9" w:rsidP="008C4CC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BA5D62">
        <w:rPr>
          <w:rFonts w:ascii="Times New Roman" w:hAnsi="Times New Roman"/>
          <w:sz w:val="24"/>
          <w:szCs w:val="24"/>
        </w:rPr>
        <w:t>14. Настоящее постановление вступает в силу после официального опубликования (обнародования).</w:t>
      </w:r>
    </w:p>
    <w:p w14:paraId="2C4A1F64" w14:textId="77777777" w:rsidR="0035237E" w:rsidRPr="00BA5D62" w:rsidRDefault="0035237E" w:rsidP="00755369">
      <w:pPr>
        <w:pStyle w:val="a8"/>
        <w:tabs>
          <w:tab w:val="clear" w:pos="4153"/>
          <w:tab w:val="clear" w:pos="8306"/>
        </w:tabs>
        <w:jc w:val="both"/>
        <w:rPr>
          <w:szCs w:val="24"/>
        </w:rPr>
      </w:pPr>
    </w:p>
    <w:p w14:paraId="32A313C6" w14:textId="77777777" w:rsidR="00BB3743" w:rsidRPr="00BA5D62" w:rsidRDefault="00BB3743" w:rsidP="00AF083E">
      <w:pPr>
        <w:pStyle w:val="a8"/>
        <w:tabs>
          <w:tab w:val="clear" w:pos="4153"/>
          <w:tab w:val="clear" w:pos="8306"/>
        </w:tabs>
        <w:jc w:val="both"/>
        <w:rPr>
          <w:szCs w:val="24"/>
        </w:rPr>
      </w:pPr>
      <w:proofErr w:type="spellStart"/>
      <w:r w:rsidRPr="00BA5D62">
        <w:rPr>
          <w:szCs w:val="24"/>
        </w:rPr>
        <w:t>И.о</w:t>
      </w:r>
      <w:proofErr w:type="gramStart"/>
      <w:r w:rsidRPr="00BA5D62">
        <w:rPr>
          <w:szCs w:val="24"/>
        </w:rPr>
        <w:t>.г</w:t>
      </w:r>
      <w:proofErr w:type="gramEnd"/>
      <w:r w:rsidR="00AF083E" w:rsidRPr="00BA5D62">
        <w:rPr>
          <w:szCs w:val="24"/>
        </w:rPr>
        <w:t>лав</w:t>
      </w:r>
      <w:r w:rsidRPr="00BA5D62">
        <w:rPr>
          <w:szCs w:val="24"/>
        </w:rPr>
        <w:t>ы</w:t>
      </w:r>
      <w:proofErr w:type="spellEnd"/>
      <w:r w:rsidR="00AF083E" w:rsidRPr="00BA5D62">
        <w:rPr>
          <w:szCs w:val="24"/>
        </w:rPr>
        <w:t xml:space="preserve"> </w:t>
      </w:r>
    </w:p>
    <w:p w14:paraId="353A619B" w14:textId="7A2637DF" w:rsidR="00AF083E" w:rsidRPr="00BA5D62" w:rsidRDefault="00AF083E" w:rsidP="00AF083E">
      <w:pPr>
        <w:pStyle w:val="a8"/>
        <w:tabs>
          <w:tab w:val="clear" w:pos="4153"/>
          <w:tab w:val="clear" w:pos="8306"/>
        </w:tabs>
        <w:jc w:val="both"/>
        <w:rPr>
          <w:szCs w:val="24"/>
        </w:rPr>
      </w:pPr>
      <w:r w:rsidRPr="00BA5D62">
        <w:rPr>
          <w:szCs w:val="24"/>
        </w:rPr>
        <w:t>Пудожского муниципального района</w:t>
      </w:r>
      <w:r w:rsidR="001455A4" w:rsidRPr="00BA5D62">
        <w:rPr>
          <w:szCs w:val="24"/>
        </w:rPr>
        <w:t xml:space="preserve"> </w:t>
      </w:r>
      <w:r w:rsidR="00BB3743" w:rsidRPr="00BA5D62">
        <w:rPr>
          <w:szCs w:val="24"/>
        </w:rPr>
        <w:t xml:space="preserve">       </w:t>
      </w:r>
      <w:r w:rsidR="001455A4" w:rsidRPr="00BA5D62">
        <w:rPr>
          <w:szCs w:val="24"/>
        </w:rPr>
        <w:t xml:space="preserve"> </w:t>
      </w:r>
      <w:r w:rsidR="00BB3743" w:rsidRPr="00BA5D62">
        <w:rPr>
          <w:szCs w:val="24"/>
        </w:rPr>
        <w:t xml:space="preserve">  </w:t>
      </w:r>
      <w:r w:rsidR="00BA5D62">
        <w:rPr>
          <w:szCs w:val="24"/>
        </w:rPr>
        <w:t xml:space="preserve">                         </w:t>
      </w:r>
      <w:r w:rsidR="00BB3743" w:rsidRPr="00BA5D62">
        <w:rPr>
          <w:szCs w:val="24"/>
        </w:rPr>
        <w:t xml:space="preserve">               </w:t>
      </w:r>
      <w:r w:rsidR="001455A4" w:rsidRPr="00BA5D62">
        <w:rPr>
          <w:szCs w:val="24"/>
        </w:rPr>
        <w:t xml:space="preserve"> </w:t>
      </w:r>
      <w:r w:rsidR="00BB3743" w:rsidRPr="00BA5D62">
        <w:rPr>
          <w:szCs w:val="24"/>
        </w:rPr>
        <w:t xml:space="preserve">       </w:t>
      </w:r>
      <w:r w:rsidR="001455A4" w:rsidRPr="00BA5D62">
        <w:rPr>
          <w:szCs w:val="24"/>
        </w:rPr>
        <w:t xml:space="preserve">   </w:t>
      </w:r>
      <w:bookmarkEnd w:id="1"/>
      <w:r w:rsidR="00BB3743" w:rsidRPr="00BA5D62">
        <w:rPr>
          <w:szCs w:val="24"/>
        </w:rPr>
        <w:t>Е.Н.Вартиайнен</w:t>
      </w:r>
    </w:p>
    <w:p w14:paraId="7C3F953B" w14:textId="273A586E" w:rsidR="00F4224C" w:rsidRDefault="00916BFE" w:rsidP="00BA5D62">
      <w:pPr>
        <w:widowControl/>
        <w:autoSpaceDE/>
        <w:autoSpaceDN/>
        <w:adjustRightInd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  <w:r w:rsidR="00F4224C" w:rsidRPr="005C41B3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</w:t>
      </w:r>
      <w:r w:rsidR="00F4224C">
        <w:rPr>
          <w:rFonts w:ascii="Times New Roman" w:hAnsi="Times New Roman"/>
          <w:color w:val="000000" w:themeColor="text1"/>
          <w:sz w:val="24"/>
          <w:szCs w:val="24"/>
        </w:rPr>
        <w:t xml:space="preserve"> №</w:t>
      </w:r>
      <w:r w:rsidR="00806767">
        <w:rPr>
          <w:rFonts w:ascii="Times New Roman" w:hAnsi="Times New Roman"/>
          <w:color w:val="000000" w:themeColor="text1"/>
          <w:sz w:val="24"/>
          <w:szCs w:val="24"/>
        </w:rPr>
        <w:t xml:space="preserve"> 1</w:t>
      </w:r>
    </w:p>
    <w:p w14:paraId="2E4D048D" w14:textId="12824828" w:rsidR="00F4224C" w:rsidRPr="00C43EF2" w:rsidRDefault="00F4224C" w:rsidP="00F4224C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к Постановлению от </w:t>
      </w:r>
      <w:r w:rsidR="00BA5D62">
        <w:rPr>
          <w:rFonts w:ascii="Times New Roman" w:hAnsi="Times New Roman"/>
          <w:color w:val="000000" w:themeColor="text1"/>
          <w:sz w:val="24"/>
          <w:szCs w:val="24"/>
        </w:rPr>
        <w:t>08.08</w:t>
      </w:r>
      <w:r w:rsidR="009D626B">
        <w:rPr>
          <w:rFonts w:ascii="Times New Roman" w:hAnsi="Times New Roman"/>
          <w:color w:val="000000" w:themeColor="text1"/>
          <w:sz w:val="24"/>
          <w:szCs w:val="24"/>
        </w:rPr>
        <w:t>.2025</w:t>
      </w:r>
      <w:r w:rsidR="00806767">
        <w:rPr>
          <w:rFonts w:ascii="Times New Roman" w:hAnsi="Times New Roman"/>
          <w:color w:val="000000" w:themeColor="text1"/>
          <w:sz w:val="24"/>
          <w:szCs w:val="24"/>
        </w:rPr>
        <w:t xml:space="preserve"> г</w:t>
      </w:r>
      <w:r w:rsidR="00806767" w:rsidRPr="00490022">
        <w:rPr>
          <w:rFonts w:ascii="Times New Roman" w:hAnsi="Times New Roman"/>
          <w:sz w:val="24"/>
          <w:szCs w:val="24"/>
        </w:rPr>
        <w:t xml:space="preserve">.  № </w:t>
      </w:r>
      <w:r w:rsidR="00CC7E4D">
        <w:rPr>
          <w:rFonts w:ascii="Times New Roman" w:hAnsi="Times New Roman"/>
          <w:sz w:val="24"/>
          <w:szCs w:val="24"/>
        </w:rPr>
        <w:t>453</w:t>
      </w:r>
      <w:r w:rsidR="00C43EF2" w:rsidRPr="00C43EF2">
        <w:rPr>
          <w:rFonts w:ascii="Times New Roman" w:hAnsi="Times New Roman"/>
          <w:sz w:val="24"/>
          <w:szCs w:val="24"/>
        </w:rPr>
        <w:t>-</w:t>
      </w:r>
      <w:r w:rsidR="00806767" w:rsidRPr="00C43EF2">
        <w:rPr>
          <w:rFonts w:ascii="Times New Roman" w:hAnsi="Times New Roman"/>
          <w:sz w:val="24"/>
          <w:szCs w:val="24"/>
        </w:rPr>
        <w:t>П</w:t>
      </w:r>
    </w:p>
    <w:p w14:paraId="5BB46279" w14:textId="77777777" w:rsidR="00F4224C" w:rsidRDefault="00F4224C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232A036" w14:textId="77777777" w:rsidR="00F4224C" w:rsidRPr="005C41B3" w:rsidRDefault="00F4224C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C41B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Перечень земельных участков и земель, в отношении которых устанавливается </w:t>
      </w:r>
    </w:p>
    <w:p w14:paraId="5B3912CE" w14:textId="77777777" w:rsidR="00F4224C" w:rsidRPr="005C41B3" w:rsidRDefault="00F4224C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C41B3">
        <w:rPr>
          <w:rFonts w:ascii="Times New Roman" w:hAnsi="Times New Roman"/>
          <w:b/>
          <w:color w:val="000000" w:themeColor="text1"/>
          <w:sz w:val="24"/>
          <w:szCs w:val="24"/>
        </w:rPr>
        <w:t>публичный сервитут и его границы</w:t>
      </w:r>
    </w:p>
    <w:p w14:paraId="379344D9" w14:textId="77777777" w:rsidR="00F4224C" w:rsidRDefault="00F4224C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53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2599"/>
        <w:gridCol w:w="5864"/>
        <w:gridCol w:w="1648"/>
      </w:tblGrid>
      <w:tr w:rsidR="009538AF" w:rsidRPr="00D66C0E" w14:paraId="67D34F73" w14:textId="600F035B" w:rsidTr="00CC7E4D">
        <w:trPr>
          <w:trHeight w:val="557"/>
          <w:jc w:val="center"/>
        </w:trPr>
        <w:tc>
          <w:tcPr>
            <w:tcW w:w="246" w:type="pct"/>
            <w:tcMar>
              <w:top w:w="57" w:type="dxa"/>
              <w:bottom w:w="57" w:type="dxa"/>
            </w:tcMar>
            <w:vAlign w:val="center"/>
          </w:tcPr>
          <w:p w14:paraId="27C514C5" w14:textId="77777777" w:rsidR="009538AF" w:rsidRPr="00D66C0E" w:rsidRDefault="009538AF" w:rsidP="00D66C0E">
            <w:pPr>
              <w:ind w:left="-248" w:firstLine="248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D66C0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№</w:t>
            </w:r>
          </w:p>
          <w:p w14:paraId="4EBA9E89" w14:textId="77777777" w:rsidR="009538AF" w:rsidRPr="00D66C0E" w:rsidRDefault="009538AF" w:rsidP="00D66C0E">
            <w:pPr>
              <w:ind w:left="-248" w:firstLine="248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D66C0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1222" w:type="pct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860C6DB" w14:textId="77777777" w:rsidR="009538AF" w:rsidRPr="00D66C0E" w:rsidRDefault="009538AF" w:rsidP="00D66C0E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D66C0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Кадастровый номер земельного участка или номер кадастрового квартала</w:t>
            </w:r>
          </w:p>
        </w:tc>
        <w:tc>
          <w:tcPr>
            <w:tcW w:w="2757" w:type="pct"/>
            <w:vAlign w:val="center"/>
          </w:tcPr>
          <w:p w14:paraId="63B9BEA3" w14:textId="77777777" w:rsidR="009538AF" w:rsidRPr="00D66C0E" w:rsidRDefault="009538AF" w:rsidP="00D66C0E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D66C0E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Адрес или иное описание местоположения земельного участка</w:t>
            </w:r>
          </w:p>
        </w:tc>
        <w:tc>
          <w:tcPr>
            <w:tcW w:w="775" w:type="pct"/>
          </w:tcPr>
          <w:p w14:paraId="3B00AD73" w14:textId="68DD4674" w:rsidR="009538AF" w:rsidRPr="00D66C0E" w:rsidRDefault="009538AF" w:rsidP="00D66C0E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751B37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Площадь части земель или земельного участка, занимаемой зоной публичного сервитута  кв.м.</w:t>
            </w:r>
          </w:p>
        </w:tc>
      </w:tr>
      <w:tr w:rsidR="009538AF" w:rsidRPr="009D626B" w14:paraId="34B1C4F0" w14:textId="240AEF98" w:rsidTr="00CC7E4D">
        <w:trPr>
          <w:trHeight w:val="169"/>
          <w:jc w:val="center"/>
        </w:trPr>
        <w:tc>
          <w:tcPr>
            <w:tcW w:w="246" w:type="pct"/>
            <w:tcMar>
              <w:top w:w="57" w:type="dxa"/>
              <w:bottom w:w="57" w:type="dxa"/>
            </w:tcMar>
            <w:vAlign w:val="center"/>
          </w:tcPr>
          <w:p w14:paraId="309BDF9F" w14:textId="77777777" w:rsidR="009538AF" w:rsidRPr="009D626B" w:rsidRDefault="009538AF" w:rsidP="009538AF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2" w:type="pct"/>
            <w:shd w:val="clear" w:color="auto" w:fill="auto"/>
            <w:tcMar>
              <w:top w:w="57" w:type="dxa"/>
              <w:bottom w:w="57" w:type="dxa"/>
            </w:tcMar>
          </w:tcPr>
          <w:p w14:paraId="66DE9F5D" w14:textId="2ABEE9FA" w:rsidR="009538AF" w:rsidRPr="00314A7D" w:rsidRDefault="009538AF" w:rsidP="009538AF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C0F54">
              <w:rPr>
                <w:rFonts w:ascii="Times New Roman" w:hAnsi="Times New Roman"/>
                <w:sz w:val="22"/>
                <w:szCs w:val="22"/>
              </w:rPr>
              <w:t>10:15:0010301</w:t>
            </w:r>
          </w:p>
        </w:tc>
        <w:tc>
          <w:tcPr>
            <w:tcW w:w="2757" w:type="pct"/>
            <w:vAlign w:val="center"/>
          </w:tcPr>
          <w:p w14:paraId="0594B35E" w14:textId="49013690" w:rsidR="009538AF" w:rsidRPr="00B273B1" w:rsidRDefault="009538AF" w:rsidP="009538AF">
            <w:pPr>
              <w:jc w:val="both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B273B1"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>Республика Карелия, Пудожский район, п. Пяльма</w:t>
            </w:r>
          </w:p>
        </w:tc>
        <w:tc>
          <w:tcPr>
            <w:tcW w:w="775" w:type="pct"/>
          </w:tcPr>
          <w:p w14:paraId="52965363" w14:textId="5369F98F" w:rsidR="009538AF" w:rsidRPr="00B273B1" w:rsidRDefault="009538AF" w:rsidP="009538AF">
            <w:pPr>
              <w:jc w:val="center"/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>1591</w:t>
            </w:r>
          </w:p>
        </w:tc>
      </w:tr>
      <w:tr w:rsidR="009538AF" w:rsidRPr="009D626B" w14:paraId="49D6B650" w14:textId="6C09ED81" w:rsidTr="00CC7E4D">
        <w:trPr>
          <w:trHeight w:val="169"/>
          <w:jc w:val="center"/>
        </w:trPr>
        <w:tc>
          <w:tcPr>
            <w:tcW w:w="246" w:type="pct"/>
            <w:tcMar>
              <w:top w:w="57" w:type="dxa"/>
              <w:bottom w:w="57" w:type="dxa"/>
            </w:tcMar>
            <w:vAlign w:val="center"/>
          </w:tcPr>
          <w:p w14:paraId="20954F82" w14:textId="77777777" w:rsidR="009538AF" w:rsidRPr="009D626B" w:rsidRDefault="009538AF" w:rsidP="009538AF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2" w:type="pct"/>
            <w:shd w:val="clear" w:color="auto" w:fill="auto"/>
            <w:tcMar>
              <w:top w:w="57" w:type="dxa"/>
              <w:bottom w:w="57" w:type="dxa"/>
            </w:tcMar>
          </w:tcPr>
          <w:p w14:paraId="1B17E66D" w14:textId="4E9716A4" w:rsidR="009538AF" w:rsidRPr="007C0F54" w:rsidRDefault="009538AF" w:rsidP="009538AF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C0F54">
              <w:rPr>
                <w:rFonts w:ascii="Times New Roman" w:hAnsi="Times New Roman"/>
                <w:sz w:val="22"/>
                <w:szCs w:val="22"/>
              </w:rPr>
              <w:t>10:15:0010303</w:t>
            </w:r>
          </w:p>
        </w:tc>
        <w:tc>
          <w:tcPr>
            <w:tcW w:w="2757" w:type="pct"/>
            <w:vAlign w:val="center"/>
          </w:tcPr>
          <w:p w14:paraId="7EEF9FE9" w14:textId="154C73BD" w:rsidR="009538AF" w:rsidRPr="007C0F54" w:rsidRDefault="009538AF" w:rsidP="009538AF">
            <w:pPr>
              <w:jc w:val="both"/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</w:pPr>
            <w:r w:rsidRPr="00B273B1"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>Республика Карелия, Пудожский район, п. Пяльма</w:t>
            </w:r>
          </w:p>
        </w:tc>
        <w:tc>
          <w:tcPr>
            <w:tcW w:w="775" w:type="pct"/>
          </w:tcPr>
          <w:p w14:paraId="53E96752" w14:textId="639DEBC3" w:rsidR="009538AF" w:rsidRPr="00B273B1" w:rsidRDefault="009538AF" w:rsidP="009538AF">
            <w:pPr>
              <w:jc w:val="center"/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>567</w:t>
            </w:r>
          </w:p>
        </w:tc>
      </w:tr>
      <w:tr w:rsidR="009538AF" w:rsidRPr="009D626B" w14:paraId="6B93BE0D" w14:textId="3C2D9F90" w:rsidTr="00CC7E4D">
        <w:trPr>
          <w:trHeight w:val="169"/>
          <w:jc w:val="center"/>
        </w:trPr>
        <w:tc>
          <w:tcPr>
            <w:tcW w:w="246" w:type="pct"/>
            <w:tcMar>
              <w:top w:w="57" w:type="dxa"/>
              <w:bottom w:w="57" w:type="dxa"/>
            </w:tcMar>
            <w:vAlign w:val="center"/>
          </w:tcPr>
          <w:p w14:paraId="7EA636A5" w14:textId="77777777" w:rsidR="009538AF" w:rsidRPr="009D626B" w:rsidRDefault="009538AF" w:rsidP="009538AF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2" w:type="pct"/>
            <w:shd w:val="clear" w:color="auto" w:fill="auto"/>
            <w:tcMar>
              <w:top w:w="57" w:type="dxa"/>
              <w:bottom w:w="57" w:type="dxa"/>
            </w:tcMar>
          </w:tcPr>
          <w:p w14:paraId="498B4171" w14:textId="3100CB30" w:rsidR="009538AF" w:rsidRPr="007C0F54" w:rsidRDefault="009538AF" w:rsidP="009538AF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C0F54">
              <w:rPr>
                <w:rFonts w:ascii="Times New Roman" w:hAnsi="Times New Roman"/>
                <w:sz w:val="22"/>
                <w:szCs w:val="22"/>
              </w:rPr>
              <w:t>10:15:0010302</w:t>
            </w:r>
          </w:p>
        </w:tc>
        <w:tc>
          <w:tcPr>
            <w:tcW w:w="2757" w:type="pct"/>
            <w:vAlign w:val="center"/>
          </w:tcPr>
          <w:p w14:paraId="7E5A5C4C" w14:textId="067FCCC1" w:rsidR="009538AF" w:rsidRPr="007C0F54" w:rsidRDefault="009538AF" w:rsidP="009538AF">
            <w:pPr>
              <w:jc w:val="both"/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</w:pPr>
            <w:r w:rsidRPr="00B273B1"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>Республика Карелия, Пудожский район, п. Пяльма</w:t>
            </w:r>
          </w:p>
        </w:tc>
        <w:tc>
          <w:tcPr>
            <w:tcW w:w="775" w:type="pct"/>
          </w:tcPr>
          <w:p w14:paraId="3D4F2AEF" w14:textId="2B7C6ADC" w:rsidR="009538AF" w:rsidRPr="00B273B1" w:rsidRDefault="009538AF" w:rsidP="009538AF">
            <w:pPr>
              <w:jc w:val="center"/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>737</w:t>
            </w:r>
          </w:p>
        </w:tc>
      </w:tr>
      <w:tr w:rsidR="009538AF" w:rsidRPr="009D626B" w14:paraId="1FAE84CD" w14:textId="212EE193" w:rsidTr="00CC7E4D">
        <w:trPr>
          <w:trHeight w:val="169"/>
          <w:jc w:val="center"/>
        </w:trPr>
        <w:tc>
          <w:tcPr>
            <w:tcW w:w="246" w:type="pct"/>
            <w:tcMar>
              <w:top w:w="57" w:type="dxa"/>
              <w:bottom w:w="57" w:type="dxa"/>
            </w:tcMar>
            <w:vAlign w:val="center"/>
          </w:tcPr>
          <w:p w14:paraId="557A8B0C" w14:textId="77777777" w:rsidR="009538AF" w:rsidRPr="009D626B" w:rsidRDefault="009538AF" w:rsidP="009538AF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2" w:type="pct"/>
            <w:shd w:val="clear" w:color="auto" w:fill="auto"/>
            <w:tcMar>
              <w:top w:w="57" w:type="dxa"/>
              <w:bottom w:w="57" w:type="dxa"/>
            </w:tcMar>
          </w:tcPr>
          <w:p w14:paraId="593532FC" w14:textId="6C722992" w:rsidR="009538AF" w:rsidRPr="007C0F54" w:rsidRDefault="009538AF" w:rsidP="009538AF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C0F54">
              <w:rPr>
                <w:rFonts w:ascii="Times New Roman" w:hAnsi="Times New Roman"/>
                <w:sz w:val="22"/>
                <w:szCs w:val="22"/>
              </w:rPr>
              <w:t>10:15:0010301:27</w:t>
            </w:r>
          </w:p>
        </w:tc>
        <w:tc>
          <w:tcPr>
            <w:tcW w:w="2757" w:type="pct"/>
            <w:vAlign w:val="center"/>
          </w:tcPr>
          <w:p w14:paraId="68F1CF67" w14:textId="72B1C112" w:rsidR="009538AF" w:rsidRPr="007C0F54" w:rsidRDefault="009538AF" w:rsidP="009538AF">
            <w:pPr>
              <w:jc w:val="both"/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</w:pPr>
            <w:r w:rsidRPr="007C0F54"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 xml:space="preserve">Республика </w:t>
            </w:r>
            <w:proofErr w:type="spellStart"/>
            <w:r w:rsidRPr="007C0F54"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>Карелия,Пудожский</w:t>
            </w:r>
            <w:proofErr w:type="spellEnd"/>
            <w:r w:rsidRPr="007C0F54"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 xml:space="preserve"> район, г. Пудож, район </w:t>
            </w:r>
            <w:proofErr w:type="spellStart"/>
            <w:r w:rsidRPr="007C0F54"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>ул</w:t>
            </w:r>
            <w:proofErr w:type="gramStart"/>
            <w:r w:rsidRPr="007C0F54"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>.Л</w:t>
            </w:r>
            <w:proofErr w:type="gramEnd"/>
            <w:r w:rsidRPr="007C0F54"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>уговой</w:t>
            </w:r>
            <w:proofErr w:type="spellEnd"/>
          </w:p>
        </w:tc>
        <w:tc>
          <w:tcPr>
            <w:tcW w:w="775" w:type="pct"/>
          </w:tcPr>
          <w:p w14:paraId="1E909A92" w14:textId="59C6BC2B" w:rsidR="009538AF" w:rsidRPr="007C0F54" w:rsidRDefault="009538AF" w:rsidP="009538AF">
            <w:pPr>
              <w:jc w:val="center"/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>1</w:t>
            </w:r>
          </w:p>
        </w:tc>
      </w:tr>
      <w:tr w:rsidR="009538AF" w:rsidRPr="009D626B" w14:paraId="0A6CC3C3" w14:textId="2C86A889" w:rsidTr="00CC7E4D">
        <w:trPr>
          <w:trHeight w:val="169"/>
          <w:jc w:val="center"/>
        </w:trPr>
        <w:tc>
          <w:tcPr>
            <w:tcW w:w="246" w:type="pct"/>
            <w:tcMar>
              <w:top w:w="57" w:type="dxa"/>
              <w:bottom w:w="57" w:type="dxa"/>
            </w:tcMar>
            <w:vAlign w:val="center"/>
          </w:tcPr>
          <w:p w14:paraId="22DCEFF9" w14:textId="77777777" w:rsidR="009538AF" w:rsidRPr="009D626B" w:rsidRDefault="009538AF" w:rsidP="009538AF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2" w:type="pct"/>
            <w:shd w:val="clear" w:color="auto" w:fill="auto"/>
            <w:tcMar>
              <w:top w:w="57" w:type="dxa"/>
              <w:bottom w:w="57" w:type="dxa"/>
            </w:tcMar>
          </w:tcPr>
          <w:p w14:paraId="10EEF38F" w14:textId="74FF17D4" w:rsidR="009538AF" w:rsidRPr="00314A7D" w:rsidRDefault="009538AF" w:rsidP="009538A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C0F54">
              <w:rPr>
                <w:rFonts w:ascii="Times New Roman" w:hAnsi="Times New Roman"/>
                <w:sz w:val="22"/>
                <w:szCs w:val="22"/>
              </w:rPr>
              <w:t>10:15:0010301:34</w:t>
            </w:r>
          </w:p>
        </w:tc>
        <w:tc>
          <w:tcPr>
            <w:tcW w:w="2757" w:type="pct"/>
            <w:vAlign w:val="center"/>
          </w:tcPr>
          <w:p w14:paraId="3A026F18" w14:textId="12FB5E73" w:rsidR="009538AF" w:rsidRPr="009D626B" w:rsidRDefault="009538AF" w:rsidP="009538AF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7C0F54"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>Российская Федерация, Республика Карелия, Пудожский район, Пудожское городское поселение, г. Пудож, ул. Луговая</w:t>
            </w:r>
          </w:p>
        </w:tc>
        <w:tc>
          <w:tcPr>
            <w:tcW w:w="775" w:type="pct"/>
          </w:tcPr>
          <w:p w14:paraId="44FC4CE9" w14:textId="382DABB1" w:rsidR="009538AF" w:rsidRPr="007C0F54" w:rsidRDefault="009538AF" w:rsidP="009538AF">
            <w:pPr>
              <w:jc w:val="center"/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/>
                <w:color w:val="252625"/>
                <w:sz w:val="22"/>
                <w:szCs w:val="22"/>
                <w:shd w:val="clear" w:color="auto" w:fill="FFFFFF"/>
              </w:rPr>
              <w:t>2</w:t>
            </w:r>
          </w:p>
        </w:tc>
      </w:tr>
      <w:tr w:rsidR="009538AF" w:rsidRPr="009D626B" w14:paraId="28E9F097" w14:textId="1E1F68E1" w:rsidTr="00CC7E4D">
        <w:trPr>
          <w:trHeight w:val="169"/>
          <w:jc w:val="center"/>
        </w:trPr>
        <w:tc>
          <w:tcPr>
            <w:tcW w:w="246" w:type="pct"/>
            <w:tcMar>
              <w:top w:w="57" w:type="dxa"/>
              <w:bottom w:w="57" w:type="dxa"/>
            </w:tcMar>
            <w:vAlign w:val="center"/>
          </w:tcPr>
          <w:p w14:paraId="099ED3BB" w14:textId="77777777" w:rsidR="009538AF" w:rsidRPr="009D626B" w:rsidRDefault="009538AF" w:rsidP="009538AF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2" w:type="pct"/>
            <w:shd w:val="clear" w:color="auto" w:fill="auto"/>
            <w:tcMar>
              <w:top w:w="57" w:type="dxa"/>
              <w:bottom w:w="57" w:type="dxa"/>
            </w:tcMar>
          </w:tcPr>
          <w:p w14:paraId="2D2D4FC7" w14:textId="3595DF57" w:rsidR="009538AF" w:rsidRPr="00314A7D" w:rsidRDefault="009538AF" w:rsidP="009538A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C0F54">
              <w:rPr>
                <w:rFonts w:ascii="Times New Roman" w:hAnsi="Times New Roman"/>
                <w:sz w:val="22"/>
                <w:szCs w:val="22"/>
              </w:rPr>
              <w:t>10:15:0010301:35</w:t>
            </w:r>
          </w:p>
        </w:tc>
        <w:tc>
          <w:tcPr>
            <w:tcW w:w="2757" w:type="pct"/>
            <w:vAlign w:val="center"/>
          </w:tcPr>
          <w:p w14:paraId="3E5A4A87" w14:textId="10CBEEC8" w:rsidR="009538AF" w:rsidRPr="009D626B" w:rsidRDefault="009538AF" w:rsidP="009538AF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7C0F54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8F9FA"/>
              </w:rPr>
              <w:t>Российская Федерация, Республика Карелия, Пудожский муниципальный район, Пудожское городское поселение, город Пудож, улица Северная, земельный участок 24</w:t>
            </w:r>
          </w:p>
        </w:tc>
        <w:tc>
          <w:tcPr>
            <w:tcW w:w="775" w:type="pct"/>
          </w:tcPr>
          <w:p w14:paraId="3607383C" w14:textId="6623F7A6" w:rsidR="009538AF" w:rsidRPr="007C0F54" w:rsidRDefault="009538AF" w:rsidP="009538A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8F9FA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shd w:val="clear" w:color="auto" w:fill="F8F9FA"/>
              </w:rPr>
              <w:t>2</w:t>
            </w:r>
          </w:p>
        </w:tc>
      </w:tr>
      <w:tr w:rsidR="009538AF" w:rsidRPr="009D626B" w14:paraId="343B2FC1" w14:textId="4E052DFD" w:rsidTr="00CC7E4D">
        <w:trPr>
          <w:trHeight w:val="169"/>
          <w:jc w:val="center"/>
        </w:trPr>
        <w:tc>
          <w:tcPr>
            <w:tcW w:w="246" w:type="pct"/>
            <w:tcMar>
              <w:top w:w="57" w:type="dxa"/>
              <w:bottom w:w="57" w:type="dxa"/>
            </w:tcMar>
            <w:vAlign w:val="center"/>
          </w:tcPr>
          <w:p w14:paraId="639D5ED5" w14:textId="77777777" w:rsidR="009538AF" w:rsidRPr="009D626B" w:rsidRDefault="009538AF" w:rsidP="009538AF">
            <w:pPr>
              <w:pStyle w:val="ae"/>
              <w:numPr>
                <w:ilvl w:val="0"/>
                <w:numId w:val="9"/>
              </w:numPr>
              <w:spacing w:after="0" w:line="240" w:lineRule="auto"/>
              <w:ind w:left="22" w:firstLine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22" w:type="pct"/>
            <w:shd w:val="clear" w:color="auto" w:fill="auto"/>
            <w:tcMar>
              <w:top w:w="57" w:type="dxa"/>
              <w:bottom w:w="57" w:type="dxa"/>
            </w:tcMar>
          </w:tcPr>
          <w:p w14:paraId="274BF0C4" w14:textId="06035499" w:rsidR="009538AF" w:rsidRPr="00314A7D" w:rsidRDefault="009538AF" w:rsidP="009538A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C0F54">
              <w:rPr>
                <w:rFonts w:ascii="Times New Roman" w:hAnsi="Times New Roman"/>
                <w:sz w:val="22"/>
                <w:szCs w:val="22"/>
              </w:rPr>
              <w:t>10:15:0010301:36</w:t>
            </w:r>
          </w:p>
        </w:tc>
        <w:tc>
          <w:tcPr>
            <w:tcW w:w="2757" w:type="pct"/>
            <w:vAlign w:val="center"/>
          </w:tcPr>
          <w:p w14:paraId="27604B73" w14:textId="2B16F26F" w:rsidR="009538AF" w:rsidRPr="009D626B" w:rsidRDefault="009538AF" w:rsidP="00CC7E4D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8F9FA"/>
              </w:rPr>
            </w:pPr>
            <w:proofErr w:type="gramStart"/>
            <w:r w:rsidRPr="007C0F54">
              <w:rPr>
                <w:rFonts w:ascii="Times New Roman" w:hAnsi="Times New Roman"/>
                <w:color w:val="000000"/>
                <w:sz w:val="22"/>
                <w:szCs w:val="22"/>
                <w:shd w:val="clear" w:color="auto" w:fill="F8F9FA"/>
              </w:rPr>
              <w:t>Российская Федерация, Республика Карелия, Пудожский район, Пудожское городское поселение, г. Пудож, ул. Луговая</w:t>
            </w:r>
            <w:proofErr w:type="gramEnd"/>
          </w:p>
        </w:tc>
        <w:tc>
          <w:tcPr>
            <w:tcW w:w="775" w:type="pct"/>
          </w:tcPr>
          <w:p w14:paraId="37C214BC" w14:textId="0CE095AB" w:rsidR="009538AF" w:rsidRPr="007C0F54" w:rsidRDefault="009538AF" w:rsidP="009538A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shd w:val="clear" w:color="auto" w:fill="F8F9FA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shd w:val="clear" w:color="auto" w:fill="F8F9FA"/>
              </w:rPr>
              <w:t>7</w:t>
            </w:r>
          </w:p>
        </w:tc>
      </w:tr>
    </w:tbl>
    <w:p w14:paraId="31BF98A3" w14:textId="77777777" w:rsidR="00D46288" w:rsidRDefault="00D46288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E4F7F81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ADB4CFB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A252035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D518829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BE1974A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875B83D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729EB81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E3C8A8E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39C497E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DBC53CC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CE7779A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6E41527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70C5A93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FFB9855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20FFA67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A060F44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5849957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AFB7F30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D4B3372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901828B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9F9D814" w14:textId="77777777" w:rsidR="0076142B" w:rsidRDefault="0076142B" w:rsidP="00F4224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BEC9F17" w14:textId="77777777" w:rsidR="007C0F54" w:rsidRDefault="007C0F54" w:rsidP="00926C65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9ED3AA0" w14:textId="77777777" w:rsidR="00926C65" w:rsidRDefault="00926C65" w:rsidP="00926C65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30701E4" w14:textId="2A5F663D" w:rsidR="0076142B" w:rsidRDefault="00BA5D62" w:rsidP="00CC7E4D">
      <w:pPr>
        <w:widowControl/>
        <w:autoSpaceDE/>
        <w:autoSpaceDN/>
        <w:adjustRightInd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  <w:r w:rsidR="0076142B" w:rsidRPr="005C41B3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</w:t>
      </w:r>
      <w:r w:rsidR="0076142B">
        <w:rPr>
          <w:rFonts w:ascii="Times New Roman" w:hAnsi="Times New Roman"/>
          <w:color w:val="000000" w:themeColor="text1"/>
          <w:sz w:val="24"/>
          <w:szCs w:val="24"/>
        </w:rPr>
        <w:t xml:space="preserve"> № 2</w:t>
      </w:r>
    </w:p>
    <w:p w14:paraId="101446CD" w14:textId="5C7F5AF2" w:rsidR="00D46288" w:rsidRDefault="0076142B" w:rsidP="00E20973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к Постановлению от </w:t>
      </w:r>
      <w:r w:rsidR="00BA5D62">
        <w:rPr>
          <w:rFonts w:ascii="Times New Roman" w:hAnsi="Times New Roman"/>
          <w:color w:val="000000" w:themeColor="text1"/>
          <w:sz w:val="24"/>
          <w:szCs w:val="24"/>
        </w:rPr>
        <w:t>08.08</w:t>
      </w:r>
      <w:r>
        <w:rPr>
          <w:rFonts w:ascii="Times New Roman" w:hAnsi="Times New Roman"/>
          <w:color w:val="000000" w:themeColor="text1"/>
          <w:sz w:val="24"/>
          <w:szCs w:val="24"/>
        </w:rPr>
        <w:t>.2025 г</w:t>
      </w:r>
      <w:r w:rsidRPr="00490022">
        <w:rPr>
          <w:rFonts w:ascii="Times New Roman" w:hAnsi="Times New Roman"/>
          <w:sz w:val="24"/>
          <w:szCs w:val="24"/>
        </w:rPr>
        <w:t xml:space="preserve">.  № </w:t>
      </w:r>
      <w:r w:rsidR="00CC7E4D">
        <w:rPr>
          <w:rFonts w:ascii="Times New Roman" w:hAnsi="Times New Roman"/>
          <w:sz w:val="24"/>
          <w:szCs w:val="24"/>
        </w:rPr>
        <w:t>453</w:t>
      </w:r>
      <w:r w:rsidRPr="00C43EF2">
        <w:rPr>
          <w:rFonts w:ascii="Times New Roman" w:hAnsi="Times New Roman"/>
          <w:sz w:val="24"/>
          <w:szCs w:val="24"/>
        </w:rPr>
        <w:t>-П</w:t>
      </w:r>
    </w:p>
    <w:p w14:paraId="1D35EA85" w14:textId="77777777" w:rsidR="00E20973" w:rsidRDefault="00E20973" w:rsidP="00E20973">
      <w:pPr>
        <w:rPr>
          <w:rFonts w:ascii="Times New Roman" w:hAnsi="Times New Roman"/>
          <w:sz w:val="24"/>
          <w:szCs w:val="24"/>
        </w:rPr>
      </w:pPr>
    </w:p>
    <w:p w14:paraId="4C7273C3" w14:textId="46EB11A0" w:rsidR="00E20973" w:rsidRDefault="007C0F54" w:rsidP="00E20973">
      <w:pPr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F458771" wp14:editId="5B98FA32">
            <wp:extent cx="5857875" cy="8286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139D" w14:textId="77777777" w:rsidR="00E20973" w:rsidRDefault="00E20973">
      <w:pPr>
        <w:widowControl/>
        <w:autoSpaceDE/>
        <w:autoSpaceDN/>
        <w:adjustRightInd/>
        <w:rPr>
          <w:rFonts w:ascii="Times New Roman" w:hAnsi="Times New Roman"/>
          <w:b/>
          <w:color w:val="000000" w:themeColor="text1"/>
          <w:sz w:val="24"/>
          <w:szCs w:val="24"/>
        </w:rPr>
        <w:sectPr w:rsidR="00E20973" w:rsidSect="00BA5D62">
          <w:pgSz w:w="11900" w:h="16800"/>
          <w:pgMar w:top="1134" w:right="843" w:bottom="709" w:left="1259" w:header="720" w:footer="720" w:gutter="0"/>
          <w:cols w:space="720"/>
          <w:noEndnote/>
        </w:sect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14:paraId="74ECD560" w14:textId="5E166AB7" w:rsidR="00E20973" w:rsidRDefault="00E20973">
      <w:pPr>
        <w:widowControl/>
        <w:autoSpaceDE/>
        <w:autoSpaceDN/>
        <w:adjustRightInd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D327437" w14:textId="77777777" w:rsidR="007C0F54" w:rsidRDefault="007C0F54">
      <w:pPr>
        <w:widowControl/>
        <w:autoSpaceDE/>
        <w:autoSpaceDN/>
        <w:adjustRightInd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5F798B8" w14:textId="77777777" w:rsidR="007C0F54" w:rsidRDefault="007C0F54">
      <w:pPr>
        <w:widowControl/>
        <w:autoSpaceDE/>
        <w:autoSpaceDN/>
        <w:adjustRightInd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B2F02BE" w14:textId="77777777" w:rsidR="007C0F54" w:rsidRDefault="007C0F54">
      <w:pPr>
        <w:widowControl/>
        <w:autoSpaceDE/>
        <w:autoSpaceDN/>
        <w:adjustRightInd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F0B956C" w14:textId="48B640E6" w:rsidR="007C0F54" w:rsidRDefault="00BA5D62">
      <w:pPr>
        <w:widowControl/>
        <w:autoSpaceDE/>
        <w:autoSpaceDN/>
        <w:adjustRightInd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E48DF3" wp14:editId="2205C402">
                <wp:simplePos x="0" y="0"/>
                <wp:positionH relativeFrom="column">
                  <wp:posOffset>4584522</wp:posOffset>
                </wp:positionH>
                <wp:positionV relativeFrom="paragraph">
                  <wp:posOffset>327203</wp:posOffset>
                </wp:positionV>
                <wp:extent cx="965607" cy="168249"/>
                <wp:effectExtent l="0" t="0" r="25400" b="2286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607" cy="16824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oval id="Овал 2" o:spid="_x0000_s1026" style="position:absolute;margin-left:361pt;margin-top:25.75pt;width:76.05pt;height:1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" fillcolor="white [3212]" strokecolor="white [3212]" strokeweight="2pt"/>
            </w:pict>
          </mc:Fallback>
        </mc:AlternateContent>
      </w:r>
      <w:r w:rsidR="007C0F54"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26ACABC5" wp14:editId="46E1B2E6">
            <wp:extent cx="5857875" cy="8277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973"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14:paraId="0EB8EA70" w14:textId="5F6E2FE0" w:rsidR="00D46288" w:rsidRPr="00926C65" w:rsidRDefault="007C0F54" w:rsidP="00926C65">
      <w:pPr>
        <w:widowControl/>
        <w:autoSpaceDE/>
        <w:autoSpaceDN/>
        <w:adjustRightInd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49E3B4C" wp14:editId="7857443C">
            <wp:extent cx="5857875" cy="8277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6953D" w14:textId="77777777" w:rsidR="00D46288" w:rsidRDefault="00D46288" w:rsidP="003A438C">
      <w:pPr>
        <w:pStyle w:val="a8"/>
        <w:tabs>
          <w:tab w:val="clear" w:pos="4153"/>
          <w:tab w:val="clear" w:pos="8306"/>
        </w:tabs>
        <w:jc w:val="center"/>
        <w:rPr>
          <w:szCs w:val="24"/>
        </w:rPr>
      </w:pPr>
    </w:p>
    <w:sectPr w:rsidR="00D46288" w:rsidSect="0076142B">
      <w:pgSz w:w="11900" w:h="16800"/>
      <w:pgMar w:top="1134" w:right="1412" w:bottom="709" w:left="125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54EE6"/>
    <w:multiLevelType w:val="hybridMultilevel"/>
    <w:tmpl w:val="9F1C65CE"/>
    <w:lvl w:ilvl="0" w:tplc="5A2CE45E">
      <w:start w:val="1"/>
      <w:numFmt w:val="decimal"/>
      <w:lvlText w:val="%1.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B806234"/>
    <w:multiLevelType w:val="hybridMultilevel"/>
    <w:tmpl w:val="7402CA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F9256E"/>
    <w:multiLevelType w:val="hybridMultilevel"/>
    <w:tmpl w:val="82A8FF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0660FC"/>
    <w:multiLevelType w:val="hybridMultilevel"/>
    <w:tmpl w:val="C09E1792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A83BF5"/>
    <w:multiLevelType w:val="hybridMultilevel"/>
    <w:tmpl w:val="6C96320E"/>
    <w:lvl w:ilvl="0" w:tplc="BA840E3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6151321"/>
    <w:multiLevelType w:val="hybridMultilevel"/>
    <w:tmpl w:val="F84657A8"/>
    <w:lvl w:ilvl="0" w:tplc="514E86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63B2997"/>
    <w:multiLevelType w:val="hybridMultilevel"/>
    <w:tmpl w:val="B3E60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AD19F5"/>
    <w:multiLevelType w:val="hybridMultilevel"/>
    <w:tmpl w:val="9F26FA70"/>
    <w:lvl w:ilvl="0" w:tplc="0419000F">
      <w:start w:val="1"/>
      <w:numFmt w:val="decimal"/>
      <w:lvlText w:val="%1."/>
      <w:lvlJc w:val="left"/>
      <w:pPr>
        <w:tabs>
          <w:tab w:val="num" w:pos="939"/>
        </w:tabs>
        <w:ind w:left="939" w:hanging="360"/>
      </w:pPr>
    </w:lvl>
    <w:lvl w:ilvl="1" w:tplc="9D08DD0E">
      <w:start w:val="1"/>
      <w:numFmt w:val="bullet"/>
      <w:lvlText w:val=""/>
      <w:lvlJc w:val="left"/>
      <w:pPr>
        <w:tabs>
          <w:tab w:val="num" w:pos="1659"/>
        </w:tabs>
        <w:ind w:left="165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9"/>
        </w:tabs>
        <w:ind w:left="237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9"/>
        </w:tabs>
        <w:ind w:left="309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9"/>
        </w:tabs>
        <w:ind w:left="381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9"/>
        </w:tabs>
        <w:ind w:left="453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9"/>
        </w:tabs>
        <w:ind w:left="525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9"/>
        </w:tabs>
        <w:ind w:left="597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9"/>
        </w:tabs>
        <w:ind w:left="6699" w:hanging="180"/>
      </w:pPr>
    </w:lvl>
  </w:abstractNum>
  <w:abstractNum w:abstractNumId="8">
    <w:nsid w:val="77281B84"/>
    <w:multiLevelType w:val="hybridMultilevel"/>
    <w:tmpl w:val="A1F4C010"/>
    <w:lvl w:ilvl="0" w:tplc="042667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0"/>
  </w:num>
  <w:num w:numId="6">
    <w:abstractNumId w:val="4"/>
  </w:num>
  <w:num w:numId="7">
    <w:abstractNumId w:val="6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ED6"/>
    <w:rsid w:val="000015F5"/>
    <w:rsid w:val="000029F8"/>
    <w:rsid w:val="00010DAB"/>
    <w:rsid w:val="0001127A"/>
    <w:rsid w:val="0001189F"/>
    <w:rsid w:val="00016463"/>
    <w:rsid w:val="00024CDA"/>
    <w:rsid w:val="000263CA"/>
    <w:rsid w:val="0002781A"/>
    <w:rsid w:val="00027B75"/>
    <w:rsid w:val="00033F66"/>
    <w:rsid w:val="00035381"/>
    <w:rsid w:val="00040A23"/>
    <w:rsid w:val="0004439F"/>
    <w:rsid w:val="00047B84"/>
    <w:rsid w:val="00051B1D"/>
    <w:rsid w:val="00052AF1"/>
    <w:rsid w:val="00061E28"/>
    <w:rsid w:val="000733B7"/>
    <w:rsid w:val="0008209A"/>
    <w:rsid w:val="000912AC"/>
    <w:rsid w:val="000941A3"/>
    <w:rsid w:val="00095B54"/>
    <w:rsid w:val="000965F2"/>
    <w:rsid w:val="000A21CF"/>
    <w:rsid w:val="000A615B"/>
    <w:rsid w:val="000A7C41"/>
    <w:rsid w:val="000B3D63"/>
    <w:rsid w:val="000B6206"/>
    <w:rsid w:val="000B6BA5"/>
    <w:rsid w:val="000C66F3"/>
    <w:rsid w:val="000D007A"/>
    <w:rsid w:val="000E1702"/>
    <w:rsid w:val="000E1BE1"/>
    <w:rsid w:val="000E3E6D"/>
    <w:rsid w:val="000E4B9E"/>
    <w:rsid w:val="000E7494"/>
    <w:rsid w:val="00103A41"/>
    <w:rsid w:val="00105A25"/>
    <w:rsid w:val="00111546"/>
    <w:rsid w:val="00113FB2"/>
    <w:rsid w:val="001149AF"/>
    <w:rsid w:val="001161B9"/>
    <w:rsid w:val="0012229B"/>
    <w:rsid w:val="00126CDB"/>
    <w:rsid w:val="00126F14"/>
    <w:rsid w:val="001333B3"/>
    <w:rsid w:val="001345DD"/>
    <w:rsid w:val="00134831"/>
    <w:rsid w:val="001357BC"/>
    <w:rsid w:val="001359C1"/>
    <w:rsid w:val="001422FD"/>
    <w:rsid w:val="00142EA5"/>
    <w:rsid w:val="001455A4"/>
    <w:rsid w:val="00157161"/>
    <w:rsid w:val="001619E0"/>
    <w:rsid w:val="00161A7D"/>
    <w:rsid w:val="00166B9C"/>
    <w:rsid w:val="0016704D"/>
    <w:rsid w:val="0017104C"/>
    <w:rsid w:val="00172924"/>
    <w:rsid w:val="00176FF4"/>
    <w:rsid w:val="001803D2"/>
    <w:rsid w:val="00190E35"/>
    <w:rsid w:val="0019555B"/>
    <w:rsid w:val="00197FEA"/>
    <w:rsid w:val="001A0BED"/>
    <w:rsid w:val="001A2216"/>
    <w:rsid w:val="001A335F"/>
    <w:rsid w:val="001A497E"/>
    <w:rsid w:val="001A64D9"/>
    <w:rsid w:val="001B7DCC"/>
    <w:rsid w:val="001C2258"/>
    <w:rsid w:val="001C3B15"/>
    <w:rsid w:val="001C3C4A"/>
    <w:rsid w:val="001C483A"/>
    <w:rsid w:val="001D05E9"/>
    <w:rsid w:val="001D07CF"/>
    <w:rsid w:val="001D10F2"/>
    <w:rsid w:val="001D1223"/>
    <w:rsid w:val="001D1955"/>
    <w:rsid w:val="001E0F02"/>
    <w:rsid w:val="001E190D"/>
    <w:rsid w:val="001E2F5B"/>
    <w:rsid w:val="001F06F4"/>
    <w:rsid w:val="001F4318"/>
    <w:rsid w:val="002045FA"/>
    <w:rsid w:val="00213E16"/>
    <w:rsid w:val="00216E55"/>
    <w:rsid w:val="00217E67"/>
    <w:rsid w:val="00220BE4"/>
    <w:rsid w:val="00223BFD"/>
    <w:rsid w:val="00226AD0"/>
    <w:rsid w:val="002279BB"/>
    <w:rsid w:val="00233A8F"/>
    <w:rsid w:val="0023521D"/>
    <w:rsid w:val="002424B2"/>
    <w:rsid w:val="00246CFB"/>
    <w:rsid w:val="00251FF0"/>
    <w:rsid w:val="00252EAF"/>
    <w:rsid w:val="00256FCB"/>
    <w:rsid w:val="00261575"/>
    <w:rsid w:val="00263F36"/>
    <w:rsid w:val="00265CFA"/>
    <w:rsid w:val="002679CC"/>
    <w:rsid w:val="002718A3"/>
    <w:rsid w:val="00273CA4"/>
    <w:rsid w:val="0028662D"/>
    <w:rsid w:val="00291567"/>
    <w:rsid w:val="00292AC6"/>
    <w:rsid w:val="002A6921"/>
    <w:rsid w:val="002B31A9"/>
    <w:rsid w:val="002B4C56"/>
    <w:rsid w:val="002B70DE"/>
    <w:rsid w:val="002C361F"/>
    <w:rsid w:val="002C6937"/>
    <w:rsid w:val="002C6F36"/>
    <w:rsid w:val="002D23AA"/>
    <w:rsid w:val="002E1C11"/>
    <w:rsid w:val="002E26DB"/>
    <w:rsid w:val="002E6B0A"/>
    <w:rsid w:val="002E6EAA"/>
    <w:rsid w:val="002E7788"/>
    <w:rsid w:val="002F367C"/>
    <w:rsid w:val="00304072"/>
    <w:rsid w:val="0030654E"/>
    <w:rsid w:val="00314A7D"/>
    <w:rsid w:val="00316685"/>
    <w:rsid w:val="00316F40"/>
    <w:rsid w:val="003175CE"/>
    <w:rsid w:val="00324B56"/>
    <w:rsid w:val="003341B5"/>
    <w:rsid w:val="00345936"/>
    <w:rsid w:val="0035237E"/>
    <w:rsid w:val="003539BD"/>
    <w:rsid w:val="00362D01"/>
    <w:rsid w:val="00366093"/>
    <w:rsid w:val="00366A31"/>
    <w:rsid w:val="00373A50"/>
    <w:rsid w:val="00373AE8"/>
    <w:rsid w:val="00373F50"/>
    <w:rsid w:val="0037521C"/>
    <w:rsid w:val="003774BC"/>
    <w:rsid w:val="0038010A"/>
    <w:rsid w:val="00385FDC"/>
    <w:rsid w:val="003906AA"/>
    <w:rsid w:val="003A438C"/>
    <w:rsid w:val="003B051A"/>
    <w:rsid w:val="003B290A"/>
    <w:rsid w:val="003B5E80"/>
    <w:rsid w:val="003C0981"/>
    <w:rsid w:val="003C21E0"/>
    <w:rsid w:val="003C2AB8"/>
    <w:rsid w:val="003C6F40"/>
    <w:rsid w:val="003D2DFD"/>
    <w:rsid w:val="003E18E2"/>
    <w:rsid w:val="003E2245"/>
    <w:rsid w:val="003E51B3"/>
    <w:rsid w:val="003E6CF8"/>
    <w:rsid w:val="003F38F6"/>
    <w:rsid w:val="003F5EAA"/>
    <w:rsid w:val="003F6AF7"/>
    <w:rsid w:val="004022F6"/>
    <w:rsid w:val="004030F1"/>
    <w:rsid w:val="0042439B"/>
    <w:rsid w:val="00425412"/>
    <w:rsid w:val="00426B0B"/>
    <w:rsid w:val="00427B42"/>
    <w:rsid w:val="004329C1"/>
    <w:rsid w:val="004334E3"/>
    <w:rsid w:val="004347AF"/>
    <w:rsid w:val="00436956"/>
    <w:rsid w:val="00437F8B"/>
    <w:rsid w:val="00452775"/>
    <w:rsid w:val="00453C85"/>
    <w:rsid w:val="00457C59"/>
    <w:rsid w:val="00471328"/>
    <w:rsid w:val="00472D68"/>
    <w:rsid w:val="00476405"/>
    <w:rsid w:val="00485350"/>
    <w:rsid w:val="00485EE4"/>
    <w:rsid w:val="00486814"/>
    <w:rsid w:val="00486FC8"/>
    <w:rsid w:val="00490022"/>
    <w:rsid w:val="004917A8"/>
    <w:rsid w:val="004A0F0F"/>
    <w:rsid w:val="004A1473"/>
    <w:rsid w:val="004A28AA"/>
    <w:rsid w:val="004A68E5"/>
    <w:rsid w:val="004B3BD0"/>
    <w:rsid w:val="004D3FDC"/>
    <w:rsid w:val="004D581A"/>
    <w:rsid w:val="004D6F7F"/>
    <w:rsid w:val="004E292A"/>
    <w:rsid w:val="004E4183"/>
    <w:rsid w:val="004E6770"/>
    <w:rsid w:val="004F343B"/>
    <w:rsid w:val="004F5951"/>
    <w:rsid w:val="004F5A8E"/>
    <w:rsid w:val="00503AF6"/>
    <w:rsid w:val="005106F2"/>
    <w:rsid w:val="00511EC2"/>
    <w:rsid w:val="00512E4E"/>
    <w:rsid w:val="005168A5"/>
    <w:rsid w:val="005171FC"/>
    <w:rsid w:val="00517CC4"/>
    <w:rsid w:val="00520589"/>
    <w:rsid w:val="005228D2"/>
    <w:rsid w:val="005238D3"/>
    <w:rsid w:val="00531A96"/>
    <w:rsid w:val="00531D0A"/>
    <w:rsid w:val="00532803"/>
    <w:rsid w:val="00546B79"/>
    <w:rsid w:val="0055437A"/>
    <w:rsid w:val="0055695A"/>
    <w:rsid w:val="00561454"/>
    <w:rsid w:val="00562504"/>
    <w:rsid w:val="00563094"/>
    <w:rsid w:val="00563535"/>
    <w:rsid w:val="00563619"/>
    <w:rsid w:val="00564AB8"/>
    <w:rsid w:val="00566199"/>
    <w:rsid w:val="0056729F"/>
    <w:rsid w:val="0057134F"/>
    <w:rsid w:val="00576798"/>
    <w:rsid w:val="005816FE"/>
    <w:rsid w:val="00582302"/>
    <w:rsid w:val="00583B9C"/>
    <w:rsid w:val="0058661C"/>
    <w:rsid w:val="00590024"/>
    <w:rsid w:val="00597BD5"/>
    <w:rsid w:val="005A674A"/>
    <w:rsid w:val="005B18C3"/>
    <w:rsid w:val="005B5B63"/>
    <w:rsid w:val="005C04C2"/>
    <w:rsid w:val="005C110B"/>
    <w:rsid w:val="005C65E9"/>
    <w:rsid w:val="005D3A52"/>
    <w:rsid w:val="005D5214"/>
    <w:rsid w:val="005D6CEA"/>
    <w:rsid w:val="005D796C"/>
    <w:rsid w:val="005E1658"/>
    <w:rsid w:val="005E2312"/>
    <w:rsid w:val="005E4147"/>
    <w:rsid w:val="005E68FE"/>
    <w:rsid w:val="005F1F11"/>
    <w:rsid w:val="005F479E"/>
    <w:rsid w:val="006036EB"/>
    <w:rsid w:val="00604115"/>
    <w:rsid w:val="00605AAB"/>
    <w:rsid w:val="00606B68"/>
    <w:rsid w:val="00613652"/>
    <w:rsid w:val="0061763C"/>
    <w:rsid w:val="0062047F"/>
    <w:rsid w:val="006213E5"/>
    <w:rsid w:val="00622261"/>
    <w:rsid w:val="00622E5C"/>
    <w:rsid w:val="00624772"/>
    <w:rsid w:val="00630EF4"/>
    <w:rsid w:val="00630F23"/>
    <w:rsid w:val="00642693"/>
    <w:rsid w:val="00643B43"/>
    <w:rsid w:val="0064548E"/>
    <w:rsid w:val="006456DD"/>
    <w:rsid w:val="0065675C"/>
    <w:rsid w:val="00656E01"/>
    <w:rsid w:val="0065712B"/>
    <w:rsid w:val="00660C1F"/>
    <w:rsid w:val="00667351"/>
    <w:rsid w:val="006723CD"/>
    <w:rsid w:val="0068176A"/>
    <w:rsid w:val="00682C15"/>
    <w:rsid w:val="00683AC6"/>
    <w:rsid w:val="00684CCB"/>
    <w:rsid w:val="006871A6"/>
    <w:rsid w:val="00690FCC"/>
    <w:rsid w:val="00691469"/>
    <w:rsid w:val="0069428E"/>
    <w:rsid w:val="00696DB1"/>
    <w:rsid w:val="006A2B50"/>
    <w:rsid w:val="006A3C85"/>
    <w:rsid w:val="006B2654"/>
    <w:rsid w:val="006B6149"/>
    <w:rsid w:val="006C2895"/>
    <w:rsid w:val="006C39BF"/>
    <w:rsid w:val="006C72D7"/>
    <w:rsid w:val="006D5B1B"/>
    <w:rsid w:val="006D604C"/>
    <w:rsid w:val="006E107F"/>
    <w:rsid w:val="006E5190"/>
    <w:rsid w:val="006F3135"/>
    <w:rsid w:val="006F65B7"/>
    <w:rsid w:val="0070051A"/>
    <w:rsid w:val="00703132"/>
    <w:rsid w:val="00713AC2"/>
    <w:rsid w:val="00720548"/>
    <w:rsid w:val="00720A2B"/>
    <w:rsid w:val="0072433B"/>
    <w:rsid w:val="00731A9D"/>
    <w:rsid w:val="00731CE9"/>
    <w:rsid w:val="00733DF4"/>
    <w:rsid w:val="00736B1C"/>
    <w:rsid w:val="007421D4"/>
    <w:rsid w:val="007444F5"/>
    <w:rsid w:val="00750BEA"/>
    <w:rsid w:val="00755369"/>
    <w:rsid w:val="00760809"/>
    <w:rsid w:val="0076142B"/>
    <w:rsid w:val="007636CC"/>
    <w:rsid w:val="00770E44"/>
    <w:rsid w:val="0077180F"/>
    <w:rsid w:val="00773189"/>
    <w:rsid w:val="0078195F"/>
    <w:rsid w:val="007835B0"/>
    <w:rsid w:val="00793255"/>
    <w:rsid w:val="00794284"/>
    <w:rsid w:val="007977E0"/>
    <w:rsid w:val="007A11F3"/>
    <w:rsid w:val="007A7792"/>
    <w:rsid w:val="007B3C31"/>
    <w:rsid w:val="007C0F54"/>
    <w:rsid w:val="007C1853"/>
    <w:rsid w:val="007C5AB5"/>
    <w:rsid w:val="007C6EAE"/>
    <w:rsid w:val="007C7FEA"/>
    <w:rsid w:val="007D14C3"/>
    <w:rsid w:val="007D2317"/>
    <w:rsid w:val="007D2337"/>
    <w:rsid w:val="007D3906"/>
    <w:rsid w:val="007E1FAF"/>
    <w:rsid w:val="007E6BAE"/>
    <w:rsid w:val="007F2484"/>
    <w:rsid w:val="0080208B"/>
    <w:rsid w:val="00804234"/>
    <w:rsid w:val="0080540E"/>
    <w:rsid w:val="0080557F"/>
    <w:rsid w:val="008065E6"/>
    <w:rsid w:val="00806767"/>
    <w:rsid w:val="008100CD"/>
    <w:rsid w:val="00812F65"/>
    <w:rsid w:val="008164F6"/>
    <w:rsid w:val="00820E94"/>
    <w:rsid w:val="00822F32"/>
    <w:rsid w:val="00823A73"/>
    <w:rsid w:val="008247AD"/>
    <w:rsid w:val="00826ED4"/>
    <w:rsid w:val="00827E72"/>
    <w:rsid w:val="00834ABD"/>
    <w:rsid w:val="00836B71"/>
    <w:rsid w:val="00841A8B"/>
    <w:rsid w:val="00851783"/>
    <w:rsid w:val="00854AF9"/>
    <w:rsid w:val="00861E0B"/>
    <w:rsid w:val="00862499"/>
    <w:rsid w:val="00864F49"/>
    <w:rsid w:val="00870F92"/>
    <w:rsid w:val="00877CA6"/>
    <w:rsid w:val="008826BB"/>
    <w:rsid w:val="00886A15"/>
    <w:rsid w:val="00891110"/>
    <w:rsid w:val="00893D34"/>
    <w:rsid w:val="008A1212"/>
    <w:rsid w:val="008A4369"/>
    <w:rsid w:val="008A496E"/>
    <w:rsid w:val="008A4FF8"/>
    <w:rsid w:val="008B053B"/>
    <w:rsid w:val="008B3BDF"/>
    <w:rsid w:val="008B66EC"/>
    <w:rsid w:val="008C4CC9"/>
    <w:rsid w:val="008C5021"/>
    <w:rsid w:val="008C7190"/>
    <w:rsid w:val="008D0412"/>
    <w:rsid w:val="008D1FFF"/>
    <w:rsid w:val="008D761E"/>
    <w:rsid w:val="008E4933"/>
    <w:rsid w:val="008E49EB"/>
    <w:rsid w:val="008F176A"/>
    <w:rsid w:val="008F4D05"/>
    <w:rsid w:val="008F6524"/>
    <w:rsid w:val="008F78EE"/>
    <w:rsid w:val="00901028"/>
    <w:rsid w:val="0091251B"/>
    <w:rsid w:val="00915A07"/>
    <w:rsid w:val="00916BFE"/>
    <w:rsid w:val="00925B8D"/>
    <w:rsid w:val="00926C65"/>
    <w:rsid w:val="00930A67"/>
    <w:rsid w:val="009364EF"/>
    <w:rsid w:val="00943CA8"/>
    <w:rsid w:val="00944204"/>
    <w:rsid w:val="00944361"/>
    <w:rsid w:val="00945DC6"/>
    <w:rsid w:val="00947497"/>
    <w:rsid w:val="009538AF"/>
    <w:rsid w:val="00955AFE"/>
    <w:rsid w:val="00956AA0"/>
    <w:rsid w:val="00957025"/>
    <w:rsid w:val="00960040"/>
    <w:rsid w:val="00960B56"/>
    <w:rsid w:val="009650DB"/>
    <w:rsid w:val="00965968"/>
    <w:rsid w:val="00965E68"/>
    <w:rsid w:val="00966351"/>
    <w:rsid w:val="009717BD"/>
    <w:rsid w:val="00971D80"/>
    <w:rsid w:val="00972012"/>
    <w:rsid w:val="00974CD8"/>
    <w:rsid w:val="009751E4"/>
    <w:rsid w:val="00975A6C"/>
    <w:rsid w:val="00976F15"/>
    <w:rsid w:val="009827F4"/>
    <w:rsid w:val="00987050"/>
    <w:rsid w:val="00990227"/>
    <w:rsid w:val="00993C86"/>
    <w:rsid w:val="00995732"/>
    <w:rsid w:val="0099676D"/>
    <w:rsid w:val="009A45FF"/>
    <w:rsid w:val="009A5B11"/>
    <w:rsid w:val="009B30A2"/>
    <w:rsid w:val="009B36CF"/>
    <w:rsid w:val="009B3E50"/>
    <w:rsid w:val="009B3E59"/>
    <w:rsid w:val="009B7EA6"/>
    <w:rsid w:val="009C17F2"/>
    <w:rsid w:val="009C7A24"/>
    <w:rsid w:val="009D21CA"/>
    <w:rsid w:val="009D3008"/>
    <w:rsid w:val="009D47F8"/>
    <w:rsid w:val="009D626B"/>
    <w:rsid w:val="009E18B8"/>
    <w:rsid w:val="009E260E"/>
    <w:rsid w:val="009E2C3C"/>
    <w:rsid w:val="009E2D24"/>
    <w:rsid w:val="009E3C0C"/>
    <w:rsid w:val="009E45D8"/>
    <w:rsid w:val="009F6459"/>
    <w:rsid w:val="009F64AD"/>
    <w:rsid w:val="009F6DE3"/>
    <w:rsid w:val="00A0020E"/>
    <w:rsid w:val="00A00ED6"/>
    <w:rsid w:val="00A0244B"/>
    <w:rsid w:val="00A07FA8"/>
    <w:rsid w:val="00A10BF8"/>
    <w:rsid w:val="00A11433"/>
    <w:rsid w:val="00A12AFA"/>
    <w:rsid w:val="00A1315A"/>
    <w:rsid w:val="00A13850"/>
    <w:rsid w:val="00A14F22"/>
    <w:rsid w:val="00A177E0"/>
    <w:rsid w:val="00A17D98"/>
    <w:rsid w:val="00A22F96"/>
    <w:rsid w:val="00A3573A"/>
    <w:rsid w:val="00A400DF"/>
    <w:rsid w:val="00A44959"/>
    <w:rsid w:val="00A50908"/>
    <w:rsid w:val="00A70778"/>
    <w:rsid w:val="00A92898"/>
    <w:rsid w:val="00A93840"/>
    <w:rsid w:val="00A96785"/>
    <w:rsid w:val="00A97E10"/>
    <w:rsid w:val="00AA02BF"/>
    <w:rsid w:val="00AA2400"/>
    <w:rsid w:val="00AA69A5"/>
    <w:rsid w:val="00AB034D"/>
    <w:rsid w:val="00AB2170"/>
    <w:rsid w:val="00AC42CF"/>
    <w:rsid w:val="00AC7795"/>
    <w:rsid w:val="00AC7857"/>
    <w:rsid w:val="00AD045C"/>
    <w:rsid w:val="00AE3493"/>
    <w:rsid w:val="00AE3FD7"/>
    <w:rsid w:val="00AE4577"/>
    <w:rsid w:val="00AE654E"/>
    <w:rsid w:val="00AE7364"/>
    <w:rsid w:val="00AF0101"/>
    <w:rsid w:val="00AF083E"/>
    <w:rsid w:val="00AF2E64"/>
    <w:rsid w:val="00AF40F9"/>
    <w:rsid w:val="00AF5D02"/>
    <w:rsid w:val="00B03A2F"/>
    <w:rsid w:val="00B07252"/>
    <w:rsid w:val="00B1042A"/>
    <w:rsid w:val="00B11D1F"/>
    <w:rsid w:val="00B24DB1"/>
    <w:rsid w:val="00B25E45"/>
    <w:rsid w:val="00B26A88"/>
    <w:rsid w:val="00B273B1"/>
    <w:rsid w:val="00B30BD0"/>
    <w:rsid w:val="00B472CB"/>
    <w:rsid w:val="00B51F2F"/>
    <w:rsid w:val="00B54CF6"/>
    <w:rsid w:val="00B75B1F"/>
    <w:rsid w:val="00B823DD"/>
    <w:rsid w:val="00BA120F"/>
    <w:rsid w:val="00BA2506"/>
    <w:rsid w:val="00BA3EB6"/>
    <w:rsid w:val="00BA5D62"/>
    <w:rsid w:val="00BA6C62"/>
    <w:rsid w:val="00BA6DDE"/>
    <w:rsid w:val="00BB0336"/>
    <w:rsid w:val="00BB29A2"/>
    <w:rsid w:val="00BB3743"/>
    <w:rsid w:val="00BB418F"/>
    <w:rsid w:val="00BB4F58"/>
    <w:rsid w:val="00BB511C"/>
    <w:rsid w:val="00BB69A5"/>
    <w:rsid w:val="00BC2C77"/>
    <w:rsid w:val="00BC567A"/>
    <w:rsid w:val="00BD2B7B"/>
    <w:rsid w:val="00BD55EA"/>
    <w:rsid w:val="00BD61A0"/>
    <w:rsid w:val="00BD761A"/>
    <w:rsid w:val="00BE01B9"/>
    <w:rsid w:val="00BE692F"/>
    <w:rsid w:val="00BE7038"/>
    <w:rsid w:val="00BF2CAB"/>
    <w:rsid w:val="00BF40CF"/>
    <w:rsid w:val="00BF75C0"/>
    <w:rsid w:val="00BF7A9C"/>
    <w:rsid w:val="00C03334"/>
    <w:rsid w:val="00C03B33"/>
    <w:rsid w:val="00C04D99"/>
    <w:rsid w:val="00C12239"/>
    <w:rsid w:val="00C16D2A"/>
    <w:rsid w:val="00C22056"/>
    <w:rsid w:val="00C229E3"/>
    <w:rsid w:val="00C22F1C"/>
    <w:rsid w:val="00C245E8"/>
    <w:rsid w:val="00C259EF"/>
    <w:rsid w:val="00C27418"/>
    <w:rsid w:val="00C343DF"/>
    <w:rsid w:val="00C36C11"/>
    <w:rsid w:val="00C43427"/>
    <w:rsid w:val="00C43EF2"/>
    <w:rsid w:val="00C52EE2"/>
    <w:rsid w:val="00C61A70"/>
    <w:rsid w:val="00C6368B"/>
    <w:rsid w:val="00C67698"/>
    <w:rsid w:val="00C86E13"/>
    <w:rsid w:val="00C872E0"/>
    <w:rsid w:val="00C9672F"/>
    <w:rsid w:val="00C96BF6"/>
    <w:rsid w:val="00CA2596"/>
    <w:rsid w:val="00CA2752"/>
    <w:rsid w:val="00CA3C78"/>
    <w:rsid w:val="00CA4F06"/>
    <w:rsid w:val="00CA667B"/>
    <w:rsid w:val="00CA6BB8"/>
    <w:rsid w:val="00CB22A4"/>
    <w:rsid w:val="00CC3F30"/>
    <w:rsid w:val="00CC4656"/>
    <w:rsid w:val="00CC4E20"/>
    <w:rsid w:val="00CC7098"/>
    <w:rsid w:val="00CC7402"/>
    <w:rsid w:val="00CC7E4D"/>
    <w:rsid w:val="00CD0050"/>
    <w:rsid w:val="00CD1181"/>
    <w:rsid w:val="00CD28BD"/>
    <w:rsid w:val="00CD6FF5"/>
    <w:rsid w:val="00CE5654"/>
    <w:rsid w:val="00CE628F"/>
    <w:rsid w:val="00CE6F0E"/>
    <w:rsid w:val="00CF2AB4"/>
    <w:rsid w:val="00CF3CD2"/>
    <w:rsid w:val="00D01CF0"/>
    <w:rsid w:val="00D027B7"/>
    <w:rsid w:val="00D04297"/>
    <w:rsid w:val="00D06524"/>
    <w:rsid w:val="00D0719F"/>
    <w:rsid w:val="00D11893"/>
    <w:rsid w:val="00D13055"/>
    <w:rsid w:val="00D134B5"/>
    <w:rsid w:val="00D14A93"/>
    <w:rsid w:val="00D20942"/>
    <w:rsid w:val="00D242C4"/>
    <w:rsid w:val="00D259A4"/>
    <w:rsid w:val="00D31F35"/>
    <w:rsid w:val="00D3204B"/>
    <w:rsid w:val="00D32F8D"/>
    <w:rsid w:val="00D46288"/>
    <w:rsid w:val="00D51679"/>
    <w:rsid w:val="00D539BF"/>
    <w:rsid w:val="00D6266D"/>
    <w:rsid w:val="00D62920"/>
    <w:rsid w:val="00D66C0E"/>
    <w:rsid w:val="00D66C9C"/>
    <w:rsid w:val="00D777DF"/>
    <w:rsid w:val="00D779B2"/>
    <w:rsid w:val="00D810A5"/>
    <w:rsid w:val="00D8165D"/>
    <w:rsid w:val="00D81CB1"/>
    <w:rsid w:val="00D82A41"/>
    <w:rsid w:val="00D83CE7"/>
    <w:rsid w:val="00D869C0"/>
    <w:rsid w:val="00D87CBA"/>
    <w:rsid w:val="00D9204D"/>
    <w:rsid w:val="00D9225F"/>
    <w:rsid w:val="00D92AED"/>
    <w:rsid w:val="00DA6E20"/>
    <w:rsid w:val="00DB222B"/>
    <w:rsid w:val="00DB2C71"/>
    <w:rsid w:val="00DC4DCE"/>
    <w:rsid w:val="00DC67E7"/>
    <w:rsid w:val="00DD1182"/>
    <w:rsid w:val="00DE6582"/>
    <w:rsid w:val="00E05B30"/>
    <w:rsid w:val="00E07889"/>
    <w:rsid w:val="00E11383"/>
    <w:rsid w:val="00E1631B"/>
    <w:rsid w:val="00E17636"/>
    <w:rsid w:val="00E20973"/>
    <w:rsid w:val="00E218BC"/>
    <w:rsid w:val="00E2328B"/>
    <w:rsid w:val="00E258A6"/>
    <w:rsid w:val="00E27C82"/>
    <w:rsid w:val="00E32134"/>
    <w:rsid w:val="00E33106"/>
    <w:rsid w:val="00E3527F"/>
    <w:rsid w:val="00E36B02"/>
    <w:rsid w:val="00E37759"/>
    <w:rsid w:val="00E4122D"/>
    <w:rsid w:val="00E43BF2"/>
    <w:rsid w:val="00E45531"/>
    <w:rsid w:val="00E455AD"/>
    <w:rsid w:val="00E45B22"/>
    <w:rsid w:val="00E477BE"/>
    <w:rsid w:val="00E47B6B"/>
    <w:rsid w:val="00E531CA"/>
    <w:rsid w:val="00E56D19"/>
    <w:rsid w:val="00E56E08"/>
    <w:rsid w:val="00E6326F"/>
    <w:rsid w:val="00E6350B"/>
    <w:rsid w:val="00E70896"/>
    <w:rsid w:val="00E71332"/>
    <w:rsid w:val="00E72E8C"/>
    <w:rsid w:val="00E7394F"/>
    <w:rsid w:val="00E73BF8"/>
    <w:rsid w:val="00E83919"/>
    <w:rsid w:val="00E83F57"/>
    <w:rsid w:val="00E91C38"/>
    <w:rsid w:val="00E92FF0"/>
    <w:rsid w:val="00E95417"/>
    <w:rsid w:val="00E973C6"/>
    <w:rsid w:val="00E97B08"/>
    <w:rsid w:val="00EA04C0"/>
    <w:rsid w:val="00EA4802"/>
    <w:rsid w:val="00EA63DB"/>
    <w:rsid w:val="00EB1D74"/>
    <w:rsid w:val="00EB64C9"/>
    <w:rsid w:val="00EC0D49"/>
    <w:rsid w:val="00EC2CB1"/>
    <w:rsid w:val="00EC3DCE"/>
    <w:rsid w:val="00EC5C55"/>
    <w:rsid w:val="00ED10DF"/>
    <w:rsid w:val="00ED7511"/>
    <w:rsid w:val="00ED7640"/>
    <w:rsid w:val="00EF2385"/>
    <w:rsid w:val="00EF6486"/>
    <w:rsid w:val="00EF748A"/>
    <w:rsid w:val="00F00DDB"/>
    <w:rsid w:val="00F018A8"/>
    <w:rsid w:val="00F128B7"/>
    <w:rsid w:val="00F146EF"/>
    <w:rsid w:val="00F169BC"/>
    <w:rsid w:val="00F16C25"/>
    <w:rsid w:val="00F26A06"/>
    <w:rsid w:val="00F3470F"/>
    <w:rsid w:val="00F40919"/>
    <w:rsid w:val="00F4224C"/>
    <w:rsid w:val="00F52522"/>
    <w:rsid w:val="00F55FDA"/>
    <w:rsid w:val="00F60AA7"/>
    <w:rsid w:val="00F61EB7"/>
    <w:rsid w:val="00F652AE"/>
    <w:rsid w:val="00F66282"/>
    <w:rsid w:val="00F70793"/>
    <w:rsid w:val="00F73263"/>
    <w:rsid w:val="00F766B4"/>
    <w:rsid w:val="00F82863"/>
    <w:rsid w:val="00F91218"/>
    <w:rsid w:val="00F94F22"/>
    <w:rsid w:val="00FA19EE"/>
    <w:rsid w:val="00FA1FF8"/>
    <w:rsid w:val="00FA3935"/>
    <w:rsid w:val="00FA3993"/>
    <w:rsid w:val="00FB0369"/>
    <w:rsid w:val="00FC19F6"/>
    <w:rsid w:val="00FC387B"/>
    <w:rsid w:val="00FC6A12"/>
    <w:rsid w:val="00FC71A5"/>
    <w:rsid w:val="00FC73D3"/>
    <w:rsid w:val="00FD181B"/>
    <w:rsid w:val="00FD359C"/>
    <w:rsid w:val="00FD4CB2"/>
    <w:rsid w:val="00FD6162"/>
    <w:rsid w:val="00FD7F4F"/>
    <w:rsid w:val="00FE26A5"/>
    <w:rsid w:val="00FF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D44C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heading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0ED6"/>
    <w:pPr>
      <w:widowControl w:val="0"/>
      <w:autoSpaceDE w:val="0"/>
      <w:autoSpaceDN w:val="0"/>
      <w:adjustRightInd w:val="0"/>
    </w:pPr>
    <w:rPr>
      <w:rFonts w:ascii="Arial" w:hAnsi="Arial"/>
      <w:sz w:val="26"/>
      <w:szCs w:val="26"/>
    </w:rPr>
  </w:style>
  <w:style w:type="paragraph" w:styleId="1">
    <w:name w:val="heading 1"/>
    <w:basedOn w:val="a"/>
    <w:next w:val="a"/>
    <w:qFormat/>
    <w:rsid w:val="00A00ED6"/>
    <w:pPr>
      <w:spacing w:before="108" w:after="108"/>
      <w:jc w:val="center"/>
      <w:outlineLvl w:val="0"/>
    </w:pPr>
    <w:rPr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A00ED6"/>
    <w:rPr>
      <w:b/>
      <w:bCs/>
      <w:color w:val="26282F"/>
    </w:rPr>
  </w:style>
  <w:style w:type="character" w:customStyle="1" w:styleId="a4">
    <w:name w:val="Гипертекстовая ссылка"/>
    <w:rsid w:val="00A00ED6"/>
    <w:rPr>
      <w:b/>
      <w:bCs/>
      <w:color w:val="106BBE"/>
    </w:rPr>
  </w:style>
  <w:style w:type="paragraph" w:customStyle="1" w:styleId="a5">
    <w:name w:val="Нормальный (таблица)"/>
    <w:basedOn w:val="a"/>
    <w:next w:val="a"/>
    <w:rsid w:val="00A00ED6"/>
    <w:pPr>
      <w:jc w:val="both"/>
    </w:pPr>
    <w:rPr>
      <w:sz w:val="24"/>
      <w:szCs w:val="24"/>
    </w:rPr>
  </w:style>
  <w:style w:type="paragraph" w:customStyle="1" w:styleId="a6">
    <w:name w:val="Прижатый влево"/>
    <w:basedOn w:val="a"/>
    <w:next w:val="a"/>
    <w:rsid w:val="00A00ED6"/>
    <w:rPr>
      <w:sz w:val="24"/>
      <w:szCs w:val="24"/>
    </w:rPr>
  </w:style>
  <w:style w:type="paragraph" w:styleId="a7">
    <w:name w:val="caption"/>
    <w:basedOn w:val="a"/>
    <w:next w:val="a"/>
    <w:qFormat/>
    <w:rsid w:val="00216E55"/>
    <w:pPr>
      <w:widowControl/>
      <w:autoSpaceDE/>
      <w:autoSpaceDN/>
      <w:adjustRightInd/>
      <w:jc w:val="center"/>
    </w:pPr>
    <w:rPr>
      <w:rFonts w:ascii="Times New Roman" w:hAnsi="Times New Roman"/>
      <w:b/>
      <w:sz w:val="32"/>
      <w:szCs w:val="20"/>
    </w:rPr>
  </w:style>
  <w:style w:type="paragraph" w:customStyle="1" w:styleId="ConsPlusTitle">
    <w:name w:val="ConsPlusTitle"/>
    <w:rsid w:val="00216E5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8">
    <w:name w:val="header"/>
    <w:basedOn w:val="a"/>
    <w:link w:val="a9"/>
    <w:rsid w:val="00216E55"/>
    <w:pPr>
      <w:widowControl/>
      <w:tabs>
        <w:tab w:val="center" w:pos="4153"/>
        <w:tab w:val="right" w:pos="8306"/>
      </w:tabs>
      <w:autoSpaceDE/>
      <w:autoSpaceDN/>
      <w:adjustRightInd/>
    </w:pPr>
    <w:rPr>
      <w:rFonts w:ascii="Times New Roman" w:hAnsi="Times New Roman"/>
      <w:sz w:val="24"/>
      <w:szCs w:val="20"/>
    </w:rPr>
  </w:style>
  <w:style w:type="paragraph" w:styleId="aa">
    <w:name w:val="Balloon Text"/>
    <w:basedOn w:val="a"/>
    <w:semiHidden/>
    <w:rsid w:val="00D66C9C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7E6B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E92FF0"/>
    <w:pPr>
      <w:widowControl/>
      <w:autoSpaceDE/>
      <w:autoSpaceDN/>
      <w:adjustRightInd/>
      <w:ind w:right="2494"/>
      <w:jc w:val="both"/>
    </w:pPr>
    <w:rPr>
      <w:rFonts w:ascii="Times New Roman" w:hAnsi="Times New Roman"/>
      <w:sz w:val="24"/>
      <w:szCs w:val="20"/>
    </w:rPr>
  </w:style>
  <w:style w:type="character" w:customStyle="1" w:styleId="20">
    <w:name w:val="Основной текст 2 Знак"/>
    <w:link w:val="2"/>
    <w:rsid w:val="00E92FF0"/>
    <w:rPr>
      <w:sz w:val="24"/>
      <w:lang w:val="ru-RU" w:eastAsia="ru-RU" w:bidi="ar-SA"/>
    </w:rPr>
  </w:style>
  <w:style w:type="paragraph" w:customStyle="1" w:styleId="10">
    <w:name w:val="Без интервала1"/>
    <w:rsid w:val="003E18E2"/>
    <w:rPr>
      <w:rFonts w:eastAsia="Calibri"/>
      <w:sz w:val="24"/>
      <w:szCs w:val="24"/>
    </w:rPr>
  </w:style>
  <w:style w:type="paragraph" w:customStyle="1" w:styleId="ac">
    <w:name w:val="Разделитель таблиц"/>
    <w:basedOn w:val="a"/>
    <w:rsid w:val="00E73BF8"/>
    <w:pPr>
      <w:widowControl/>
      <w:autoSpaceDE/>
      <w:autoSpaceDN/>
      <w:adjustRightInd/>
      <w:spacing w:line="14" w:lineRule="exact"/>
    </w:pPr>
    <w:rPr>
      <w:rFonts w:ascii="Times New Roman" w:eastAsia="Arial Unicode MS" w:hAnsi="Times New Roman"/>
      <w:color w:val="00000A"/>
      <w:sz w:val="2"/>
      <w:szCs w:val="20"/>
      <w:lang w:eastAsia="zh-CN"/>
    </w:rPr>
  </w:style>
  <w:style w:type="paragraph" w:customStyle="1" w:styleId="ad">
    <w:name w:val="Заголовок таблицы повторяющийся"/>
    <w:basedOn w:val="a"/>
    <w:rsid w:val="00E73BF8"/>
    <w:pPr>
      <w:widowControl/>
      <w:autoSpaceDE/>
      <w:autoSpaceDN/>
      <w:adjustRightInd/>
      <w:jc w:val="center"/>
    </w:pPr>
    <w:rPr>
      <w:rFonts w:ascii="Times New Roman" w:eastAsia="Arial Unicode MS" w:hAnsi="Times New Roman"/>
      <w:b/>
      <w:color w:val="00000A"/>
      <w:sz w:val="22"/>
      <w:szCs w:val="20"/>
      <w:lang w:eastAsia="zh-CN"/>
    </w:rPr>
  </w:style>
  <w:style w:type="paragraph" w:styleId="ae">
    <w:name w:val="List Paragraph"/>
    <w:basedOn w:val="a"/>
    <w:uiPriority w:val="34"/>
    <w:qFormat/>
    <w:rsid w:val="00F4224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3A438C"/>
  </w:style>
  <w:style w:type="character" w:customStyle="1" w:styleId="a9">
    <w:name w:val="Верхний колонтитул Знак"/>
    <w:basedOn w:val="a0"/>
    <w:link w:val="a8"/>
    <w:rsid w:val="003A438C"/>
    <w:rPr>
      <w:sz w:val="24"/>
    </w:rPr>
  </w:style>
  <w:style w:type="paragraph" w:styleId="af">
    <w:name w:val="footer"/>
    <w:basedOn w:val="a"/>
    <w:link w:val="af0"/>
    <w:rsid w:val="003A438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rsid w:val="003A438C"/>
    <w:rPr>
      <w:sz w:val="24"/>
      <w:szCs w:val="24"/>
    </w:rPr>
  </w:style>
  <w:style w:type="paragraph" w:customStyle="1" w:styleId="ConsPlusNormal">
    <w:name w:val="ConsPlusNormal"/>
    <w:qFormat/>
    <w:rsid w:val="003A438C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styleId="12">
    <w:name w:val="index 1"/>
    <w:basedOn w:val="a"/>
    <w:next w:val="a"/>
    <w:autoRedefine/>
    <w:rsid w:val="003A438C"/>
    <w:pPr>
      <w:widowControl/>
      <w:autoSpaceDE/>
      <w:autoSpaceDN/>
      <w:adjustRightInd/>
      <w:ind w:left="220" w:hanging="220"/>
    </w:pPr>
    <w:rPr>
      <w:rFonts w:asciiTheme="minorHAnsi" w:eastAsiaTheme="minorEastAsia" w:hAnsiTheme="minorHAnsi" w:cstheme="minorBidi"/>
      <w:sz w:val="22"/>
      <w:szCs w:val="22"/>
    </w:rPr>
  </w:style>
  <w:style w:type="paragraph" w:styleId="af1">
    <w:name w:val="index heading"/>
    <w:basedOn w:val="a"/>
    <w:qFormat/>
    <w:rsid w:val="003A438C"/>
    <w:pPr>
      <w:widowControl/>
      <w:suppressLineNumbers/>
      <w:autoSpaceDE/>
      <w:autoSpaceDN/>
      <w:adjustRightInd/>
    </w:pPr>
    <w:rPr>
      <w:rFonts w:ascii="Times New Roman" w:hAnsi="Times New Roman" w:cs="Mangal"/>
      <w:color w:val="00000A"/>
      <w:sz w:val="24"/>
      <w:szCs w:val="24"/>
      <w:lang w:eastAsia="zh-CN"/>
    </w:rPr>
  </w:style>
  <w:style w:type="numbering" w:customStyle="1" w:styleId="21">
    <w:name w:val="Нет списка2"/>
    <w:next w:val="a2"/>
    <w:uiPriority w:val="99"/>
    <w:semiHidden/>
    <w:unhideWhenUsed/>
    <w:rsid w:val="0001127A"/>
  </w:style>
  <w:style w:type="character" w:customStyle="1" w:styleId="wmi-callto">
    <w:name w:val="wmi-callto"/>
    <w:rsid w:val="00D66C0E"/>
  </w:style>
  <w:style w:type="numbering" w:customStyle="1" w:styleId="3">
    <w:name w:val="Нет списка3"/>
    <w:next w:val="a2"/>
    <w:uiPriority w:val="99"/>
    <w:semiHidden/>
    <w:unhideWhenUsed/>
    <w:rsid w:val="004022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heading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0ED6"/>
    <w:pPr>
      <w:widowControl w:val="0"/>
      <w:autoSpaceDE w:val="0"/>
      <w:autoSpaceDN w:val="0"/>
      <w:adjustRightInd w:val="0"/>
    </w:pPr>
    <w:rPr>
      <w:rFonts w:ascii="Arial" w:hAnsi="Arial"/>
      <w:sz w:val="26"/>
      <w:szCs w:val="26"/>
    </w:rPr>
  </w:style>
  <w:style w:type="paragraph" w:styleId="1">
    <w:name w:val="heading 1"/>
    <w:basedOn w:val="a"/>
    <w:next w:val="a"/>
    <w:qFormat/>
    <w:rsid w:val="00A00ED6"/>
    <w:pPr>
      <w:spacing w:before="108" w:after="108"/>
      <w:jc w:val="center"/>
      <w:outlineLvl w:val="0"/>
    </w:pPr>
    <w:rPr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A00ED6"/>
    <w:rPr>
      <w:b/>
      <w:bCs/>
      <w:color w:val="26282F"/>
    </w:rPr>
  </w:style>
  <w:style w:type="character" w:customStyle="1" w:styleId="a4">
    <w:name w:val="Гипертекстовая ссылка"/>
    <w:rsid w:val="00A00ED6"/>
    <w:rPr>
      <w:b/>
      <w:bCs/>
      <w:color w:val="106BBE"/>
    </w:rPr>
  </w:style>
  <w:style w:type="paragraph" w:customStyle="1" w:styleId="a5">
    <w:name w:val="Нормальный (таблица)"/>
    <w:basedOn w:val="a"/>
    <w:next w:val="a"/>
    <w:rsid w:val="00A00ED6"/>
    <w:pPr>
      <w:jc w:val="both"/>
    </w:pPr>
    <w:rPr>
      <w:sz w:val="24"/>
      <w:szCs w:val="24"/>
    </w:rPr>
  </w:style>
  <w:style w:type="paragraph" w:customStyle="1" w:styleId="a6">
    <w:name w:val="Прижатый влево"/>
    <w:basedOn w:val="a"/>
    <w:next w:val="a"/>
    <w:rsid w:val="00A00ED6"/>
    <w:rPr>
      <w:sz w:val="24"/>
      <w:szCs w:val="24"/>
    </w:rPr>
  </w:style>
  <w:style w:type="paragraph" w:styleId="a7">
    <w:name w:val="caption"/>
    <w:basedOn w:val="a"/>
    <w:next w:val="a"/>
    <w:qFormat/>
    <w:rsid w:val="00216E55"/>
    <w:pPr>
      <w:widowControl/>
      <w:autoSpaceDE/>
      <w:autoSpaceDN/>
      <w:adjustRightInd/>
      <w:jc w:val="center"/>
    </w:pPr>
    <w:rPr>
      <w:rFonts w:ascii="Times New Roman" w:hAnsi="Times New Roman"/>
      <w:b/>
      <w:sz w:val="32"/>
      <w:szCs w:val="20"/>
    </w:rPr>
  </w:style>
  <w:style w:type="paragraph" w:customStyle="1" w:styleId="ConsPlusTitle">
    <w:name w:val="ConsPlusTitle"/>
    <w:rsid w:val="00216E5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8">
    <w:name w:val="header"/>
    <w:basedOn w:val="a"/>
    <w:link w:val="a9"/>
    <w:rsid w:val="00216E55"/>
    <w:pPr>
      <w:widowControl/>
      <w:tabs>
        <w:tab w:val="center" w:pos="4153"/>
        <w:tab w:val="right" w:pos="8306"/>
      </w:tabs>
      <w:autoSpaceDE/>
      <w:autoSpaceDN/>
      <w:adjustRightInd/>
    </w:pPr>
    <w:rPr>
      <w:rFonts w:ascii="Times New Roman" w:hAnsi="Times New Roman"/>
      <w:sz w:val="24"/>
      <w:szCs w:val="20"/>
    </w:rPr>
  </w:style>
  <w:style w:type="paragraph" w:styleId="aa">
    <w:name w:val="Balloon Text"/>
    <w:basedOn w:val="a"/>
    <w:semiHidden/>
    <w:rsid w:val="00D66C9C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7E6B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E92FF0"/>
    <w:pPr>
      <w:widowControl/>
      <w:autoSpaceDE/>
      <w:autoSpaceDN/>
      <w:adjustRightInd/>
      <w:ind w:right="2494"/>
      <w:jc w:val="both"/>
    </w:pPr>
    <w:rPr>
      <w:rFonts w:ascii="Times New Roman" w:hAnsi="Times New Roman"/>
      <w:sz w:val="24"/>
      <w:szCs w:val="20"/>
    </w:rPr>
  </w:style>
  <w:style w:type="character" w:customStyle="1" w:styleId="20">
    <w:name w:val="Основной текст 2 Знак"/>
    <w:link w:val="2"/>
    <w:rsid w:val="00E92FF0"/>
    <w:rPr>
      <w:sz w:val="24"/>
      <w:lang w:val="ru-RU" w:eastAsia="ru-RU" w:bidi="ar-SA"/>
    </w:rPr>
  </w:style>
  <w:style w:type="paragraph" w:customStyle="1" w:styleId="10">
    <w:name w:val="Без интервала1"/>
    <w:rsid w:val="003E18E2"/>
    <w:rPr>
      <w:rFonts w:eastAsia="Calibri"/>
      <w:sz w:val="24"/>
      <w:szCs w:val="24"/>
    </w:rPr>
  </w:style>
  <w:style w:type="paragraph" w:customStyle="1" w:styleId="ac">
    <w:name w:val="Разделитель таблиц"/>
    <w:basedOn w:val="a"/>
    <w:rsid w:val="00E73BF8"/>
    <w:pPr>
      <w:widowControl/>
      <w:autoSpaceDE/>
      <w:autoSpaceDN/>
      <w:adjustRightInd/>
      <w:spacing w:line="14" w:lineRule="exact"/>
    </w:pPr>
    <w:rPr>
      <w:rFonts w:ascii="Times New Roman" w:eastAsia="Arial Unicode MS" w:hAnsi="Times New Roman"/>
      <w:color w:val="00000A"/>
      <w:sz w:val="2"/>
      <w:szCs w:val="20"/>
      <w:lang w:eastAsia="zh-CN"/>
    </w:rPr>
  </w:style>
  <w:style w:type="paragraph" w:customStyle="1" w:styleId="ad">
    <w:name w:val="Заголовок таблицы повторяющийся"/>
    <w:basedOn w:val="a"/>
    <w:rsid w:val="00E73BF8"/>
    <w:pPr>
      <w:widowControl/>
      <w:autoSpaceDE/>
      <w:autoSpaceDN/>
      <w:adjustRightInd/>
      <w:jc w:val="center"/>
    </w:pPr>
    <w:rPr>
      <w:rFonts w:ascii="Times New Roman" w:eastAsia="Arial Unicode MS" w:hAnsi="Times New Roman"/>
      <w:b/>
      <w:color w:val="00000A"/>
      <w:sz w:val="22"/>
      <w:szCs w:val="20"/>
      <w:lang w:eastAsia="zh-CN"/>
    </w:rPr>
  </w:style>
  <w:style w:type="paragraph" w:styleId="ae">
    <w:name w:val="List Paragraph"/>
    <w:basedOn w:val="a"/>
    <w:uiPriority w:val="34"/>
    <w:qFormat/>
    <w:rsid w:val="00F4224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3A438C"/>
  </w:style>
  <w:style w:type="character" w:customStyle="1" w:styleId="a9">
    <w:name w:val="Верхний колонтитул Знак"/>
    <w:basedOn w:val="a0"/>
    <w:link w:val="a8"/>
    <w:rsid w:val="003A438C"/>
    <w:rPr>
      <w:sz w:val="24"/>
    </w:rPr>
  </w:style>
  <w:style w:type="paragraph" w:styleId="af">
    <w:name w:val="footer"/>
    <w:basedOn w:val="a"/>
    <w:link w:val="af0"/>
    <w:rsid w:val="003A438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rsid w:val="003A438C"/>
    <w:rPr>
      <w:sz w:val="24"/>
      <w:szCs w:val="24"/>
    </w:rPr>
  </w:style>
  <w:style w:type="paragraph" w:customStyle="1" w:styleId="ConsPlusNormal">
    <w:name w:val="ConsPlusNormal"/>
    <w:qFormat/>
    <w:rsid w:val="003A438C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styleId="12">
    <w:name w:val="index 1"/>
    <w:basedOn w:val="a"/>
    <w:next w:val="a"/>
    <w:autoRedefine/>
    <w:rsid w:val="003A438C"/>
    <w:pPr>
      <w:widowControl/>
      <w:autoSpaceDE/>
      <w:autoSpaceDN/>
      <w:adjustRightInd/>
      <w:ind w:left="220" w:hanging="220"/>
    </w:pPr>
    <w:rPr>
      <w:rFonts w:asciiTheme="minorHAnsi" w:eastAsiaTheme="minorEastAsia" w:hAnsiTheme="minorHAnsi" w:cstheme="minorBidi"/>
      <w:sz w:val="22"/>
      <w:szCs w:val="22"/>
    </w:rPr>
  </w:style>
  <w:style w:type="paragraph" w:styleId="af1">
    <w:name w:val="index heading"/>
    <w:basedOn w:val="a"/>
    <w:qFormat/>
    <w:rsid w:val="003A438C"/>
    <w:pPr>
      <w:widowControl/>
      <w:suppressLineNumbers/>
      <w:autoSpaceDE/>
      <w:autoSpaceDN/>
      <w:adjustRightInd/>
    </w:pPr>
    <w:rPr>
      <w:rFonts w:ascii="Times New Roman" w:hAnsi="Times New Roman" w:cs="Mangal"/>
      <w:color w:val="00000A"/>
      <w:sz w:val="24"/>
      <w:szCs w:val="24"/>
      <w:lang w:eastAsia="zh-CN"/>
    </w:rPr>
  </w:style>
  <w:style w:type="numbering" w:customStyle="1" w:styleId="21">
    <w:name w:val="Нет списка2"/>
    <w:next w:val="a2"/>
    <w:uiPriority w:val="99"/>
    <w:semiHidden/>
    <w:unhideWhenUsed/>
    <w:rsid w:val="0001127A"/>
  </w:style>
  <w:style w:type="character" w:customStyle="1" w:styleId="wmi-callto">
    <w:name w:val="wmi-callto"/>
    <w:rsid w:val="00D66C0E"/>
  </w:style>
  <w:style w:type="numbering" w:customStyle="1" w:styleId="3">
    <w:name w:val="Нет списка3"/>
    <w:next w:val="a2"/>
    <w:uiPriority w:val="99"/>
    <w:semiHidden/>
    <w:unhideWhenUsed/>
    <w:rsid w:val="00402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DF9B6-8026-4051-BE1E-E02EC6F33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мэрии г</vt:lpstr>
    </vt:vector>
  </TitlesOfParts>
  <Company>Grizli777</Company>
  <LinksUpToDate>false</LinksUpToDate>
  <CharactersWithSpaces>7447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мэрии г</dc:title>
  <dc:creator>ивчатова</dc:creator>
  <cp:lastModifiedBy>My PC</cp:lastModifiedBy>
  <cp:revision>16</cp:revision>
  <cp:lastPrinted>2025-08-11T08:16:00Z</cp:lastPrinted>
  <dcterms:created xsi:type="dcterms:W3CDTF">2025-04-15T09:48:00Z</dcterms:created>
  <dcterms:modified xsi:type="dcterms:W3CDTF">2025-08-11T08:16:00Z</dcterms:modified>
</cp:coreProperties>
</file>