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5D7" w:rsidRDefault="008C75D7" w:rsidP="008C75D7">
      <w:pPr>
        <w:jc w:val="center"/>
      </w:pPr>
      <w:r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74.5pt" o:ole="" fillcolor="window">
            <v:imagedata r:id="rId7" o:title=""/>
          </v:shape>
          <o:OLEObject Type="Embed" ProgID="Word.Picture.8" ShapeID="_x0000_i1025" DrawAspect="Content" ObjectID="_1842528458" r:id="rId8"/>
        </w:object>
      </w:r>
    </w:p>
    <w:p w:rsidR="008C75D7" w:rsidRPr="008C75D7" w:rsidRDefault="008C75D7" w:rsidP="008C75D7">
      <w:pPr>
        <w:pStyle w:val="a3"/>
        <w:ind w:right="0"/>
        <w:rPr>
          <w:sz w:val="24"/>
          <w:szCs w:val="24"/>
        </w:rPr>
      </w:pPr>
      <w:r w:rsidRPr="008C75D7">
        <w:rPr>
          <w:sz w:val="24"/>
          <w:szCs w:val="24"/>
        </w:rPr>
        <w:t>Республика Карелия</w:t>
      </w:r>
    </w:p>
    <w:p w:rsidR="008C75D7" w:rsidRPr="008C75D7" w:rsidRDefault="008C75D7" w:rsidP="008C75D7">
      <w:pPr>
        <w:tabs>
          <w:tab w:val="left" w:pos="9360"/>
        </w:tabs>
        <w:jc w:val="center"/>
        <w:rPr>
          <w:b/>
          <w:sz w:val="24"/>
          <w:szCs w:val="24"/>
        </w:rPr>
      </w:pPr>
      <w:r w:rsidRPr="008C75D7">
        <w:rPr>
          <w:b/>
          <w:sz w:val="24"/>
          <w:szCs w:val="24"/>
        </w:rPr>
        <w:t>Администрация Пудожского муниципального района</w:t>
      </w:r>
    </w:p>
    <w:p w:rsidR="008C75D7" w:rsidRPr="008C75D7" w:rsidRDefault="008C75D7" w:rsidP="008C75D7">
      <w:pPr>
        <w:jc w:val="center"/>
        <w:rPr>
          <w:sz w:val="24"/>
          <w:szCs w:val="24"/>
        </w:rPr>
      </w:pPr>
    </w:p>
    <w:p w:rsidR="008C75D7" w:rsidRPr="00D9081E" w:rsidRDefault="008C75D7" w:rsidP="008C75D7">
      <w:pPr>
        <w:pStyle w:val="1"/>
        <w:ind w:right="0"/>
        <w:rPr>
          <w:b/>
          <w:sz w:val="24"/>
          <w:szCs w:val="24"/>
        </w:rPr>
      </w:pPr>
      <w:r w:rsidRPr="00D9081E">
        <w:rPr>
          <w:b/>
          <w:sz w:val="24"/>
          <w:szCs w:val="24"/>
        </w:rPr>
        <w:t>ПОСТАНОВЛЕНИЕ</w:t>
      </w:r>
    </w:p>
    <w:p w:rsidR="008C75D7" w:rsidRPr="00D9081E" w:rsidRDefault="008C75D7" w:rsidP="008C75D7">
      <w:pPr>
        <w:jc w:val="center"/>
        <w:rPr>
          <w:b/>
          <w:sz w:val="22"/>
        </w:rPr>
      </w:pPr>
    </w:p>
    <w:p w:rsidR="008C75D7" w:rsidRDefault="00FF016F" w:rsidP="008C75D7">
      <w:pPr>
        <w:jc w:val="center"/>
        <w:rPr>
          <w:sz w:val="22"/>
        </w:rPr>
      </w:pPr>
      <w:r w:rsidRPr="00FF016F">
        <w:pict>
          <v:rect id="_x0000_s1026" style="position:absolute;left:0;text-align:left;margin-left:97.2pt;margin-top:6.5pt;width:3.65pt;height:6.65pt;flip:x y;z-index:251658240" filled="f" stroked="f">
            <v:textbox inset="1pt,1pt,1pt,1pt">
              <w:txbxContent>
                <w:p w:rsidR="008C75D7" w:rsidRDefault="008C75D7" w:rsidP="008C75D7"/>
              </w:txbxContent>
            </v:textbox>
          </v:rect>
        </w:pict>
      </w:r>
    </w:p>
    <w:p w:rsidR="008C75D7" w:rsidRDefault="008C75D7" w:rsidP="008C75D7">
      <w:pPr>
        <w:jc w:val="center"/>
        <w:rPr>
          <w:sz w:val="24"/>
          <w:szCs w:val="24"/>
        </w:rPr>
      </w:pPr>
      <w:r w:rsidRPr="00BE7544">
        <w:rPr>
          <w:sz w:val="24"/>
          <w:szCs w:val="24"/>
        </w:rPr>
        <w:t>от</w:t>
      </w:r>
      <w:r w:rsidR="00BE7544" w:rsidRPr="00BE7544">
        <w:rPr>
          <w:sz w:val="24"/>
          <w:szCs w:val="24"/>
          <w:u w:val="single"/>
        </w:rPr>
        <w:t xml:space="preserve"> 09.06.2026г</w:t>
      </w:r>
      <w:r>
        <w:rPr>
          <w:sz w:val="24"/>
          <w:szCs w:val="24"/>
        </w:rPr>
        <w:t xml:space="preserve"> № </w:t>
      </w:r>
      <w:r w:rsidR="00BE7544" w:rsidRPr="00BE7544">
        <w:rPr>
          <w:sz w:val="24"/>
          <w:szCs w:val="24"/>
          <w:u w:val="single"/>
        </w:rPr>
        <w:t>351-П</w:t>
      </w:r>
    </w:p>
    <w:p w:rsidR="008C75D7" w:rsidRDefault="008C75D7" w:rsidP="008C75D7">
      <w:pPr>
        <w:jc w:val="center"/>
        <w:rPr>
          <w:sz w:val="24"/>
          <w:szCs w:val="24"/>
        </w:rPr>
      </w:pPr>
    </w:p>
    <w:p w:rsidR="008C75D7" w:rsidRDefault="008C75D7" w:rsidP="008C75D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г. Пудож</w:t>
      </w:r>
    </w:p>
    <w:p w:rsidR="008C75D7" w:rsidRDefault="008C75D7" w:rsidP="008C75D7">
      <w:pPr>
        <w:jc w:val="center"/>
        <w:rPr>
          <w:b/>
          <w:sz w:val="24"/>
          <w:szCs w:val="24"/>
        </w:rPr>
      </w:pPr>
    </w:p>
    <w:p w:rsidR="00DE59EF" w:rsidRDefault="008C75D7" w:rsidP="008C75D7">
      <w:pPr>
        <w:jc w:val="center"/>
        <w:rPr>
          <w:sz w:val="24"/>
          <w:szCs w:val="24"/>
        </w:rPr>
      </w:pPr>
      <w:r w:rsidRPr="008C75D7">
        <w:rPr>
          <w:sz w:val="24"/>
          <w:szCs w:val="24"/>
        </w:rPr>
        <w:t>О внесении изменений в Административный регламент 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аэростатов, а также посадку (взлет) на расположенные в границах Пудожского муниципального района площадки, сведения о которых не опубликованы в документах аэронавигационной информации»</w:t>
      </w:r>
      <w:r>
        <w:rPr>
          <w:sz w:val="24"/>
          <w:szCs w:val="24"/>
        </w:rPr>
        <w:t>.</w:t>
      </w:r>
    </w:p>
    <w:p w:rsidR="008C75D7" w:rsidRDefault="008C75D7" w:rsidP="008C75D7">
      <w:pPr>
        <w:jc w:val="center"/>
        <w:rPr>
          <w:sz w:val="24"/>
          <w:szCs w:val="24"/>
        </w:rPr>
      </w:pPr>
    </w:p>
    <w:p w:rsidR="008C75D7" w:rsidRDefault="008C75D7" w:rsidP="008C75D7">
      <w:pPr>
        <w:jc w:val="center"/>
        <w:rPr>
          <w:sz w:val="24"/>
          <w:szCs w:val="24"/>
        </w:rPr>
      </w:pPr>
    </w:p>
    <w:p w:rsidR="008C75D7" w:rsidRDefault="008C75D7" w:rsidP="00D20FF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соответствии с Федеральным законом от 06 октября 2003 года №131-ФЗ «Об общих принципах организации местного самоуправления в Российской Федерации, руководствуясь Уставом Пудожского муниципального района, Администрация Пудожского муниципального района,</w:t>
      </w:r>
    </w:p>
    <w:p w:rsidR="008C75D7" w:rsidRDefault="008C75D7" w:rsidP="008C75D7">
      <w:pPr>
        <w:jc w:val="center"/>
        <w:rPr>
          <w:sz w:val="24"/>
          <w:szCs w:val="24"/>
        </w:rPr>
      </w:pPr>
    </w:p>
    <w:p w:rsidR="008C75D7" w:rsidRDefault="008C75D7" w:rsidP="008C75D7">
      <w:pPr>
        <w:jc w:val="center"/>
        <w:rPr>
          <w:sz w:val="24"/>
          <w:szCs w:val="24"/>
        </w:rPr>
      </w:pPr>
    </w:p>
    <w:p w:rsidR="008C75D7" w:rsidRDefault="008C75D7" w:rsidP="008C75D7">
      <w:pPr>
        <w:jc w:val="center"/>
        <w:rPr>
          <w:sz w:val="24"/>
          <w:szCs w:val="24"/>
        </w:rPr>
      </w:pPr>
      <w:r>
        <w:rPr>
          <w:sz w:val="24"/>
          <w:szCs w:val="24"/>
        </w:rPr>
        <w:t>ПОСТАНОВЛЯЕТ:</w:t>
      </w:r>
    </w:p>
    <w:p w:rsidR="00D9081E" w:rsidRDefault="00D9081E" w:rsidP="008C75D7">
      <w:pPr>
        <w:jc w:val="center"/>
        <w:rPr>
          <w:sz w:val="24"/>
          <w:szCs w:val="24"/>
        </w:rPr>
      </w:pPr>
    </w:p>
    <w:p w:rsidR="00D9081E" w:rsidRDefault="00D9081E" w:rsidP="008C75D7">
      <w:pPr>
        <w:jc w:val="center"/>
        <w:rPr>
          <w:sz w:val="24"/>
          <w:szCs w:val="24"/>
        </w:rPr>
      </w:pPr>
    </w:p>
    <w:p w:rsidR="00D9081E" w:rsidRDefault="00D20FFB" w:rsidP="00D908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 w:rsidR="00D9081E">
        <w:rPr>
          <w:sz w:val="24"/>
          <w:szCs w:val="24"/>
        </w:rPr>
        <w:t>Внести  следующие изменения в Административный регламент предос</w:t>
      </w:r>
      <w:r>
        <w:rPr>
          <w:sz w:val="24"/>
          <w:szCs w:val="24"/>
        </w:rPr>
        <w:t>тавления муниципальной услуги «</w:t>
      </w:r>
      <w:r w:rsidR="00D9081E">
        <w:rPr>
          <w:sz w:val="24"/>
          <w:szCs w:val="24"/>
        </w:rPr>
        <w:t>Выдача  разрешений на выполнение авиационных работ, парашютных прыжков, демонстрационных полетов воздушных судов, полето</w:t>
      </w:r>
      <w:r>
        <w:rPr>
          <w:sz w:val="24"/>
          <w:szCs w:val="24"/>
        </w:rPr>
        <w:t>в беспилотных воздушных судов (</w:t>
      </w:r>
      <w:r w:rsidR="00D9081E">
        <w:rPr>
          <w:sz w:val="24"/>
          <w:szCs w:val="24"/>
        </w:rPr>
        <w:t>за исключением полетов беспилотных воздушных судов с максимальной взлетной массой менее 0,25кг), подъемов привязных аэростатов, а также посадку (взлет) на расположенные в границах Пудожского муниципального района площадки, сведения о которых не опубликованы в документах аэронавигационной информации», утвержденный Постановлением Администрации Пудожского муниципального р</w:t>
      </w:r>
      <w:r>
        <w:rPr>
          <w:sz w:val="24"/>
          <w:szCs w:val="24"/>
        </w:rPr>
        <w:t>айона от 17.02.2022г. № 115-П (</w:t>
      </w:r>
      <w:r w:rsidR="00D9081E">
        <w:rPr>
          <w:sz w:val="24"/>
          <w:szCs w:val="24"/>
        </w:rPr>
        <w:t>далее – Регламент):</w:t>
      </w:r>
    </w:p>
    <w:p w:rsidR="008C75D7" w:rsidRDefault="00D20FFB" w:rsidP="008C75D7">
      <w:pPr>
        <w:rPr>
          <w:sz w:val="24"/>
          <w:szCs w:val="24"/>
        </w:rPr>
      </w:pPr>
      <w:r>
        <w:rPr>
          <w:sz w:val="24"/>
          <w:szCs w:val="24"/>
        </w:rPr>
        <w:t xml:space="preserve">1.1.   </w:t>
      </w:r>
      <w:r w:rsidR="00D9081E">
        <w:rPr>
          <w:sz w:val="24"/>
          <w:szCs w:val="24"/>
        </w:rPr>
        <w:t xml:space="preserve">Дополнить пункт 2.6.3.1. Регламента следующим содержанием: </w:t>
      </w:r>
    </w:p>
    <w:p w:rsidR="00D9081E" w:rsidRDefault="001C5102" w:rsidP="001C51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523F54">
        <w:rPr>
          <w:sz w:val="24"/>
          <w:szCs w:val="24"/>
        </w:rPr>
        <w:t xml:space="preserve"> - Свидетельство внешнего пилота;</w:t>
      </w:r>
    </w:p>
    <w:p w:rsidR="00D9081E" w:rsidRDefault="00523F54" w:rsidP="00523F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1C5102">
        <w:rPr>
          <w:sz w:val="24"/>
          <w:szCs w:val="24"/>
        </w:rPr>
        <w:tab/>
      </w:r>
      <w:r w:rsidR="00D9081E">
        <w:rPr>
          <w:sz w:val="24"/>
          <w:szCs w:val="24"/>
        </w:rPr>
        <w:t xml:space="preserve">Дополнить </w:t>
      </w:r>
      <w:r>
        <w:rPr>
          <w:sz w:val="24"/>
          <w:szCs w:val="24"/>
        </w:rPr>
        <w:t>в раздел 2 Регламента</w:t>
      </w:r>
      <w:r w:rsidR="00D9081E">
        <w:rPr>
          <w:sz w:val="24"/>
          <w:szCs w:val="24"/>
        </w:rPr>
        <w:t xml:space="preserve"> </w:t>
      </w:r>
      <w:r>
        <w:rPr>
          <w:sz w:val="24"/>
          <w:szCs w:val="24"/>
        </w:rPr>
        <w:t>пункты</w:t>
      </w:r>
      <w:proofErr w:type="gramStart"/>
      <w:r>
        <w:rPr>
          <w:sz w:val="24"/>
          <w:szCs w:val="24"/>
        </w:rPr>
        <w:t xml:space="preserve"> </w:t>
      </w:r>
      <w:r w:rsidR="00D20FFB">
        <w:rPr>
          <w:sz w:val="24"/>
          <w:szCs w:val="24"/>
        </w:rPr>
        <w:t>:</w:t>
      </w:r>
      <w:proofErr w:type="gramEnd"/>
    </w:p>
    <w:p w:rsidR="00D9081E" w:rsidRPr="00D9081E" w:rsidRDefault="00D9081E" w:rsidP="00D9081E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«</w:t>
      </w:r>
      <w:r w:rsidR="00D20FFB">
        <w:rPr>
          <w:color w:val="000000"/>
          <w:sz w:val="24"/>
          <w:szCs w:val="24"/>
        </w:rPr>
        <w:t>2.14</w:t>
      </w:r>
      <w:r w:rsidR="00523F54">
        <w:rPr>
          <w:color w:val="000000"/>
          <w:sz w:val="24"/>
          <w:szCs w:val="24"/>
        </w:rPr>
        <w:t>.</w:t>
      </w:r>
      <w:r w:rsidRPr="00D9081E">
        <w:rPr>
          <w:color w:val="000000"/>
          <w:sz w:val="24"/>
          <w:szCs w:val="24"/>
        </w:rPr>
        <w:t>Основаниями для приостановления предоставления государственной услуги являются:</w:t>
      </w:r>
    </w:p>
    <w:p w:rsidR="00D9081E" w:rsidRPr="00D9081E" w:rsidRDefault="00D20FFB" w:rsidP="00D9081E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2.14</w:t>
      </w:r>
      <w:r w:rsidR="00523F54">
        <w:rPr>
          <w:color w:val="000000"/>
          <w:sz w:val="24"/>
          <w:szCs w:val="24"/>
        </w:rPr>
        <w:t>.</w:t>
      </w:r>
      <w:r w:rsidR="00D9081E">
        <w:rPr>
          <w:color w:val="000000"/>
          <w:sz w:val="24"/>
          <w:szCs w:val="24"/>
        </w:rPr>
        <w:t>1.</w:t>
      </w:r>
      <w:r w:rsidR="00D9081E" w:rsidRPr="00D9081E">
        <w:rPr>
          <w:color w:val="000000"/>
          <w:sz w:val="24"/>
          <w:szCs w:val="24"/>
        </w:rPr>
        <w:t xml:space="preserve"> Истечение срока действия паспорта или иного документа, удостоверяющего личность заявителя, в период со дня подачи заявления до дня выдачи водительского удостоверения - до дня представления заявителем паспорта или иного документа, удостоверяющего его личность, срок действия которого не истек.</w:t>
      </w:r>
    </w:p>
    <w:p w:rsidR="00D9081E" w:rsidRPr="00D9081E" w:rsidRDefault="00D20FFB" w:rsidP="00523F54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2.14</w:t>
      </w:r>
      <w:r w:rsidR="00D9081E">
        <w:rPr>
          <w:color w:val="000000"/>
          <w:sz w:val="24"/>
          <w:szCs w:val="24"/>
        </w:rPr>
        <w:t>.</w:t>
      </w:r>
      <w:r w:rsidR="00D9081E" w:rsidRPr="00D9081E">
        <w:rPr>
          <w:color w:val="000000"/>
          <w:sz w:val="24"/>
          <w:szCs w:val="24"/>
        </w:rPr>
        <w:t>2. Истечение срока действия медицинского заключения в период со дня подачи заявления до дня выдачи российского национального водительского удостоверения в случаях, когда представление медицинского заключения является обязательным, - до дня представления заявителем нового медицинского заключения.</w:t>
      </w:r>
    </w:p>
    <w:p w:rsidR="00D9081E" w:rsidRPr="00D9081E" w:rsidRDefault="00D20FFB" w:rsidP="00523F54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2.14</w:t>
      </w:r>
      <w:r w:rsidR="00D9081E" w:rsidRPr="00D9081E">
        <w:rPr>
          <w:color w:val="000000"/>
          <w:sz w:val="24"/>
          <w:szCs w:val="24"/>
        </w:rPr>
        <w:t>.3. Неявка заявителя для проведения экзамена - до дня проведения экзамена, назначенного должностным лицом экзаменационного подразделения при личном обращении заявителя в экзаменационное подразделение.</w:t>
      </w:r>
    </w:p>
    <w:p w:rsidR="00D9081E" w:rsidRPr="00D9081E" w:rsidRDefault="00D20FFB" w:rsidP="00523F54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2.14</w:t>
      </w:r>
      <w:r w:rsidR="00D9081E" w:rsidRPr="00D9081E">
        <w:rPr>
          <w:color w:val="000000"/>
          <w:sz w:val="24"/>
          <w:szCs w:val="24"/>
        </w:rPr>
        <w:t>.4. Неявка заявителя для получения водительского удостоверения либо отказ заявителя фотографироваться при оформлении российского национального водительского удостоверения либо получать оформленное водительское удостоверение - до дня личного обращения заявителя в экзаменационное подразделение для фотографирования, оформления либо получения водительского удостоверения соответственно.</w:t>
      </w:r>
    </w:p>
    <w:p w:rsidR="00D9081E" w:rsidRPr="00D9081E" w:rsidRDefault="00D20FFB" w:rsidP="00D908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2.14</w:t>
      </w:r>
      <w:r w:rsidR="00D9081E" w:rsidRPr="00D9081E">
        <w:rPr>
          <w:sz w:val="24"/>
          <w:szCs w:val="24"/>
        </w:rPr>
        <w:t>.5. Неявка заявителя для представления оригиналов документов в назначенный день и время в случае подачи заявления посредством Единого портала - до личного обращения заявителя в экзаменационное подразделение.</w:t>
      </w:r>
    </w:p>
    <w:p w:rsidR="00D9081E" w:rsidRPr="00D9081E" w:rsidRDefault="00D20FFB" w:rsidP="00523F54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2.14</w:t>
      </w:r>
      <w:r w:rsidR="00D9081E">
        <w:rPr>
          <w:color w:val="000000"/>
          <w:sz w:val="24"/>
          <w:szCs w:val="24"/>
        </w:rPr>
        <w:t>.6</w:t>
      </w:r>
      <w:r w:rsidR="00D9081E" w:rsidRPr="00D9081E">
        <w:rPr>
          <w:color w:val="000000"/>
          <w:sz w:val="24"/>
          <w:szCs w:val="24"/>
        </w:rPr>
        <w:t>. Проведение экзаменационным подразделением проверки выдачи российского национального водительского удостоверения, предусмотренной </w:t>
      </w:r>
      <w:hyperlink r:id="rId9" w:anchor="dst102002" w:history="1">
        <w:r w:rsidR="00D9081E" w:rsidRPr="00D9081E">
          <w:rPr>
            <w:sz w:val="24"/>
            <w:szCs w:val="24"/>
          </w:rPr>
          <w:t>пунктом 100</w:t>
        </w:r>
      </w:hyperlink>
      <w:r w:rsidR="00D9081E" w:rsidRPr="00D9081E">
        <w:rPr>
          <w:color w:val="000000"/>
          <w:sz w:val="24"/>
          <w:szCs w:val="24"/>
        </w:rPr>
        <w:t> Административного регламента, - до завершения проведения указанной проверки.</w:t>
      </w:r>
    </w:p>
    <w:p w:rsidR="00D9081E" w:rsidRDefault="00D20FFB" w:rsidP="00523F54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2.14</w:t>
      </w:r>
      <w:r w:rsidR="00D9081E">
        <w:rPr>
          <w:color w:val="000000"/>
          <w:sz w:val="24"/>
          <w:szCs w:val="24"/>
        </w:rPr>
        <w:t>.7</w:t>
      </w:r>
      <w:r w:rsidR="00D9081E" w:rsidRPr="00D9081E">
        <w:rPr>
          <w:color w:val="000000"/>
          <w:sz w:val="24"/>
          <w:szCs w:val="24"/>
        </w:rPr>
        <w:t>. Обращение по вопросам выдачи российского национального и международного водительского удостоверения заявителя, в отношении которого в Едином реестре сведений о гражданах, подлежащих первоначальной постановке на воинский учет, гражданах, состоящих на воинском учете, а также о гражданах, не состоящих, но обязанных состоять на воинском учете, сформировано решение о принятии временных мер, направленных на обеспечение явки по повестке военного комиссариата, в виде ограничения на пользование гражданином правом на управление транспортными средствами - до получения сведений о формировании в Едином реестре сведений о гражданах, подлежащих первоначальной постановке на воинский учет, гражданах, состоящих на воинском учете, а также о гражданах, не состоящих, но обязанных состоять на воинском учете, решения об отмене временных мер, направленных на обеспечение явки по</w:t>
      </w:r>
      <w:r w:rsidR="00D9081E">
        <w:rPr>
          <w:color w:val="000000"/>
          <w:sz w:val="24"/>
          <w:szCs w:val="24"/>
        </w:rPr>
        <w:t xml:space="preserve"> повестке военного комиссариата».</w:t>
      </w:r>
    </w:p>
    <w:p w:rsidR="00D9081E" w:rsidRDefault="00D9081E" w:rsidP="00D9081E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D9081E" w:rsidRPr="00D9081E" w:rsidRDefault="00D9081E" w:rsidP="00D9081E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Настоящее Постановление вступает в силу со дня официального опубликования (обнародования).</w:t>
      </w:r>
    </w:p>
    <w:p w:rsidR="00D9081E" w:rsidRDefault="00D9081E" w:rsidP="00D9081E">
      <w:pPr>
        <w:jc w:val="both"/>
        <w:rPr>
          <w:sz w:val="24"/>
          <w:szCs w:val="24"/>
        </w:rPr>
      </w:pPr>
    </w:p>
    <w:p w:rsidR="00D9081E" w:rsidRDefault="00D9081E" w:rsidP="00D9081E">
      <w:pPr>
        <w:jc w:val="both"/>
        <w:rPr>
          <w:sz w:val="24"/>
          <w:szCs w:val="24"/>
        </w:rPr>
      </w:pPr>
    </w:p>
    <w:p w:rsidR="00D9081E" w:rsidRDefault="00D9081E" w:rsidP="00D9081E">
      <w:pPr>
        <w:jc w:val="both"/>
        <w:rPr>
          <w:sz w:val="24"/>
          <w:szCs w:val="24"/>
        </w:rPr>
      </w:pPr>
    </w:p>
    <w:p w:rsidR="00D9081E" w:rsidRDefault="00D9081E" w:rsidP="00D9081E">
      <w:pPr>
        <w:jc w:val="both"/>
        <w:rPr>
          <w:sz w:val="24"/>
          <w:szCs w:val="24"/>
        </w:rPr>
      </w:pPr>
    </w:p>
    <w:p w:rsidR="00D9081E" w:rsidRDefault="00D9081E" w:rsidP="00D9081E">
      <w:pPr>
        <w:jc w:val="both"/>
        <w:rPr>
          <w:sz w:val="24"/>
          <w:szCs w:val="24"/>
        </w:rPr>
      </w:pPr>
    </w:p>
    <w:p w:rsidR="00D9081E" w:rsidRDefault="00D9081E" w:rsidP="00D908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Пудожского </w:t>
      </w:r>
    </w:p>
    <w:p w:rsidR="00D9081E" w:rsidRDefault="00D9081E" w:rsidP="00D9081E">
      <w:pPr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муниципального района                                                                              М.Б. Мухтаров</w:t>
      </w:r>
    </w:p>
    <w:p w:rsidR="00D9081E" w:rsidRPr="00D9081E" w:rsidRDefault="00D9081E" w:rsidP="00D9081E">
      <w:pPr>
        <w:rPr>
          <w:sz w:val="24"/>
          <w:szCs w:val="24"/>
        </w:rPr>
      </w:pPr>
    </w:p>
    <w:p w:rsidR="00D9081E" w:rsidRPr="00D9081E" w:rsidRDefault="00D9081E" w:rsidP="00D9081E">
      <w:pPr>
        <w:rPr>
          <w:sz w:val="24"/>
          <w:szCs w:val="24"/>
        </w:rPr>
      </w:pPr>
    </w:p>
    <w:p w:rsidR="00D9081E" w:rsidRPr="00D9081E" w:rsidRDefault="00D9081E" w:rsidP="00D9081E">
      <w:pPr>
        <w:rPr>
          <w:sz w:val="24"/>
          <w:szCs w:val="24"/>
        </w:rPr>
      </w:pPr>
    </w:p>
    <w:p w:rsidR="00D9081E" w:rsidRPr="00D9081E" w:rsidRDefault="00D9081E" w:rsidP="00D9081E">
      <w:pPr>
        <w:rPr>
          <w:sz w:val="24"/>
          <w:szCs w:val="24"/>
        </w:rPr>
      </w:pPr>
    </w:p>
    <w:p w:rsidR="00D9081E" w:rsidRPr="00D9081E" w:rsidRDefault="00D9081E" w:rsidP="00D9081E">
      <w:pPr>
        <w:rPr>
          <w:sz w:val="24"/>
          <w:szCs w:val="24"/>
        </w:rPr>
      </w:pPr>
    </w:p>
    <w:p w:rsidR="00D9081E" w:rsidRPr="00D9081E" w:rsidRDefault="00D9081E" w:rsidP="00D9081E">
      <w:pPr>
        <w:rPr>
          <w:sz w:val="24"/>
          <w:szCs w:val="24"/>
        </w:rPr>
      </w:pPr>
    </w:p>
    <w:p w:rsidR="00D9081E" w:rsidRPr="00D9081E" w:rsidRDefault="00D9081E" w:rsidP="00D9081E">
      <w:pPr>
        <w:rPr>
          <w:sz w:val="24"/>
          <w:szCs w:val="24"/>
        </w:rPr>
      </w:pPr>
    </w:p>
    <w:p w:rsidR="00D9081E" w:rsidRPr="00D9081E" w:rsidRDefault="00D9081E" w:rsidP="00D9081E">
      <w:pPr>
        <w:rPr>
          <w:sz w:val="24"/>
          <w:szCs w:val="24"/>
        </w:rPr>
      </w:pPr>
    </w:p>
    <w:p w:rsidR="00D9081E" w:rsidRPr="00D9081E" w:rsidRDefault="00D9081E" w:rsidP="00D9081E">
      <w:pPr>
        <w:rPr>
          <w:sz w:val="24"/>
          <w:szCs w:val="24"/>
        </w:rPr>
      </w:pPr>
    </w:p>
    <w:p w:rsidR="00BE7544" w:rsidRDefault="00BE7544" w:rsidP="00D9081E">
      <w:pPr>
        <w:rPr>
          <w:sz w:val="16"/>
          <w:szCs w:val="16"/>
        </w:rPr>
      </w:pPr>
    </w:p>
    <w:p w:rsidR="00D9081E" w:rsidRPr="00BE7544" w:rsidRDefault="00BE7544" w:rsidP="00D9081E">
      <w:pPr>
        <w:rPr>
          <w:sz w:val="16"/>
          <w:szCs w:val="16"/>
        </w:rPr>
      </w:pPr>
      <w:proofErr w:type="spellStart"/>
      <w:r w:rsidRPr="00BE7544">
        <w:rPr>
          <w:sz w:val="16"/>
          <w:szCs w:val="16"/>
        </w:rPr>
        <w:t>Исп</w:t>
      </w:r>
      <w:proofErr w:type="spellEnd"/>
      <w:r w:rsidRPr="00BE7544">
        <w:rPr>
          <w:sz w:val="16"/>
          <w:szCs w:val="16"/>
        </w:rPr>
        <w:t>: Севастьянова Е.А</w:t>
      </w:r>
    </w:p>
    <w:sectPr w:rsidR="00D9081E" w:rsidRPr="00BE7544" w:rsidSect="00D9081E">
      <w:headerReference w:type="default" r:id="rId10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F61" w:rsidRDefault="00051F61" w:rsidP="00D9081E">
      <w:r>
        <w:separator/>
      </w:r>
    </w:p>
  </w:endnote>
  <w:endnote w:type="continuationSeparator" w:id="0">
    <w:p w:rsidR="00051F61" w:rsidRDefault="00051F61" w:rsidP="00D908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F61" w:rsidRDefault="00051F61" w:rsidP="00D9081E">
      <w:r>
        <w:separator/>
      </w:r>
    </w:p>
  </w:footnote>
  <w:footnote w:type="continuationSeparator" w:id="0">
    <w:p w:rsidR="00051F61" w:rsidRDefault="00051F61" w:rsidP="00D908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81E" w:rsidRDefault="00D9081E">
    <w:pPr>
      <w:pStyle w:val="a7"/>
    </w:pPr>
  </w:p>
  <w:p w:rsidR="00D9081E" w:rsidRPr="00D9081E" w:rsidRDefault="00D9081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46E5"/>
    <w:multiLevelType w:val="hybridMultilevel"/>
    <w:tmpl w:val="FDAEA2D6"/>
    <w:lvl w:ilvl="0" w:tplc="A204F0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C81C51"/>
    <w:multiLevelType w:val="hybridMultilevel"/>
    <w:tmpl w:val="CEA634E4"/>
    <w:lvl w:ilvl="0" w:tplc="3EF8077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88B309E"/>
    <w:multiLevelType w:val="hybridMultilevel"/>
    <w:tmpl w:val="88FCC014"/>
    <w:lvl w:ilvl="0" w:tplc="3FF2A64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C75D7"/>
    <w:rsid w:val="00051F61"/>
    <w:rsid w:val="00105FF9"/>
    <w:rsid w:val="001C5102"/>
    <w:rsid w:val="00500A36"/>
    <w:rsid w:val="00523F54"/>
    <w:rsid w:val="006C3801"/>
    <w:rsid w:val="00785F1C"/>
    <w:rsid w:val="007D36E3"/>
    <w:rsid w:val="008C75D7"/>
    <w:rsid w:val="009E7356"/>
    <w:rsid w:val="00BE7544"/>
    <w:rsid w:val="00C2393E"/>
    <w:rsid w:val="00C26ADD"/>
    <w:rsid w:val="00CF0BB0"/>
    <w:rsid w:val="00D20FFB"/>
    <w:rsid w:val="00D9081E"/>
    <w:rsid w:val="00DE59EF"/>
    <w:rsid w:val="00E551AC"/>
    <w:rsid w:val="00FF0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5D7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C75D7"/>
    <w:pPr>
      <w:keepNext/>
      <w:ind w:right="4738"/>
      <w:jc w:val="center"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75D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caption"/>
    <w:basedOn w:val="a"/>
    <w:next w:val="a"/>
    <w:semiHidden/>
    <w:unhideWhenUsed/>
    <w:qFormat/>
    <w:rsid w:val="008C75D7"/>
    <w:pPr>
      <w:spacing w:line="360" w:lineRule="auto"/>
      <w:ind w:right="4740"/>
      <w:jc w:val="center"/>
    </w:pPr>
    <w:rPr>
      <w:b/>
      <w:sz w:val="28"/>
    </w:rPr>
  </w:style>
  <w:style w:type="paragraph" w:styleId="a4">
    <w:name w:val="List Paragraph"/>
    <w:basedOn w:val="a"/>
    <w:uiPriority w:val="34"/>
    <w:qFormat/>
    <w:rsid w:val="00D9081E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D9081E"/>
    <w:rPr>
      <w:color w:val="0000FF"/>
      <w:u w:val="single"/>
    </w:rPr>
  </w:style>
  <w:style w:type="paragraph" w:customStyle="1" w:styleId="s1">
    <w:name w:val="s_1"/>
    <w:basedOn w:val="a"/>
    <w:rsid w:val="00D9081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D9081E"/>
    <w:pPr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D908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908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908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9081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4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508834/39ad4f3dc5fb98c34891d2e9a375238780998a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723</Words>
  <Characters>4127</Characters>
  <Application>Microsoft Office Word</Application>
  <DocSecurity>0</DocSecurity>
  <Lines>34</Lines>
  <Paragraphs>9</Paragraphs>
  <ScaleCrop>false</ScaleCrop>
  <Company/>
  <LinksUpToDate>false</LinksUpToDate>
  <CharactersWithSpaces>4841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2026-06-09T13:36:00Z</cp:lastPrinted>
  <dcterms:created xsi:type="dcterms:W3CDTF">2026-06-08T11:41:00Z</dcterms:created>
  <dcterms:modified xsi:type="dcterms:W3CDTF">2026-06-09T13:41:00Z</dcterms:modified>
</cp:coreProperties>
</file>