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B1" w:rsidRDefault="000F1CA1" w:rsidP="000F1CA1">
      <w:pPr>
        <w:pStyle w:val="Default"/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65pt;height:69.5pt" o:ole="" fillcolor="window">
            <v:imagedata r:id="rId5" o:title=""/>
          </v:shape>
          <o:OLEObject Type="Embed" ProgID="Word.Picture.8" ShapeID="_x0000_i1025" DrawAspect="Content" ObjectID="_1843130091" r:id="rId6"/>
        </w:object>
      </w:r>
    </w:p>
    <w:p w:rsidR="008331B1" w:rsidRPr="008331B1" w:rsidRDefault="008331B1" w:rsidP="008331B1">
      <w:pPr>
        <w:pStyle w:val="a3"/>
        <w:ind w:right="0"/>
        <w:rPr>
          <w:sz w:val="24"/>
          <w:szCs w:val="24"/>
        </w:rPr>
      </w:pPr>
      <w:r w:rsidRPr="008331B1">
        <w:rPr>
          <w:sz w:val="24"/>
          <w:szCs w:val="24"/>
        </w:rPr>
        <w:t>Республика Карелия</w:t>
      </w:r>
    </w:p>
    <w:p w:rsidR="008331B1" w:rsidRPr="008331B1" w:rsidRDefault="008331B1" w:rsidP="008331B1">
      <w:pPr>
        <w:tabs>
          <w:tab w:val="lef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1B1">
        <w:rPr>
          <w:rFonts w:ascii="Times New Roman" w:hAnsi="Times New Roman" w:cs="Times New Roman"/>
          <w:b/>
          <w:sz w:val="24"/>
          <w:szCs w:val="24"/>
        </w:rPr>
        <w:t>Администрация Пудожского муниципального района</w:t>
      </w:r>
    </w:p>
    <w:p w:rsidR="008331B1" w:rsidRPr="008331B1" w:rsidRDefault="008331B1" w:rsidP="008331B1">
      <w:pPr>
        <w:pStyle w:val="1"/>
        <w:ind w:right="0"/>
        <w:rPr>
          <w:b/>
          <w:sz w:val="24"/>
          <w:szCs w:val="24"/>
        </w:rPr>
      </w:pPr>
      <w:r w:rsidRPr="008331B1">
        <w:rPr>
          <w:b/>
          <w:sz w:val="24"/>
          <w:szCs w:val="24"/>
        </w:rPr>
        <w:t>ПОСТАНОВЛЕНИЕ</w:t>
      </w:r>
    </w:p>
    <w:p w:rsidR="000F1CA1" w:rsidRDefault="000F1CA1" w:rsidP="000F1CA1">
      <w:pPr>
        <w:pStyle w:val="Default"/>
        <w:jc w:val="center"/>
        <w:rPr>
          <w:bCs/>
        </w:rPr>
      </w:pPr>
    </w:p>
    <w:p w:rsidR="008331B1" w:rsidRPr="008331B1" w:rsidRDefault="00945ED9" w:rsidP="000F1CA1">
      <w:pPr>
        <w:pStyle w:val="Default"/>
        <w:jc w:val="center"/>
        <w:rPr>
          <w:bCs/>
        </w:rPr>
      </w:pPr>
      <w:r>
        <w:rPr>
          <w:bCs/>
        </w:rPr>
        <w:t>От</w:t>
      </w:r>
      <w:r>
        <w:rPr>
          <w:bCs/>
          <w:u w:val="single"/>
        </w:rPr>
        <w:t xml:space="preserve"> 16.06.2026г.</w:t>
      </w:r>
      <w:r w:rsidR="008331B1" w:rsidRPr="008331B1">
        <w:rPr>
          <w:bCs/>
        </w:rPr>
        <w:t xml:space="preserve"> № </w:t>
      </w:r>
      <w:r>
        <w:rPr>
          <w:bCs/>
          <w:u w:val="single"/>
        </w:rPr>
        <w:t>368-П</w:t>
      </w:r>
    </w:p>
    <w:p w:rsidR="000F1CA1" w:rsidRDefault="000F1CA1" w:rsidP="000F1CA1">
      <w:pPr>
        <w:pStyle w:val="Default"/>
        <w:jc w:val="center"/>
        <w:rPr>
          <w:b/>
          <w:bCs/>
        </w:rPr>
      </w:pPr>
    </w:p>
    <w:p w:rsidR="008331B1" w:rsidRPr="008331B1" w:rsidRDefault="008331B1" w:rsidP="000F1CA1">
      <w:pPr>
        <w:pStyle w:val="Default"/>
        <w:jc w:val="center"/>
        <w:rPr>
          <w:b/>
          <w:bCs/>
        </w:rPr>
      </w:pPr>
      <w:r w:rsidRPr="008331B1">
        <w:rPr>
          <w:b/>
          <w:bCs/>
        </w:rPr>
        <w:t>г. Пудож</w:t>
      </w:r>
    </w:p>
    <w:p w:rsidR="000F1CA1" w:rsidRDefault="000F1CA1" w:rsidP="000F1CA1">
      <w:pPr>
        <w:pStyle w:val="Default"/>
        <w:jc w:val="center"/>
      </w:pPr>
    </w:p>
    <w:p w:rsidR="008331B1" w:rsidRDefault="008331B1" w:rsidP="000F1CA1">
      <w:pPr>
        <w:pStyle w:val="Default"/>
        <w:jc w:val="center"/>
        <w:rPr>
          <w:bCs/>
        </w:rPr>
      </w:pPr>
      <w:r>
        <w:t>О внесении изменений в Постановление Администрации Пудожского муниципального района от 17.01.2023г. №20-П «</w:t>
      </w:r>
      <w:r w:rsidRPr="00227DC0">
        <w:rPr>
          <w:bCs/>
        </w:rPr>
        <w:t xml:space="preserve">Об  утверждении административного регламента </w:t>
      </w:r>
      <w:r>
        <w:rPr>
          <w:bCs/>
        </w:rPr>
        <w:t xml:space="preserve">предоставления муниципальной слуги </w:t>
      </w:r>
      <w:r w:rsidRPr="00227DC0">
        <w:rPr>
          <w:bCs/>
        </w:rPr>
        <w:t>«Предварительное согласование предоставления земельного участка» на территории Пудожского муниципального района</w:t>
      </w:r>
      <w:r>
        <w:rPr>
          <w:bCs/>
        </w:rPr>
        <w:t>».</w:t>
      </w:r>
    </w:p>
    <w:p w:rsidR="000F1CA1" w:rsidRDefault="008331B1" w:rsidP="000F1CA1">
      <w:pPr>
        <w:pStyle w:val="western"/>
        <w:ind w:firstLine="708"/>
        <w:jc w:val="both"/>
      </w:pPr>
      <w:proofErr w:type="gramStart"/>
      <w:r w:rsidRPr="000F1CA1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Пудожского муниципального района от 22 декабря 2022 года № 1006-П «Об утверждении порядка разработки и утверждения административных регламентов предоставления муниципальных услуг», администрация Пудожского муниципального</w:t>
      </w:r>
      <w:proofErr w:type="gramEnd"/>
      <w:r w:rsidRPr="000F1CA1">
        <w:t xml:space="preserve"> района</w:t>
      </w:r>
      <w:r w:rsidR="00720258" w:rsidRPr="000F1CA1">
        <w:t>, а также на основании Протеста прокурора Пудожского района от 08.06.2026г. № 7-12-2025/Прдп132-26-20860013, администрация Пудожского муниципального района,</w:t>
      </w:r>
    </w:p>
    <w:p w:rsidR="000F1CA1" w:rsidRDefault="008331B1" w:rsidP="000F1CA1">
      <w:pPr>
        <w:pStyle w:val="western"/>
        <w:spacing w:before="0" w:beforeAutospacing="0" w:after="0" w:afterAutospacing="0"/>
        <w:jc w:val="center"/>
      </w:pPr>
      <w:r>
        <w:t>ПОСТАНОВЛЯЕТ:</w:t>
      </w:r>
    </w:p>
    <w:p w:rsidR="000F1CA1" w:rsidRDefault="008331B1" w:rsidP="000F1CA1">
      <w:pPr>
        <w:pStyle w:val="western"/>
        <w:spacing w:before="0" w:beforeAutospacing="0" w:after="0" w:afterAutospacing="0"/>
        <w:jc w:val="both"/>
      </w:pPr>
      <w:r>
        <w:t>1</w:t>
      </w:r>
      <w:r w:rsidR="00A16A54">
        <w:t>. Внести следующие изменения в административный р</w:t>
      </w:r>
      <w:r>
        <w:t>егламент предоставления муниципальной услуги «Предварительное согласование предоставления земельного участка» на территории Пудожского муниципального района, утвержденный Постановлением Администрации Пудожского муниципального района от 17.01.2023г. №20-П (далее – Регламент):</w:t>
      </w:r>
    </w:p>
    <w:p w:rsidR="008331B1" w:rsidRDefault="00720258" w:rsidP="000F1CA1">
      <w:pPr>
        <w:pStyle w:val="western"/>
        <w:spacing w:before="0" w:beforeAutospacing="0" w:after="0" w:afterAutospacing="0"/>
        <w:jc w:val="both"/>
      </w:pPr>
      <w:r>
        <w:t>1.1.</w:t>
      </w:r>
      <w:r>
        <w:tab/>
        <w:t xml:space="preserve">В </w:t>
      </w:r>
      <w:r w:rsidR="008331B1">
        <w:t>пункт</w:t>
      </w:r>
      <w:r w:rsidR="00945ED9">
        <w:t xml:space="preserve">е 2.8. Регламента </w:t>
      </w:r>
      <w:r>
        <w:t>слова «</w:t>
      </w:r>
      <w:r w:rsidRPr="00661924">
        <w:t>Срок предоставления муниципальной услуги определяется в соответствии с Земельным</w:t>
      </w:r>
      <w:r>
        <w:t xml:space="preserve"> кодексом Российской Федерации»</w:t>
      </w:r>
      <w:r w:rsidR="00945ED9">
        <w:t xml:space="preserve"> заменить</w:t>
      </w:r>
      <w:r>
        <w:t xml:space="preserve"> словами «</w:t>
      </w:r>
      <w:r w:rsidRPr="00661924">
        <w:t>Срок предоставления муниципальной услуги определяется в соответствии</w:t>
      </w:r>
      <w:r>
        <w:t xml:space="preserve"> с п. 7, 7.1, ст. 39.15 </w:t>
      </w:r>
      <w:r w:rsidRPr="00661924">
        <w:t>Земельным</w:t>
      </w:r>
      <w:r>
        <w:t xml:space="preserve"> кодексом Российской Федерации»;</w:t>
      </w:r>
    </w:p>
    <w:p w:rsidR="00720258" w:rsidRDefault="00720258" w:rsidP="000F1CA1">
      <w:pPr>
        <w:pStyle w:val="western"/>
        <w:spacing w:before="0" w:beforeAutospacing="0" w:after="0" w:afterAutospacing="0"/>
        <w:jc w:val="both"/>
      </w:pPr>
      <w:r>
        <w:t>1.2  Пункт 2.8 Регламента дополнить абзацем следующего содержания:</w:t>
      </w:r>
    </w:p>
    <w:p w:rsidR="008331B1" w:rsidRPr="008331B1" w:rsidRDefault="008331B1" w:rsidP="000F1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-  «</w:t>
      </w:r>
      <w:r w:rsidRPr="008331B1">
        <w:rPr>
          <w:rFonts w:ascii="Times New Roman" w:hAnsi="Times New Roman" w:cs="Times New Roman"/>
          <w:sz w:val="24"/>
          <w:szCs w:val="24"/>
        </w:rPr>
        <w:t xml:space="preserve">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заявителю, если оно не соответствует требованиям </w:t>
      </w:r>
      <w:hyperlink r:id="rId7" w:history="1">
        <w:r w:rsidRPr="008331B1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Pr="008331B1">
        <w:rPr>
          <w:rFonts w:ascii="Times New Roman" w:hAnsi="Times New Roman" w:cs="Times New Roman"/>
          <w:sz w:val="24"/>
          <w:szCs w:val="24"/>
        </w:rPr>
        <w:t xml:space="preserve"> настоящей статьи, подано в иной уполномоченный орган или к заявлению не приложены документы, предусмотренные </w:t>
      </w:r>
      <w:hyperlink r:id="rId8" w:history="1">
        <w:r w:rsidRPr="008331B1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8331B1">
        <w:rPr>
          <w:rFonts w:ascii="Times New Roman" w:hAnsi="Times New Roman" w:cs="Times New Roman"/>
          <w:sz w:val="24"/>
          <w:szCs w:val="24"/>
        </w:rPr>
        <w:t xml:space="preserve"> настоящей статьи. При этом заявителю должны быть указаны причины возврата заявления о предварительном согласовании предоставления земельного участка</w:t>
      </w:r>
      <w:proofErr w:type="gramStart"/>
      <w:r w:rsidRPr="008331B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.3. ст. 39.15. Земельног</w:t>
      </w:r>
      <w:r w:rsidR="000F1CA1">
        <w:rPr>
          <w:rFonts w:ascii="Times New Roman" w:hAnsi="Times New Roman" w:cs="Times New Roman"/>
          <w:sz w:val="24"/>
          <w:szCs w:val="24"/>
        </w:rPr>
        <w:t>о Кодекса Российской Федерации»;</w:t>
      </w:r>
    </w:p>
    <w:p w:rsidR="000F1CA1" w:rsidRDefault="00720258" w:rsidP="000F1CA1">
      <w:pPr>
        <w:pStyle w:val="Default"/>
        <w:jc w:val="both"/>
      </w:pPr>
      <w:r>
        <w:t>1.3</w:t>
      </w:r>
      <w:r w:rsidR="000F1CA1">
        <w:t>. Признать</w:t>
      </w:r>
      <w:r>
        <w:t xml:space="preserve"> утратившими силу </w:t>
      </w:r>
      <w:r w:rsidR="000F1CA1">
        <w:t xml:space="preserve">подпункты 8-50 пункта </w:t>
      </w:r>
      <w:r w:rsidR="008331B1">
        <w:t>2.11 Регламента</w:t>
      </w:r>
      <w:r w:rsidR="000F1CA1">
        <w:t>;</w:t>
      </w:r>
      <w:r w:rsidR="008331B1">
        <w:t xml:space="preserve"> </w:t>
      </w:r>
      <w:r>
        <w:t xml:space="preserve"> </w:t>
      </w:r>
    </w:p>
    <w:p w:rsidR="000F1CA1" w:rsidRDefault="008331B1" w:rsidP="000F1CA1">
      <w:pPr>
        <w:pStyle w:val="Default"/>
        <w:jc w:val="both"/>
      </w:pPr>
      <w:r>
        <w:t>2. Настоящее Постановление вступает в силу со дня официального опубликования (обнародования)</w:t>
      </w:r>
    </w:p>
    <w:p w:rsidR="000F1CA1" w:rsidRDefault="000F1CA1" w:rsidP="000F1CA1">
      <w:pPr>
        <w:pStyle w:val="Default"/>
        <w:jc w:val="both"/>
      </w:pPr>
    </w:p>
    <w:p w:rsidR="008331B1" w:rsidRPr="00661924" w:rsidRDefault="008331B1" w:rsidP="000F1CA1">
      <w:pPr>
        <w:pStyle w:val="Default"/>
        <w:jc w:val="both"/>
      </w:pPr>
      <w:r>
        <w:t xml:space="preserve">Глава Пудожского муниципального района                                         </w:t>
      </w:r>
      <w:r w:rsidR="00720258">
        <w:t xml:space="preserve">          </w:t>
      </w:r>
      <w:r>
        <w:t xml:space="preserve">  М. Б. Мухтаров.</w:t>
      </w:r>
    </w:p>
    <w:p w:rsidR="008331B1" w:rsidRPr="009852CA" w:rsidRDefault="008331B1" w:rsidP="000F1CA1">
      <w:pPr>
        <w:pStyle w:val="western"/>
        <w:spacing w:before="0" w:beforeAutospacing="0" w:after="0" w:afterAutospacing="0"/>
        <w:jc w:val="both"/>
      </w:pPr>
    </w:p>
    <w:p w:rsidR="008331B1" w:rsidRDefault="008331B1" w:rsidP="000F1CA1">
      <w:pPr>
        <w:pStyle w:val="Default"/>
        <w:jc w:val="center"/>
        <w:rPr>
          <w:bCs/>
        </w:rPr>
      </w:pPr>
    </w:p>
    <w:p w:rsidR="008331B1" w:rsidRPr="00227DC0" w:rsidRDefault="008331B1" w:rsidP="000F1CA1">
      <w:pPr>
        <w:pStyle w:val="Default"/>
        <w:jc w:val="center"/>
        <w:rPr>
          <w:bCs/>
        </w:rPr>
      </w:pPr>
    </w:p>
    <w:p w:rsidR="00DE59EF" w:rsidRPr="008331B1" w:rsidRDefault="00DE59EF" w:rsidP="000F1C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E59EF" w:rsidRPr="008331B1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124F"/>
    <w:multiLevelType w:val="hybridMultilevel"/>
    <w:tmpl w:val="21BEE3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331B1"/>
    <w:rsid w:val="000D6A06"/>
    <w:rsid w:val="000F1CA1"/>
    <w:rsid w:val="00481D9C"/>
    <w:rsid w:val="00720258"/>
    <w:rsid w:val="008331B1"/>
    <w:rsid w:val="00945ED9"/>
    <w:rsid w:val="009E6736"/>
    <w:rsid w:val="00A16A54"/>
    <w:rsid w:val="00A36F2F"/>
    <w:rsid w:val="00D07988"/>
    <w:rsid w:val="00DE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B1"/>
    <w:pPr>
      <w:spacing w:line="276" w:lineRule="auto"/>
      <w:jc w:val="left"/>
    </w:pPr>
  </w:style>
  <w:style w:type="paragraph" w:styleId="1">
    <w:name w:val="heading 1"/>
    <w:basedOn w:val="a"/>
    <w:next w:val="a"/>
    <w:link w:val="10"/>
    <w:qFormat/>
    <w:rsid w:val="008331B1"/>
    <w:pPr>
      <w:keepNext/>
      <w:spacing w:after="0" w:line="240" w:lineRule="auto"/>
      <w:ind w:right="4738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1B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Default">
    <w:name w:val="Default"/>
    <w:rsid w:val="008331B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caption"/>
    <w:basedOn w:val="a"/>
    <w:next w:val="a"/>
    <w:qFormat/>
    <w:rsid w:val="008331B1"/>
    <w:pPr>
      <w:spacing w:after="0" w:line="360" w:lineRule="auto"/>
      <w:ind w:right="474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83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33477&amp;dst=7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33477&amp;dst=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2026-06-16T12:48:00Z</cp:lastPrinted>
  <dcterms:created xsi:type="dcterms:W3CDTF">2026-06-11T08:26:00Z</dcterms:created>
  <dcterms:modified xsi:type="dcterms:W3CDTF">2026-06-16T12:48:00Z</dcterms:modified>
</cp:coreProperties>
</file>