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C2" w:rsidRDefault="0054009B" w:rsidP="00A01C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DD677E" w:rsidRPr="00DD677E" w:rsidTr="00A01CCF">
        <w:trPr>
          <w:trHeight w:val="3684"/>
        </w:trPr>
        <w:tc>
          <w:tcPr>
            <w:tcW w:w="9993" w:type="dxa"/>
          </w:tcPr>
          <w:p w:rsidR="00DD677E" w:rsidRDefault="009D6110" w:rsidP="00A01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485775" cy="801279"/>
                  <wp:effectExtent l="19050" t="0" r="9525" b="0"/>
                  <wp:docPr id="2" name="Рисунок 1" descr="pudozh-r-c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dozh-r-coa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804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51C5" w:rsidRPr="00DD677E" w:rsidRDefault="004C51C5" w:rsidP="00A01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DD677E" w:rsidRPr="00DD677E" w:rsidRDefault="00C463C2" w:rsidP="00A01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РЕСПУБЛИКА </w:t>
            </w:r>
            <w:r w:rsidR="00DD677E" w:rsidRPr="00DD6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КАРЕЛИЯ</w:t>
            </w:r>
          </w:p>
          <w:p w:rsidR="00DD677E" w:rsidRPr="00DD677E" w:rsidRDefault="00DD677E" w:rsidP="00A01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677E" w:rsidRPr="00BA764A" w:rsidRDefault="00DD677E" w:rsidP="00A01CCF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A764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Администрация </w:t>
            </w:r>
            <w:r w:rsidR="00D558A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Пудожского</w:t>
            </w:r>
          </w:p>
          <w:p w:rsidR="00DD677E" w:rsidRPr="00DD677E" w:rsidRDefault="002B5D6E" w:rsidP="00A01CC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муниципальн</w:t>
            </w:r>
            <w:r w:rsidR="00DD677E" w:rsidRPr="00BA76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ого </w:t>
            </w:r>
            <w:r w:rsidR="00D558A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района</w:t>
            </w:r>
          </w:p>
          <w:p w:rsidR="00DD677E" w:rsidRPr="00DD677E" w:rsidRDefault="00DD677E" w:rsidP="00A01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D677E" w:rsidRPr="00DD677E" w:rsidRDefault="00DD677E" w:rsidP="00A01C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proofErr w:type="gramStart"/>
            <w:r w:rsidRPr="00DD677E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</w:t>
            </w:r>
            <w:proofErr w:type="gramEnd"/>
            <w:r w:rsidRPr="00DD677E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DD677E" w:rsidRPr="00DD677E" w:rsidRDefault="00DD677E" w:rsidP="00A0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677E" w:rsidRPr="00DD677E" w:rsidRDefault="00DD677E" w:rsidP="00A01CC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</w:p>
          <w:p w:rsidR="00DD677E" w:rsidRPr="00773964" w:rsidRDefault="00361810" w:rsidP="00131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DA1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D732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D732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732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Pr="00131B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131B85" w:rsidRPr="00131B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460</w:t>
            </w:r>
            <w:r w:rsidR="00D7322D" w:rsidRPr="00131B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</w:t>
            </w:r>
          </w:p>
        </w:tc>
      </w:tr>
    </w:tbl>
    <w:p w:rsidR="00AF3DAB" w:rsidRDefault="00AF3DAB" w:rsidP="00A01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58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D558A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</w:t>
      </w:r>
      <w:proofErr w:type="spellEnd"/>
    </w:p>
    <w:p w:rsidR="00AF3DAB" w:rsidRPr="00DD677E" w:rsidRDefault="00AF3DAB" w:rsidP="00A01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B5" w:rsidRPr="00E77023" w:rsidRDefault="00DA14B5" w:rsidP="00DA14B5">
      <w:pPr>
        <w:jc w:val="center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 xml:space="preserve">Об установлении публичного сервитута </w:t>
      </w:r>
    </w:p>
    <w:p w:rsidR="00DD677E" w:rsidRDefault="00DD677E" w:rsidP="00A01CCF">
      <w:pPr>
        <w:tabs>
          <w:tab w:val="left" w:pos="6840"/>
        </w:tabs>
        <w:spacing w:after="0" w:line="240" w:lineRule="auto"/>
        <w:ind w:right="-118"/>
        <w:jc w:val="both"/>
        <w:rPr>
          <w:rFonts w:ascii="Times New Roman" w:eastAsia="MS Mincho" w:hAnsi="Times New Roman" w:cs="Times New Roman"/>
          <w:sz w:val="24"/>
          <w:szCs w:val="20"/>
          <w:lang w:eastAsia="ru-RU"/>
        </w:rPr>
      </w:pPr>
    </w:p>
    <w:p w:rsidR="004444F9" w:rsidRPr="00DD677E" w:rsidRDefault="004444F9" w:rsidP="00A01CCF">
      <w:pPr>
        <w:tabs>
          <w:tab w:val="left" w:pos="6840"/>
        </w:tabs>
        <w:spacing w:after="0" w:line="240" w:lineRule="auto"/>
        <w:ind w:right="-118"/>
        <w:jc w:val="both"/>
        <w:rPr>
          <w:rFonts w:ascii="Times New Roman" w:eastAsia="MS Mincho" w:hAnsi="Times New Roman" w:cs="Times New Roman"/>
          <w:sz w:val="24"/>
          <w:szCs w:val="20"/>
          <w:lang w:eastAsia="ru-RU"/>
        </w:rPr>
      </w:pPr>
    </w:p>
    <w:p w:rsidR="00DA14B5" w:rsidRPr="00E77023" w:rsidRDefault="00DA14B5" w:rsidP="00DA14B5">
      <w:pPr>
        <w:pStyle w:val="a5"/>
        <w:tabs>
          <w:tab w:val="clear" w:pos="4153"/>
          <w:tab w:val="clear" w:pos="8306"/>
        </w:tabs>
        <w:ind w:firstLine="709"/>
        <w:jc w:val="both"/>
        <w:rPr>
          <w:szCs w:val="24"/>
        </w:rPr>
      </w:pPr>
      <w:proofErr w:type="gramStart"/>
      <w:r w:rsidRPr="00E77023">
        <w:rPr>
          <w:szCs w:val="24"/>
        </w:rPr>
        <w:t>Руководствуясь статьями 23, 39.23, пунктом 1 статьи 39.37, пунктом 5 статьи 39.38, статьями 39.39, 39.40, 39.41, 39.43, 39.45, 39.50 Земельного кодекса Российской Федерации, статьей 3.3, пунктами 3, 4, 5 статьи 3.6 Федерального закона от 25 октября 2001 года № 137-ФЗ «О введении в действие Земельного кодекса Российской Федерации», рассмотрев ходатайство Публичного акционерного общества «Россети Северо</w:t>
      </w:r>
      <w:r>
        <w:rPr>
          <w:szCs w:val="24"/>
        </w:rPr>
        <w:t>-</w:t>
      </w:r>
      <w:r w:rsidRPr="00E77023">
        <w:rPr>
          <w:szCs w:val="24"/>
        </w:rPr>
        <w:t xml:space="preserve">Запад» от </w:t>
      </w:r>
      <w:r>
        <w:rPr>
          <w:szCs w:val="24"/>
        </w:rPr>
        <w:t>06.07.2026</w:t>
      </w:r>
      <w:r w:rsidRPr="00E77023">
        <w:rPr>
          <w:szCs w:val="24"/>
        </w:rPr>
        <w:t xml:space="preserve"> года, учитывая сообщение о</w:t>
      </w:r>
      <w:proofErr w:type="gramEnd"/>
      <w:r w:rsidRPr="00E77023">
        <w:rPr>
          <w:szCs w:val="24"/>
        </w:rPr>
        <w:t xml:space="preserve"> возможном установлении публичных сервитутов, </w:t>
      </w:r>
      <w:proofErr w:type="gramStart"/>
      <w:r w:rsidRPr="00E77023">
        <w:rPr>
          <w:szCs w:val="24"/>
        </w:rPr>
        <w:t>опубликованное</w:t>
      </w:r>
      <w:proofErr w:type="gramEnd"/>
      <w:r w:rsidRPr="00E77023">
        <w:rPr>
          <w:szCs w:val="24"/>
        </w:rPr>
        <w:t xml:space="preserve"> в газете «Пудожский вестник» №</w:t>
      </w:r>
      <w:r>
        <w:rPr>
          <w:szCs w:val="24"/>
        </w:rPr>
        <w:t>27</w:t>
      </w:r>
      <w:r w:rsidRPr="00E77023">
        <w:rPr>
          <w:szCs w:val="24"/>
        </w:rPr>
        <w:t xml:space="preserve"> (106</w:t>
      </w:r>
      <w:r>
        <w:rPr>
          <w:szCs w:val="24"/>
        </w:rPr>
        <w:t>68</w:t>
      </w:r>
      <w:r w:rsidRPr="00E77023">
        <w:rPr>
          <w:szCs w:val="24"/>
        </w:rPr>
        <w:t xml:space="preserve">) от </w:t>
      </w:r>
      <w:r>
        <w:rPr>
          <w:szCs w:val="24"/>
        </w:rPr>
        <w:t>16 июля 2026</w:t>
      </w:r>
      <w:r w:rsidRPr="00E77023">
        <w:rPr>
          <w:szCs w:val="24"/>
        </w:rPr>
        <w:t xml:space="preserve"> года, размещенное на официальном сайте администрации Пудожского муниципального района в информационно-телекоммуникационной сети Интернет, администрация Пудожского муниципального района </w:t>
      </w:r>
    </w:p>
    <w:p w:rsidR="00DA14B5" w:rsidRPr="00E77023" w:rsidRDefault="00DA14B5" w:rsidP="00DA14B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7023">
        <w:rPr>
          <w:rFonts w:ascii="Times New Roman" w:hAnsi="Times New Roman" w:cs="Times New Roman"/>
          <w:b w:val="0"/>
          <w:sz w:val="24"/>
          <w:szCs w:val="24"/>
        </w:rPr>
        <w:t>ПОСТАНОВЛЯЕТ:</w:t>
      </w:r>
    </w:p>
    <w:p w:rsidR="00DA14B5" w:rsidRPr="00E77023" w:rsidRDefault="00DA14B5" w:rsidP="00DA14B5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14B5">
        <w:rPr>
          <w:rFonts w:ascii="Times New Roman" w:hAnsi="Times New Roman"/>
          <w:sz w:val="24"/>
          <w:szCs w:val="24"/>
        </w:rPr>
        <w:t xml:space="preserve">Установить публичный сервитут общей площадью 1684 кв. м. в целях строительства и эксплуатации объекта электросетевого хозяйства "Строительство ВЛ 0,4 </w:t>
      </w:r>
      <w:proofErr w:type="spellStart"/>
      <w:r w:rsidRPr="00DA14B5">
        <w:rPr>
          <w:rFonts w:ascii="Times New Roman" w:hAnsi="Times New Roman"/>
          <w:sz w:val="24"/>
          <w:szCs w:val="24"/>
        </w:rPr>
        <w:t>кВ</w:t>
      </w:r>
      <w:proofErr w:type="spellEnd"/>
      <w:r w:rsidRPr="00DA14B5">
        <w:rPr>
          <w:rFonts w:ascii="Times New Roman" w:hAnsi="Times New Roman"/>
          <w:sz w:val="24"/>
          <w:szCs w:val="24"/>
        </w:rPr>
        <w:t xml:space="preserve"> от ТП-680 в п. </w:t>
      </w:r>
      <w:proofErr w:type="spellStart"/>
      <w:r w:rsidRPr="00DA14B5">
        <w:rPr>
          <w:rFonts w:ascii="Times New Roman" w:hAnsi="Times New Roman"/>
          <w:sz w:val="24"/>
          <w:szCs w:val="24"/>
        </w:rPr>
        <w:t>Кашино</w:t>
      </w:r>
      <w:proofErr w:type="spellEnd"/>
      <w:r w:rsidRPr="00DA14B5">
        <w:rPr>
          <w:rFonts w:ascii="Times New Roman" w:hAnsi="Times New Roman"/>
          <w:sz w:val="24"/>
          <w:szCs w:val="24"/>
        </w:rPr>
        <w:t xml:space="preserve"> Пудожского района (технологическое присоединение)"</w:t>
      </w:r>
      <w:r w:rsidR="00354D8D">
        <w:rPr>
          <w:rFonts w:ascii="Times New Roman" w:hAnsi="Times New Roman"/>
          <w:sz w:val="24"/>
          <w:szCs w:val="24"/>
        </w:rPr>
        <w:t>,</w:t>
      </w:r>
      <w:r w:rsidRPr="00DA14B5">
        <w:rPr>
          <w:rFonts w:ascii="Times New Roman" w:hAnsi="Times New Roman"/>
          <w:sz w:val="24"/>
          <w:szCs w:val="24"/>
        </w:rPr>
        <w:t xml:space="preserve"> </w:t>
      </w:r>
      <w:r w:rsidR="00A95925">
        <w:rPr>
          <w:rFonts w:ascii="Times New Roman" w:hAnsi="Times New Roman"/>
          <w:sz w:val="24"/>
          <w:szCs w:val="24"/>
        </w:rPr>
        <w:t>в отношении земельного участка с кадастровым номером 1</w:t>
      </w:r>
      <w:r w:rsidR="00A95925" w:rsidRPr="00694652">
        <w:rPr>
          <w:rFonts w:ascii="Times New Roman" w:hAnsi="Times New Roman"/>
          <w:sz w:val="24"/>
          <w:szCs w:val="24"/>
        </w:rPr>
        <w:t>0:15:</w:t>
      </w:r>
      <w:r w:rsidR="00A95925">
        <w:rPr>
          <w:rFonts w:ascii="Times New Roman" w:hAnsi="Times New Roman"/>
          <w:sz w:val="24"/>
          <w:szCs w:val="24"/>
        </w:rPr>
        <w:t>0000000</w:t>
      </w:r>
      <w:r w:rsidR="00A95925" w:rsidRPr="00694652">
        <w:rPr>
          <w:rFonts w:ascii="Times New Roman" w:hAnsi="Times New Roman"/>
          <w:sz w:val="24"/>
          <w:szCs w:val="24"/>
        </w:rPr>
        <w:t>:</w:t>
      </w:r>
      <w:r w:rsidR="00A95925">
        <w:rPr>
          <w:rFonts w:ascii="Times New Roman" w:hAnsi="Times New Roman"/>
          <w:sz w:val="24"/>
          <w:szCs w:val="24"/>
        </w:rPr>
        <w:t>11</w:t>
      </w:r>
      <w:r w:rsidR="00A95925" w:rsidRPr="00694652">
        <w:rPr>
          <w:rFonts w:ascii="Times New Roman" w:hAnsi="Times New Roman"/>
          <w:sz w:val="24"/>
          <w:szCs w:val="24"/>
        </w:rPr>
        <w:t xml:space="preserve"> </w:t>
      </w:r>
      <w:r w:rsidR="00A95925" w:rsidRPr="00DA14B5">
        <w:rPr>
          <w:rFonts w:ascii="Times New Roman" w:hAnsi="Times New Roman" w:cs="Times New Roman"/>
          <w:sz w:val="24"/>
          <w:szCs w:val="24"/>
        </w:rPr>
        <w:t>(</w:t>
      </w:r>
      <w:r w:rsidR="00A95925" w:rsidRPr="00D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Российская Федерация, Республика Карелия, Пудожский муниципальный район, </w:t>
      </w:r>
      <w:proofErr w:type="spellStart"/>
      <w:r w:rsidR="00A95925" w:rsidRPr="00DA14B5">
        <w:rPr>
          <w:rFonts w:ascii="Times New Roman" w:hAnsi="Times New Roman" w:cs="Times New Roman"/>
          <w:sz w:val="24"/>
          <w:szCs w:val="24"/>
          <w:shd w:val="clear" w:color="auto" w:fill="FFFFFF"/>
        </w:rPr>
        <w:t>Шальское</w:t>
      </w:r>
      <w:proofErr w:type="spellEnd"/>
      <w:r w:rsidR="00A95925" w:rsidRPr="00DA1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сельское поселение, автодорога "Подъезд к </w:t>
      </w:r>
      <w:proofErr w:type="spellStart"/>
      <w:r w:rsidR="00A95925" w:rsidRPr="00DA14B5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Start"/>
      <w:r w:rsidR="00A95925" w:rsidRPr="00DA14B5">
        <w:rPr>
          <w:rFonts w:ascii="Times New Roman" w:hAnsi="Times New Roman" w:cs="Times New Roman"/>
          <w:sz w:val="24"/>
          <w:szCs w:val="24"/>
          <w:shd w:val="clear" w:color="auto" w:fill="FFFFFF"/>
        </w:rPr>
        <w:t>.С</w:t>
      </w:r>
      <w:proofErr w:type="gramEnd"/>
      <w:r w:rsidR="00A95925" w:rsidRPr="00DA14B5">
        <w:rPr>
          <w:rFonts w:ascii="Times New Roman" w:hAnsi="Times New Roman" w:cs="Times New Roman"/>
          <w:sz w:val="24"/>
          <w:szCs w:val="24"/>
          <w:shd w:val="clear" w:color="auto" w:fill="FFFFFF"/>
        </w:rPr>
        <w:t>теклянное</w:t>
      </w:r>
      <w:proofErr w:type="spellEnd"/>
      <w:r w:rsidR="00A95925" w:rsidRPr="00DA14B5">
        <w:rPr>
          <w:rFonts w:ascii="Times New Roman" w:hAnsi="Times New Roman" w:cs="Times New Roman"/>
          <w:sz w:val="24"/>
          <w:szCs w:val="24"/>
          <w:shd w:val="clear" w:color="auto" w:fill="FFFFFF"/>
        </w:rPr>
        <w:t>", земельный участок №11</w:t>
      </w:r>
      <w:r w:rsidR="00A95925" w:rsidRPr="00DA14B5">
        <w:rPr>
          <w:rFonts w:ascii="Times New Roman" w:hAnsi="Times New Roman" w:cs="Times New Roman"/>
          <w:sz w:val="24"/>
          <w:szCs w:val="24"/>
        </w:rPr>
        <w:t xml:space="preserve">) </w:t>
      </w:r>
      <w:r w:rsidR="00A95925">
        <w:rPr>
          <w:rFonts w:ascii="Times New Roman" w:hAnsi="Times New Roman" w:cs="Times New Roman"/>
          <w:sz w:val="24"/>
          <w:szCs w:val="24"/>
        </w:rPr>
        <w:t>и земель</w:t>
      </w:r>
      <w:r w:rsidR="00A95925" w:rsidRPr="00694652">
        <w:rPr>
          <w:rFonts w:ascii="Times New Roman" w:hAnsi="Times New Roman"/>
          <w:sz w:val="24"/>
          <w:szCs w:val="24"/>
        </w:rPr>
        <w:t xml:space="preserve"> кадастров</w:t>
      </w:r>
      <w:r w:rsidR="00A95925">
        <w:rPr>
          <w:rFonts w:ascii="Times New Roman" w:hAnsi="Times New Roman"/>
          <w:sz w:val="24"/>
          <w:szCs w:val="24"/>
        </w:rPr>
        <w:t>ых</w:t>
      </w:r>
      <w:r w:rsidR="00A95925" w:rsidRPr="00694652">
        <w:rPr>
          <w:rFonts w:ascii="Times New Roman" w:hAnsi="Times New Roman"/>
          <w:sz w:val="24"/>
          <w:szCs w:val="24"/>
        </w:rPr>
        <w:t xml:space="preserve"> квартал</w:t>
      </w:r>
      <w:r w:rsidR="00A95925">
        <w:rPr>
          <w:rFonts w:ascii="Times New Roman" w:hAnsi="Times New Roman"/>
          <w:sz w:val="24"/>
          <w:szCs w:val="24"/>
        </w:rPr>
        <w:t>ов</w:t>
      </w:r>
      <w:r w:rsidR="00A95925" w:rsidRPr="00694652">
        <w:rPr>
          <w:rFonts w:ascii="Times New Roman" w:hAnsi="Times New Roman"/>
          <w:sz w:val="24"/>
          <w:szCs w:val="24"/>
        </w:rPr>
        <w:t xml:space="preserve"> 10:15:0050</w:t>
      </w:r>
      <w:r w:rsidR="00A95925">
        <w:rPr>
          <w:rFonts w:ascii="Times New Roman" w:hAnsi="Times New Roman"/>
          <w:sz w:val="24"/>
          <w:szCs w:val="24"/>
        </w:rPr>
        <w:t>801, 10:15:0050601</w:t>
      </w:r>
      <w:r w:rsidR="00A95925" w:rsidRPr="00106806">
        <w:rPr>
          <w:rFonts w:ascii="Times New Roman" w:hAnsi="Times New Roman" w:cs="Times New Roman"/>
          <w:sz w:val="24"/>
          <w:szCs w:val="24"/>
        </w:rPr>
        <w:t xml:space="preserve"> </w:t>
      </w:r>
      <w:r w:rsidRPr="00106806">
        <w:rPr>
          <w:rFonts w:ascii="Times New Roman" w:hAnsi="Times New Roman" w:cs="Times New Roman"/>
          <w:sz w:val="24"/>
          <w:szCs w:val="24"/>
        </w:rPr>
        <w:t>(Приложение</w:t>
      </w:r>
      <w:r w:rsidRPr="00E77023">
        <w:rPr>
          <w:rFonts w:ascii="Times New Roman" w:hAnsi="Times New Roman"/>
          <w:sz w:val="24"/>
          <w:szCs w:val="24"/>
        </w:rPr>
        <w:t xml:space="preserve"> №1)</w:t>
      </w:r>
      <w:r w:rsidR="00B14D8E">
        <w:rPr>
          <w:rFonts w:ascii="Times New Roman" w:hAnsi="Times New Roman"/>
          <w:sz w:val="24"/>
          <w:szCs w:val="24"/>
        </w:rPr>
        <w:t>.</w:t>
      </w:r>
    </w:p>
    <w:p w:rsidR="00DA14B5" w:rsidRPr="00FA2385" w:rsidRDefault="00DA14B5" w:rsidP="00FA2385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A2385">
        <w:rPr>
          <w:rFonts w:ascii="Times New Roman" w:hAnsi="Times New Roman"/>
          <w:sz w:val="24"/>
          <w:szCs w:val="24"/>
        </w:rPr>
        <w:t>Сведения о лице, в пользу которого устанавливается публичный сервитут: ПАО «</w:t>
      </w:r>
      <w:proofErr w:type="spellStart"/>
      <w:r w:rsidRPr="00FA2385">
        <w:rPr>
          <w:rFonts w:ascii="Times New Roman" w:hAnsi="Times New Roman"/>
          <w:sz w:val="24"/>
          <w:szCs w:val="24"/>
        </w:rPr>
        <w:t>Россети</w:t>
      </w:r>
      <w:proofErr w:type="spellEnd"/>
      <w:r w:rsidRPr="00FA2385">
        <w:rPr>
          <w:rFonts w:ascii="Times New Roman" w:hAnsi="Times New Roman"/>
          <w:sz w:val="24"/>
          <w:szCs w:val="24"/>
        </w:rPr>
        <w:t xml:space="preserve"> Северо-Запад», ИНН 7802312751, ОГРН 1047855175785, почтовый адрес: 196247, Россия, город</w:t>
      </w:r>
      <w:proofErr w:type="gramStart"/>
      <w:r w:rsidRPr="00FA2385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FA2385">
        <w:rPr>
          <w:rFonts w:ascii="Times New Roman" w:hAnsi="Times New Roman"/>
          <w:sz w:val="24"/>
          <w:szCs w:val="24"/>
        </w:rPr>
        <w:t xml:space="preserve">анкт- Петербург, площадь Конституции, дом 3, литер А, помещение 16Н, адрес электронной почты: </w:t>
      </w:r>
      <w:proofErr w:type="spellStart"/>
      <w:r w:rsidRPr="00FA2385">
        <w:rPr>
          <w:rFonts w:ascii="Times New Roman" w:hAnsi="Times New Roman"/>
          <w:sz w:val="24"/>
          <w:szCs w:val="24"/>
          <w:lang w:val="en-US"/>
        </w:rPr>
        <w:t>serk</w:t>
      </w:r>
      <w:proofErr w:type="spellEnd"/>
      <w:r w:rsidRPr="00FA2385">
        <w:rPr>
          <w:rFonts w:ascii="Times New Roman" w:hAnsi="Times New Roman"/>
          <w:sz w:val="24"/>
          <w:szCs w:val="24"/>
        </w:rPr>
        <w:t>@</w:t>
      </w:r>
      <w:proofErr w:type="spellStart"/>
      <w:r w:rsidRPr="00FA2385">
        <w:rPr>
          <w:rFonts w:ascii="Times New Roman" w:hAnsi="Times New Roman"/>
          <w:sz w:val="24"/>
          <w:szCs w:val="24"/>
          <w:lang w:val="en-US"/>
        </w:rPr>
        <w:t>karelenergo</w:t>
      </w:r>
      <w:proofErr w:type="spellEnd"/>
      <w:r w:rsidRPr="00FA2385">
        <w:rPr>
          <w:rFonts w:ascii="Times New Roman" w:hAnsi="Times New Roman"/>
          <w:sz w:val="24"/>
          <w:szCs w:val="24"/>
        </w:rPr>
        <w:t>.</w:t>
      </w:r>
      <w:proofErr w:type="spellStart"/>
      <w:r w:rsidRPr="00FA2385">
        <w:rPr>
          <w:rFonts w:ascii="Times New Roman" w:hAnsi="Times New Roman"/>
          <w:sz w:val="24"/>
          <w:szCs w:val="24"/>
        </w:rPr>
        <w:t>ru</w:t>
      </w:r>
      <w:proofErr w:type="spellEnd"/>
      <w:r w:rsidRPr="00FA2385">
        <w:rPr>
          <w:rFonts w:ascii="Times New Roman" w:hAnsi="Times New Roman"/>
          <w:sz w:val="24"/>
          <w:szCs w:val="24"/>
        </w:rPr>
        <w:t>.</w:t>
      </w:r>
    </w:p>
    <w:p w:rsidR="00DA14B5" w:rsidRPr="00E77023" w:rsidRDefault="00DA14B5" w:rsidP="00DA14B5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E77023">
        <w:rPr>
          <w:rFonts w:ascii="Times New Roman" w:hAnsi="Times New Roman"/>
          <w:sz w:val="24"/>
          <w:szCs w:val="24"/>
        </w:rPr>
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</w:t>
      </w:r>
      <w:r>
        <w:rPr>
          <w:rFonts w:ascii="Times New Roman" w:hAnsi="Times New Roman"/>
          <w:sz w:val="24"/>
          <w:szCs w:val="24"/>
        </w:rPr>
        <w:t>составляет</w:t>
      </w:r>
      <w:r w:rsidRPr="00E770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Pr="00E77023">
        <w:rPr>
          <w:rFonts w:ascii="Times New Roman" w:hAnsi="Times New Roman"/>
          <w:sz w:val="24"/>
          <w:szCs w:val="24"/>
        </w:rPr>
        <w:t xml:space="preserve"> мес.</w:t>
      </w:r>
      <w:proofErr w:type="gramEnd"/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lastRenderedPageBreak/>
        <w:t>4.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E77023">
        <w:rPr>
          <w:rFonts w:ascii="Times New Roman" w:hAnsi="Times New Roman"/>
          <w:sz w:val="24"/>
          <w:szCs w:val="24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обремененных правами третьих лиц, рассчитывается в соответствии с п. 4 ст. 39.46 Земельного кодекса Российской Федерации и устанавливается в размере 0,01 процента кадастровой стоимости таких земельных участков за каждый год использования этих земельных участков и не может быть менее чем 0,1 процента кадастровой стоимости</w:t>
      </w:r>
      <w:proofErr w:type="gramEnd"/>
      <w:r w:rsidRPr="00E77023">
        <w:rPr>
          <w:rFonts w:ascii="Times New Roman" w:hAnsi="Times New Roman"/>
          <w:sz w:val="24"/>
          <w:szCs w:val="24"/>
        </w:rPr>
        <w:t xml:space="preserve"> земельных участков за весь срок сервитута</w:t>
      </w:r>
      <w:r w:rsidR="00D337F9">
        <w:rPr>
          <w:rFonts w:ascii="Times New Roman" w:hAnsi="Times New Roman"/>
          <w:sz w:val="24"/>
          <w:szCs w:val="24"/>
        </w:rPr>
        <w:t xml:space="preserve"> (Приложение №4)</w:t>
      </w:r>
      <w:r w:rsidRPr="00E77023">
        <w:rPr>
          <w:rFonts w:ascii="Times New Roman" w:hAnsi="Times New Roman"/>
          <w:sz w:val="24"/>
          <w:szCs w:val="24"/>
        </w:rPr>
        <w:t>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>Плата за публичный сервитут в отношении земель, государственная собственность на которые не разграничена, рассчитывается в соответствии с п. 5 ст. 39.46 Земельного кодекса Российской Федерации и устанавливается в размере 0,01 процента среднего уровня кадастровой стоимости земельных участков по муниципальному району.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издания настоящего постановления.</w:t>
      </w:r>
    </w:p>
    <w:p w:rsidR="00DA14B5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E77023">
        <w:rPr>
          <w:rFonts w:ascii="Times New Roman" w:hAnsi="Times New Roman"/>
          <w:sz w:val="24"/>
          <w:szCs w:val="24"/>
        </w:rPr>
        <w:t>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от 29.07.1998 №135-ФЗ «Об оценочной деятельности в Российской Федерации» и приказом Минэкономразвития России от 04.06.2019 №321 «Об утверждении методических рекомендаций по определению платы за публичный сервитут в отношении земельных</w:t>
      </w:r>
      <w:proofErr w:type="gramEnd"/>
      <w:r w:rsidRPr="00E77023">
        <w:rPr>
          <w:rFonts w:ascii="Times New Roman" w:hAnsi="Times New Roman"/>
          <w:sz w:val="24"/>
          <w:szCs w:val="24"/>
        </w:rPr>
        <w:t xml:space="preserve">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лицам».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осуществлении публичного сервитута.</w:t>
      </w:r>
    </w:p>
    <w:p w:rsidR="00DA14B5" w:rsidRPr="00806767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806767">
        <w:rPr>
          <w:rFonts w:ascii="Times New Roman" w:hAnsi="Times New Roman"/>
          <w:sz w:val="24"/>
          <w:szCs w:val="24"/>
        </w:rPr>
        <w:t xml:space="preserve">Утвердить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лицам, согласно </w:t>
      </w:r>
      <w:r>
        <w:rPr>
          <w:rFonts w:ascii="Times New Roman" w:hAnsi="Times New Roman"/>
          <w:sz w:val="24"/>
          <w:szCs w:val="24"/>
        </w:rPr>
        <w:t>П</w:t>
      </w:r>
      <w:r w:rsidRPr="00806767">
        <w:rPr>
          <w:rFonts w:ascii="Times New Roman" w:hAnsi="Times New Roman"/>
          <w:sz w:val="24"/>
          <w:szCs w:val="24"/>
        </w:rPr>
        <w:t>риложению</w:t>
      </w:r>
      <w:r>
        <w:rPr>
          <w:rFonts w:ascii="Times New Roman" w:hAnsi="Times New Roman"/>
          <w:sz w:val="24"/>
          <w:szCs w:val="24"/>
        </w:rPr>
        <w:t xml:space="preserve"> №3</w:t>
      </w:r>
      <w:r w:rsidRPr="00806767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77023">
        <w:rPr>
          <w:rFonts w:ascii="Times New Roman" w:hAnsi="Times New Roman"/>
          <w:sz w:val="24"/>
          <w:szCs w:val="24"/>
        </w:rPr>
        <w:t>. Обладатель публичного сервитута обязан привести земельные участки, указанные в пункте 1 настоящего постановления, в состояние, пригодное для использования в соответствии с видом разрешенного использования, в срок, предусмотренный п. 8 ст. 39.50 Земельного кодекса.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77023">
        <w:rPr>
          <w:rFonts w:ascii="Times New Roman" w:hAnsi="Times New Roman"/>
          <w:sz w:val="24"/>
          <w:szCs w:val="24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E77023">
        <w:rPr>
          <w:rFonts w:ascii="Times New Roman" w:hAnsi="Times New Roman"/>
          <w:sz w:val="24"/>
          <w:szCs w:val="24"/>
        </w:rPr>
        <w:t xml:space="preserve">. Утвердить границы публичного сервитута </w:t>
      </w:r>
      <w:r w:rsidRPr="00E77023">
        <w:rPr>
          <w:rFonts w:ascii="Times New Roman" w:hAnsi="Times New Roman"/>
          <w:color w:val="000000"/>
          <w:sz w:val="24"/>
          <w:szCs w:val="24"/>
        </w:rPr>
        <w:t>согласно приложению №2 к настоящему постановлению.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E77023">
        <w:rPr>
          <w:rFonts w:ascii="Times New Roman" w:hAnsi="Times New Roman"/>
          <w:sz w:val="24"/>
          <w:szCs w:val="24"/>
        </w:rPr>
        <w:t xml:space="preserve">. Установить срок действия публичного сервитута </w:t>
      </w:r>
      <w:r>
        <w:rPr>
          <w:rFonts w:ascii="Times New Roman" w:hAnsi="Times New Roman"/>
          <w:sz w:val="24"/>
          <w:szCs w:val="24"/>
        </w:rPr>
        <w:t>10</w:t>
      </w:r>
      <w:r w:rsidRPr="00E77023">
        <w:rPr>
          <w:rFonts w:ascii="Times New Roman" w:hAnsi="Times New Roman"/>
          <w:sz w:val="24"/>
          <w:szCs w:val="24"/>
        </w:rPr>
        <w:t xml:space="preserve"> (де</w:t>
      </w:r>
      <w:r>
        <w:rPr>
          <w:rFonts w:ascii="Times New Roman" w:hAnsi="Times New Roman"/>
          <w:sz w:val="24"/>
          <w:szCs w:val="24"/>
        </w:rPr>
        <w:t>с</w:t>
      </w:r>
      <w:r w:rsidRPr="00E77023">
        <w:rPr>
          <w:rFonts w:ascii="Times New Roman" w:hAnsi="Times New Roman"/>
          <w:sz w:val="24"/>
          <w:szCs w:val="24"/>
        </w:rPr>
        <w:t>ять) лет с момента внесения сведений о нем в Единый государственный реестр недвижимости.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E77023">
        <w:rPr>
          <w:rFonts w:ascii="Times New Roman" w:hAnsi="Times New Roman"/>
          <w:sz w:val="24"/>
          <w:szCs w:val="24"/>
        </w:rPr>
        <w:t>. Направить копию настоящего постановления в Управление Федеральной службы государственной регистрации, кадастра и картографии по Республике Карелия.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E77023">
        <w:rPr>
          <w:rFonts w:ascii="Times New Roman" w:hAnsi="Times New Roman"/>
          <w:sz w:val="24"/>
          <w:szCs w:val="24"/>
        </w:rPr>
        <w:t xml:space="preserve">. Направить обладателю публичного сервитута копию настоящего постановления, сведения о лицах, являющихся правообладателями земельных участков, сведения о лицах, </w:t>
      </w:r>
      <w:r w:rsidRPr="00E77023">
        <w:rPr>
          <w:rFonts w:ascii="Times New Roman" w:hAnsi="Times New Roman"/>
          <w:sz w:val="24"/>
          <w:szCs w:val="24"/>
        </w:rPr>
        <w:lastRenderedPageBreak/>
        <w:t>подавших заявление об учете их прав (обременении прав) на земельные участки, способах связи с ними, копии документов, подтверждающие права указанных лиц на земельные участки.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E7702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77023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E77023">
        <w:rPr>
          <w:rFonts w:ascii="Times New Roman" w:hAnsi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«Пудожский муниципальный район» в информационно-телекоммуникационной сети Интернет.</w:t>
      </w:r>
    </w:p>
    <w:p w:rsidR="00DA14B5" w:rsidRPr="00E77023" w:rsidRDefault="00DA14B5" w:rsidP="00D337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70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E77023">
        <w:rPr>
          <w:rFonts w:ascii="Times New Roman" w:hAnsi="Times New Roman"/>
          <w:sz w:val="24"/>
          <w:szCs w:val="24"/>
        </w:rPr>
        <w:t>. Настоящее постановление вступает в силу после официального опубликования (обнародования).</w:t>
      </w:r>
    </w:p>
    <w:p w:rsidR="00DA14B5" w:rsidRPr="00E77023" w:rsidRDefault="00DA14B5" w:rsidP="00D337F9">
      <w:pPr>
        <w:pStyle w:val="a5"/>
        <w:tabs>
          <w:tab w:val="clear" w:pos="4153"/>
          <w:tab w:val="clear" w:pos="8306"/>
        </w:tabs>
        <w:jc w:val="both"/>
        <w:rPr>
          <w:szCs w:val="24"/>
        </w:rPr>
      </w:pPr>
    </w:p>
    <w:p w:rsidR="00DD677E" w:rsidRPr="00DD677E" w:rsidRDefault="00DD677E" w:rsidP="00A01CCF">
      <w:pPr>
        <w:tabs>
          <w:tab w:val="left" w:pos="90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5537" w:rsidRDefault="00C463C2" w:rsidP="00A01CCF">
      <w:pPr>
        <w:tabs>
          <w:tab w:val="left" w:pos="900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r w:rsidR="00D558A5">
        <w:rPr>
          <w:rFonts w:ascii="Times New Roman" w:eastAsia="Times New Roman" w:hAnsi="Times New Roman" w:cs="Times New Roman"/>
          <w:sz w:val="24"/>
          <w:szCs w:val="20"/>
          <w:lang w:eastAsia="ru-RU"/>
        </w:rPr>
        <w:t>Пудожского</w:t>
      </w:r>
      <w:r w:rsidR="0049553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DD677E" w:rsidRPr="00DD677E" w:rsidRDefault="00495537" w:rsidP="00A01CCF">
      <w:pPr>
        <w:tabs>
          <w:tab w:val="left" w:pos="900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</w:t>
      </w:r>
      <w:r w:rsidR="00D558A5">
        <w:rPr>
          <w:rFonts w:ascii="Times New Roman" w:eastAsia="Times New Roman" w:hAnsi="Times New Roman" w:cs="Times New Roman"/>
          <w:sz w:val="24"/>
          <w:szCs w:val="20"/>
          <w:lang w:eastAsia="ru-RU"/>
        </w:rPr>
        <w:t>района</w:t>
      </w:r>
      <w:r w:rsidR="00DD677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DD677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B320F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DD677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D732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</w:t>
      </w:r>
      <w:proofErr w:type="spellStart"/>
      <w:r w:rsidR="00D7322D">
        <w:rPr>
          <w:rFonts w:ascii="Times New Roman" w:eastAsia="Times New Roman" w:hAnsi="Times New Roman" w:cs="Times New Roman"/>
          <w:sz w:val="24"/>
          <w:szCs w:val="20"/>
          <w:lang w:eastAsia="ru-RU"/>
        </w:rPr>
        <w:t>М.Б.Мухтаров</w:t>
      </w:r>
      <w:proofErr w:type="spellEnd"/>
    </w:p>
    <w:p w:rsidR="00DD677E" w:rsidRPr="00DD677E" w:rsidRDefault="00DD677E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D677E" w:rsidRDefault="00DD677E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337F9" w:rsidRDefault="00D337F9" w:rsidP="00A01CCF">
      <w:pPr>
        <w:tabs>
          <w:tab w:val="left" w:pos="900"/>
        </w:tabs>
        <w:spacing w:after="0" w:line="240" w:lineRule="auto"/>
        <w:ind w:right="1"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D677E" w:rsidRPr="00DD677E" w:rsidRDefault="00DD677E" w:rsidP="00A01CCF">
      <w:pPr>
        <w:tabs>
          <w:tab w:val="left" w:pos="900"/>
        </w:tabs>
        <w:spacing w:after="0" w:line="240" w:lineRule="auto"/>
        <w:ind w:right="-7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D677E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</w:t>
      </w:r>
    </w:p>
    <w:p w:rsidR="00DD677E" w:rsidRDefault="00DD677E" w:rsidP="00A01CCF">
      <w:pPr>
        <w:tabs>
          <w:tab w:val="left" w:pos="900"/>
        </w:tabs>
        <w:spacing w:after="0" w:line="240" w:lineRule="auto"/>
        <w:ind w:right="-7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Разослать</w:t>
      </w:r>
      <w:r w:rsidR="00D732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дело, Управление по ЖКХ и инфраструктуре</w:t>
      </w:r>
    </w:p>
    <w:p w:rsidR="0054009B" w:rsidRDefault="00DD677E" w:rsidP="00A01CCF">
      <w:pPr>
        <w:tabs>
          <w:tab w:val="left" w:pos="900"/>
        </w:tabs>
        <w:spacing w:after="0" w:line="240" w:lineRule="auto"/>
        <w:ind w:right="-7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="00D732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Амозова В.Ю.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</w:t>
      </w:r>
      <w:r w:rsidR="00D7322D">
        <w:rPr>
          <w:rFonts w:ascii="Times New Roman" w:eastAsia="Times New Roman" w:hAnsi="Times New Roman" w:cs="Times New Roman"/>
          <w:sz w:val="20"/>
          <w:szCs w:val="20"/>
          <w:lang w:eastAsia="ru-RU"/>
        </w:rPr>
        <w:t>. 51633</w:t>
      </w:r>
    </w:p>
    <w:p w:rsidR="00D337F9" w:rsidRDefault="00D337F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D337F9" w:rsidRDefault="00D337F9" w:rsidP="00D337F9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C41B3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№ 1</w:t>
      </w:r>
    </w:p>
    <w:p w:rsidR="00D337F9" w:rsidRPr="00C43EF2" w:rsidRDefault="00D337F9" w:rsidP="00D337F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к Постановлению от 11.08.2026 г</w:t>
      </w:r>
      <w:r w:rsidRPr="00490022">
        <w:rPr>
          <w:rFonts w:ascii="Times New Roman" w:hAnsi="Times New Roman"/>
          <w:sz w:val="24"/>
          <w:szCs w:val="24"/>
        </w:rPr>
        <w:t xml:space="preserve">.  </w:t>
      </w:r>
      <w:r w:rsidRPr="00131B85">
        <w:rPr>
          <w:rFonts w:ascii="Times New Roman" w:hAnsi="Times New Roman"/>
          <w:sz w:val="24"/>
          <w:szCs w:val="24"/>
        </w:rPr>
        <w:t xml:space="preserve">№ </w:t>
      </w:r>
      <w:r w:rsidR="00131B85" w:rsidRPr="00131B85">
        <w:rPr>
          <w:rFonts w:ascii="Times New Roman" w:hAnsi="Times New Roman"/>
          <w:sz w:val="24"/>
          <w:szCs w:val="24"/>
        </w:rPr>
        <w:t>460</w:t>
      </w:r>
      <w:r w:rsidRPr="00131B85">
        <w:rPr>
          <w:rFonts w:ascii="Times New Roman" w:hAnsi="Times New Roman"/>
          <w:sz w:val="24"/>
          <w:szCs w:val="24"/>
        </w:rPr>
        <w:t>-П</w:t>
      </w:r>
    </w:p>
    <w:p w:rsidR="00D337F9" w:rsidRDefault="00D337F9" w:rsidP="00D337F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37F9" w:rsidRPr="005C41B3" w:rsidRDefault="00D337F9" w:rsidP="00D337F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41B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Перечень земельных участков и земель, в отношении которых устанавливается </w:t>
      </w:r>
    </w:p>
    <w:p w:rsidR="00D337F9" w:rsidRPr="005C41B3" w:rsidRDefault="00D337F9" w:rsidP="00D337F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41B3">
        <w:rPr>
          <w:rFonts w:ascii="Times New Roman" w:hAnsi="Times New Roman"/>
          <w:b/>
          <w:color w:val="000000" w:themeColor="text1"/>
          <w:sz w:val="24"/>
          <w:szCs w:val="24"/>
        </w:rPr>
        <w:t>публичный сервитут и его границы</w:t>
      </w:r>
    </w:p>
    <w:p w:rsidR="00D337F9" w:rsidRDefault="00D337F9" w:rsidP="00D337F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2780"/>
        <w:gridCol w:w="4241"/>
        <w:gridCol w:w="2778"/>
      </w:tblGrid>
      <w:tr w:rsidR="00D337F9" w:rsidRPr="00D66C0E" w:rsidTr="00226CC7">
        <w:trPr>
          <w:trHeight w:val="576"/>
          <w:jc w:val="center"/>
        </w:trPr>
        <w:tc>
          <w:tcPr>
            <w:tcW w:w="224" w:type="pct"/>
            <w:tcMar>
              <w:top w:w="57" w:type="dxa"/>
              <w:bottom w:w="57" w:type="dxa"/>
            </w:tcMar>
            <w:vAlign w:val="center"/>
          </w:tcPr>
          <w:p w:rsidR="00D337F9" w:rsidRPr="00D66C0E" w:rsidRDefault="00D337F9" w:rsidP="00226CC7">
            <w:pPr>
              <w:ind w:left="-248" w:firstLine="24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66C0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№</w:t>
            </w:r>
          </w:p>
          <w:p w:rsidR="00D337F9" w:rsidRPr="00D66C0E" w:rsidRDefault="00D337F9" w:rsidP="00226CC7">
            <w:pPr>
              <w:ind w:left="-248" w:firstLine="24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D66C0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66C0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1355" w:type="pct"/>
            <w:vAlign w:val="center"/>
          </w:tcPr>
          <w:p w:rsidR="00D337F9" w:rsidRPr="00D66C0E" w:rsidRDefault="00D337F9" w:rsidP="00226CC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66C0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Кадастровый номер земельного участка или номер кадастрового квартала</w:t>
            </w:r>
          </w:p>
        </w:tc>
        <w:tc>
          <w:tcPr>
            <w:tcW w:w="2067" w:type="pct"/>
            <w:vAlign w:val="center"/>
          </w:tcPr>
          <w:p w:rsidR="00D337F9" w:rsidRPr="00D66C0E" w:rsidRDefault="00D337F9" w:rsidP="00226CC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66C0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Адрес или иное описание местоположения земельного участка</w:t>
            </w:r>
          </w:p>
        </w:tc>
        <w:tc>
          <w:tcPr>
            <w:tcW w:w="1354" w:type="pct"/>
            <w:vAlign w:val="center"/>
          </w:tcPr>
          <w:p w:rsidR="00D337F9" w:rsidRPr="00D66C0E" w:rsidRDefault="00D337F9" w:rsidP="00226CC7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51B3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Площадь части земель или земельного участка, занимаемой зоной публичного сервитута  кв.м.</w:t>
            </w:r>
          </w:p>
        </w:tc>
      </w:tr>
      <w:tr w:rsidR="00D337F9" w:rsidRPr="009D626B" w:rsidTr="00D337F9">
        <w:trPr>
          <w:trHeight w:val="174"/>
          <w:jc w:val="center"/>
        </w:trPr>
        <w:tc>
          <w:tcPr>
            <w:tcW w:w="224" w:type="pct"/>
            <w:tcMar>
              <w:top w:w="57" w:type="dxa"/>
              <w:bottom w:w="57" w:type="dxa"/>
            </w:tcMar>
          </w:tcPr>
          <w:p w:rsidR="00D337F9" w:rsidRPr="009D626B" w:rsidRDefault="00D337F9" w:rsidP="00D337F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pct"/>
          </w:tcPr>
          <w:p w:rsidR="00D337F9" w:rsidRPr="00E96BB0" w:rsidRDefault="00D337F9" w:rsidP="00D337F9">
            <w:pPr>
              <w:jc w:val="center"/>
              <w:rPr>
                <w:rFonts w:ascii="Times New Roman" w:hAnsi="Times New Roman"/>
              </w:rPr>
            </w:pPr>
            <w:r w:rsidRPr="00694652">
              <w:rPr>
                <w:rFonts w:ascii="Times New Roman" w:hAnsi="Times New Roman"/>
                <w:sz w:val="24"/>
                <w:szCs w:val="24"/>
              </w:rPr>
              <w:t>10:15:</w:t>
            </w:r>
            <w:r>
              <w:rPr>
                <w:rFonts w:ascii="Times New Roman" w:hAnsi="Times New Roman"/>
                <w:sz w:val="24"/>
                <w:szCs w:val="24"/>
              </w:rPr>
              <w:t>0000000</w:t>
            </w:r>
            <w:r w:rsidRPr="0069465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67" w:type="pct"/>
          </w:tcPr>
          <w:p w:rsidR="00D337F9" w:rsidRPr="00D337F9" w:rsidRDefault="00D337F9" w:rsidP="00D33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Российская Федерация, Республика Карелия, Пудожский муниципальный район, </w:t>
            </w:r>
            <w:proofErr w:type="spellStart"/>
            <w:r w:rsidRPr="00D33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Шальское</w:t>
            </w:r>
            <w:proofErr w:type="spellEnd"/>
            <w:r w:rsidRPr="00D33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сельское поселение, автодорога "Подъезд к </w:t>
            </w:r>
            <w:proofErr w:type="spellStart"/>
            <w:r w:rsidRPr="00D33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Start"/>
            <w:r w:rsidRPr="00D33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D33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теклянное</w:t>
            </w:r>
            <w:proofErr w:type="spellEnd"/>
            <w:r w:rsidRPr="00D33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", земельный участок №11</w:t>
            </w:r>
          </w:p>
        </w:tc>
        <w:tc>
          <w:tcPr>
            <w:tcW w:w="1354" w:type="pct"/>
          </w:tcPr>
          <w:p w:rsidR="00D337F9" w:rsidRPr="009D626B" w:rsidRDefault="00D337F9" w:rsidP="00D337F9">
            <w:pPr>
              <w:jc w:val="center"/>
              <w:rPr>
                <w:rFonts w:ascii="Times New Roman" w:hAnsi="Times New Roman"/>
                <w:color w:val="000000"/>
                <w:shd w:val="clear" w:color="auto" w:fill="F8F9FA"/>
              </w:rPr>
            </w:pPr>
            <w:r>
              <w:rPr>
                <w:rFonts w:ascii="Times New Roman" w:hAnsi="Times New Roman"/>
                <w:color w:val="000000"/>
                <w:shd w:val="clear" w:color="auto" w:fill="F8F9FA"/>
              </w:rPr>
              <w:t>106</w:t>
            </w:r>
          </w:p>
        </w:tc>
      </w:tr>
      <w:tr w:rsidR="00D337F9" w:rsidRPr="009D626B" w:rsidTr="00D337F9">
        <w:trPr>
          <w:trHeight w:val="174"/>
          <w:jc w:val="center"/>
        </w:trPr>
        <w:tc>
          <w:tcPr>
            <w:tcW w:w="224" w:type="pct"/>
            <w:tcMar>
              <w:top w:w="57" w:type="dxa"/>
              <w:bottom w:w="57" w:type="dxa"/>
            </w:tcMar>
          </w:tcPr>
          <w:p w:rsidR="00D337F9" w:rsidRPr="009D626B" w:rsidRDefault="00D337F9" w:rsidP="00D337F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pct"/>
          </w:tcPr>
          <w:p w:rsidR="00D337F9" w:rsidRPr="00E96BB0" w:rsidRDefault="00D337F9" w:rsidP="00D337F9">
            <w:pPr>
              <w:jc w:val="center"/>
              <w:rPr>
                <w:rFonts w:ascii="Times New Roman" w:hAnsi="Times New Roman"/>
              </w:rPr>
            </w:pPr>
            <w:r w:rsidRPr="00E96BB0">
              <w:rPr>
                <w:rFonts w:ascii="Times New Roman" w:hAnsi="Times New Roman"/>
              </w:rPr>
              <w:t>10:15:00</w:t>
            </w:r>
            <w:r>
              <w:rPr>
                <w:rFonts w:ascii="Times New Roman" w:hAnsi="Times New Roman"/>
              </w:rPr>
              <w:t>50801</w:t>
            </w:r>
          </w:p>
        </w:tc>
        <w:tc>
          <w:tcPr>
            <w:tcW w:w="2067" w:type="pct"/>
          </w:tcPr>
          <w:p w:rsidR="00D337F9" w:rsidRPr="00D337F9" w:rsidRDefault="00D337F9" w:rsidP="00D33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7F9">
              <w:rPr>
                <w:rFonts w:ascii="Times New Roman" w:hAnsi="Times New Roman"/>
                <w:shd w:val="clear" w:color="auto" w:fill="FFFFFF"/>
              </w:rPr>
              <w:t>Российская Федерация, Республика Карелия, Пудожский муниципальный район</w:t>
            </w:r>
          </w:p>
        </w:tc>
        <w:tc>
          <w:tcPr>
            <w:tcW w:w="1354" w:type="pct"/>
          </w:tcPr>
          <w:p w:rsidR="00D337F9" w:rsidRPr="009D626B" w:rsidRDefault="00D337F9" w:rsidP="00D337F9">
            <w:pPr>
              <w:jc w:val="center"/>
              <w:rPr>
                <w:rFonts w:ascii="Times New Roman" w:hAnsi="Times New Roman"/>
                <w:color w:val="000000"/>
                <w:shd w:val="clear" w:color="auto" w:fill="F8F9FA"/>
              </w:rPr>
            </w:pPr>
            <w:r>
              <w:rPr>
                <w:rFonts w:ascii="Times New Roman" w:hAnsi="Times New Roman"/>
                <w:color w:val="000000"/>
                <w:shd w:val="clear" w:color="auto" w:fill="F8F9FA"/>
              </w:rPr>
              <w:t>1190</w:t>
            </w:r>
          </w:p>
        </w:tc>
      </w:tr>
      <w:tr w:rsidR="00D337F9" w:rsidRPr="009D626B" w:rsidTr="00D337F9">
        <w:trPr>
          <w:trHeight w:val="174"/>
          <w:jc w:val="center"/>
        </w:trPr>
        <w:tc>
          <w:tcPr>
            <w:tcW w:w="224" w:type="pct"/>
            <w:tcMar>
              <w:top w:w="57" w:type="dxa"/>
              <w:bottom w:w="57" w:type="dxa"/>
            </w:tcMar>
          </w:tcPr>
          <w:p w:rsidR="00D337F9" w:rsidRPr="009D626B" w:rsidRDefault="00D337F9" w:rsidP="00D337F9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pct"/>
          </w:tcPr>
          <w:p w:rsidR="00D337F9" w:rsidRPr="00E96BB0" w:rsidRDefault="00D337F9" w:rsidP="00D33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10:15:0050601</w:t>
            </w:r>
          </w:p>
        </w:tc>
        <w:tc>
          <w:tcPr>
            <w:tcW w:w="2067" w:type="pct"/>
          </w:tcPr>
          <w:p w:rsidR="00D337F9" w:rsidRPr="00D337F9" w:rsidRDefault="00D337F9" w:rsidP="00D337F9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D337F9">
              <w:rPr>
                <w:rFonts w:ascii="Times New Roman" w:hAnsi="Times New Roman"/>
                <w:shd w:val="clear" w:color="auto" w:fill="FFFFFF"/>
              </w:rPr>
              <w:t xml:space="preserve">Российская Федерация, Республика Карелия, Пудожский муниципальный район, </w:t>
            </w:r>
            <w:proofErr w:type="spellStart"/>
            <w:r w:rsidRPr="00D337F9">
              <w:rPr>
                <w:rFonts w:ascii="Times New Roman" w:hAnsi="Times New Roman"/>
                <w:shd w:val="clear" w:color="auto" w:fill="FFFFFF"/>
              </w:rPr>
              <w:t>Шальское</w:t>
            </w:r>
            <w:proofErr w:type="spellEnd"/>
            <w:r w:rsidRPr="00D337F9">
              <w:rPr>
                <w:rFonts w:ascii="Times New Roman" w:hAnsi="Times New Roman"/>
                <w:shd w:val="clear" w:color="auto" w:fill="FFFFFF"/>
              </w:rPr>
              <w:t xml:space="preserve"> сельское поселение, </w:t>
            </w:r>
            <w:proofErr w:type="spellStart"/>
            <w:r w:rsidRPr="00D337F9">
              <w:rPr>
                <w:rFonts w:ascii="Times New Roman" w:hAnsi="Times New Roman"/>
                <w:shd w:val="clear" w:color="auto" w:fill="FFFFFF"/>
              </w:rPr>
              <w:t>п</w:t>
            </w:r>
            <w:proofErr w:type="gramStart"/>
            <w:r w:rsidRPr="00D337F9">
              <w:rPr>
                <w:rFonts w:ascii="Times New Roman" w:hAnsi="Times New Roman"/>
                <w:shd w:val="clear" w:color="auto" w:fill="FFFFFF"/>
              </w:rPr>
              <w:t>.К</w:t>
            </w:r>
            <w:proofErr w:type="gramEnd"/>
            <w:r w:rsidRPr="00D337F9">
              <w:rPr>
                <w:rFonts w:ascii="Times New Roman" w:hAnsi="Times New Roman"/>
                <w:shd w:val="clear" w:color="auto" w:fill="FFFFFF"/>
              </w:rPr>
              <w:t>ашино</w:t>
            </w:r>
            <w:proofErr w:type="spellEnd"/>
          </w:p>
        </w:tc>
        <w:tc>
          <w:tcPr>
            <w:tcW w:w="1354" w:type="pct"/>
          </w:tcPr>
          <w:p w:rsidR="00D337F9" w:rsidRDefault="00D337F9" w:rsidP="00D337F9">
            <w:pPr>
              <w:jc w:val="center"/>
              <w:rPr>
                <w:rFonts w:ascii="Times New Roman" w:hAnsi="Times New Roman"/>
                <w:color w:val="000000"/>
                <w:shd w:val="clear" w:color="auto" w:fill="F8F9FA"/>
              </w:rPr>
            </w:pPr>
            <w:r>
              <w:rPr>
                <w:rFonts w:ascii="Times New Roman" w:hAnsi="Times New Roman"/>
                <w:color w:val="000000"/>
                <w:shd w:val="clear" w:color="auto" w:fill="F8F9FA"/>
              </w:rPr>
              <w:t>388</w:t>
            </w:r>
          </w:p>
        </w:tc>
      </w:tr>
    </w:tbl>
    <w:p w:rsidR="00D337F9" w:rsidRDefault="00D337F9" w:rsidP="00D337F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37F9" w:rsidRDefault="00D337F9" w:rsidP="00D337F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37F9" w:rsidRDefault="00D337F9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AD06E7" w:rsidRDefault="00AD06E7" w:rsidP="00AD06E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№ 2 </w:t>
      </w:r>
    </w:p>
    <w:p w:rsidR="00AD06E7" w:rsidRDefault="00AD06E7" w:rsidP="00AD06E7">
      <w:pPr>
        <w:pStyle w:val="ConsPlusNormal"/>
        <w:jc w:val="right"/>
        <w:rPr>
          <w:b/>
        </w:rPr>
      </w:pPr>
      <w:r>
        <w:rPr>
          <w:sz w:val="23"/>
          <w:szCs w:val="23"/>
        </w:rPr>
        <w:t>к Постановлению от 11.08.2026 г. № 460-П</w:t>
      </w:r>
    </w:p>
    <w:p w:rsidR="00AD06E7" w:rsidRDefault="00AD06E7" w:rsidP="00AD06E7">
      <w:pPr>
        <w:pStyle w:val="ConsPlusNormal"/>
        <w:jc w:val="center"/>
        <w:rPr>
          <w:b/>
        </w:rPr>
      </w:pPr>
    </w:p>
    <w:p w:rsidR="00AD06E7" w:rsidRPr="001D411F" w:rsidRDefault="00AD06E7" w:rsidP="00AD06E7">
      <w:pPr>
        <w:pStyle w:val="ConsPlusNormal"/>
        <w:jc w:val="center"/>
        <w:rPr>
          <w:b/>
        </w:rPr>
      </w:pPr>
      <w:r w:rsidRPr="00B06CBC">
        <w:rPr>
          <w:b/>
        </w:rPr>
        <w:t>ГРАФИЧЕСКОЕ ОПИСАНИЕ</w:t>
      </w:r>
    </w:p>
    <w:p w:rsidR="00AD06E7" w:rsidRPr="00291E00" w:rsidRDefault="00AD06E7" w:rsidP="00AD06E7">
      <w:pPr>
        <w:pStyle w:val="ConsPlusNormal"/>
        <w:jc w:val="center"/>
        <w:outlineLvl w:val="1"/>
        <w:rPr>
          <w:b/>
        </w:rPr>
      </w:pPr>
      <w:r w:rsidRPr="00291E00">
        <w:rPr>
          <w:b/>
        </w:rPr>
        <w:t>местоположения границ населенных пунктов, территориальных зон,</w:t>
      </w:r>
    </w:p>
    <w:p w:rsidR="00AD06E7" w:rsidRPr="00291E00" w:rsidRDefault="00AD06E7" w:rsidP="00AD06E7">
      <w:pPr>
        <w:pStyle w:val="ConsPlusNormal"/>
        <w:jc w:val="center"/>
        <w:outlineLvl w:val="1"/>
        <w:rPr>
          <w:b/>
        </w:rPr>
      </w:pPr>
      <w:r w:rsidRPr="00291E00">
        <w:rPr>
          <w:b/>
        </w:rPr>
        <w:t>особо охраняемых природных территорий,</w:t>
      </w:r>
    </w:p>
    <w:p w:rsidR="00AD06E7" w:rsidRPr="00291E00" w:rsidRDefault="00AD06E7" w:rsidP="00AD06E7">
      <w:pPr>
        <w:pStyle w:val="ConsPlusNormal"/>
        <w:jc w:val="center"/>
        <w:outlineLvl w:val="1"/>
        <w:rPr>
          <w:b/>
        </w:rPr>
      </w:pPr>
      <w:r w:rsidRPr="00291E00">
        <w:rPr>
          <w:b/>
        </w:rPr>
        <w:t>зон с особыми условиями использования территории</w:t>
      </w:r>
    </w:p>
    <w:p w:rsidR="00AD06E7" w:rsidRPr="00D52AF0" w:rsidRDefault="00AD06E7" w:rsidP="00AD06E7">
      <w:pPr>
        <w:pStyle w:val="ConsPlusNormal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Строительство </w:t>
      </w:r>
      <w:proofErr w:type="gramStart"/>
      <w:r>
        <w:rPr>
          <w:b/>
          <w:sz w:val="22"/>
          <w:szCs w:val="22"/>
          <w:u w:val="single"/>
        </w:rPr>
        <w:t>ВЛ</w:t>
      </w:r>
      <w:proofErr w:type="gramEnd"/>
      <w:r>
        <w:rPr>
          <w:b/>
          <w:sz w:val="22"/>
          <w:szCs w:val="22"/>
          <w:u w:val="single"/>
        </w:rPr>
        <w:t xml:space="preserve"> 0,4 </w:t>
      </w:r>
      <w:proofErr w:type="spellStart"/>
      <w:r>
        <w:rPr>
          <w:b/>
          <w:sz w:val="22"/>
          <w:szCs w:val="22"/>
          <w:u w:val="single"/>
        </w:rPr>
        <w:t>кВ</w:t>
      </w:r>
      <w:proofErr w:type="spellEnd"/>
      <w:r>
        <w:rPr>
          <w:b/>
          <w:sz w:val="22"/>
          <w:szCs w:val="22"/>
          <w:u w:val="single"/>
        </w:rPr>
        <w:t xml:space="preserve"> от ТП-680 в п. </w:t>
      </w:r>
      <w:proofErr w:type="spellStart"/>
      <w:r>
        <w:rPr>
          <w:b/>
          <w:sz w:val="22"/>
          <w:szCs w:val="22"/>
          <w:u w:val="single"/>
        </w:rPr>
        <w:t>Кашино</w:t>
      </w:r>
      <w:proofErr w:type="spellEnd"/>
      <w:r>
        <w:rPr>
          <w:b/>
          <w:sz w:val="22"/>
          <w:szCs w:val="22"/>
          <w:u w:val="single"/>
        </w:rPr>
        <w:t xml:space="preserve"> Пудожского района (технологическое присоединение)</w:t>
      </w:r>
    </w:p>
    <w:p w:rsidR="00AD06E7" w:rsidRDefault="00AD06E7" w:rsidP="00AD06E7">
      <w:pPr>
        <w:pStyle w:val="ConsPlusNormal"/>
        <w:jc w:val="center"/>
      </w:pPr>
      <w:proofErr w:type="gramStart"/>
      <w:r>
        <w:rPr>
          <w:i/>
          <w:sz w:val="16"/>
          <w:szCs w:val="16"/>
        </w:rPr>
        <w:t>(наименование объекта местоположение границ, которого описано (далее - объект)</w:t>
      </w:r>
      <w:proofErr w:type="gramEnd"/>
    </w:p>
    <w:p w:rsidR="00AD06E7" w:rsidRDefault="00AD06E7" w:rsidP="00AD06E7">
      <w:pPr>
        <w:pStyle w:val="ConsPlusNormal"/>
        <w:jc w:val="center"/>
        <w:outlineLvl w:val="1"/>
        <w:rPr>
          <w:b/>
        </w:rPr>
      </w:pPr>
    </w:p>
    <w:p w:rsidR="00AD06E7" w:rsidRPr="00291E00" w:rsidRDefault="00AD06E7" w:rsidP="00AD06E7">
      <w:pPr>
        <w:pStyle w:val="ConsPlusNormal"/>
        <w:jc w:val="center"/>
        <w:outlineLvl w:val="1"/>
        <w:rPr>
          <w:b/>
        </w:rPr>
      </w:pPr>
      <w:r w:rsidRPr="00291E00">
        <w:rPr>
          <w:b/>
        </w:rPr>
        <w:t>Раздел 1</w:t>
      </w:r>
    </w:p>
    <w:p w:rsidR="00AD06E7" w:rsidRDefault="00AD06E7" w:rsidP="00AD06E7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4383"/>
        <w:gridCol w:w="5233"/>
      </w:tblGrid>
      <w:tr w:rsidR="00AD06E7" w:rsidTr="0057027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  <w:r>
              <w:rPr>
                <w:b/>
                <w:sz w:val="22"/>
                <w:szCs w:val="22"/>
              </w:rPr>
              <w:t>Сведения об объекте</w:t>
            </w:r>
          </w:p>
        </w:tc>
      </w:tr>
      <w:tr w:rsidR="00AD06E7" w:rsidTr="0057027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</w:pPr>
          </w:p>
        </w:tc>
      </w:tr>
      <w:tr w:rsidR="00AD06E7" w:rsidTr="0057027F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 xml:space="preserve">N </w:t>
            </w:r>
            <w:proofErr w:type="gramStart"/>
            <w:r w:rsidRPr="00814918">
              <w:rPr>
                <w:sz w:val="22"/>
                <w:szCs w:val="22"/>
              </w:rPr>
              <w:t>п</w:t>
            </w:r>
            <w:proofErr w:type="gramEnd"/>
            <w:r w:rsidRPr="00814918">
              <w:rPr>
                <w:sz w:val="22"/>
                <w:szCs w:val="22"/>
              </w:rPr>
              <w:t>/п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Характеристики объекта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Описание характеристик</w:t>
            </w:r>
          </w:p>
        </w:tc>
      </w:tr>
      <w:tr w:rsidR="00AD06E7" w:rsidTr="0057027F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1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2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3</w:t>
            </w:r>
          </w:p>
        </w:tc>
      </w:tr>
      <w:tr w:rsidR="00AD06E7" w:rsidTr="0057027F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0" w:name="Par66"/>
            <w:bookmarkEnd w:id="0"/>
            <w:r w:rsidRPr="00814918">
              <w:rPr>
                <w:sz w:val="22"/>
                <w:szCs w:val="22"/>
              </w:rPr>
              <w:t>1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814918"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D52AF0" w:rsidRDefault="00AD06E7" w:rsidP="0057027F">
            <w:pPr>
              <w:rPr>
                <w:rFonts w:ascii="Times New Roman" w:hAnsi="Times New Roman" w:cs="Times New Roman"/>
                <w:i/>
              </w:rPr>
            </w:pPr>
            <w:r w:rsidRPr="00D52AF0">
              <w:rPr>
                <w:rFonts w:ascii="Times New Roman" w:hAnsi="Times New Roman" w:cs="Times New Roman"/>
                <w:i/>
              </w:rPr>
              <w:t xml:space="preserve">Российская Федерация, Республика Карелия, </w:t>
            </w:r>
            <w:proofErr w:type="spellStart"/>
            <w:r w:rsidRPr="00D52AF0">
              <w:rPr>
                <w:rFonts w:ascii="Times New Roman" w:hAnsi="Times New Roman" w:cs="Times New Roman"/>
                <w:i/>
              </w:rPr>
              <w:t>м</w:t>
            </w:r>
            <w:proofErr w:type="gramStart"/>
            <w:r w:rsidRPr="00D52AF0">
              <w:rPr>
                <w:rFonts w:ascii="Times New Roman" w:hAnsi="Times New Roman" w:cs="Times New Roman"/>
                <w:i/>
              </w:rPr>
              <w:t>.р</w:t>
            </w:r>
            <w:proofErr w:type="spellEnd"/>
            <w:proofErr w:type="gramEnd"/>
            <w:r w:rsidRPr="00D52AF0">
              <w:rPr>
                <w:rFonts w:ascii="Times New Roman" w:hAnsi="Times New Roman" w:cs="Times New Roman"/>
                <w:i/>
              </w:rPr>
              <w:t>-н Пудожский</w:t>
            </w:r>
          </w:p>
          <w:p w:rsidR="00AD06E7" w:rsidRPr="00D52AF0" w:rsidRDefault="00AD06E7" w:rsidP="0057027F">
            <w:pPr>
              <w:pStyle w:val="ConsPlusNormal"/>
              <w:rPr>
                <w:i/>
                <w:sz w:val="22"/>
                <w:szCs w:val="22"/>
              </w:rPr>
            </w:pPr>
          </w:p>
        </w:tc>
      </w:tr>
      <w:tr w:rsidR="00AD06E7" w:rsidTr="0057027F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69"/>
            <w:bookmarkEnd w:id="1"/>
            <w:r w:rsidRPr="00814918">
              <w:rPr>
                <w:sz w:val="22"/>
                <w:szCs w:val="22"/>
              </w:rPr>
              <w:t>2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rPr>
                <w:sz w:val="22"/>
                <w:szCs w:val="22"/>
              </w:rPr>
            </w:pPr>
            <w:r w:rsidRPr="00814918">
              <w:rPr>
                <w:sz w:val="22"/>
                <w:szCs w:val="22"/>
              </w:rPr>
              <w:t>Площадь объекта +/- величина погрешности определения площади</w:t>
            </w:r>
          </w:p>
          <w:p w:rsidR="00AD06E7" w:rsidRPr="00814918" w:rsidRDefault="00AD06E7" w:rsidP="0057027F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814918">
              <w:rPr>
                <w:sz w:val="22"/>
                <w:szCs w:val="22"/>
              </w:rPr>
              <w:t>(P +/- Дельта P)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D52AF0" w:rsidRDefault="00AD06E7" w:rsidP="0057027F">
            <w:pPr>
              <w:pStyle w:val="ConsPlusNormal"/>
              <w:rPr>
                <w:i/>
                <w:sz w:val="22"/>
                <w:szCs w:val="22"/>
              </w:rPr>
            </w:pPr>
            <w:r w:rsidRPr="00D52AF0">
              <w:rPr>
                <w:i/>
                <w:sz w:val="22"/>
                <w:szCs w:val="22"/>
              </w:rPr>
              <w:t xml:space="preserve">1684 +/- 14 </w:t>
            </w:r>
            <w:proofErr w:type="spellStart"/>
            <w:r w:rsidRPr="00D52AF0">
              <w:rPr>
                <w:i/>
                <w:sz w:val="22"/>
                <w:szCs w:val="22"/>
              </w:rPr>
              <w:t>кв.м</w:t>
            </w:r>
            <w:proofErr w:type="spellEnd"/>
            <w:r w:rsidRPr="00D52AF0">
              <w:rPr>
                <w:i/>
                <w:sz w:val="22"/>
                <w:szCs w:val="22"/>
              </w:rPr>
              <w:t>.</w:t>
            </w:r>
          </w:p>
        </w:tc>
      </w:tr>
      <w:tr w:rsidR="00AD06E7" w:rsidTr="0057027F">
        <w:trPr>
          <w:trHeight w:val="45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73"/>
            <w:bookmarkEnd w:id="2"/>
            <w:r w:rsidRPr="00814918">
              <w:rPr>
                <w:sz w:val="22"/>
                <w:szCs w:val="22"/>
              </w:rPr>
              <w:t>3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814918">
              <w:rPr>
                <w:sz w:val="22"/>
                <w:szCs w:val="22"/>
              </w:rPr>
              <w:t>Иные характеристики объекта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rPr>
                <w:i/>
                <w:sz w:val="22"/>
                <w:szCs w:val="22"/>
              </w:rPr>
            </w:pPr>
            <w:r w:rsidRPr="00814918">
              <w:rPr>
                <w:i/>
                <w:sz w:val="22"/>
                <w:szCs w:val="22"/>
              </w:rPr>
              <w:t>—</w:t>
            </w:r>
          </w:p>
        </w:tc>
      </w:tr>
    </w:tbl>
    <w:p w:rsidR="00AD06E7" w:rsidRDefault="00AD06E7" w:rsidP="00AD06E7">
      <w:pPr>
        <w:pStyle w:val="ConsPlusNormal"/>
        <w:jc w:val="both"/>
      </w:pPr>
    </w:p>
    <w:p w:rsidR="00AD06E7" w:rsidRPr="00291E00" w:rsidRDefault="00AD06E7" w:rsidP="00AD06E7">
      <w:pPr>
        <w:pStyle w:val="ConsPlusNormal"/>
        <w:jc w:val="center"/>
        <w:outlineLvl w:val="1"/>
        <w:rPr>
          <w:b/>
        </w:rPr>
      </w:pPr>
      <w:r w:rsidRPr="00291E00">
        <w:rPr>
          <w:b/>
        </w:rPr>
        <w:t>Раздел 2</w:t>
      </w:r>
    </w:p>
    <w:p w:rsidR="00AD06E7" w:rsidRDefault="00AD06E7" w:rsidP="00AD06E7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4"/>
        <w:gridCol w:w="1276"/>
        <w:gridCol w:w="1365"/>
        <w:gridCol w:w="2117"/>
        <w:gridCol w:w="1842"/>
        <w:gridCol w:w="1834"/>
      </w:tblGrid>
      <w:tr w:rsidR="00AD06E7" w:rsidTr="0057027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91E00" w:rsidRDefault="00AD06E7" w:rsidP="0057027F">
            <w:pPr>
              <w:pStyle w:val="ConsPlusNormal"/>
              <w:jc w:val="center"/>
              <w:rPr>
                <w:b/>
              </w:rPr>
            </w:pPr>
            <w:bookmarkStart w:id="3" w:name="Par79"/>
            <w:bookmarkEnd w:id="3"/>
            <w:r w:rsidRPr="00291E00">
              <w:rPr>
                <w:b/>
              </w:rPr>
              <w:t>Сведения о местоположении границ объекта</w:t>
            </w:r>
          </w:p>
        </w:tc>
      </w:tr>
      <w:tr w:rsidR="00AD06E7" w:rsidTr="0057027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ind w:left="283"/>
            </w:pPr>
            <w:r>
              <w:rPr>
                <w:b/>
                <w:sz w:val="22"/>
                <w:szCs w:val="22"/>
              </w:rPr>
              <w:t>1. Система координат</w:t>
            </w:r>
            <w:r>
              <w:rPr>
                <w:sz w:val="22"/>
                <w:szCs w:val="22"/>
              </w:rPr>
              <w:t xml:space="preserve"> </w:t>
            </w:r>
            <w:r w:rsidRPr="00291E00">
              <w:rPr>
                <w:sz w:val="22"/>
                <w:szCs w:val="22"/>
                <w:u w:val="single"/>
              </w:rPr>
              <w:t>МСК-10 зона № 2</w:t>
            </w:r>
          </w:p>
        </w:tc>
      </w:tr>
      <w:tr w:rsidR="00AD06E7" w:rsidTr="0057027F">
        <w:trPr>
          <w:trHeight w:val="55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91E00" w:rsidRDefault="00AD06E7" w:rsidP="0057027F">
            <w:pPr>
              <w:pStyle w:val="ConsPlusNormal"/>
              <w:ind w:left="283"/>
              <w:rPr>
                <w:b/>
              </w:rPr>
            </w:pPr>
            <w:bookmarkStart w:id="4" w:name="Par81"/>
            <w:bookmarkEnd w:id="4"/>
            <w:r w:rsidRPr="00291E00">
              <w:rPr>
                <w:b/>
              </w:rPr>
              <w:t>2. Сведения о характерных точках границ объекта</w:t>
            </w:r>
          </w:p>
        </w:tc>
      </w:tr>
      <w:tr w:rsidR="00AD06E7" w:rsidTr="0057027F"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 xml:space="preserve">Координаты, </w:t>
            </w:r>
            <w:proofErr w:type="gramStart"/>
            <w:r w:rsidRPr="00814918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5" w:name="Par84"/>
            <w:bookmarkEnd w:id="5"/>
            <w:r w:rsidRPr="00814918">
              <w:rPr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 xml:space="preserve">Средняя </w:t>
            </w:r>
            <w:proofErr w:type="spellStart"/>
            <w:r w:rsidRPr="00814918">
              <w:rPr>
                <w:sz w:val="20"/>
                <w:szCs w:val="20"/>
              </w:rPr>
              <w:t>квадратическая</w:t>
            </w:r>
            <w:proofErr w:type="spellEnd"/>
            <w:r w:rsidRPr="00814918">
              <w:rPr>
                <w:sz w:val="20"/>
                <w:szCs w:val="20"/>
              </w:rPr>
              <w:t xml:space="preserve"> погрешность положения характерной точки (</w:t>
            </w:r>
            <w:proofErr w:type="spellStart"/>
            <w:r w:rsidRPr="00814918">
              <w:rPr>
                <w:sz w:val="20"/>
                <w:szCs w:val="20"/>
              </w:rPr>
              <w:t>Mt</w:t>
            </w:r>
            <w:proofErr w:type="spellEnd"/>
            <w:r w:rsidRPr="00814918">
              <w:rPr>
                <w:sz w:val="20"/>
                <w:szCs w:val="20"/>
              </w:rPr>
              <w:t>), м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6" w:name="Par86"/>
            <w:bookmarkEnd w:id="6"/>
            <w:r w:rsidRPr="00814918">
              <w:rPr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AD06E7" w:rsidTr="0057027F"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  <w:r>
              <w:t>Y</w:t>
            </w: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</w:tr>
      <w:tr w:rsidR="00AD06E7" w:rsidTr="0057027F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402BC">
              <w:rPr>
                <w:sz w:val="22"/>
                <w:szCs w:val="22"/>
              </w:rPr>
              <w:t>6</w:t>
            </w:r>
          </w:p>
        </w:tc>
      </w:tr>
      <w:tr w:rsidR="00AD06E7" w:rsidTr="0057027F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348793.47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2299203.30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Геодезический</w:t>
            </w:r>
            <w:proofErr w:type="spellEnd"/>
            <w:r w:rsidRPr="002402BC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метод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AD06E7" w:rsidTr="0057027F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348384.96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2299304.71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Геодезический</w:t>
            </w:r>
            <w:proofErr w:type="spellEnd"/>
            <w:r w:rsidRPr="002402BC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метод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AD06E7" w:rsidTr="0057027F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348383.99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2299300.83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Геодезический</w:t>
            </w:r>
            <w:proofErr w:type="spellEnd"/>
            <w:r w:rsidRPr="002402BC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метод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AD06E7" w:rsidTr="0057027F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lastRenderedPageBreak/>
              <w:t>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348792.70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2299199.37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Геодезический</w:t>
            </w:r>
            <w:proofErr w:type="spellEnd"/>
            <w:r w:rsidRPr="002402BC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метод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AD06E7" w:rsidTr="0057027F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348793.47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2299203.30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Геодезический</w:t>
            </w:r>
            <w:proofErr w:type="spellEnd"/>
            <w:r w:rsidRPr="002402BC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02BC">
              <w:rPr>
                <w:i/>
                <w:sz w:val="20"/>
                <w:szCs w:val="20"/>
                <w:lang w:val="en-US"/>
              </w:rPr>
              <w:t>метод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0.10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  <w:tr w:rsidR="00AD06E7" w:rsidTr="0057027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91E00" w:rsidRDefault="00AD06E7" w:rsidP="0057027F">
            <w:pPr>
              <w:pStyle w:val="ConsPlusNormal"/>
              <w:ind w:left="283"/>
              <w:rPr>
                <w:b/>
              </w:rPr>
            </w:pPr>
            <w:bookmarkStart w:id="7" w:name="Par101"/>
            <w:bookmarkEnd w:id="7"/>
            <w:r w:rsidRPr="00291E00">
              <w:rPr>
                <w:b/>
              </w:rPr>
              <w:t>3. Сведения о характерных точках части (частей) границы объекта</w:t>
            </w:r>
          </w:p>
        </w:tc>
      </w:tr>
      <w:tr w:rsidR="00AD06E7" w:rsidTr="0057027F"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>Обозначение характерных точек части границы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 xml:space="preserve">Координаты, </w:t>
            </w:r>
            <w:proofErr w:type="gramStart"/>
            <w:r w:rsidRPr="00814918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 xml:space="preserve">Средняя </w:t>
            </w:r>
            <w:proofErr w:type="spellStart"/>
            <w:r w:rsidRPr="00814918">
              <w:rPr>
                <w:sz w:val="20"/>
                <w:szCs w:val="20"/>
              </w:rPr>
              <w:t>квадратическая</w:t>
            </w:r>
            <w:proofErr w:type="spellEnd"/>
            <w:r w:rsidRPr="00814918">
              <w:rPr>
                <w:sz w:val="20"/>
                <w:szCs w:val="20"/>
              </w:rPr>
              <w:t xml:space="preserve"> погрешность положения характерной точки (</w:t>
            </w:r>
            <w:proofErr w:type="spellStart"/>
            <w:r w:rsidRPr="00814918">
              <w:rPr>
                <w:sz w:val="20"/>
                <w:szCs w:val="20"/>
              </w:rPr>
              <w:t>Mt</w:t>
            </w:r>
            <w:proofErr w:type="spellEnd"/>
            <w:r w:rsidRPr="00814918">
              <w:rPr>
                <w:sz w:val="20"/>
                <w:szCs w:val="20"/>
              </w:rPr>
              <w:t>), м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814918" w:rsidRDefault="00AD06E7" w:rsidP="0057027F">
            <w:pPr>
              <w:pStyle w:val="ConsPlusNormal"/>
              <w:jc w:val="center"/>
              <w:rPr>
                <w:sz w:val="20"/>
                <w:szCs w:val="20"/>
              </w:rPr>
            </w:pPr>
            <w:r w:rsidRPr="00814918">
              <w:rPr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AD06E7" w:rsidTr="0057027F"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X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Y</w:t>
            </w: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</w:tr>
      <w:tr w:rsidR="00AD06E7" w:rsidTr="0057027F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402BC">
              <w:rPr>
                <w:sz w:val="22"/>
                <w:szCs w:val="22"/>
              </w:rPr>
              <w:t>6</w:t>
            </w:r>
          </w:p>
        </w:tc>
      </w:tr>
      <w:tr w:rsidR="00AD06E7" w:rsidTr="0057027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</w:pPr>
            <w:r>
              <w:t xml:space="preserve">Часть N </w:t>
            </w:r>
            <w:r>
              <w:rPr>
                <w:lang w:val="en-US"/>
              </w:rPr>
              <w:t>1</w:t>
            </w:r>
          </w:p>
        </w:tc>
      </w:tr>
      <w:tr w:rsidR="00AD06E7" w:rsidTr="0057027F"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A90978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A90978">
              <w:rPr>
                <w:i/>
                <w:sz w:val="20"/>
                <w:szCs w:val="20"/>
              </w:rPr>
              <w:t>—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—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—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  <w:lang w:val="en-US"/>
              </w:rPr>
              <w:t>—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E737ED" w:rsidRDefault="00AD06E7" w:rsidP="0057027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402BC">
              <w:rPr>
                <w:i/>
                <w:sz w:val="20"/>
                <w:szCs w:val="20"/>
              </w:rPr>
              <w:t>—</w:t>
            </w:r>
          </w:p>
        </w:tc>
      </w:tr>
    </w:tbl>
    <w:p w:rsidR="00AD06E7" w:rsidRDefault="00AD06E7" w:rsidP="00AD06E7">
      <w:pPr>
        <w:pStyle w:val="ConsPlusNormal"/>
        <w:jc w:val="both"/>
      </w:pPr>
    </w:p>
    <w:p w:rsidR="00AD06E7" w:rsidRPr="00C51D64" w:rsidRDefault="00AD06E7" w:rsidP="00AD06E7">
      <w:pPr>
        <w:pStyle w:val="ConsPlusNormal"/>
        <w:jc w:val="center"/>
        <w:outlineLvl w:val="1"/>
        <w:rPr>
          <w:b/>
        </w:rPr>
      </w:pPr>
      <w:r w:rsidRPr="00C51D64">
        <w:rPr>
          <w:b/>
        </w:rPr>
        <w:t>Раздел 3</w:t>
      </w:r>
    </w:p>
    <w:p w:rsidR="00AD06E7" w:rsidRDefault="00AD06E7" w:rsidP="00AD06E7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9"/>
        <w:gridCol w:w="1057"/>
        <w:gridCol w:w="1057"/>
        <w:gridCol w:w="957"/>
        <w:gridCol w:w="1057"/>
        <w:gridCol w:w="1421"/>
        <w:gridCol w:w="1684"/>
        <w:gridCol w:w="1606"/>
      </w:tblGrid>
      <w:tr w:rsidR="00AD06E7" w:rsidTr="0057027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b/>
              </w:rPr>
            </w:pPr>
            <w:bookmarkStart w:id="8" w:name="Par157"/>
            <w:bookmarkEnd w:id="8"/>
            <w:r w:rsidRPr="00C51D64">
              <w:rPr>
                <w:b/>
              </w:rPr>
              <w:t>Сведения о местоположении измененных (уточненных) границ объекта</w:t>
            </w:r>
          </w:p>
        </w:tc>
      </w:tr>
      <w:tr w:rsidR="00AD06E7" w:rsidTr="0057027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ind w:left="283"/>
            </w:pPr>
            <w:r>
              <w:rPr>
                <w:b/>
                <w:sz w:val="22"/>
                <w:szCs w:val="22"/>
              </w:rPr>
              <w:t>1. Система координат</w:t>
            </w:r>
            <w:r>
              <w:rPr>
                <w:sz w:val="22"/>
                <w:szCs w:val="22"/>
              </w:rPr>
              <w:t xml:space="preserve"> </w:t>
            </w:r>
            <w:r w:rsidRPr="00291E00">
              <w:rPr>
                <w:sz w:val="22"/>
                <w:szCs w:val="22"/>
                <w:u w:val="single"/>
              </w:rPr>
              <w:t>МСК-10 зона № 2</w:t>
            </w:r>
          </w:p>
        </w:tc>
      </w:tr>
      <w:tr w:rsidR="00AD06E7" w:rsidTr="0057027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ind w:left="283"/>
              <w:rPr>
                <w:b/>
              </w:rPr>
            </w:pPr>
            <w:r w:rsidRPr="00C51D64">
              <w:rPr>
                <w:b/>
              </w:rPr>
              <w:t>2. Сведения о характерных точках границ объекта</w:t>
            </w:r>
          </w:p>
        </w:tc>
      </w:tr>
      <w:tr w:rsidR="00AD06E7" w:rsidTr="0057027F"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 xml:space="preserve">Существующие координаты, </w:t>
            </w:r>
            <w:proofErr w:type="gramStart"/>
            <w:r w:rsidRPr="00C51D64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 xml:space="preserve">Измененные (уточненные) координаты, </w:t>
            </w:r>
            <w:proofErr w:type="gramStart"/>
            <w:r w:rsidRPr="00C51D64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 xml:space="preserve">Средняя </w:t>
            </w:r>
            <w:proofErr w:type="spellStart"/>
            <w:r w:rsidRPr="00C51D64">
              <w:rPr>
                <w:sz w:val="22"/>
                <w:szCs w:val="22"/>
              </w:rPr>
              <w:t>квадратическая</w:t>
            </w:r>
            <w:proofErr w:type="spellEnd"/>
            <w:r w:rsidRPr="00C51D64">
              <w:rPr>
                <w:sz w:val="22"/>
                <w:szCs w:val="22"/>
              </w:rPr>
              <w:t xml:space="preserve"> погрешность положения характерной точки (</w:t>
            </w:r>
            <w:proofErr w:type="spellStart"/>
            <w:r w:rsidRPr="00C51D64">
              <w:rPr>
                <w:sz w:val="22"/>
                <w:szCs w:val="22"/>
              </w:rPr>
              <w:t>Mt</w:t>
            </w:r>
            <w:proofErr w:type="spellEnd"/>
            <w:r w:rsidRPr="00C51D64">
              <w:rPr>
                <w:sz w:val="22"/>
                <w:szCs w:val="22"/>
              </w:rPr>
              <w:t>), м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C51D64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C51D64"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AD06E7" w:rsidTr="0057027F"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both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52466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52466C">
              <w:rPr>
                <w:sz w:val="22"/>
                <w:szCs w:val="22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52466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52466C">
              <w:rPr>
                <w:sz w:val="22"/>
                <w:szCs w:val="22"/>
              </w:rPr>
              <w:t>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52466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52466C">
              <w:rPr>
                <w:sz w:val="22"/>
                <w:szCs w:val="22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52466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52466C">
              <w:rPr>
                <w:sz w:val="22"/>
                <w:szCs w:val="22"/>
              </w:rPr>
              <w:t>Y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jc w:val="center"/>
            </w:pPr>
          </w:p>
        </w:tc>
      </w:tr>
      <w:tr w:rsidR="00AD06E7" w:rsidTr="0057027F"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7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jc w:val="center"/>
              <w:rPr>
                <w:sz w:val="22"/>
                <w:szCs w:val="22"/>
              </w:rPr>
            </w:pPr>
            <w:r w:rsidRPr="002402BC">
              <w:rPr>
                <w:sz w:val="22"/>
                <w:szCs w:val="22"/>
              </w:rPr>
              <w:t>8</w:t>
            </w:r>
          </w:p>
        </w:tc>
      </w:tr>
      <w:tr w:rsidR="00AD06E7" w:rsidTr="0057027F"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</w:tr>
      <w:tr w:rsidR="00AD06E7" w:rsidTr="0057027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2402BC" w:rsidRDefault="00AD06E7" w:rsidP="0057027F">
            <w:pPr>
              <w:pStyle w:val="ConsPlusNormal"/>
              <w:ind w:left="283"/>
              <w:rPr>
                <w:b/>
              </w:rPr>
            </w:pPr>
            <w:r w:rsidRPr="002402BC">
              <w:rPr>
                <w:b/>
              </w:rPr>
              <w:t>3. Сведения о характерных точках части (частей) границы объекта</w:t>
            </w:r>
          </w:p>
        </w:tc>
      </w:tr>
      <w:tr w:rsidR="00AD06E7" w:rsidTr="0057027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Default="00AD06E7" w:rsidP="0057027F">
            <w:pPr>
              <w:pStyle w:val="ConsPlusNormal"/>
              <w:ind w:left="283"/>
            </w:pPr>
            <w:r>
              <w:t xml:space="preserve">Часть N </w:t>
            </w:r>
            <w:r>
              <w:rPr>
                <w:lang w:val="en-US"/>
              </w:rPr>
              <w:t>1</w:t>
            </w:r>
          </w:p>
        </w:tc>
      </w:tr>
      <w:tr w:rsidR="00AD06E7" w:rsidTr="0057027F"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  <w:lang w:val="en-US"/>
              </w:rPr>
            </w:pPr>
            <w:r w:rsidRPr="001A0B09">
              <w:rPr>
                <w:i/>
                <w:sz w:val="18"/>
                <w:szCs w:val="18"/>
                <w:lang w:val="en-US"/>
              </w:rPr>
              <w:t>—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E7" w:rsidRPr="001A0B09" w:rsidRDefault="00AD06E7" w:rsidP="0057027F">
            <w:pPr>
              <w:pStyle w:val="ConsPlusNormal"/>
              <w:jc w:val="center"/>
              <w:rPr>
                <w:sz w:val="18"/>
                <w:szCs w:val="18"/>
              </w:rPr>
            </w:pPr>
            <w:r w:rsidRPr="001A0B09">
              <w:rPr>
                <w:i/>
                <w:sz w:val="18"/>
                <w:szCs w:val="18"/>
              </w:rPr>
              <w:t>—</w:t>
            </w:r>
          </w:p>
        </w:tc>
      </w:tr>
    </w:tbl>
    <w:p w:rsidR="00AD06E7" w:rsidRPr="00B06CBC" w:rsidRDefault="00AD06E7" w:rsidP="00AD06E7">
      <w:pPr>
        <w:rPr>
          <w:lang w:val="en-US"/>
        </w:rPr>
      </w:pPr>
    </w:p>
    <w:p w:rsidR="000C09F5" w:rsidRDefault="000C09F5" w:rsidP="000C09F5">
      <w:pPr>
        <w:tabs>
          <w:tab w:val="left" w:pos="900"/>
        </w:tabs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_GoBack"/>
      <w:bookmarkEnd w:id="9"/>
      <w:r w:rsidRPr="000C09F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1073546" wp14:editId="5F75326F">
            <wp:extent cx="8137954" cy="5572008"/>
            <wp:effectExtent l="6668" t="0" r="3492" b="349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44846" cy="557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9F5" w:rsidRDefault="000C09F5" w:rsidP="000C09F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09F5" w:rsidRDefault="000C09F5" w:rsidP="000C09F5">
      <w:pPr>
        <w:tabs>
          <w:tab w:val="left" w:pos="8314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0C09F5" w:rsidRDefault="000C09F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0C09F5" w:rsidRDefault="000C09F5" w:rsidP="000C09F5">
      <w:pPr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C41B3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№ 3</w:t>
      </w:r>
    </w:p>
    <w:p w:rsidR="000C09F5" w:rsidRPr="00131B85" w:rsidRDefault="000C09F5" w:rsidP="000C09F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к Постановлению от 11.0</w:t>
      </w:r>
      <w:r w:rsidR="00356BD4">
        <w:rPr>
          <w:rFonts w:ascii="Times New Roman" w:hAnsi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.2026 г.  </w:t>
      </w:r>
      <w:r w:rsidRPr="00131B85">
        <w:rPr>
          <w:rFonts w:ascii="Times New Roman" w:hAnsi="Times New Roman"/>
          <w:sz w:val="24"/>
          <w:szCs w:val="24"/>
        </w:rPr>
        <w:t xml:space="preserve">№  </w:t>
      </w:r>
      <w:r w:rsidR="00131B85" w:rsidRPr="00131B85">
        <w:rPr>
          <w:rFonts w:ascii="Times New Roman" w:hAnsi="Times New Roman"/>
          <w:sz w:val="24"/>
          <w:szCs w:val="24"/>
        </w:rPr>
        <w:t>460</w:t>
      </w:r>
      <w:r w:rsidRPr="00131B85">
        <w:rPr>
          <w:rFonts w:ascii="Times New Roman" w:hAnsi="Times New Roman"/>
          <w:sz w:val="24"/>
          <w:szCs w:val="24"/>
        </w:rPr>
        <w:t>-П</w:t>
      </w:r>
    </w:p>
    <w:p w:rsidR="000C09F5" w:rsidRPr="000C09F5" w:rsidRDefault="000C09F5" w:rsidP="000C09F5">
      <w:pPr>
        <w:tabs>
          <w:tab w:val="left" w:pos="8314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работ при строительстве и эксплуатации объекта</w:t>
      </w:r>
    </w:p>
    <w:p w:rsidR="000C09F5" w:rsidRDefault="000C09F5" w:rsidP="000C09F5">
      <w:pPr>
        <w:tabs>
          <w:tab w:val="left" w:pos="8314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"Строительство </w:t>
      </w:r>
      <w:proofErr w:type="gramStart"/>
      <w:r w:rsidRPr="000C09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proofErr w:type="gramEnd"/>
      <w:r w:rsidRPr="000C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0,4 </w:t>
      </w:r>
      <w:proofErr w:type="spellStart"/>
      <w:r w:rsidRPr="000C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0C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ТП-680 в п. </w:t>
      </w:r>
      <w:proofErr w:type="spellStart"/>
      <w:r w:rsidRPr="000C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Кашино</w:t>
      </w:r>
      <w:proofErr w:type="spellEnd"/>
      <w:r w:rsidRPr="000C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Пудожского района (технологическое присоединение)"</w:t>
      </w:r>
    </w:p>
    <w:p w:rsidR="000C09F5" w:rsidRDefault="000C09F5" w:rsidP="000C09F5">
      <w:pPr>
        <w:tabs>
          <w:tab w:val="left" w:pos="8314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701"/>
        <w:gridCol w:w="2160"/>
        <w:gridCol w:w="3510"/>
      </w:tblGrid>
      <w:tr w:rsidR="000C09F5" w:rsidRPr="000C09F5" w:rsidTr="000C09F5">
        <w:trPr>
          <w:trHeight w:val="975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F5" w:rsidRPr="000C09F5" w:rsidRDefault="000C09F5" w:rsidP="000C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работ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9F5" w:rsidRPr="000C09F5" w:rsidRDefault="002A628E" w:rsidP="002A6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  <w:r w:rsidR="000C09F5"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0C09F5"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август</w:t>
            </w:r>
            <w:r w:rsidR="000C09F5"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9F5" w:rsidRPr="000C09F5" w:rsidRDefault="002A628E" w:rsidP="002A6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  <w:r w:rsidR="000C09F5"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0C09F5"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август</w:t>
            </w:r>
            <w:r w:rsidR="000C09F5"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0C09F5" w:rsidRPr="000C09F5" w:rsidTr="000C09F5">
        <w:trPr>
          <w:trHeight w:val="162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F5" w:rsidRPr="000C09F5" w:rsidRDefault="000C09F5" w:rsidP="000C0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9F5" w:rsidRPr="000C09F5" w:rsidRDefault="000C09F5" w:rsidP="000C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мес.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9F5" w:rsidRPr="000C09F5" w:rsidRDefault="000C09F5" w:rsidP="000C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09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9 лет </w:t>
            </w:r>
          </w:p>
        </w:tc>
      </w:tr>
      <w:tr w:rsidR="000C09F5" w:rsidRPr="000C09F5" w:rsidTr="000C09F5">
        <w:trPr>
          <w:trHeight w:val="28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F5" w:rsidRPr="000C09F5" w:rsidRDefault="000C09F5" w:rsidP="00E9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Строительно-монтажные работы по объекту "Строительство </w:t>
            </w:r>
            <w:proofErr w:type="gramStart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</w:t>
            </w:r>
            <w:proofErr w:type="gramEnd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0,4 </w:t>
            </w:r>
            <w:proofErr w:type="spellStart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spellEnd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ТП-680 в п. </w:t>
            </w:r>
            <w:proofErr w:type="spellStart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Кашино</w:t>
            </w:r>
            <w:proofErr w:type="spellEnd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Пудожского района (технологическое присоединение)"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C09F5" w:rsidRPr="000C09F5" w:rsidRDefault="000C09F5" w:rsidP="000C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9F5" w:rsidRPr="000C09F5" w:rsidRDefault="000C09F5" w:rsidP="000C0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9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09F5" w:rsidRPr="000C09F5" w:rsidTr="000C09F5">
        <w:trPr>
          <w:trHeight w:val="29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F5" w:rsidRPr="000C09F5" w:rsidRDefault="000C09F5" w:rsidP="00E9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Эксплуатация объекта "Строительство </w:t>
            </w:r>
            <w:proofErr w:type="gramStart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</w:t>
            </w:r>
            <w:proofErr w:type="gramEnd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0,4 </w:t>
            </w:r>
            <w:proofErr w:type="spellStart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spellEnd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ТП-680 в п. </w:t>
            </w:r>
            <w:proofErr w:type="spellStart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Кашино</w:t>
            </w:r>
            <w:proofErr w:type="spellEnd"/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Пудожского района (технологическое присоединение)"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9F5" w:rsidRPr="000C09F5" w:rsidRDefault="000C09F5" w:rsidP="000C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09F5" w:rsidRPr="000C09F5" w:rsidRDefault="000C09F5" w:rsidP="000C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0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</w:t>
            </w:r>
          </w:p>
        </w:tc>
      </w:tr>
    </w:tbl>
    <w:p w:rsidR="000C09F5" w:rsidRDefault="000C09F5" w:rsidP="000C09F5">
      <w:pPr>
        <w:tabs>
          <w:tab w:val="left" w:pos="8314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9F5" w:rsidRDefault="000C09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C09F5" w:rsidRDefault="000C09F5" w:rsidP="000C09F5">
      <w:pPr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C41B3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№ 4</w:t>
      </w:r>
    </w:p>
    <w:p w:rsidR="000C09F5" w:rsidRPr="00131B85" w:rsidRDefault="000C09F5" w:rsidP="000C09F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к Постановлению от 11.0</w:t>
      </w:r>
      <w:r w:rsidR="00FA2385">
        <w:rPr>
          <w:rFonts w:ascii="Times New Roman" w:hAnsi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.2026 г.  </w:t>
      </w:r>
      <w:r w:rsidRPr="00490022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</w:t>
      </w:r>
      <w:r w:rsidR="00131B85" w:rsidRPr="00131B85">
        <w:rPr>
          <w:rFonts w:ascii="Times New Roman" w:hAnsi="Times New Roman"/>
          <w:sz w:val="24"/>
          <w:szCs w:val="24"/>
        </w:rPr>
        <w:t>460</w:t>
      </w:r>
      <w:r w:rsidRPr="00131B85">
        <w:rPr>
          <w:rFonts w:ascii="Times New Roman" w:hAnsi="Times New Roman"/>
          <w:sz w:val="24"/>
          <w:szCs w:val="24"/>
        </w:rPr>
        <w:t>-П</w:t>
      </w:r>
    </w:p>
    <w:p w:rsidR="000C09F5" w:rsidRDefault="000C09F5" w:rsidP="000C09F5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C09F5" w:rsidRPr="000C09F5" w:rsidRDefault="000C09F5" w:rsidP="000C09F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C09F5">
        <w:rPr>
          <w:rFonts w:ascii="Times New Roman" w:hAnsi="Times New Roman" w:cs="Times New Roman"/>
          <w:sz w:val="24"/>
          <w:szCs w:val="24"/>
        </w:rPr>
        <w:t>Расчет платы за публичный сервитут, установленный в отношении земельных участков и (или) земель, кадастровая стоимость которых не определена</w:t>
      </w: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C09F5" w:rsidRPr="00FA238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F5">
        <w:rPr>
          <w:rFonts w:ascii="Times New Roman" w:hAnsi="Times New Roman" w:cs="Times New Roman"/>
          <w:sz w:val="24"/>
          <w:szCs w:val="24"/>
        </w:rPr>
        <w:t xml:space="preserve"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 Порядком, установленным ст.39.46. Земельного кодекса Российской Федерации, Приказом Федеральной службы государственной регистрации, кадастра и картографии от 04.08.2021г № </w:t>
      </w:r>
      <w:proofErr w:type="gramStart"/>
      <w:r w:rsidRPr="000C09F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09F5">
        <w:rPr>
          <w:rFonts w:ascii="Times New Roman" w:hAnsi="Times New Roman" w:cs="Times New Roman"/>
          <w:sz w:val="24"/>
          <w:szCs w:val="24"/>
        </w:rPr>
        <w:t xml:space="preserve">/0336 «Об утверждении Методических указаний о государственной кадастровой оценке», Приказом Министерства имущественных и земельных отношений Республики Карелия от 15.11.2022г № 256/1 «Об утверждении результатов определения кадастровой стоимости всех земельных участков, расположенных на территории Республики Карелия, и средних значений удельных показателей кадастровой стоимости земельных </w:t>
      </w:r>
      <w:proofErr w:type="gramStart"/>
      <w:r w:rsidRPr="000C09F5">
        <w:rPr>
          <w:rFonts w:ascii="Times New Roman" w:hAnsi="Times New Roman" w:cs="Times New Roman"/>
          <w:sz w:val="24"/>
          <w:szCs w:val="24"/>
        </w:rPr>
        <w:t>участков в Республике Карелия», Приказом Министерства имущественных и земельных отношений Республики Карелия от 12.12.2023г. № 81/МИЗО-П «Об утверждении среднего 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</w:t>
      </w:r>
      <w:proofErr w:type="gramEnd"/>
      <w:r w:rsidRPr="000C09F5">
        <w:rPr>
          <w:rFonts w:ascii="Times New Roman" w:hAnsi="Times New Roman" w:cs="Times New Roman"/>
          <w:sz w:val="24"/>
          <w:szCs w:val="24"/>
        </w:rPr>
        <w:t xml:space="preserve"> специального назначения по муниципальному району/округу (городскому округу) на территории Республики Карелия</w:t>
      </w:r>
      <w:r w:rsidR="006968DC">
        <w:rPr>
          <w:rFonts w:ascii="Times New Roman" w:hAnsi="Times New Roman" w:cs="Times New Roman"/>
          <w:sz w:val="24"/>
          <w:szCs w:val="24"/>
        </w:rPr>
        <w:t>»</w:t>
      </w:r>
      <w:r w:rsidRPr="000C09F5">
        <w:rPr>
          <w:rFonts w:ascii="Times New Roman" w:hAnsi="Times New Roman" w:cs="Times New Roman"/>
          <w:sz w:val="24"/>
          <w:szCs w:val="24"/>
        </w:rPr>
        <w:t xml:space="preserve">, Правилами землепользования и застройки </w:t>
      </w:r>
      <w:r>
        <w:rPr>
          <w:rFonts w:ascii="Times New Roman" w:hAnsi="Times New Roman" w:cs="Times New Roman"/>
          <w:sz w:val="24"/>
          <w:szCs w:val="24"/>
        </w:rPr>
        <w:t>Шальского</w:t>
      </w:r>
      <w:r w:rsidRPr="000C09F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Пудожского </w:t>
      </w:r>
      <w:r w:rsidRPr="000C09F5">
        <w:rPr>
          <w:rFonts w:ascii="Times New Roman" w:hAnsi="Times New Roman" w:cs="Times New Roman"/>
          <w:sz w:val="24"/>
          <w:szCs w:val="24"/>
        </w:rPr>
        <w:t xml:space="preserve">муниципального района, утвержденными </w:t>
      </w:r>
      <w:r w:rsidRPr="00FA2385"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  <w:r w:rsidR="00FA2385" w:rsidRPr="00FA2385">
        <w:rPr>
          <w:rFonts w:ascii="Times New Roman" w:hAnsi="Times New Roman" w:cs="Times New Roman"/>
          <w:sz w:val="24"/>
          <w:szCs w:val="24"/>
        </w:rPr>
        <w:t>Пудожского</w:t>
      </w:r>
      <w:r w:rsidRPr="00FA2385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="00FA2385" w:rsidRPr="00FA2385">
        <w:rPr>
          <w:rFonts w:ascii="Times New Roman" w:hAnsi="Times New Roman" w:cs="Times New Roman"/>
          <w:sz w:val="24"/>
          <w:szCs w:val="24"/>
        </w:rPr>
        <w:t>17.02.2023 г.</w:t>
      </w:r>
      <w:r w:rsidRPr="00FA2385">
        <w:rPr>
          <w:rFonts w:ascii="Times New Roman" w:hAnsi="Times New Roman" w:cs="Times New Roman"/>
          <w:sz w:val="24"/>
          <w:szCs w:val="24"/>
        </w:rPr>
        <w:t xml:space="preserve"> № </w:t>
      </w:r>
      <w:r w:rsidR="00FA2385" w:rsidRPr="00FA2385">
        <w:rPr>
          <w:rFonts w:ascii="Times New Roman" w:hAnsi="Times New Roman" w:cs="Times New Roman"/>
          <w:sz w:val="24"/>
          <w:szCs w:val="24"/>
        </w:rPr>
        <w:t>344</w:t>
      </w:r>
      <w:r w:rsidRPr="00FA2385">
        <w:rPr>
          <w:rFonts w:ascii="Times New Roman" w:hAnsi="Times New Roman" w:cs="Times New Roman"/>
          <w:sz w:val="24"/>
          <w:szCs w:val="24"/>
        </w:rPr>
        <w:t xml:space="preserve"> «</w:t>
      </w:r>
      <w:r w:rsidR="00FA2385" w:rsidRPr="00FA2385">
        <w:rPr>
          <w:rFonts w:ascii="Times New Roman" w:hAnsi="Times New Roman" w:cs="Times New Roman"/>
          <w:sz w:val="24"/>
          <w:szCs w:val="24"/>
        </w:rPr>
        <w:t>Об утверждении Правил землепользования и застройки Шальского сельского поселения Пудожского муниципального района Республики Карелия</w:t>
      </w:r>
      <w:r w:rsidRPr="00FA238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F5">
        <w:rPr>
          <w:rFonts w:ascii="Times New Roman" w:hAnsi="Times New Roman" w:cs="Times New Roman"/>
          <w:sz w:val="24"/>
          <w:szCs w:val="24"/>
        </w:rPr>
        <w:t xml:space="preserve">В соответствии с п.5 ст.39.46. Земельного кодекса Российской Федерации, 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округу), муниципальному образованию в составе города федерального значения. 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 </w:t>
      </w: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F5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F5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земель рассчитывается по формуле: </w:t>
      </w:r>
      <w:proofErr w:type="gramStart"/>
      <w:r w:rsidRPr="000C09F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09F5">
        <w:rPr>
          <w:rFonts w:ascii="Times New Roman" w:hAnsi="Times New Roman" w:cs="Times New Roman"/>
          <w:sz w:val="24"/>
          <w:szCs w:val="24"/>
        </w:rPr>
        <w:t xml:space="preserve">=УПКС*ПЗ*0,01%, </w:t>
      </w: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F5">
        <w:rPr>
          <w:rFonts w:ascii="Times New Roman" w:hAnsi="Times New Roman" w:cs="Times New Roman"/>
          <w:sz w:val="24"/>
          <w:szCs w:val="24"/>
        </w:rPr>
        <w:t xml:space="preserve">где УПКС-удельный показатель кадастровой стоимости; </w:t>
      </w: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F5">
        <w:rPr>
          <w:rFonts w:ascii="Times New Roman" w:hAnsi="Times New Roman" w:cs="Times New Roman"/>
          <w:sz w:val="24"/>
          <w:szCs w:val="24"/>
        </w:rPr>
        <w:t xml:space="preserve">ПЗ - площадь земель. </w:t>
      </w:r>
    </w:p>
    <w:p w:rsidR="00AA76F0" w:rsidRDefault="00AA76F0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76F0" w:rsidRPr="00D57112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F5">
        <w:rPr>
          <w:rFonts w:ascii="Times New Roman" w:hAnsi="Times New Roman" w:cs="Times New Roman"/>
          <w:sz w:val="24"/>
          <w:szCs w:val="24"/>
        </w:rPr>
        <w:lastRenderedPageBreak/>
        <w:t xml:space="preserve">Расчёт платы в отношении земель кадастровых кварталов </w:t>
      </w:r>
      <w:r w:rsidRPr="00D57112">
        <w:rPr>
          <w:rFonts w:ascii="Times New Roman" w:hAnsi="Times New Roman" w:cs="Times New Roman"/>
          <w:sz w:val="24"/>
          <w:szCs w:val="24"/>
        </w:rPr>
        <w:t>10:</w:t>
      </w:r>
      <w:r w:rsidR="00AA76F0" w:rsidRPr="00D57112">
        <w:rPr>
          <w:rFonts w:ascii="Times New Roman" w:hAnsi="Times New Roman" w:cs="Times New Roman"/>
          <w:sz w:val="24"/>
          <w:szCs w:val="24"/>
        </w:rPr>
        <w:t>15</w:t>
      </w:r>
      <w:r w:rsidRPr="00D57112">
        <w:rPr>
          <w:rFonts w:ascii="Times New Roman" w:hAnsi="Times New Roman" w:cs="Times New Roman"/>
          <w:sz w:val="24"/>
          <w:szCs w:val="24"/>
        </w:rPr>
        <w:t>:00</w:t>
      </w:r>
      <w:r w:rsidR="00AA76F0" w:rsidRPr="00D57112">
        <w:rPr>
          <w:rFonts w:ascii="Times New Roman" w:hAnsi="Times New Roman" w:cs="Times New Roman"/>
          <w:sz w:val="24"/>
          <w:szCs w:val="24"/>
        </w:rPr>
        <w:t>50801</w:t>
      </w:r>
      <w:r w:rsidRPr="00D57112">
        <w:rPr>
          <w:rFonts w:ascii="Times New Roman" w:hAnsi="Times New Roman" w:cs="Times New Roman"/>
          <w:sz w:val="24"/>
          <w:szCs w:val="24"/>
        </w:rPr>
        <w:t>, 10:</w:t>
      </w:r>
      <w:r w:rsidR="00AA76F0" w:rsidRPr="00D57112">
        <w:rPr>
          <w:rFonts w:ascii="Times New Roman" w:hAnsi="Times New Roman" w:cs="Times New Roman"/>
          <w:sz w:val="24"/>
          <w:szCs w:val="24"/>
        </w:rPr>
        <w:t>15</w:t>
      </w:r>
      <w:r w:rsidRPr="00D57112">
        <w:rPr>
          <w:rFonts w:ascii="Times New Roman" w:hAnsi="Times New Roman" w:cs="Times New Roman"/>
          <w:sz w:val="24"/>
          <w:szCs w:val="24"/>
        </w:rPr>
        <w:t>:00</w:t>
      </w:r>
      <w:r w:rsidR="00AA76F0" w:rsidRPr="00D57112">
        <w:rPr>
          <w:rFonts w:ascii="Times New Roman" w:hAnsi="Times New Roman" w:cs="Times New Roman"/>
          <w:sz w:val="24"/>
          <w:szCs w:val="24"/>
        </w:rPr>
        <w:t>50601</w:t>
      </w:r>
    </w:p>
    <w:p w:rsidR="006968DC" w:rsidRPr="00D57112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112">
        <w:rPr>
          <w:rFonts w:ascii="Times New Roman" w:hAnsi="Times New Roman" w:cs="Times New Roman"/>
          <w:sz w:val="24"/>
          <w:szCs w:val="24"/>
        </w:rPr>
        <w:t xml:space="preserve"> 1. площадь </w:t>
      </w:r>
      <w:r w:rsidR="006968DC" w:rsidRPr="00D57112">
        <w:rPr>
          <w:rFonts w:ascii="Times New Roman" w:hAnsi="Times New Roman" w:cs="Times New Roman"/>
          <w:sz w:val="24"/>
          <w:szCs w:val="24"/>
        </w:rPr>
        <w:t>1190</w:t>
      </w:r>
      <w:r w:rsidRPr="00D57112">
        <w:rPr>
          <w:rFonts w:ascii="Times New Roman" w:hAnsi="Times New Roman" w:cs="Times New Roman"/>
          <w:sz w:val="24"/>
          <w:szCs w:val="24"/>
        </w:rPr>
        <w:t xml:space="preserve"> кв.м., кадастровый квартал </w:t>
      </w:r>
      <w:r w:rsidR="006968DC" w:rsidRPr="00D57112">
        <w:rPr>
          <w:rFonts w:ascii="Times New Roman" w:hAnsi="Times New Roman" w:cs="Times New Roman"/>
          <w:sz w:val="24"/>
          <w:szCs w:val="24"/>
        </w:rPr>
        <w:t>10:15:0050801</w:t>
      </w:r>
      <w:r w:rsidRPr="00D57112">
        <w:rPr>
          <w:rFonts w:ascii="Times New Roman" w:hAnsi="Times New Roman" w:cs="Times New Roman"/>
          <w:sz w:val="24"/>
          <w:szCs w:val="24"/>
        </w:rPr>
        <w:t xml:space="preserve">, </w:t>
      </w:r>
      <w:r w:rsidR="006968DC" w:rsidRPr="00D57112">
        <w:rPr>
          <w:rFonts w:ascii="Times New Roman" w:hAnsi="Times New Roman" w:cs="Times New Roman"/>
          <w:sz w:val="24"/>
          <w:szCs w:val="24"/>
        </w:rPr>
        <w:t xml:space="preserve">средневзвешенный УПКС </w:t>
      </w:r>
      <w:proofErr w:type="gramStart"/>
      <w:r w:rsidRPr="00D571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57112">
        <w:rPr>
          <w:rFonts w:ascii="Times New Roman" w:hAnsi="Times New Roman" w:cs="Times New Roman"/>
          <w:sz w:val="24"/>
          <w:szCs w:val="24"/>
        </w:rPr>
        <w:t>=</w:t>
      </w:r>
      <w:r w:rsidR="006968DC" w:rsidRPr="00D57112">
        <w:rPr>
          <w:rFonts w:ascii="Times New Roman" w:hAnsi="Times New Roman" w:cs="Times New Roman"/>
          <w:sz w:val="24"/>
          <w:szCs w:val="24"/>
        </w:rPr>
        <w:t>1,65</w:t>
      </w:r>
      <w:r w:rsidRPr="00D57112">
        <w:rPr>
          <w:rFonts w:ascii="Times New Roman" w:hAnsi="Times New Roman" w:cs="Times New Roman"/>
          <w:sz w:val="24"/>
          <w:szCs w:val="24"/>
        </w:rPr>
        <w:t>*</w:t>
      </w:r>
      <w:r w:rsidR="006968DC" w:rsidRPr="00D57112">
        <w:rPr>
          <w:rFonts w:ascii="Times New Roman" w:hAnsi="Times New Roman" w:cs="Times New Roman"/>
          <w:sz w:val="24"/>
          <w:szCs w:val="24"/>
        </w:rPr>
        <w:t>1190</w:t>
      </w:r>
      <w:r w:rsidRPr="00D57112">
        <w:rPr>
          <w:rFonts w:ascii="Times New Roman" w:hAnsi="Times New Roman" w:cs="Times New Roman"/>
          <w:sz w:val="24"/>
          <w:szCs w:val="24"/>
        </w:rPr>
        <w:t>*0,01%=</w:t>
      </w:r>
      <w:r w:rsidR="006968DC" w:rsidRPr="00D57112">
        <w:rPr>
          <w:rFonts w:ascii="Times New Roman" w:hAnsi="Times New Roman" w:cs="Times New Roman"/>
          <w:sz w:val="24"/>
          <w:szCs w:val="24"/>
        </w:rPr>
        <w:t>0,20</w:t>
      </w:r>
      <w:r w:rsidRPr="00D57112">
        <w:rPr>
          <w:rFonts w:ascii="Times New Roman" w:hAnsi="Times New Roman" w:cs="Times New Roman"/>
          <w:sz w:val="24"/>
          <w:szCs w:val="24"/>
        </w:rPr>
        <w:t xml:space="preserve"> руб. – за каждый год использования, П=</w:t>
      </w:r>
      <w:r w:rsidR="006968DC" w:rsidRPr="00D57112">
        <w:rPr>
          <w:rFonts w:ascii="Times New Roman" w:hAnsi="Times New Roman" w:cs="Times New Roman"/>
          <w:sz w:val="24"/>
          <w:szCs w:val="24"/>
        </w:rPr>
        <w:t>0,20</w:t>
      </w:r>
      <w:r w:rsidRPr="00D57112">
        <w:rPr>
          <w:rFonts w:ascii="Times New Roman" w:hAnsi="Times New Roman" w:cs="Times New Roman"/>
          <w:sz w:val="24"/>
          <w:szCs w:val="24"/>
        </w:rPr>
        <w:t>*10=</w:t>
      </w:r>
      <w:r w:rsidR="006968DC" w:rsidRPr="00D57112">
        <w:rPr>
          <w:rFonts w:ascii="Times New Roman" w:hAnsi="Times New Roman" w:cs="Times New Roman"/>
          <w:sz w:val="24"/>
          <w:szCs w:val="24"/>
        </w:rPr>
        <w:t>2</w:t>
      </w:r>
      <w:r w:rsidRPr="00D57112">
        <w:rPr>
          <w:rFonts w:ascii="Times New Roman" w:hAnsi="Times New Roman" w:cs="Times New Roman"/>
          <w:sz w:val="24"/>
          <w:szCs w:val="24"/>
        </w:rPr>
        <w:t xml:space="preserve"> руб. – за весь срок использования. </w:t>
      </w: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112">
        <w:rPr>
          <w:rFonts w:ascii="Times New Roman" w:hAnsi="Times New Roman" w:cs="Times New Roman"/>
          <w:sz w:val="24"/>
          <w:szCs w:val="24"/>
        </w:rPr>
        <w:t xml:space="preserve">2. площадь </w:t>
      </w:r>
      <w:r w:rsidR="006968DC" w:rsidRPr="00D57112">
        <w:rPr>
          <w:rFonts w:ascii="Times New Roman" w:hAnsi="Times New Roman" w:cs="Times New Roman"/>
          <w:sz w:val="24"/>
          <w:szCs w:val="24"/>
        </w:rPr>
        <w:t>388</w:t>
      </w:r>
      <w:r w:rsidRPr="00D57112">
        <w:rPr>
          <w:rFonts w:ascii="Times New Roman" w:hAnsi="Times New Roman" w:cs="Times New Roman"/>
          <w:sz w:val="24"/>
          <w:szCs w:val="24"/>
        </w:rPr>
        <w:t xml:space="preserve"> кв.м., кадастровый квартал </w:t>
      </w:r>
      <w:r w:rsidR="006968DC" w:rsidRPr="00D57112">
        <w:rPr>
          <w:rFonts w:ascii="Times New Roman" w:hAnsi="Times New Roman" w:cs="Times New Roman"/>
          <w:sz w:val="24"/>
          <w:szCs w:val="24"/>
        </w:rPr>
        <w:t>10:15:0050601</w:t>
      </w:r>
      <w:r w:rsidRPr="00D57112">
        <w:rPr>
          <w:rFonts w:ascii="Times New Roman" w:hAnsi="Times New Roman" w:cs="Times New Roman"/>
          <w:sz w:val="24"/>
          <w:szCs w:val="24"/>
        </w:rPr>
        <w:t xml:space="preserve">, </w:t>
      </w:r>
      <w:r w:rsidR="006968DC" w:rsidRPr="00D57112">
        <w:rPr>
          <w:rFonts w:ascii="Times New Roman" w:hAnsi="Times New Roman" w:cs="Times New Roman"/>
          <w:sz w:val="24"/>
          <w:szCs w:val="24"/>
        </w:rPr>
        <w:t>средневзвешенный УПКС</w:t>
      </w:r>
      <w:r w:rsidRPr="00D571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9F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09F5">
        <w:rPr>
          <w:rFonts w:ascii="Times New Roman" w:hAnsi="Times New Roman" w:cs="Times New Roman"/>
          <w:sz w:val="24"/>
          <w:szCs w:val="24"/>
        </w:rPr>
        <w:t>=</w:t>
      </w:r>
      <w:r w:rsidR="006968DC">
        <w:rPr>
          <w:rFonts w:ascii="Times New Roman" w:hAnsi="Times New Roman" w:cs="Times New Roman"/>
          <w:sz w:val="24"/>
          <w:szCs w:val="24"/>
        </w:rPr>
        <w:t>135,54</w:t>
      </w:r>
      <w:r w:rsidRPr="000C09F5">
        <w:rPr>
          <w:rFonts w:ascii="Times New Roman" w:hAnsi="Times New Roman" w:cs="Times New Roman"/>
          <w:sz w:val="24"/>
          <w:szCs w:val="24"/>
        </w:rPr>
        <w:t>*</w:t>
      </w:r>
      <w:r w:rsidR="006968DC">
        <w:rPr>
          <w:rFonts w:ascii="Times New Roman" w:hAnsi="Times New Roman" w:cs="Times New Roman"/>
          <w:sz w:val="24"/>
          <w:szCs w:val="24"/>
        </w:rPr>
        <w:t>388</w:t>
      </w:r>
      <w:r w:rsidRPr="000C09F5">
        <w:rPr>
          <w:rFonts w:ascii="Times New Roman" w:hAnsi="Times New Roman" w:cs="Times New Roman"/>
          <w:sz w:val="24"/>
          <w:szCs w:val="24"/>
        </w:rPr>
        <w:t>*0,01%=</w:t>
      </w:r>
      <w:r w:rsidR="00D57112">
        <w:rPr>
          <w:rFonts w:ascii="Times New Roman" w:hAnsi="Times New Roman" w:cs="Times New Roman"/>
          <w:sz w:val="24"/>
          <w:szCs w:val="24"/>
        </w:rPr>
        <w:t>5,26</w:t>
      </w:r>
      <w:r w:rsidRPr="000C09F5">
        <w:rPr>
          <w:rFonts w:ascii="Times New Roman" w:hAnsi="Times New Roman" w:cs="Times New Roman"/>
          <w:sz w:val="24"/>
          <w:szCs w:val="24"/>
        </w:rPr>
        <w:t xml:space="preserve"> руб. – за каждый год использования, П=</w:t>
      </w:r>
      <w:r w:rsidR="00D57112">
        <w:rPr>
          <w:rFonts w:ascii="Times New Roman" w:hAnsi="Times New Roman" w:cs="Times New Roman"/>
          <w:sz w:val="24"/>
          <w:szCs w:val="24"/>
        </w:rPr>
        <w:t>5,26</w:t>
      </w:r>
      <w:r w:rsidRPr="000C09F5">
        <w:rPr>
          <w:rFonts w:ascii="Times New Roman" w:hAnsi="Times New Roman" w:cs="Times New Roman"/>
          <w:sz w:val="24"/>
          <w:szCs w:val="24"/>
        </w:rPr>
        <w:t>*10=</w:t>
      </w:r>
      <w:r w:rsidR="00D57112">
        <w:rPr>
          <w:rFonts w:ascii="Times New Roman" w:hAnsi="Times New Roman" w:cs="Times New Roman"/>
          <w:sz w:val="24"/>
          <w:szCs w:val="24"/>
        </w:rPr>
        <w:t>52,6</w:t>
      </w:r>
      <w:r w:rsidRPr="000C09F5">
        <w:rPr>
          <w:rFonts w:ascii="Times New Roman" w:hAnsi="Times New Roman" w:cs="Times New Roman"/>
          <w:sz w:val="24"/>
          <w:szCs w:val="24"/>
        </w:rPr>
        <w:t xml:space="preserve"> руб. – за весь срок использования.</w:t>
      </w:r>
    </w:p>
    <w:p w:rsidR="00D57112" w:rsidRPr="00D57112" w:rsidRDefault="00D57112" w:rsidP="00805B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9F5" w:rsidRPr="00D57112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9F5" w:rsidRDefault="000C09F5" w:rsidP="000C09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B5D">
        <w:rPr>
          <w:rFonts w:ascii="Times New Roman" w:hAnsi="Times New Roman" w:cs="Times New Roman"/>
          <w:sz w:val="24"/>
          <w:szCs w:val="24"/>
        </w:rPr>
        <w:t>Реквизиты для перечисления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805B5D" w:rsidRPr="00805B5D" w:rsidTr="00100D86">
        <w:trPr>
          <w:trHeight w:val="663"/>
        </w:trPr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5D" w:rsidRPr="00805B5D" w:rsidRDefault="00805B5D" w:rsidP="00805B5D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Муниципального образования:</w:t>
            </w:r>
          </w:p>
          <w:p w:rsidR="00805B5D" w:rsidRPr="00805B5D" w:rsidRDefault="00805B5D" w:rsidP="00805B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Администрация Пудожского муниципального района</w:t>
            </w:r>
          </w:p>
          <w:p w:rsidR="00805B5D" w:rsidRPr="00805B5D" w:rsidRDefault="00805B5D" w:rsidP="00805B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hAnsi="Times New Roman" w:cs="Times New Roman"/>
                <w:sz w:val="24"/>
                <w:szCs w:val="24"/>
              </w:rPr>
              <w:t>Местонахождение:</w:t>
            </w:r>
          </w:p>
          <w:p w:rsidR="00805B5D" w:rsidRPr="00805B5D" w:rsidRDefault="00805B5D" w:rsidP="00805B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hAnsi="Times New Roman" w:cs="Times New Roman"/>
                <w:sz w:val="24"/>
                <w:szCs w:val="24"/>
              </w:rPr>
              <w:t>186150, Республика Карелия, г. Пудож,  ул. Ленина, 90</w:t>
            </w: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5B5D" w:rsidRPr="00805B5D" w:rsidTr="00100D86">
        <w:trPr>
          <w:trHeight w:val="6198"/>
        </w:trPr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eastAsia="Calibri" w:hAnsi="Times New Roman" w:cs="Times New Roman"/>
                <w:sz w:val="24"/>
                <w:szCs w:val="24"/>
              </w:rPr>
              <w:t>БИК территориального органа Федерального казначейства и наименование учреждения Банка России, в котором открыт единый казначейский счет</w:t>
            </w:r>
          </w:p>
          <w:p w:rsidR="00805B5D" w:rsidRPr="00805B5D" w:rsidRDefault="00805B5D" w:rsidP="00805B5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hAnsi="Times New Roman" w:cs="Times New Roman"/>
                <w:sz w:val="24"/>
                <w:szCs w:val="24"/>
              </w:rPr>
              <w:t>018602104</w:t>
            </w:r>
          </w:p>
          <w:p w:rsidR="00805B5D" w:rsidRPr="00805B5D" w:rsidRDefault="00805B5D" w:rsidP="00805B5D">
            <w:pPr>
              <w:pStyle w:val="21"/>
              <w:ind w:left="0" w:firstLine="0"/>
              <w:jc w:val="left"/>
              <w:rPr>
                <w:sz w:val="24"/>
                <w:szCs w:val="24"/>
              </w:rPr>
            </w:pPr>
            <w:r w:rsidRPr="00805B5D">
              <w:rPr>
                <w:rFonts w:eastAsia="Calibri"/>
                <w:sz w:val="24"/>
                <w:szCs w:val="24"/>
              </w:rPr>
              <w:t>Единый казначейский счет</w:t>
            </w:r>
            <w:r w:rsidRPr="00805B5D">
              <w:rPr>
                <w:sz w:val="24"/>
                <w:szCs w:val="24"/>
              </w:rPr>
              <w:t>№ 40102810945370000073,</w:t>
            </w: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Казначейский счет для  остальных субвенции </w:t>
            </w:r>
            <w:r w:rsidRPr="00805B5D">
              <w:rPr>
                <w:rStyle w:val="IniiaiieoaenoCiae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05B5D">
              <w:rPr>
                <w:rFonts w:ascii="Times New Roman" w:hAnsi="Times New Roman" w:cs="Times New Roman"/>
                <w:sz w:val="24"/>
                <w:szCs w:val="24"/>
              </w:rPr>
              <w:t>03231643866420000600</w:t>
            </w:r>
          </w:p>
          <w:p w:rsidR="00805B5D" w:rsidRPr="00805B5D" w:rsidRDefault="00805B5D" w:rsidP="00805B5D">
            <w:pPr>
              <w:pStyle w:val="210"/>
              <w:spacing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805B5D">
              <w:rPr>
                <w:rFonts w:ascii="Times New Roman" w:eastAsia="Calibri" w:hAnsi="Times New Roman" w:cs="Times New Roman"/>
              </w:rPr>
              <w:t xml:space="preserve">Лицевой счет  </w:t>
            </w:r>
            <w:r w:rsidRPr="00805B5D">
              <w:rPr>
                <w:rFonts w:ascii="Times New Roman" w:hAnsi="Times New Roman" w:cs="Times New Roman"/>
                <w:bCs/>
                <w:color w:val="000000"/>
              </w:rPr>
              <w:t>04063005060</w:t>
            </w: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территориального органа Федерального казначейства, в котором открыты казначейский и лицевой счета </w:t>
            </w:r>
          </w:p>
          <w:p w:rsidR="00805B5D" w:rsidRPr="00805B5D" w:rsidRDefault="00805B5D" w:rsidP="00805B5D">
            <w:pPr>
              <w:pStyle w:val="1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05B5D">
              <w:rPr>
                <w:rFonts w:ascii="Times New Roman" w:hAnsi="Times New Roman" w:cs="Times New Roman"/>
                <w:color w:val="000000"/>
              </w:rPr>
              <w:t xml:space="preserve">ОКЦ N 9 СЗГУ Банка России//УФК по Республике Карелия </w:t>
            </w:r>
            <w:proofErr w:type="gramStart"/>
            <w:r w:rsidRPr="00805B5D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805B5D">
              <w:rPr>
                <w:rFonts w:ascii="Times New Roman" w:hAnsi="Times New Roman" w:cs="Times New Roman"/>
                <w:color w:val="000000"/>
              </w:rPr>
              <w:t xml:space="preserve"> Петрозаводск Банк</w:t>
            </w:r>
            <w:r w:rsidRPr="00805B5D">
              <w:rPr>
                <w:rFonts w:ascii="Times New Roman" w:eastAsia="Calibri" w:hAnsi="Times New Roman" w:cs="Times New Roman"/>
              </w:rPr>
              <w:t xml:space="preserve"> ИНН/КПП Муниципального образования </w:t>
            </w:r>
            <w:r w:rsidRPr="00805B5D">
              <w:rPr>
                <w:rFonts w:ascii="Times New Roman" w:hAnsi="Times New Roman" w:cs="Times New Roman"/>
              </w:rPr>
              <w:t xml:space="preserve">1015001457/101501001 </w:t>
            </w: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eastAsia="Calibri" w:hAnsi="Times New Roman" w:cs="Times New Roman"/>
                <w:sz w:val="24"/>
                <w:szCs w:val="24"/>
              </w:rPr>
              <w:t>ОКТМО 86642000</w:t>
            </w: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B5D">
              <w:rPr>
                <w:rFonts w:ascii="Times New Roman" w:eastAsia="Calibri" w:hAnsi="Times New Roman" w:cs="Times New Roman"/>
                <w:sz w:val="24"/>
                <w:szCs w:val="24"/>
              </w:rPr>
              <w:t>КБК район  01711105313050000120</w:t>
            </w: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5B5D" w:rsidRPr="00805B5D" w:rsidRDefault="00805B5D" w:rsidP="00805B5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5B5D" w:rsidRPr="00805B5D" w:rsidRDefault="00805B5D" w:rsidP="000C09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05B5D" w:rsidRPr="00805B5D" w:rsidSect="00A01CC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7AB"/>
    <w:multiLevelType w:val="hybridMultilevel"/>
    <w:tmpl w:val="389C3BF4"/>
    <w:lvl w:ilvl="0" w:tplc="B53E95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C54EE6"/>
    <w:multiLevelType w:val="hybridMultilevel"/>
    <w:tmpl w:val="6316A9CA"/>
    <w:lvl w:ilvl="0" w:tplc="5A2CE45E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BE93FAA"/>
    <w:multiLevelType w:val="hybridMultilevel"/>
    <w:tmpl w:val="1C2AD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660FC"/>
    <w:multiLevelType w:val="hybridMultilevel"/>
    <w:tmpl w:val="C09E179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A8"/>
    <w:rsid w:val="00034C55"/>
    <w:rsid w:val="00036414"/>
    <w:rsid w:val="00040589"/>
    <w:rsid w:val="00051E47"/>
    <w:rsid w:val="00083F9A"/>
    <w:rsid w:val="00090108"/>
    <w:rsid w:val="000B3774"/>
    <w:rsid w:val="000C09F5"/>
    <w:rsid w:val="000C1BAC"/>
    <w:rsid w:val="000C2FA5"/>
    <w:rsid w:val="000D4AC7"/>
    <w:rsid w:val="000E07A3"/>
    <w:rsid w:val="000F32F8"/>
    <w:rsid w:val="001004E6"/>
    <w:rsid w:val="00102D41"/>
    <w:rsid w:val="0011447F"/>
    <w:rsid w:val="0011463F"/>
    <w:rsid w:val="00122F76"/>
    <w:rsid w:val="00131B85"/>
    <w:rsid w:val="00174A2F"/>
    <w:rsid w:val="001C0B8C"/>
    <w:rsid w:val="001C7099"/>
    <w:rsid w:val="001C7F20"/>
    <w:rsid w:val="0020788C"/>
    <w:rsid w:val="00222D35"/>
    <w:rsid w:val="00242FAD"/>
    <w:rsid w:val="002568CA"/>
    <w:rsid w:val="00286718"/>
    <w:rsid w:val="002A4D63"/>
    <w:rsid w:val="002A5BDD"/>
    <w:rsid w:val="002A628E"/>
    <w:rsid w:val="002B5D6E"/>
    <w:rsid w:val="002C2945"/>
    <w:rsid w:val="002C6830"/>
    <w:rsid w:val="002F1713"/>
    <w:rsid w:val="0030495A"/>
    <w:rsid w:val="00304E9C"/>
    <w:rsid w:val="00337A42"/>
    <w:rsid w:val="00337CE2"/>
    <w:rsid w:val="00341985"/>
    <w:rsid w:val="00343354"/>
    <w:rsid w:val="0034397A"/>
    <w:rsid w:val="003545C6"/>
    <w:rsid w:val="00354721"/>
    <w:rsid w:val="00354D8D"/>
    <w:rsid w:val="00356BD4"/>
    <w:rsid w:val="00361810"/>
    <w:rsid w:val="00370ADB"/>
    <w:rsid w:val="00375D4F"/>
    <w:rsid w:val="003900D6"/>
    <w:rsid w:val="0039228D"/>
    <w:rsid w:val="003B1C0E"/>
    <w:rsid w:val="003C54D1"/>
    <w:rsid w:val="003C698D"/>
    <w:rsid w:val="003F2A33"/>
    <w:rsid w:val="004217E9"/>
    <w:rsid w:val="00430C65"/>
    <w:rsid w:val="004444F9"/>
    <w:rsid w:val="00457540"/>
    <w:rsid w:val="0047406B"/>
    <w:rsid w:val="00495537"/>
    <w:rsid w:val="004967AF"/>
    <w:rsid w:val="004A4F02"/>
    <w:rsid w:val="004A794E"/>
    <w:rsid w:val="004B49E8"/>
    <w:rsid w:val="004C51C5"/>
    <w:rsid w:val="004E37D8"/>
    <w:rsid w:val="00501AE1"/>
    <w:rsid w:val="0054009B"/>
    <w:rsid w:val="005563E4"/>
    <w:rsid w:val="005855BF"/>
    <w:rsid w:val="00587C92"/>
    <w:rsid w:val="005B1390"/>
    <w:rsid w:val="005B6F1D"/>
    <w:rsid w:val="005C39E1"/>
    <w:rsid w:val="005F4BF6"/>
    <w:rsid w:val="005F7F4F"/>
    <w:rsid w:val="00611066"/>
    <w:rsid w:val="0061190D"/>
    <w:rsid w:val="00612604"/>
    <w:rsid w:val="00616E51"/>
    <w:rsid w:val="0062245C"/>
    <w:rsid w:val="00640770"/>
    <w:rsid w:val="006968DC"/>
    <w:rsid w:val="006A3122"/>
    <w:rsid w:val="006A6711"/>
    <w:rsid w:val="006A7EDF"/>
    <w:rsid w:val="006C11AF"/>
    <w:rsid w:val="006D1257"/>
    <w:rsid w:val="006D7411"/>
    <w:rsid w:val="006E1BD7"/>
    <w:rsid w:val="006E4670"/>
    <w:rsid w:val="006F2A70"/>
    <w:rsid w:val="006F72B7"/>
    <w:rsid w:val="00701011"/>
    <w:rsid w:val="00756E88"/>
    <w:rsid w:val="00773964"/>
    <w:rsid w:val="00786719"/>
    <w:rsid w:val="0079736D"/>
    <w:rsid w:val="00797AAF"/>
    <w:rsid w:val="007B5212"/>
    <w:rsid w:val="007C11FD"/>
    <w:rsid w:val="007E41E4"/>
    <w:rsid w:val="007E5B3E"/>
    <w:rsid w:val="00805B5D"/>
    <w:rsid w:val="0081615F"/>
    <w:rsid w:val="00817258"/>
    <w:rsid w:val="0082704D"/>
    <w:rsid w:val="00837031"/>
    <w:rsid w:val="008451E3"/>
    <w:rsid w:val="008463F0"/>
    <w:rsid w:val="00850EC2"/>
    <w:rsid w:val="0089272A"/>
    <w:rsid w:val="008C2748"/>
    <w:rsid w:val="008D2621"/>
    <w:rsid w:val="008E0B68"/>
    <w:rsid w:val="008E6564"/>
    <w:rsid w:val="008F10C9"/>
    <w:rsid w:val="0090046E"/>
    <w:rsid w:val="00900E0F"/>
    <w:rsid w:val="00916777"/>
    <w:rsid w:val="009216C4"/>
    <w:rsid w:val="0092363C"/>
    <w:rsid w:val="00962613"/>
    <w:rsid w:val="009A0E92"/>
    <w:rsid w:val="009B3419"/>
    <w:rsid w:val="009D6110"/>
    <w:rsid w:val="009E12EC"/>
    <w:rsid w:val="00A01CCF"/>
    <w:rsid w:val="00A7324D"/>
    <w:rsid w:val="00A94C55"/>
    <w:rsid w:val="00A95925"/>
    <w:rsid w:val="00AA76F0"/>
    <w:rsid w:val="00AB0762"/>
    <w:rsid w:val="00AB58C6"/>
    <w:rsid w:val="00AD06E7"/>
    <w:rsid w:val="00AD2D48"/>
    <w:rsid w:val="00AE2902"/>
    <w:rsid w:val="00AE4C7E"/>
    <w:rsid w:val="00AF073E"/>
    <w:rsid w:val="00AF3DAB"/>
    <w:rsid w:val="00B14D8E"/>
    <w:rsid w:val="00B213ED"/>
    <w:rsid w:val="00B22F08"/>
    <w:rsid w:val="00B246AC"/>
    <w:rsid w:val="00B320F6"/>
    <w:rsid w:val="00B77A90"/>
    <w:rsid w:val="00BA764A"/>
    <w:rsid w:val="00BB0C92"/>
    <w:rsid w:val="00BD0B56"/>
    <w:rsid w:val="00BD3473"/>
    <w:rsid w:val="00BD5819"/>
    <w:rsid w:val="00C35E00"/>
    <w:rsid w:val="00C463C2"/>
    <w:rsid w:val="00C60C0F"/>
    <w:rsid w:val="00C62E41"/>
    <w:rsid w:val="00C913E1"/>
    <w:rsid w:val="00C96483"/>
    <w:rsid w:val="00CA1B21"/>
    <w:rsid w:val="00CB13F2"/>
    <w:rsid w:val="00D103D6"/>
    <w:rsid w:val="00D26082"/>
    <w:rsid w:val="00D337F9"/>
    <w:rsid w:val="00D558A5"/>
    <w:rsid w:val="00D57112"/>
    <w:rsid w:val="00D7322D"/>
    <w:rsid w:val="00DA14B5"/>
    <w:rsid w:val="00DA4A9A"/>
    <w:rsid w:val="00DA71A8"/>
    <w:rsid w:val="00DA72EF"/>
    <w:rsid w:val="00DD677E"/>
    <w:rsid w:val="00DE7DA4"/>
    <w:rsid w:val="00DF0817"/>
    <w:rsid w:val="00E10BA2"/>
    <w:rsid w:val="00E83BA6"/>
    <w:rsid w:val="00E87B1E"/>
    <w:rsid w:val="00E91168"/>
    <w:rsid w:val="00E933CE"/>
    <w:rsid w:val="00E97414"/>
    <w:rsid w:val="00EA2A89"/>
    <w:rsid w:val="00F07321"/>
    <w:rsid w:val="00F56C80"/>
    <w:rsid w:val="00F62254"/>
    <w:rsid w:val="00F8171C"/>
    <w:rsid w:val="00F84D32"/>
    <w:rsid w:val="00FA2385"/>
    <w:rsid w:val="00FB5742"/>
    <w:rsid w:val="00FC1D0C"/>
    <w:rsid w:val="00FF6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1C5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D732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7322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7322D"/>
  </w:style>
  <w:style w:type="paragraph" w:customStyle="1" w:styleId="ConsPlusTitle">
    <w:name w:val="ConsPlusTitle"/>
    <w:rsid w:val="00DA1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rsid w:val="00DA14B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DA14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DA14B5"/>
    <w:pPr>
      <w:ind w:left="720"/>
      <w:contextualSpacing/>
    </w:pPr>
  </w:style>
  <w:style w:type="paragraph" w:customStyle="1" w:styleId="ConsPlusNormal">
    <w:name w:val="ConsPlusNormal"/>
    <w:qFormat/>
    <w:rsid w:val="00FA2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05B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805B5D"/>
    <w:pPr>
      <w:overflowPunct w:val="0"/>
      <w:autoSpaceDE w:val="0"/>
      <w:autoSpaceDN w:val="0"/>
      <w:adjustRightInd w:val="0"/>
      <w:spacing w:after="0" w:line="240" w:lineRule="auto"/>
      <w:ind w:left="709" w:firstLine="1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niiaiieoaenoCiae">
    <w:name w:val="Iniiaiie oaeno Ciae"/>
    <w:rsid w:val="00805B5D"/>
    <w:rPr>
      <w:noProof w:val="0"/>
      <w:lang w:val="ru-RU"/>
    </w:rPr>
  </w:style>
  <w:style w:type="paragraph" w:customStyle="1" w:styleId="210">
    <w:name w:val="Основной текст 21"/>
    <w:basedOn w:val="a"/>
    <w:rsid w:val="00805B5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Обычный1"/>
    <w:rsid w:val="00805B5D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AD0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1C5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D732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7322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7322D"/>
  </w:style>
  <w:style w:type="paragraph" w:customStyle="1" w:styleId="ConsPlusTitle">
    <w:name w:val="ConsPlusTitle"/>
    <w:rsid w:val="00DA1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rsid w:val="00DA14B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DA14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DA14B5"/>
    <w:pPr>
      <w:ind w:left="720"/>
      <w:contextualSpacing/>
    </w:pPr>
  </w:style>
  <w:style w:type="paragraph" w:customStyle="1" w:styleId="ConsPlusNormal">
    <w:name w:val="ConsPlusNormal"/>
    <w:qFormat/>
    <w:rsid w:val="00FA2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05B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805B5D"/>
    <w:pPr>
      <w:overflowPunct w:val="0"/>
      <w:autoSpaceDE w:val="0"/>
      <w:autoSpaceDN w:val="0"/>
      <w:adjustRightInd w:val="0"/>
      <w:spacing w:after="0" w:line="240" w:lineRule="auto"/>
      <w:ind w:left="709" w:firstLine="1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niiaiieoaenoCiae">
    <w:name w:val="Iniiaiie oaeno Ciae"/>
    <w:rsid w:val="00805B5D"/>
    <w:rPr>
      <w:noProof w:val="0"/>
      <w:lang w:val="ru-RU"/>
    </w:rPr>
  </w:style>
  <w:style w:type="paragraph" w:customStyle="1" w:styleId="210">
    <w:name w:val="Основной текст 21"/>
    <w:basedOn w:val="a"/>
    <w:rsid w:val="00805B5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Обычный1"/>
    <w:rsid w:val="00805B5D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AD0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3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Баринова</dc:creator>
  <cp:lastModifiedBy>My PC</cp:lastModifiedBy>
  <cp:revision>4</cp:revision>
  <cp:lastPrinted>2026-08-11T09:08:00Z</cp:lastPrinted>
  <dcterms:created xsi:type="dcterms:W3CDTF">2026-08-11T08:35:00Z</dcterms:created>
  <dcterms:modified xsi:type="dcterms:W3CDTF">2026-08-17T11:32:00Z</dcterms:modified>
</cp:coreProperties>
</file>