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46" w:rsidRDefault="002B2946" w:rsidP="00ED32A8">
      <w:pPr>
        <w:pStyle w:val="a3"/>
        <w:ind w:left="6180"/>
        <w:jc w:val="left"/>
        <w:rPr>
          <w:sz w:val="24"/>
          <w:szCs w:val="24"/>
        </w:rPr>
      </w:pPr>
    </w:p>
    <w:p w:rsidR="002B2946" w:rsidRPr="002B2946" w:rsidRDefault="002B2946" w:rsidP="002B2946">
      <w:pPr>
        <w:widowControl/>
        <w:autoSpaceDE/>
        <w:autoSpaceDN/>
        <w:rPr>
          <w:sz w:val="18"/>
          <w:szCs w:val="24"/>
          <w:lang w:bidi="ar-SA"/>
        </w:rPr>
      </w:pPr>
    </w:p>
    <w:p w:rsidR="00CC200B" w:rsidRDefault="00CC200B" w:rsidP="00CC200B">
      <w:pPr>
        <w:jc w:val="center"/>
      </w:pPr>
      <w:r>
        <w:object w:dxaOrig="97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 o:ole="" fillcolor="window">
            <v:imagedata r:id="rId8" o:title=""/>
          </v:shape>
          <o:OLEObject Type="Embed" ProgID="Word.Picture.8" ShapeID="_x0000_i1025" DrawAspect="Content" ObjectID="_1728898190" r:id="rId9"/>
        </w:object>
      </w:r>
    </w:p>
    <w:p w:rsidR="00CC200B" w:rsidRPr="00BC179B" w:rsidRDefault="00CC200B" w:rsidP="00CC200B">
      <w:pPr>
        <w:pStyle w:val="af0"/>
        <w:rPr>
          <w:b w:val="0"/>
          <w:sz w:val="28"/>
          <w:szCs w:val="28"/>
        </w:rPr>
      </w:pPr>
      <w:r w:rsidRPr="00BC179B">
        <w:rPr>
          <w:b w:val="0"/>
          <w:sz w:val="28"/>
          <w:szCs w:val="28"/>
        </w:rPr>
        <w:t>Республика Карелия</w:t>
      </w:r>
    </w:p>
    <w:p w:rsidR="00CC200B" w:rsidRPr="00BC179B" w:rsidRDefault="00CC200B" w:rsidP="00CC200B">
      <w:pPr>
        <w:tabs>
          <w:tab w:val="left" w:pos="9360"/>
        </w:tabs>
        <w:jc w:val="center"/>
        <w:rPr>
          <w:sz w:val="28"/>
          <w:szCs w:val="28"/>
        </w:rPr>
      </w:pPr>
      <w:r w:rsidRPr="00BC179B">
        <w:rPr>
          <w:sz w:val="28"/>
          <w:szCs w:val="28"/>
        </w:rPr>
        <w:t xml:space="preserve">Администрация  Пудожского муниципального района                                              </w:t>
      </w:r>
    </w:p>
    <w:p w:rsidR="00FE674D" w:rsidRDefault="00FE674D" w:rsidP="00FE674D">
      <w:pPr>
        <w:pStyle w:val="1"/>
        <w:rPr>
          <w:sz w:val="36"/>
          <w:szCs w:val="36"/>
        </w:rPr>
      </w:pPr>
      <w:r w:rsidRPr="00FE674D">
        <w:rPr>
          <w:sz w:val="36"/>
          <w:szCs w:val="36"/>
        </w:rPr>
        <w:t xml:space="preserve">                        </w:t>
      </w:r>
    </w:p>
    <w:p w:rsidR="00CC200B" w:rsidRPr="00FE674D" w:rsidRDefault="00FE674D" w:rsidP="00FE674D">
      <w:pPr>
        <w:pStyle w:val="1"/>
        <w:rPr>
          <w:sz w:val="36"/>
          <w:szCs w:val="36"/>
        </w:rPr>
      </w:pPr>
      <w:r>
        <w:rPr>
          <w:sz w:val="36"/>
          <w:szCs w:val="36"/>
        </w:rPr>
        <w:t xml:space="preserve">                        </w:t>
      </w:r>
      <w:r w:rsidR="00CC200B" w:rsidRPr="00FE674D">
        <w:rPr>
          <w:sz w:val="36"/>
          <w:szCs w:val="36"/>
        </w:rPr>
        <w:t>ПОСТАНОВЛЕНИЕ</w:t>
      </w:r>
    </w:p>
    <w:p w:rsidR="00CC200B" w:rsidRDefault="00CC200B" w:rsidP="00CC200B">
      <w:pPr>
        <w:jc w:val="center"/>
      </w:pPr>
    </w:p>
    <w:p w:rsidR="00CC200B" w:rsidRDefault="00D950F4" w:rsidP="00CC200B">
      <w:pPr>
        <w:tabs>
          <w:tab w:val="left" w:pos="6225"/>
          <w:tab w:val="left" w:pos="6600"/>
        </w:tabs>
        <w:rPr>
          <w:sz w:val="28"/>
          <w:szCs w:val="28"/>
        </w:rPr>
      </w:pPr>
      <w:r w:rsidRPr="00D950F4">
        <w:rPr>
          <w:sz w:val="24"/>
          <w:szCs w:val="24"/>
        </w:rPr>
        <w:pict>
          <v:line id="_x0000_s1026" style="position:absolute;z-index:251656192" from="150.95pt,14.4pt" to="251.75pt,14.4pt" o:allowincell="f" strokeweight=".25pt">
            <v:stroke startarrowwidth="narrow" startarrowlength="short" endarrowwidth="narrow" endarrowlength="short"/>
          </v:line>
        </w:pict>
      </w:r>
      <w:r w:rsidRPr="00D950F4">
        <w:rPr>
          <w:sz w:val="24"/>
          <w:szCs w:val="24"/>
        </w:rPr>
        <w:pict>
          <v:line id="_x0000_s1027" style="position:absolute;z-index:251657216" from="280.55pt,14.4pt" to="330.95pt,14.4pt" o:allowincell="f" strokeweight=".25pt">
            <v:stroke startarrowwidth="narrow" startarrowlength="short" endarrowwidth="narrow" endarrowlength="short"/>
          </v:line>
        </w:pict>
      </w:r>
      <w:r w:rsidR="00CC200B">
        <w:t xml:space="preserve">                                   </w:t>
      </w:r>
      <w:r w:rsidRPr="00D950F4">
        <w:rPr>
          <w:sz w:val="24"/>
          <w:szCs w:val="24"/>
        </w:rPr>
        <w:pict>
          <v:line id="_x0000_s1028" style="position:absolute;z-index:251658240;mso-position-horizontal-relative:text;mso-position-vertical-relative:text" from="150.95pt,14.4pt" to="251.75pt,14.4pt" o:allowincell="f" strokeweight=".25pt">
            <v:stroke startarrowwidth="narrow" startarrowlength="short" endarrowwidth="narrow" endarrowlength="short"/>
          </v:line>
        </w:pict>
      </w:r>
      <w:r w:rsidRPr="00D950F4">
        <w:rPr>
          <w:sz w:val="24"/>
          <w:szCs w:val="24"/>
        </w:rPr>
        <w:pict>
          <v:line id="_x0000_s1029" style="position:absolute;z-index:251659264;mso-position-horizontal-relative:text;mso-position-vertical-relative:text" from="280.55pt,14.4pt" to="330.95pt,14.4pt" o:allowincell="f" strokeweight=".25pt">
            <v:stroke startarrowwidth="narrow" startarrowlength="short" endarrowwidth="narrow" endarrowlength="short"/>
          </v:line>
        </w:pict>
      </w:r>
      <w:r w:rsidR="00CC200B">
        <w:rPr>
          <w:sz w:val="28"/>
          <w:szCs w:val="28"/>
        </w:rPr>
        <w:t xml:space="preserve">          от    </w:t>
      </w:r>
      <w:r w:rsidR="00AE0E91">
        <w:rPr>
          <w:sz w:val="28"/>
          <w:szCs w:val="28"/>
        </w:rPr>
        <w:t>20.10.2022 г.</w:t>
      </w:r>
      <w:r w:rsidR="00CC200B">
        <w:rPr>
          <w:sz w:val="28"/>
          <w:szCs w:val="28"/>
        </w:rPr>
        <w:t xml:space="preserve">              </w:t>
      </w:r>
      <w:r w:rsidR="00AE0E91">
        <w:rPr>
          <w:sz w:val="28"/>
          <w:szCs w:val="28"/>
        </w:rPr>
        <w:t>824</w:t>
      </w:r>
      <w:r w:rsidR="00FE674D">
        <w:rPr>
          <w:sz w:val="28"/>
          <w:szCs w:val="28"/>
        </w:rPr>
        <w:t xml:space="preserve"> </w:t>
      </w:r>
      <w:r w:rsidR="00CC200B">
        <w:rPr>
          <w:sz w:val="28"/>
          <w:szCs w:val="28"/>
        </w:rPr>
        <w:t>-П</w:t>
      </w:r>
    </w:p>
    <w:p w:rsidR="00CC200B" w:rsidRDefault="00CC200B" w:rsidP="00CC200B">
      <w:pPr>
        <w:tabs>
          <w:tab w:val="left" w:pos="6600"/>
        </w:tabs>
        <w:jc w:val="center"/>
      </w:pPr>
    </w:p>
    <w:p w:rsidR="00CC200B" w:rsidRDefault="00CC200B" w:rsidP="00CC200B">
      <w:pPr>
        <w:tabs>
          <w:tab w:val="left" w:pos="6600"/>
        </w:tabs>
        <w:jc w:val="center"/>
      </w:pPr>
      <w:r>
        <w:t xml:space="preserve">г. Пудож </w:t>
      </w:r>
    </w:p>
    <w:p w:rsidR="00CC200B" w:rsidRPr="00FE674D" w:rsidRDefault="00CC200B" w:rsidP="00CC200B">
      <w:pPr>
        <w:rPr>
          <w:sz w:val="24"/>
          <w:szCs w:val="24"/>
        </w:rPr>
      </w:pPr>
    </w:p>
    <w:p w:rsidR="00CC200B" w:rsidRPr="00FE674D" w:rsidRDefault="00881300" w:rsidP="00FE674D">
      <w:pPr>
        <w:rPr>
          <w:sz w:val="24"/>
          <w:szCs w:val="24"/>
        </w:rPr>
      </w:pPr>
      <w:r>
        <w:rPr>
          <w:sz w:val="24"/>
          <w:szCs w:val="24"/>
        </w:rPr>
        <w:t>О внесении изменений в п</w:t>
      </w:r>
      <w:r w:rsidR="00CC200B" w:rsidRPr="00FE674D">
        <w:rPr>
          <w:sz w:val="24"/>
          <w:szCs w:val="24"/>
        </w:rPr>
        <w:t xml:space="preserve">остановление администрации </w:t>
      </w:r>
    </w:p>
    <w:p w:rsidR="00CC200B" w:rsidRPr="00FE674D" w:rsidRDefault="00CC200B" w:rsidP="00FE674D">
      <w:pPr>
        <w:rPr>
          <w:sz w:val="24"/>
          <w:szCs w:val="24"/>
        </w:rPr>
      </w:pPr>
      <w:r w:rsidRPr="00FE674D">
        <w:rPr>
          <w:sz w:val="24"/>
          <w:szCs w:val="24"/>
        </w:rPr>
        <w:t xml:space="preserve">Пудожского муниципального района от </w:t>
      </w:r>
      <w:r w:rsidR="00FE674D">
        <w:rPr>
          <w:sz w:val="24"/>
          <w:szCs w:val="24"/>
        </w:rPr>
        <w:t>19.01.2022</w:t>
      </w:r>
      <w:r w:rsidRPr="00FE674D">
        <w:rPr>
          <w:sz w:val="24"/>
          <w:szCs w:val="24"/>
        </w:rPr>
        <w:t xml:space="preserve"> года </w:t>
      </w:r>
    </w:p>
    <w:p w:rsidR="00FE674D" w:rsidRPr="00FE674D" w:rsidRDefault="00CC200B" w:rsidP="00FE674D">
      <w:pPr>
        <w:pStyle w:val="ConsPlusTitle"/>
        <w:rPr>
          <w:rFonts w:ascii="Times New Roman" w:hAnsi="Times New Roman" w:cs="Times New Roman"/>
          <w:b w:val="0"/>
          <w:sz w:val="24"/>
          <w:szCs w:val="24"/>
        </w:rPr>
      </w:pPr>
      <w:r w:rsidRPr="00FE674D">
        <w:rPr>
          <w:rFonts w:ascii="Times New Roman" w:hAnsi="Times New Roman" w:cs="Times New Roman"/>
          <w:b w:val="0"/>
          <w:sz w:val="24"/>
          <w:szCs w:val="24"/>
        </w:rPr>
        <w:t xml:space="preserve">№ </w:t>
      </w:r>
      <w:r w:rsidR="00FE674D">
        <w:rPr>
          <w:rFonts w:ascii="Times New Roman" w:hAnsi="Times New Roman" w:cs="Times New Roman"/>
          <w:b w:val="0"/>
          <w:sz w:val="24"/>
          <w:szCs w:val="24"/>
        </w:rPr>
        <w:t>24</w:t>
      </w:r>
      <w:r w:rsidRPr="00FE674D">
        <w:rPr>
          <w:rFonts w:ascii="Times New Roman" w:hAnsi="Times New Roman" w:cs="Times New Roman"/>
          <w:b w:val="0"/>
          <w:sz w:val="24"/>
          <w:szCs w:val="24"/>
        </w:rPr>
        <w:t xml:space="preserve">-П </w:t>
      </w:r>
      <w:r w:rsidR="00FE674D" w:rsidRPr="00FE674D">
        <w:rPr>
          <w:rFonts w:ascii="Times New Roman" w:hAnsi="Times New Roman" w:cs="Times New Roman"/>
          <w:b w:val="0"/>
          <w:sz w:val="24"/>
          <w:szCs w:val="24"/>
        </w:rPr>
        <w:t>«Об утверждении муниципальной программы</w:t>
      </w:r>
    </w:p>
    <w:p w:rsidR="00FE674D" w:rsidRPr="00FE674D" w:rsidRDefault="00FE674D" w:rsidP="00FE674D">
      <w:pPr>
        <w:pStyle w:val="ConsPlusTitle"/>
        <w:rPr>
          <w:rFonts w:ascii="Times New Roman" w:hAnsi="Times New Roman" w:cs="Times New Roman"/>
          <w:b w:val="0"/>
          <w:sz w:val="24"/>
          <w:szCs w:val="24"/>
        </w:rPr>
      </w:pPr>
      <w:r w:rsidRPr="00FE674D">
        <w:rPr>
          <w:rFonts w:ascii="Times New Roman" w:eastAsia="Arial" w:hAnsi="Times New Roman" w:cs="Times New Roman"/>
          <w:b w:val="0"/>
          <w:color w:val="000000"/>
          <w:spacing w:val="-8"/>
          <w:sz w:val="24"/>
          <w:szCs w:val="24"/>
          <w:lang w:eastAsia="ar-SA"/>
        </w:rPr>
        <w:t>«</w:t>
      </w:r>
      <w:r w:rsidRPr="00FE674D">
        <w:rPr>
          <w:rFonts w:ascii="Times New Roman" w:hAnsi="Times New Roman" w:cs="Times New Roman"/>
          <w:b w:val="0"/>
          <w:sz w:val="24"/>
          <w:szCs w:val="24"/>
        </w:rPr>
        <w:t>Обеспечение доступным и комфортным жильем,</w:t>
      </w:r>
    </w:p>
    <w:p w:rsidR="00FE674D" w:rsidRPr="00FE674D" w:rsidRDefault="00FE674D" w:rsidP="00FE674D">
      <w:pPr>
        <w:widowControl/>
        <w:autoSpaceDE/>
        <w:autoSpaceDN/>
        <w:rPr>
          <w:sz w:val="24"/>
          <w:szCs w:val="24"/>
        </w:rPr>
      </w:pPr>
      <w:r w:rsidRPr="00FE674D">
        <w:rPr>
          <w:sz w:val="24"/>
          <w:szCs w:val="24"/>
        </w:rPr>
        <w:t xml:space="preserve">жилищно-коммунальными услугами на территории </w:t>
      </w:r>
    </w:p>
    <w:p w:rsidR="00FE674D" w:rsidRPr="00FE674D" w:rsidRDefault="00FE674D" w:rsidP="00FE674D">
      <w:pPr>
        <w:widowControl/>
        <w:autoSpaceDE/>
        <w:autoSpaceDN/>
        <w:rPr>
          <w:sz w:val="24"/>
          <w:szCs w:val="24"/>
          <w:lang w:bidi="ar-SA"/>
        </w:rPr>
      </w:pPr>
      <w:r w:rsidRPr="00FE674D">
        <w:rPr>
          <w:sz w:val="24"/>
          <w:szCs w:val="24"/>
        </w:rPr>
        <w:t>Пудожского муниципального района</w:t>
      </w:r>
      <w:r w:rsidRPr="00FE674D">
        <w:rPr>
          <w:rFonts w:eastAsia="Arial"/>
          <w:color w:val="000000"/>
          <w:spacing w:val="-8"/>
          <w:sz w:val="24"/>
          <w:szCs w:val="24"/>
          <w:lang w:eastAsia="ar-SA" w:bidi="ar-SA"/>
        </w:rPr>
        <w:t>»»</w:t>
      </w:r>
    </w:p>
    <w:p w:rsidR="00FE674D" w:rsidRPr="002B2946" w:rsidRDefault="00FE674D" w:rsidP="00FE674D">
      <w:pPr>
        <w:suppressAutoHyphens/>
        <w:autoSpaceDN/>
        <w:jc w:val="both"/>
        <w:rPr>
          <w:rFonts w:eastAsia="Arial"/>
          <w:sz w:val="24"/>
          <w:szCs w:val="24"/>
          <w:lang w:eastAsia="ar-SA" w:bidi="ar-SA"/>
        </w:rPr>
      </w:pPr>
    </w:p>
    <w:p w:rsidR="00CC200B" w:rsidRDefault="00CC200B" w:rsidP="00FE674D">
      <w:pPr>
        <w:ind w:right="198"/>
      </w:pPr>
    </w:p>
    <w:p w:rsidR="00CC200B" w:rsidRPr="00FE674D" w:rsidRDefault="00CC200B" w:rsidP="00FE674D">
      <w:pPr>
        <w:pStyle w:val="3"/>
        <w:spacing w:after="0"/>
        <w:ind w:left="0" w:firstLine="283"/>
        <w:jc w:val="both"/>
        <w:rPr>
          <w:sz w:val="24"/>
          <w:szCs w:val="24"/>
        </w:rPr>
      </w:pPr>
      <w:r w:rsidRPr="00FE674D">
        <w:rPr>
          <w:sz w:val="24"/>
          <w:szCs w:val="24"/>
        </w:rPr>
        <w:t xml:space="preserve">В  соответствии с решением </w:t>
      </w:r>
      <w:r w:rsidR="00FE674D" w:rsidRPr="00FE674D">
        <w:rPr>
          <w:sz w:val="24"/>
          <w:szCs w:val="24"/>
        </w:rPr>
        <w:t>XXXII заседания  Совета  Пудожского муниципального  района III созыва от 24.12.2021г № 235</w:t>
      </w:r>
      <w:r w:rsidR="00FE674D">
        <w:rPr>
          <w:sz w:val="24"/>
          <w:szCs w:val="24"/>
        </w:rPr>
        <w:t xml:space="preserve"> </w:t>
      </w:r>
      <w:r w:rsidR="00FE674D" w:rsidRPr="00FE674D">
        <w:rPr>
          <w:sz w:val="24"/>
          <w:szCs w:val="24"/>
        </w:rPr>
        <w:t>"О бюджете  Пудожского муниципального  района      на 2022 год и на плановый период 2023 и 2024 годов"</w:t>
      </w:r>
      <w:r w:rsidRPr="00FE674D">
        <w:rPr>
          <w:sz w:val="24"/>
          <w:szCs w:val="24"/>
        </w:rPr>
        <w:t>, Администрация Пудожского муниципального района</w:t>
      </w:r>
    </w:p>
    <w:p w:rsidR="00CC200B" w:rsidRPr="00317F9B" w:rsidRDefault="00CC200B" w:rsidP="00CC200B">
      <w:pPr>
        <w:pStyle w:val="3"/>
        <w:ind w:firstLine="567"/>
        <w:rPr>
          <w:sz w:val="24"/>
          <w:szCs w:val="24"/>
        </w:rPr>
      </w:pPr>
    </w:p>
    <w:p w:rsidR="00FE674D" w:rsidRPr="002B2946" w:rsidRDefault="00FE674D" w:rsidP="00FE674D">
      <w:pPr>
        <w:widowControl/>
        <w:shd w:val="clear" w:color="auto" w:fill="FFFFFF"/>
        <w:autoSpaceDE/>
        <w:autoSpaceDN/>
        <w:jc w:val="center"/>
        <w:rPr>
          <w:sz w:val="24"/>
          <w:szCs w:val="24"/>
          <w:lang w:bidi="ar-SA"/>
        </w:rPr>
      </w:pPr>
    </w:p>
    <w:p w:rsidR="00FE674D" w:rsidRDefault="00FE674D" w:rsidP="00FE674D">
      <w:pPr>
        <w:widowControl/>
        <w:shd w:val="clear" w:color="auto" w:fill="FFFFFF"/>
        <w:autoSpaceDE/>
        <w:autoSpaceDN/>
        <w:jc w:val="center"/>
        <w:rPr>
          <w:color w:val="000000"/>
          <w:spacing w:val="-12"/>
          <w:sz w:val="24"/>
          <w:szCs w:val="24"/>
          <w:lang w:bidi="ar-SA"/>
        </w:rPr>
      </w:pPr>
      <w:r w:rsidRPr="002B2946">
        <w:rPr>
          <w:color w:val="000000"/>
          <w:spacing w:val="-12"/>
          <w:sz w:val="24"/>
          <w:szCs w:val="24"/>
          <w:lang w:bidi="ar-SA"/>
        </w:rPr>
        <w:t>ПОСТАНОВЛЯЕТ:</w:t>
      </w:r>
    </w:p>
    <w:p w:rsidR="00CC200B" w:rsidRPr="00FE674D" w:rsidRDefault="00CC200B" w:rsidP="00FE674D">
      <w:pPr>
        <w:pStyle w:val="3"/>
        <w:spacing w:after="0"/>
        <w:ind w:left="0" w:firstLine="709"/>
        <w:jc w:val="both"/>
        <w:rPr>
          <w:sz w:val="24"/>
          <w:szCs w:val="24"/>
        </w:rPr>
      </w:pPr>
    </w:p>
    <w:p w:rsidR="00CC200B" w:rsidRPr="00FE674D" w:rsidRDefault="00FE674D" w:rsidP="00FE674D">
      <w:pPr>
        <w:ind w:firstLine="709"/>
        <w:jc w:val="both"/>
        <w:rPr>
          <w:sz w:val="24"/>
          <w:szCs w:val="24"/>
          <w:lang w:bidi="ar-SA"/>
        </w:rPr>
      </w:pPr>
      <w:r>
        <w:rPr>
          <w:sz w:val="24"/>
          <w:szCs w:val="24"/>
        </w:rPr>
        <w:t>1.</w:t>
      </w:r>
      <w:r w:rsidR="00CC200B" w:rsidRPr="00FE674D">
        <w:rPr>
          <w:sz w:val="24"/>
          <w:szCs w:val="24"/>
        </w:rPr>
        <w:t xml:space="preserve">Внести следующие изменения в приложение к постановлению администрации Пудожского муниципального района </w:t>
      </w:r>
      <w:r w:rsidRPr="00FE674D">
        <w:rPr>
          <w:sz w:val="24"/>
          <w:szCs w:val="24"/>
        </w:rPr>
        <w:t>от 19.01.2022 года № 24-П «Об утверждении муниципальной программы</w:t>
      </w:r>
      <w:r>
        <w:rPr>
          <w:sz w:val="24"/>
          <w:szCs w:val="24"/>
        </w:rPr>
        <w:t xml:space="preserve"> </w:t>
      </w:r>
      <w:r w:rsidRPr="00FE674D">
        <w:rPr>
          <w:rFonts w:eastAsia="Arial"/>
          <w:color w:val="000000"/>
          <w:spacing w:val="-8"/>
          <w:sz w:val="24"/>
          <w:szCs w:val="24"/>
          <w:lang w:eastAsia="ar-SA"/>
        </w:rPr>
        <w:t>«</w:t>
      </w:r>
      <w:r w:rsidRPr="00FE674D">
        <w:rPr>
          <w:sz w:val="24"/>
          <w:szCs w:val="24"/>
        </w:rPr>
        <w:t>Обеспечение доступным и комфортным жильем,</w:t>
      </w:r>
      <w:r>
        <w:rPr>
          <w:sz w:val="24"/>
          <w:szCs w:val="24"/>
        </w:rPr>
        <w:t xml:space="preserve"> </w:t>
      </w:r>
      <w:r w:rsidRPr="00FE674D">
        <w:rPr>
          <w:sz w:val="24"/>
          <w:szCs w:val="24"/>
        </w:rPr>
        <w:t>жилищно-коммунальными услугами на территории Пудожского муниципального района</w:t>
      </w:r>
      <w:r w:rsidRPr="00FE674D">
        <w:rPr>
          <w:rFonts w:eastAsia="Arial"/>
          <w:color w:val="000000"/>
          <w:spacing w:val="-8"/>
          <w:sz w:val="24"/>
          <w:szCs w:val="24"/>
          <w:lang w:eastAsia="ar-SA" w:bidi="ar-SA"/>
        </w:rPr>
        <w:t>»»</w:t>
      </w:r>
      <w:r>
        <w:rPr>
          <w:rFonts w:eastAsia="Arial"/>
          <w:color w:val="000000"/>
          <w:spacing w:val="-8"/>
          <w:sz w:val="24"/>
          <w:szCs w:val="24"/>
          <w:lang w:eastAsia="ar-SA" w:bidi="ar-SA"/>
        </w:rPr>
        <w:t>:</w:t>
      </w:r>
    </w:p>
    <w:p w:rsidR="00CC200B" w:rsidRDefault="00CC200B" w:rsidP="00CC200B">
      <w:pPr>
        <w:ind w:right="198" w:firstLine="567"/>
        <w:jc w:val="both"/>
      </w:pPr>
    </w:p>
    <w:p w:rsidR="00CC200B" w:rsidRPr="00B62A85" w:rsidRDefault="002A5006" w:rsidP="000A7B7D">
      <w:pPr>
        <w:pStyle w:val="a5"/>
        <w:widowControl/>
        <w:numPr>
          <w:ilvl w:val="1"/>
          <w:numId w:val="1"/>
        </w:numPr>
        <w:tabs>
          <w:tab w:val="left" w:pos="851"/>
          <w:tab w:val="left" w:pos="993"/>
        </w:tabs>
        <w:autoSpaceDE/>
        <w:autoSpaceDN/>
        <w:ind w:left="0" w:right="198" w:firstLine="567"/>
        <w:contextualSpacing/>
        <w:rPr>
          <w:sz w:val="24"/>
          <w:szCs w:val="24"/>
        </w:rPr>
      </w:pPr>
      <w:r w:rsidRPr="00B62A85">
        <w:rPr>
          <w:sz w:val="24"/>
          <w:szCs w:val="24"/>
        </w:rPr>
        <w:t xml:space="preserve">Паспорт </w:t>
      </w:r>
      <w:r w:rsidR="00CC200B" w:rsidRPr="00B62A85">
        <w:rPr>
          <w:sz w:val="24"/>
          <w:szCs w:val="24"/>
        </w:rPr>
        <w:t xml:space="preserve">муниципальной Программы </w:t>
      </w:r>
      <w:r w:rsidRPr="00B62A85">
        <w:rPr>
          <w:rFonts w:eastAsia="Arial"/>
          <w:color w:val="000000"/>
          <w:spacing w:val="-8"/>
          <w:sz w:val="24"/>
          <w:szCs w:val="24"/>
          <w:lang w:eastAsia="ar-SA"/>
        </w:rPr>
        <w:t>«</w:t>
      </w:r>
      <w:r w:rsidRPr="00B62A85">
        <w:rPr>
          <w:sz w:val="24"/>
          <w:szCs w:val="24"/>
        </w:rPr>
        <w:t>Обеспечение доступным и комфортным жильем, жилищно-коммунальными услугами на территории Пудожского муниципального района</w:t>
      </w:r>
      <w:r w:rsidRPr="00B62A85">
        <w:rPr>
          <w:rFonts w:eastAsia="Arial"/>
          <w:color w:val="000000"/>
          <w:spacing w:val="-8"/>
          <w:sz w:val="24"/>
          <w:szCs w:val="24"/>
          <w:lang w:eastAsia="ar-SA" w:bidi="ar-SA"/>
        </w:rPr>
        <w:t>»:</w:t>
      </w:r>
      <w:r w:rsidR="00CC200B" w:rsidRPr="00B62A85">
        <w:rPr>
          <w:sz w:val="24"/>
          <w:szCs w:val="24"/>
        </w:rPr>
        <w:t xml:space="preserve"> изложить в следующей редакции:</w:t>
      </w:r>
    </w:p>
    <w:p w:rsidR="002A5006" w:rsidRDefault="002A5006" w:rsidP="002A5006">
      <w:pPr>
        <w:widowControl/>
        <w:tabs>
          <w:tab w:val="left" w:pos="851"/>
          <w:tab w:val="left" w:pos="993"/>
        </w:tabs>
        <w:autoSpaceDE/>
        <w:autoSpaceDN/>
        <w:ind w:right="198"/>
        <w:contextualSpacing/>
      </w:pPr>
    </w:p>
    <w:p w:rsidR="00FE674D" w:rsidRDefault="00EE104B" w:rsidP="00EE104B">
      <w:pPr>
        <w:widowControl/>
        <w:tabs>
          <w:tab w:val="left" w:pos="851"/>
          <w:tab w:val="left" w:pos="993"/>
        </w:tabs>
        <w:autoSpaceDE/>
        <w:autoSpaceDN/>
        <w:contextualSpacing/>
      </w:pPr>
      <w:r>
        <w:t>«</w:t>
      </w:r>
    </w:p>
    <w:tbl>
      <w:tblPr>
        <w:tblStyle w:val="TableNormal"/>
        <w:tblW w:w="979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2"/>
        <w:gridCol w:w="2324"/>
        <w:gridCol w:w="7071"/>
      </w:tblGrid>
      <w:tr w:rsidR="002A5006" w:rsidRPr="00ED32A8" w:rsidTr="002A5006">
        <w:trPr>
          <w:trHeight w:val="1162"/>
        </w:trPr>
        <w:tc>
          <w:tcPr>
            <w:tcW w:w="402" w:type="dxa"/>
          </w:tcPr>
          <w:p w:rsidR="002A5006" w:rsidRPr="00ED32A8" w:rsidRDefault="002A5006" w:rsidP="007B6328">
            <w:pPr>
              <w:pStyle w:val="TableParagraph"/>
              <w:ind w:left="62"/>
              <w:rPr>
                <w:sz w:val="24"/>
                <w:szCs w:val="24"/>
              </w:rPr>
            </w:pPr>
          </w:p>
        </w:tc>
        <w:tc>
          <w:tcPr>
            <w:tcW w:w="2324" w:type="dxa"/>
          </w:tcPr>
          <w:p w:rsidR="002A5006" w:rsidRPr="00ED32A8" w:rsidRDefault="002A5006" w:rsidP="007B6328">
            <w:pPr>
              <w:pStyle w:val="TableParagraph"/>
              <w:ind w:left="60" w:right="631"/>
              <w:rPr>
                <w:sz w:val="24"/>
                <w:szCs w:val="24"/>
              </w:rPr>
            </w:pPr>
            <w:r w:rsidRPr="00ED32A8">
              <w:rPr>
                <w:sz w:val="24"/>
                <w:szCs w:val="24"/>
              </w:rPr>
              <w:t>Наименование Программы</w:t>
            </w:r>
          </w:p>
        </w:tc>
        <w:tc>
          <w:tcPr>
            <w:tcW w:w="7071" w:type="dxa"/>
          </w:tcPr>
          <w:p w:rsidR="002A5006" w:rsidRDefault="002A5006" w:rsidP="007B6328">
            <w:pPr>
              <w:pStyle w:val="TableParagraph"/>
              <w:rPr>
                <w:sz w:val="24"/>
                <w:szCs w:val="24"/>
              </w:rPr>
            </w:pPr>
            <w:r w:rsidRPr="00CD427D">
              <w:rPr>
                <w:sz w:val="24"/>
                <w:szCs w:val="24"/>
              </w:rPr>
              <w:t>Обеспечение доступным и комфортным жильем</w:t>
            </w:r>
            <w:r w:rsidRPr="00CD427D">
              <w:rPr>
                <w:b/>
                <w:sz w:val="24"/>
                <w:szCs w:val="24"/>
              </w:rPr>
              <w:t xml:space="preserve">, </w:t>
            </w:r>
            <w:r w:rsidRPr="00CD427D">
              <w:rPr>
                <w:sz w:val="24"/>
                <w:szCs w:val="24"/>
              </w:rPr>
              <w:t>жилищно-коммунальными услугами на территории Пудожского муниципального района</w:t>
            </w:r>
          </w:p>
          <w:p w:rsidR="002A5006" w:rsidRDefault="002A5006" w:rsidP="007B6328">
            <w:pPr>
              <w:pStyle w:val="TableParagraph"/>
              <w:ind w:left="62"/>
              <w:rPr>
                <w:sz w:val="24"/>
                <w:szCs w:val="24"/>
              </w:rPr>
            </w:pPr>
          </w:p>
          <w:p w:rsidR="002A5006" w:rsidRPr="00ED32A8" w:rsidRDefault="002A5006" w:rsidP="007B6328">
            <w:pPr>
              <w:pStyle w:val="TableParagraph"/>
              <w:ind w:left="62"/>
              <w:rPr>
                <w:sz w:val="24"/>
                <w:szCs w:val="24"/>
              </w:rPr>
            </w:pPr>
            <w:r w:rsidRPr="00ED32A8">
              <w:rPr>
                <w:sz w:val="24"/>
                <w:szCs w:val="24"/>
              </w:rPr>
              <w:t>(далее – Программа, муниципальная программа)</w:t>
            </w:r>
          </w:p>
        </w:tc>
      </w:tr>
      <w:tr w:rsidR="002A5006" w:rsidRPr="00ED32A8" w:rsidTr="002A5006">
        <w:trPr>
          <w:trHeight w:val="845"/>
        </w:trPr>
        <w:tc>
          <w:tcPr>
            <w:tcW w:w="402" w:type="dxa"/>
          </w:tcPr>
          <w:p w:rsidR="002A5006" w:rsidRPr="00ED32A8" w:rsidRDefault="003D7463" w:rsidP="007B6328">
            <w:pPr>
              <w:pStyle w:val="TableParagraph"/>
              <w:ind w:left="62"/>
              <w:rPr>
                <w:sz w:val="24"/>
                <w:szCs w:val="24"/>
              </w:rPr>
            </w:pPr>
            <w:r>
              <w:rPr>
                <w:sz w:val="24"/>
                <w:szCs w:val="24"/>
              </w:rPr>
              <w:t>1</w:t>
            </w:r>
          </w:p>
        </w:tc>
        <w:tc>
          <w:tcPr>
            <w:tcW w:w="2324" w:type="dxa"/>
          </w:tcPr>
          <w:p w:rsidR="002A5006" w:rsidRPr="00ED32A8" w:rsidRDefault="002A5006" w:rsidP="007B6328">
            <w:pPr>
              <w:pStyle w:val="TableParagraph"/>
              <w:ind w:left="60"/>
              <w:rPr>
                <w:sz w:val="24"/>
                <w:szCs w:val="24"/>
              </w:rPr>
            </w:pPr>
            <w:r>
              <w:rPr>
                <w:sz w:val="24"/>
                <w:szCs w:val="24"/>
              </w:rPr>
              <w:t>Ответственный исполнитель Программы</w:t>
            </w:r>
          </w:p>
        </w:tc>
        <w:tc>
          <w:tcPr>
            <w:tcW w:w="7071" w:type="dxa"/>
          </w:tcPr>
          <w:p w:rsidR="002A5006" w:rsidRPr="008E704D" w:rsidRDefault="002A5006" w:rsidP="002A50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Администрация Пудожского муниципального района</w:t>
            </w:r>
          </w:p>
        </w:tc>
      </w:tr>
      <w:tr w:rsidR="002A5006" w:rsidRPr="00ED32A8" w:rsidTr="002A5006">
        <w:trPr>
          <w:trHeight w:val="845"/>
        </w:trPr>
        <w:tc>
          <w:tcPr>
            <w:tcW w:w="402" w:type="dxa"/>
          </w:tcPr>
          <w:p w:rsidR="002A5006" w:rsidRPr="00ED32A8" w:rsidRDefault="003D7463" w:rsidP="007B6328">
            <w:pPr>
              <w:pStyle w:val="TableParagraph"/>
              <w:ind w:left="62"/>
              <w:rPr>
                <w:sz w:val="24"/>
                <w:szCs w:val="24"/>
              </w:rPr>
            </w:pPr>
            <w:r>
              <w:rPr>
                <w:sz w:val="24"/>
                <w:szCs w:val="24"/>
              </w:rPr>
              <w:t>2</w:t>
            </w:r>
          </w:p>
        </w:tc>
        <w:tc>
          <w:tcPr>
            <w:tcW w:w="2324" w:type="dxa"/>
          </w:tcPr>
          <w:p w:rsidR="002A5006" w:rsidRPr="00ED32A8" w:rsidRDefault="002A5006" w:rsidP="007B6328">
            <w:pPr>
              <w:pStyle w:val="TableParagraph"/>
              <w:ind w:left="60"/>
              <w:rPr>
                <w:sz w:val="24"/>
                <w:szCs w:val="24"/>
              </w:rPr>
            </w:pPr>
            <w:r>
              <w:rPr>
                <w:sz w:val="24"/>
                <w:szCs w:val="24"/>
              </w:rPr>
              <w:t>Соисполнители Программы</w:t>
            </w:r>
          </w:p>
        </w:tc>
        <w:tc>
          <w:tcPr>
            <w:tcW w:w="7071" w:type="dxa"/>
          </w:tcPr>
          <w:p w:rsidR="002A5006" w:rsidRPr="008E704D" w:rsidRDefault="002A5006" w:rsidP="00B62A85">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Подразделения администрации Пудожского муниципального района</w:t>
            </w:r>
          </w:p>
        </w:tc>
      </w:tr>
      <w:tr w:rsidR="002A5006" w:rsidRPr="00ED32A8" w:rsidTr="002A5006">
        <w:trPr>
          <w:trHeight w:val="845"/>
        </w:trPr>
        <w:tc>
          <w:tcPr>
            <w:tcW w:w="402" w:type="dxa"/>
          </w:tcPr>
          <w:p w:rsidR="002A5006" w:rsidRDefault="003D7463" w:rsidP="007B6328">
            <w:pPr>
              <w:pStyle w:val="TableParagraph"/>
              <w:ind w:left="62"/>
              <w:rPr>
                <w:sz w:val="24"/>
                <w:szCs w:val="24"/>
              </w:rPr>
            </w:pPr>
            <w:r>
              <w:rPr>
                <w:sz w:val="24"/>
                <w:szCs w:val="24"/>
              </w:rPr>
              <w:lastRenderedPageBreak/>
              <w:t>3</w:t>
            </w:r>
          </w:p>
        </w:tc>
        <w:tc>
          <w:tcPr>
            <w:tcW w:w="2324" w:type="dxa"/>
          </w:tcPr>
          <w:p w:rsidR="002A5006" w:rsidRDefault="002A5006" w:rsidP="007B6328">
            <w:pPr>
              <w:pStyle w:val="TableParagraph"/>
              <w:ind w:left="60"/>
              <w:rPr>
                <w:sz w:val="24"/>
                <w:szCs w:val="24"/>
              </w:rPr>
            </w:pPr>
            <w:r>
              <w:rPr>
                <w:sz w:val="24"/>
                <w:szCs w:val="24"/>
              </w:rPr>
              <w:t>Подпрограммы Программы</w:t>
            </w:r>
          </w:p>
        </w:tc>
        <w:tc>
          <w:tcPr>
            <w:tcW w:w="7071" w:type="dxa"/>
          </w:tcPr>
          <w:p w:rsidR="002A5006" w:rsidRPr="002A5006" w:rsidRDefault="002A5006" w:rsidP="002A5006">
            <w:pPr>
              <w:pStyle w:val="TableParagraph"/>
              <w:tabs>
                <w:tab w:val="left" w:pos="2096"/>
                <w:tab w:val="left" w:pos="2496"/>
                <w:tab w:val="left" w:pos="3972"/>
                <w:tab w:val="left" w:pos="6131"/>
                <w:tab w:val="left" w:pos="7318"/>
              </w:tabs>
              <w:ind w:left="62" w:right="57"/>
              <w:rPr>
                <w:sz w:val="24"/>
                <w:szCs w:val="24"/>
              </w:rPr>
            </w:pPr>
            <w:r w:rsidRPr="002A5006">
              <w:rPr>
                <w:b/>
                <w:sz w:val="24"/>
                <w:szCs w:val="24"/>
              </w:rPr>
              <w:t xml:space="preserve">Подпрограмма 1 </w:t>
            </w:r>
            <w:r w:rsidR="00B62A85" w:rsidRPr="00B70E08">
              <w:rPr>
                <w:sz w:val="24"/>
                <w:szCs w:val="24"/>
              </w:rPr>
              <w:t>«Переселение граждан из аварийного жилищного фонда  по Пудож</w:t>
            </w:r>
            <w:r w:rsidR="00B62A85">
              <w:rPr>
                <w:sz w:val="24"/>
                <w:szCs w:val="24"/>
              </w:rPr>
              <w:t>скому  муниципальному  району» .</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Подпрограмма 2</w:t>
            </w:r>
            <w:r w:rsidRPr="002A5006">
              <w:rPr>
                <w:sz w:val="24"/>
                <w:szCs w:val="24"/>
              </w:rPr>
              <w:t xml:space="preserve"> «Реализация мероприятий по сносу аварийных многоквартирных домов, расположенных на территории Пудожского муниципального района».</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3  </w:t>
            </w:r>
            <w:r w:rsidRPr="002A5006">
              <w:rPr>
                <w:b/>
                <w:bCs/>
                <w:i/>
                <w:iCs/>
                <w:color w:val="000000"/>
                <w:sz w:val="24"/>
                <w:szCs w:val="24"/>
                <w:lang w:bidi="ar-SA"/>
              </w:rPr>
              <w:t xml:space="preserve"> «</w:t>
            </w:r>
            <w:r w:rsidRPr="002A5006">
              <w:rPr>
                <w:sz w:val="24"/>
                <w:szCs w:val="24"/>
              </w:rPr>
              <w:t xml:space="preserve">Обеспечение жильем молодых семей на территории муниципального образования «Пудожский муниципальный район» . </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Подпрограмма 4  «</w:t>
            </w:r>
            <w:r w:rsidRPr="002A5006">
              <w:rPr>
                <w:sz w:val="24"/>
                <w:szCs w:val="24"/>
              </w:rPr>
              <w:t>Реформирование и модернизация  жилищно-коммунального хозяйства Пудожского муниципального района»</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5  </w:t>
            </w:r>
            <w:r w:rsidRPr="002A5006">
              <w:rPr>
                <w:sz w:val="24"/>
                <w:szCs w:val="24"/>
              </w:rPr>
              <w:t>«Обеспечение жильем детей-сирот и детей, оставшихся без попечения родителей, а также лиц из их числа».</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 xml:space="preserve"> Подпрограмма 6 </w:t>
            </w:r>
            <w:r w:rsidRPr="002A5006">
              <w:rPr>
                <w:bCs/>
                <w:i/>
                <w:iCs/>
                <w:color w:val="000000"/>
                <w:sz w:val="24"/>
                <w:szCs w:val="24"/>
                <w:lang w:bidi="ar-SA"/>
              </w:rPr>
              <w:t>«</w:t>
            </w:r>
            <w:r w:rsidRPr="002A5006">
              <w:rPr>
                <w:bCs/>
                <w:color w:val="000000"/>
                <w:sz w:val="24"/>
                <w:szCs w:val="24"/>
              </w:rPr>
              <w:t>Градостроительство и землепользование»</w:t>
            </w:r>
            <w:r w:rsidRPr="002A5006">
              <w:rPr>
                <w:sz w:val="24"/>
                <w:szCs w:val="24"/>
              </w:rPr>
              <w:t xml:space="preserve"> Пудожского муниципального района».</w:t>
            </w:r>
          </w:p>
          <w:p w:rsidR="002A5006" w:rsidRPr="002A5006" w:rsidRDefault="002A5006" w:rsidP="002A5006">
            <w:pPr>
              <w:pStyle w:val="TableParagraph"/>
              <w:tabs>
                <w:tab w:val="left" w:pos="2148"/>
                <w:tab w:val="left" w:pos="2599"/>
                <w:tab w:val="left" w:pos="4758"/>
                <w:tab w:val="left" w:pos="7303"/>
              </w:tabs>
              <w:ind w:left="62" w:right="54"/>
              <w:rPr>
                <w:sz w:val="24"/>
                <w:szCs w:val="24"/>
              </w:rPr>
            </w:pPr>
            <w:r w:rsidRPr="002A5006">
              <w:rPr>
                <w:b/>
                <w:sz w:val="24"/>
                <w:szCs w:val="24"/>
              </w:rPr>
              <w:t xml:space="preserve">Подпрограмма 7 </w:t>
            </w:r>
            <w:r w:rsidRPr="002A5006">
              <w:rPr>
                <w:sz w:val="24"/>
                <w:szCs w:val="24"/>
              </w:rPr>
              <w:t>«Проведение капитального ремонта жилых помещений, расположенных на территории Пудожского муниципального района на 2021-2024 годы»</w:t>
            </w:r>
          </w:p>
          <w:p w:rsidR="002A5006" w:rsidRDefault="002A5006" w:rsidP="002A5006">
            <w:pPr>
              <w:pStyle w:val="ConsPlusNormal"/>
              <w:jc w:val="both"/>
              <w:rPr>
                <w:rFonts w:ascii="Times New Roman" w:hAnsi="Times New Roman" w:cs="Times New Roman"/>
                <w:sz w:val="24"/>
                <w:szCs w:val="24"/>
              </w:rPr>
            </w:pPr>
          </w:p>
        </w:tc>
      </w:tr>
      <w:tr w:rsidR="002A5006" w:rsidRPr="00ED32A8" w:rsidTr="002A5006">
        <w:trPr>
          <w:trHeight w:val="845"/>
        </w:trPr>
        <w:tc>
          <w:tcPr>
            <w:tcW w:w="402" w:type="dxa"/>
          </w:tcPr>
          <w:p w:rsidR="002A5006" w:rsidRPr="00ED32A8" w:rsidRDefault="003D7463" w:rsidP="007B6328">
            <w:pPr>
              <w:pStyle w:val="TableParagraph"/>
              <w:ind w:left="62"/>
              <w:rPr>
                <w:sz w:val="24"/>
                <w:szCs w:val="24"/>
              </w:rPr>
            </w:pPr>
            <w:r>
              <w:rPr>
                <w:sz w:val="24"/>
                <w:szCs w:val="24"/>
              </w:rPr>
              <w:t>4</w:t>
            </w:r>
          </w:p>
        </w:tc>
        <w:tc>
          <w:tcPr>
            <w:tcW w:w="2324" w:type="dxa"/>
          </w:tcPr>
          <w:p w:rsidR="002A5006" w:rsidRPr="00ED32A8" w:rsidRDefault="002A5006" w:rsidP="007B6328">
            <w:pPr>
              <w:pStyle w:val="TableParagraph"/>
              <w:ind w:left="60"/>
              <w:rPr>
                <w:sz w:val="24"/>
                <w:szCs w:val="24"/>
              </w:rPr>
            </w:pPr>
            <w:r w:rsidRPr="00ED32A8">
              <w:rPr>
                <w:sz w:val="24"/>
                <w:szCs w:val="24"/>
              </w:rPr>
              <w:t>Цель Программы</w:t>
            </w:r>
          </w:p>
        </w:tc>
        <w:tc>
          <w:tcPr>
            <w:tcW w:w="7071" w:type="dxa"/>
          </w:tcPr>
          <w:p w:rsidR="002A5006" w:rsidRPr="008E704D" w:rsidRDefault="002A5006" w:rsidP="007B6328">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1)улучшение жилищных условий граждан  Пудожского  района Республики Карелия;</w:t>
            </w:r>
          </w:p>
          <w:p w:rsidR="002A5006" w:rsidRPr="008E704D" w:rsidRDefault="002A5006" w:rsidP="007B6328">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 xml:space="preserve">2) </w:t>
            </w:r>
            <w:r>
              <w:rPr>
                <w:rFonts w:ascii="Times New Roman" w:hAnsi="Times New Roman" w:cs="Times New Roman"/>
                <w:sz w:val="24"/>
                <w:szCs w:val="24"/>
              </w:rPr>
              <w:t>с</w:t>
            </w:r>
            <w:r w:rsidRPr="008E704D">
              <w:rPr>
                <w:rFonts w:ascii="Times New Roman" w:hAnsi="Times New Roman" w:cs="Times New Roman"/>
                <w:sz w:val="24"/>
                <w:szCs w:val="24"/>
              </w:rPr>
              <w:t>оздание безопасных и благоприятных условий для проживания граждан Пудожского  района Республики Карелия;</w:t>
            </w:r>
          </w:p>
          <w:p w:rsidR="002A5006" w:rsidRPr="008E704D" w:rsidRDefault="002A5006" w:rsidP="007B6328">
            <w:pPr>
              <w:pStyle w:val="ConsPlusNormal"/>
              <w:jc w:val="both"/>
              <w:rPr>
                <w:rFonts w:ascii="Times New Roman" w:hAnsi="Times New Roman" w:cs="Times New Roman"/>
                <w:sz w:val="24"/>
                <w:szCs w:val="24"/>
              </w:rPr>
            </w:pPr>
            <w:r w:rsidRPr="008E704D">
              <w:rPr>
                <w:rFonts w:ascii="Times New Roman" w:hAnsi="Times New Roman" w:cs="Times New Roman"/>
                <w:sz w:val="24"/>
                <w:szCs w:val="24"/>
              </w:rPr>
              <w:t>3) повышение доступности жилья и качества жилищного обеспечения населения;</w:t>
            </w:r>
          </w:p>
          <w:p w:rsidR="002A5006" w:rsidRDefault="002A5006" w:rsidP="007B6328">
            <w:pPr>
              <w:pStyle w:val="TableParagraph"/>
              <w:rPr>
                <w:sz w:val="24"/>
                <w:szCs w:val="24"/>
              </w:rPr>
            </w:pPr>
            <w:r w:rsidRPr="008E704D">
              <w:rPr>
                <w:sz w:val="24"/>
                <w:szCs w:val="24"/>
              </w:rPr>
              <w:t>4) повышение качества и надежности предоставления жилищно-коммунальных услуг населению</w:t>
            </w:r>
            <w:r>
              <w:rPr>
                <w:sz w:val="24"/>
                <w:szCs w:val="24"/>
              </w:rPr>
              <w:t>;</w:t>
            </w:r>
          </w:p>
          <w:p w:rsidR="002A5006" w:rsidRDefault="002A5006" w:rsidP="007B6328">
            <w:pPr>
              <w:pStyle w:val="TableParagraph"/>
            </w:pPr>
            <w:r>
              <w:t xml:space="preserve">5) </w:t>
            </w:r>
            <w:r w:rsidRPr="00204941">
              <w:t>Государственная поддержка в решении жилищной проблемы молодых семей, признанных в установленном порядке, нуждающим</w:t>
            </w:r>
            <w:r>
              <w:t>и</w:t>
            </w:r>
            <w:r w:rsidRPr="00204941">
              <w:t>ся в улучшении жилищных условий</w:t>
            </w:r>
            <w:r>
              <w:t>;</w:t>
            </w:r>
          </w:p>
          <w:p w:rsidR="002A5006" w:rsidRDefault="002A5006" w:rsidP="007B6328">
            <w:pPr>
              <w:pStyle w:val="TableParagraph"/>
              <w:rPr>
                <w:sz w:val="24"/>
                <w:szCs w:val="24"/>
              </w:rPr>
            </w:pPr>
            <w:r>
              <w:rPr>
                <w:sz w:val="24"/>
                <w:szCs w:val="24"/>
              </w:rPr>
              <w:t xml:space="preserve">6) </w:t>
            </w:r>
            <w:r w:rsidRPr="00E450C1">
              <w:rPr>
                <w:sz w:val="24"/>
                <w:szCs w:val="24"/>
              </w:rPr>
              <w:t>Предупреждение ситуаций, связанных с нарушением функционирования объектов жилищно-коммунального хозяйства</w:t>
            </w:r>
          </w:p>
          <w:p w:rsidR="002A5006" w:rsidRPr="00ED32A8" w:rsidRDefault="002A5006" w:rsidP="007B6328">
            <w:pPr>
              <w:pStyle w:val="TableParagraph"/>
              <w:rPr>
                <w:sz w:val="24"/>
                <w:szCs w:val="24"/>
              </w:rPr>
            </w:pPr>
            <w:r>
              <w:t>7</w:t>
            </w:r>
            <w:r w:rsidRPr="005D03B0">
              <w:t>) Повышение  уровня  безопасности  и  комфортности  граждан  путем  проведения  капитального  ремонта жилого фонда.</w:t>
            </w:r>
          </w:p>
        </w:tc>
      </w:tr>
      <w:tr w:rsidR="002A5006" w:rsidRPr="00ED32A8" w:rsidTr="002A5006">
        <w:trPr>
          <w:trHeight w:val="3912"/>
        </w:trPr>
        <w:tc>
          <w:tcPr>
            <w:tcW w:w="402" w:type="dxa"/>
          </w:tcPr>
          <w:p w:rsidR="002A5006" w:rsidRPr="00ED32A8" w:rsidRDefault="003D7463" w:rsidP="007B6328">
            <w:pPr>
              <w:pStyle w:val="TableParagraph"/>
              <w:ind w:left="62"/>
              <w:rPr>
                <w:sz w:val="24"/>
                <w:szCs w:val="24"/>
              </w:rPr>
            </w:pPr>
            <w:r>
              <w:rPr>
                <w:sz w:val="24"/>
                <w:szCs w:val="24"/>
              </w:rPr>
              <w:t>5</w:t>
            </w:r>
          </w:p>
        </w:tc>
        <w:tc>
          <w:tcPr>
            <w:tcW w:w="2324" w:type="dxa"/>
          </w:tcPr>
          <w:p w:rsidR="002A5006" w:rsidRPr="00ED32A8" w:rsidRDefault="002A5006" w:rsidP="007B6328">
            <w:pPr>
              <w:pStyle w:val="TableParagraph"/>
              <w:ind w:left="60" w:right="976"/>
              <w:rPr>
                <w:sz w:val="24"/>
                <w:szCs w:val="24"/>
              </w:rPr>
            </w:pPr>
            <w:r w:rsidRPr="00ED32A8">
              <w:rPr>
                <w:sz w:val="24"/>
                <w:szCs w:val="24"/>
              </w:rPr>
              <w:t>Задачи Программы</w:t>
            </w:r>
          </w:p>
        </w:tc>
        <w:tc>
          <w:tcPr>
            <w:tcW w:w="7071" w:type="dxa"/>
          </w:tcPr>
          <w:p w:rsidR="002A5006" w:rsidRPr="00425267" w:rsidRDefault="002A5006" w:rsidP="007B6328">
            <w:pPr>
              <w:pStyle w:val="ConsPlusNormal"/>
              <w:rPr>
                <w:rFonts w:ascii="Times New Roman" w:hAnsi="Times New Roman" w:cs="Times New Roman"/>
                <w:sz w:val="24"/>
                <w:szCs w:val="24"/>
              </w:rPr>
            </w:pPr>
            <w:r w:rsidRPr="00425267">
              <w:rPr>
                <w:rFonts w:ascii="Times New Roman" w:hAnsi="Times New Roman" w:cs="Times New Roman"/>
                <w:sz w:val="24"/>
                <w:szCs w:val="24"/>
              </w:rPr>
              <w:t xml:space="preserve">1)расселение и ликвидация  аварийного жилищного фонда; </w:t>
            </w:r>
          </w:p>
          <w:p w:rsidR="002A5006" w:rsidRPr="00425267" w:rsidRDefault="002A5006" w:rsidP="007B6328">
            <w:pPr>
              <w:adjustRightInd w:val="0"/>
              <w:jc w:val="both"/>
              <w:rPr>
                <w:sz w:val="24"/>
                <w:szCs w:val="24"/>
              </w:rPr>
            </w:pPr>
            <w:r w:rsidRPr="00425267">
              <w:rPr>
                <w:sz w:val="24"/>
                <w:szCs w:val="24"/>
              </w:rPr>
              <w:t xml:space="preserve">2) Предоставление молодым семьям - участникам основного мероприятия социальных выплат: </w:t>
            </w:r>
          </w:p>
          <w:p w:rsidR="002A5006" w:rsidRDefault="002A5006" w:rsidP="007B6328">
            <w:pPr>
              <w:pStyle w:val="TableParagraph"/>
              <w:tabs>
                <w:tab w:val="left" w:pos="464"/>
              </w:tabs>
              <w:rPr>
                <w:sz w:val="24"/>
                <w:szCs w:val="24"/>
              </w:rPr>
            </w:pPr>
            <w:r>
              <w:rPr>
                <w:sz w:val="24"/>
                <w:szCs w:val="24"/>
              </w:rPr>
              <w:t>3)</w:t>
            </w:r>
            <w:r w:rsidRPr="00425267">
              <w:rPr>
                <w:sz w:val="24"/>
                <w:szCs w:val="24"/>
              </w:rPr>
              <w:t>Повышение качества коммунальных услуг;</w:t>
            </w:r>
          </w:p>
          <w:p w:rsidR="002A5006" w:rsidRPr="00425267" w:rsidRDefault="002A5006" w:rsidP="007B6328">
            <w:pPr>
              <w:pStyle w:val="TableParagraph"/>
              <w:tabs>
                <w:tab w:val="left" w:pos="464"/>
              </w:tabs>
              <w:rPr>
                <w:sz w:val="24"/>
                <w:szCs w:val="24"/>
              </w:rPr>
            </w:pPr>
            <w:r>
              <w:rPr>
                <w:sz w:val="24"/>
                <w:szCs w:val="24"/>
              </w:rPr>
              <w:t>4)</w:t>
            </w:r>
            <w:r w:rsidRPr="00425267">
              <w:rPr>
                <w:sz w:val="24"/>
                <w:szCs w:val="24"/>
              </w:rPr>
              <w:t>Повышение надежности работы объектов теплоснабжения, технологического оборудования на объектах водоснабжения и водоотведения;</w:t>
            </w:r>
          </w:p>
          <w:p w:rsidR="002A5006" w:rsidRDefault="002A5006" w:rsidP="007B6328">
            <w:pPr>
              <w:rPr>
                <w:lang w:bidi="ar-SA"/>
              </w:rPr>
            </w:pPr>
            <w:r w:rsidRPr="00425267">
              <w:rPr>
                <w:sz w:val="24"/>
                <w:szCs w:val="24"/>
                <w:lang w:bidi="ar-SA"/>
              </w:rPr>
              <w:t>5)   Обеспечение высокой степени готовности нанимателей помещений к проведению капитального ремонта жилых помещений, использование эффективных технологий решений при проведении капитального ремонта и внедрение ресурсосберегающих технологий.</w:t>
            </w:r>
          </w:p>
          <w:p w:rsidR="002A5006" w:rsidRPr="003F27A5" w:rsidRDefault="002A5006" w:rsidP="007B6328">
            <w:pPr>
              <w:rPr>
                <w:lang w:bidi="ar-SA"/>
              </w:rPr>
            </w:pPr>
          </w:p>
          <w:p w:rsidR="002A5006" w:rsidRDefault="002A5006" w:rsidP="007B6328">
            <w:pPr>
              <w:rPr>
                <w:lang w:bidi="ar-SA"/>
              </w:rPr>
            </w:pPr>
          </w:p>
          <w:p w:rsidR="002A5006" w:rsidRPr="003F27A5" w:rsidRDefault="002A5006" w:rsidP="007B6328">
            <w:pPr>
              <w:pStyle w:val="ConsPlusNormal"/>
              <w:spacing w:before="220"/>
              <w:ind w:firstLine="540"/>
              <w:jc w:val="both"/>
            </w:pPr>
          </w:p>
        </w:tc>
      </w:tr>
      <w:tr w:rsidR="003D7463" w:rsidRPr="00ED32A8" w:rsidTr="002A5006">
        <w:trPr>
          <w:trHeight w:val="3912"/>
        </w:trPr>
        <w:tc>
          <w:tcPr>
            <w:tcW w:w="402" w:type="dxa"/>
          </w:tcPr>
          <w:p w:rsidR="003D7463" w:rsidRDefault="003D7463" w:rsidP="007B6328">
            <w:pPr>
              <w:pStyle w:val="TableParagraph"/>
              <w:ind w:left="62"/>
              <w:rPr>
                <w:sz w:val="24"/>
                <w:szCs w:val="24"/>
              </w:rPr>
            </w:pPr>
            <w:r>
              <w:rPr>
                <w:sz w:val="24"/>
                <w:szCs w:val="24"/>
              </w:rPr>
              <w:t>6</w:t>
            </w:r>
          </w:p>
        </w:tc>
        <w:tc>
          <w:tcPr>
            <w:tcW w:w="2324" w:type="dxa"/>
          </w:tcPr>
          <w:p w:rsidR="003D7463" w:rsidRPr="00ED32A8" w:rsidRDefault="003D7463" w:rsidP="007B6328">
            <w:pPr>
              <w:pStyle w:val="TableParagraph"/>
              <w:ind w:left="60" w:right="976"/>
              <w:rPr>
                <w:sz w:val="24"/>
                <w:szCs w:val="24"/>
              </w:rPr>
            </w:pPr>
            <w:r w:rsidRPr="00ED32A8">
              <w:rPr>
                <w:sz w:val="24"/>
                <w:szCs w:val="24"/>
              </w:rPr>
              <w:t>Конечные результаты Программы</w:t>
            </w:r>
          </w:p>
        </w:tc>
        <w:tc>
          <w:tcPr>
            <w:tcW w:w="7071" w:type="dxa"/>
          </w:tcPr>
          <w:p w:rsidR="003D7463" w:rsidRPr="001431A2" w:rsidRDefault="003D7463" w:rsidP="003D7463">
            <w:pPr>
              <w:pStyle w:val="TableParagraph"/>
              <w:tabs>
                <w:tab w:val="left" w:pos="399"/>
              </w:tabs>
              <w:jc w:val="both"/>
              <w:rPr>
                <w:sz w:val="24"/>
                <w:szCs w:val="24"/>
              </w:rPr>
            </w:pPr>
            <w:r w:rsidRPr="001431A2">
              <w:rPr>
                <w:sz w:val="24"/>
                <w:szCs w:val="24"/>
              </w:rPr>
              <w:t xml:space="preserve">1) переселение  граждан проживающих в  многоквартирных домах, признанных до 1 января 2017 года аварийными в результате физического износа в процессе эксплуатации и подлежащими сносу или реконструкции до 31.12.2023 года. </w:t>
            </w:r>
          </w:p>
          <w:p w:rsidR="003D7463" w:rsidRPr="001431A2" w:rsidRDefault="003D7463" w:rsidP="003D7463">
            <w:pPr>
              <w:jc w:val="both"/>
              <w:rPr>
                <w:sz w:val="24"/>
                <w:szCs w:val="24"/>
              </w:rPr>
            </w:pPr>
            <w:r w:rsidRPr="001431A2">
              <w:rPr>
                <w:sz w:val="24"/>
                <w:szCs w:val="24"/>
              </w:rPr>
              <w:t>2) Обеспечение молодых семей, признанных участниками программы, жильём</w:t>
            </w:r>
          </w:p>
          <w:p w:rsidR="003D7463" w:rsidRPr="001431A2" w:rsidRDefault="003D7463" w:rsidP="003D7463">
            <w:pPr>
              <w:pStyle w:val="TableParagraph"/>
              <w:tabs>
                <w:tab w:val="left" w:pos="113"/>
              </w:tabs>
              <w:jc w:val="both"/>
              <w:rPr>
                <w:sz w:val="24"/>
                <w:szCs w:val="24"/>
              </w:rPr>
            </w:pPr>
            <w:r w:rsidRPr="001431A2">
              <w:rPr>
                <w:sz w:val="24"/>
                <w:szCs w:val="24"/>
              </w:rPr>
              <w:t>Улучшение качества предоставляемых услуг населению Пудожского муниципального района по бесперебойному теплоснабжению, водоснабжению и водоотведению.</w:t>
            </w:r>
          </w:p>
          <w:p w:rsidR="003D7463" w:rsidRPr="001431A2" w:rsidRDefault="003D7463" w:rsidP="003D7463">
            <w:pPr>
              <w:jc w:val="both"/>
              <w:rPr>
                <w:sz w:val="24"/>
                <w:szCs w:val="24"/>
              </w:rPr>
            </w:pPr>
            <w:r w:rsidRPr="001431A2">
              <w:rPr>
                <w:sz w:val="24"/>
                <w:szCs w:val="24"/>
              </w:rPr>
              <w:t>3)предоставление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3D7463" w:rsidRPr="001431A2" w:rsidRDefault="003D7463" w:rsidP="003D7463">
            <w:pPr>
              <w:pStyle w:val="TableParagraph"/>
              <w:tabs>
                <w:tab w:val="left" w:pos="512"/>
                <w:tab w:val="left" w:pos="2141"/>
                <w:tab w:val="left" w:pos="4810"/>
              </w:tabs>
              <w:jc w:val="both"/>
              <w:rPr>
                <w:sz w:val="24"/>
                <w:szCs w:val="24"/>
              </w:rPr>
            </w:pPr>
            <w:r w:rsidRPr="001431A2">
              <w:rPr>
                <w:sz w:val="24"/>
                <w:szCs w:val="24"/>
              </w:rPr>
              <w:t>4)Улучшение экологического состояния окружающей среды.</w:t>
            </w:r>
          </w:p>
          <w:p w:rsidR="003D7463" w:rsidRPr="001431A2" w:rsidRDefault="003D7463" w:rsidP="003D7463">
            <w:pPr>
              <w:jc w:val="both"/>
              <w:rPr>
                <w:sz w:val="24"/>
                <w:szCs w:val="24"/>
              </w:rPr>
            </w:pPr>
            <w:r w:rsidRPr="001431A2">
              <w:rPr>
                <w:sz w:val="24"/>
                <w:szCs w:val="24"/>
              </w:rPr>
              <w:t>5) Снижение возможности возникновения аварийных ситуаций из-за аварийного состояния сетей.</w:t>
            </w:r>
          </w:p>
          <w:p w:rsidR="003D7463" w:rsidRPr="001431A2" w:rsidRDefault="003D7463" w:rsidP="003D7463">
            <w:pPr>
              <w:jc w:val="both"/>
              <w:rPr>
                <w:sz w:val="24"/>
                <w:szCs w:val="24"/>
              </w:rPr>
            </w:pPr>
            <w:r w:rsidRPr="001431A2">
              <w:rPr>
                <w:sz w:val="24"/>
                <w:szCs w:val="24"/>
              </w:rPr>
              <w:t>6)  Повышение  качества  условий  проживания  в  многоквартирных  домах  и  потребительских  характеристик  предоставляемых  жилищных  и  коммунальных  услуг, снижение  износа  жилья, повышение  комфортности  проживания  граждан  и  создание  безопасных  условий  для  проживания.</w:t>
            </w:r>
          </w:p>
          <w:p w:rsidR="003D7463" w:rsidRPr="00425267" w:rsidRDefault="003D7463" w:rsidP="007B6328">
            <w:pPr>
              <w:pStyle w:val="ConsPlusNormal"/>
              <w:rPr>
                <w:rFonts w:ascii="Times New Roman" w:hAnsi="Times New Roman" w:cs="Times New Roman"/>
                <w:sz w:val="24"/>
                <w:szCs w:val="24"/>
              </w:rPr>
            </w:pPr>
          </w:p>
        </w:tc>
      </w:tr>
    </w:tbl>
    <w:tbl>
      <w:tblPr>
        <w:tblpPr w:leftFromText="180" w:rightFromText="180" w:vertAnchor="text" w:horzAnchor="margin" w:tblpXSpec="center" w:tblpY="-14110"/>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2551"/>
        <w:gridCol w:w="851"/>
        <w:gridCol w:w="289"/>
        <w:gridCol w:w="283"/>
        <w:gridCol w:w="1134"/>
        <w:gridCol w:w="1276"/>
        <w:gridCol w:w="1413"/>
      </w:tblGrid>
      <w:tr w:rsidR="003D7463" w:rsidRPr="00D14637" w:rsidTr="003D7463">
        <w:tc>
          <w:tcPr>
            <w:tcW w:w="534"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rPr>
            </w:pPr>
            <w:r>
              <w:rPr>
                <w:sz w:val="24"/>
                <w:szCs w:val="24"/>
              </w:rPr>
              <w:t>7</w:t>
            </w:r>
          </w:p>
        </w:tc>
        <w:tc>
          <w:tcPr>
            <w:tcW w:w="10348" w:type="dxa"/>
            <w:gridSpan w:val="8"/>
            <w:tcBorders>
              <w:top w:val="single" w:sz="4" w:space="0" w:color="auto"/>
              <w:left w:val="single" w:sz="4" w:space="0" w:color="auto"/>
              <w:right w:val="single" w:sz="4" w:space="0" w:color="auto"/>
            </w:tcBorders>
          </w:tcPr>
          <w:p w:rsidR="003D7463" w:rsidRPr="00C72293" w:rsidRDefault="003D7463" w:rsidP="003D7463">
            <w:pPr>
              <w:jc w:val="center"/>
              <w:rPr>
                <w:sz w:val="24"/>
                <w:szCs w:val="24"/>
              </w:rPr>
            </w:pPr>
            <w:r w:rsidRPr="00C72293">
              <w:rPr>
                <w:sz w:val="24"/>
                <w:szCs w:val="24"/>
              </w:rPr>
              <w:t>Сведения о показателях (индикаторах) муниципальной программы</w:t>
            </w:r>
            <w:r>
              <w:rPr>
                <w:sz w:val="24"/>
                <w:szCs w:val="24"/>
              </w:rPr>
              <w:t xml:space="preserve"> (Таблица 2 )</w:t>
            </w:r>
          </w:p>
          <w:p w:rsidR="003D7463" w:rsidRPr="00D14637" w:rsidRDefault="003D7463" w:rsidP="003D7463">
            <w:pPr>
              <w:suppressAutoHyphens/>
              <w:jc w:val="center"/>
              <w:rPr>
                <w:sz w:val="24"/>
                <w:szCs w:val="24"/>
              </w:rPr>
            </w:pPr>
          </w:p>
        </w:tc>
      </w:tr>
      <w:tr w:rsidR="003D7463" w:rsidRPr="00D14637" w:rsidTr="003D7463">
        <w:tc>
          <w:tcPr>
            <w:tcW w:w="534" w:type="dxa"/>
            <w:vMerge w:val="restart"/>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lang w:eastAsia="ar-SA"/>
              </w:rPr>
            </w:pPr>
            <w:r w:rsidRPr="00D14637">
              <w:rPr>
                <w:sz w:val="24"/>
                <w:szCs w:val="24"/>
              </w:rPr>
              <w:t>№</w:t>
            </w:r>
          </w:p>
          <w:p w:rsidR="003D7463" w:rsidRPr="00D14637" w:rsidRDefault="003D7463" w:rsidP="003D7463">
            <w:pPr>
              <w:jc w:val="center"/>
              <w:rPr>
                <w:sz w:val="24"/>
                <w:szCs w:val="24"/>
              </w:rPr>
            </w:pPr>
            <w:r w:rsidRPr="00D14637">
              <w:rPr>
                <w:sz w:val="24"/>
                <w:szCs w:val="24"/>
              </w:rPr>
              <w:t>п/п</w:t>
            </w:r>
          </w:p>
          <w:p w:rsidR="003D7463" w:rsidRPr="00D14637" w:rsidRDefault="003D7463" w:rsidP="003D7463">
            <w:pPr>
              <w:suppressAutoHyphens/>
              <w:jc w:val="center"/>
              <w:rPr>
                <w:b/>
                <w:sz w:val="24"/>
                <w:szCs w:val="24"/>
                <w:lang w:eastAsia="ar-SA"/>
              </w:rPr>
            </w:pPr>
          </w:p>
        </w:tc>
        <w:tc>
          <w:tcPr>
            <w:tcW w:w="2551" w:type="dxa"/>
            <w:vMerge w:val="restart"/>
            <w:tcBorders>
              <w:top w:val="single" w:sz="4" w:space="0" w:color="auto"/>
              <w:left w:val="single" w:sz="4" w:space="0" w:color="auto"/>
              <w:right w:val="single" w:sz="4" w:space="0" w:color="auto"/>
            </w:tcBorders>
          </w:tcPr>
          <w:p w:rsidR="003D7463" w:rsidRPr="00D14637" w:rsidRDefault="003D7463" w:rsidP="003D7463">
            <w:pPr>
              <w:suppressAutoHyphens/>
              <w:rPr>
                <w:sz w:val="24"/>
                <w:szCs w:val="24"/>
              </w:rPr>
            </w:pPr>
            <w:r>
              <w:rPr>
                <w:sz w:val="24"/>
                <w:szCs w:val="24"/>
              </w:rPr>
              <w:t xml:space="preserve">Наименование цели </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51" w:type="dxa"/>
            <w:vMerge w:val="restart"/>
            <w:tcBorders>
              <w:top w:val="single" w:sz="4" w:space="0" w:color="auto"/>
              <w:left w:val="single" w:sz="4" w:space="0" w:color="auto"/>
              <w:right w:val="single" w:sz="4" w:space="0" w:color="auto"/>
            </w:tcBorders>
          </w:tcPr>
          <w:p w:rsidR="003D7463" w:rsidRPr="00D14637" w:rsidRDefault="003D7463" w:rsidP="003D7463">
            <w:pPr>
              <w:suppressAutoHyphens/>
              <w:jc w:val="center"/>
              <w:rPr>
                <w:sz w:val="24"/>
                <w:szCs w:val="24"/>
              </w:rPr>
            </w:pPr>
            <w:r>
              <w:rPr>
                <w:sz w:val="24"/>
                <w:szCs w:val="24"/>
              </w:rPr>
              <w:t>Единица измерения</w:t>
            </w:r>
          </w:p>
        </w:tc>
        <w:tc>
          <w:tcPr>
            <w:tcW w:w="4395" w:type="dxa"/>
            <w:gridSpan w:val="5"/>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jc w:val="center"/>
              <w:rPr>
                <w:sz w:val="24"/>
                <w:szCs w:val="24"/>
              </w:rPr>
            </w:pPr>
            <w:r w:rsidRPr="00D14637">
              <w:rPr>
                <w:sz w:val="24"/>
                <w:szCs w:val="24"/>
              </w:rPr>
              <w:t>Годы реализации  программы</w:t>
            </w:r>
          </w:p>
        </w:tc>
      </w:tr>
      <w:tr w:rsidR="003D7463" w:rsidRPr="00D14637" w:rsidTr="003D7463">
        <w:trPr>
          <w:trHeight w:val="7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D7463" w:rsidRPr="00D14637" w:rsidRDefault="003D7463" w:rsidP="003D7463">
            <w:pPr>
              <w:rPr>
                <w:b/>
                <w:sz w:val="24"/>
                <w:szCs w:val="24"/>
                <w:lang w:eastAsia="ar-SA"/>
              </w:rPr>
            </w:pPr>
          </w:p>
        </w:tc>
        <w:tc>
          <w:tcPr>
            <w:tcW w:w="2551" w:type="dxa"/>
            <w:vMerge/>
            <w:tcBorders>
              <w:left w:val="single" w:sz="4" w:space="0" w:color="auto"/>
              <w:bottom w:val="single" w:sz="4" w:space="0" w:color="auto"/>
              <w:right w:val="single" w:sz="4" w:space="0" w:color="auto"/>
            </w:tcBorders>
          </w:tcPr>
          <w:p w:rsidR="003D7463" w:rsidRPr="00D14637" w:rsidRDefault="003D7463" w:rsidP="003D7463">
            <w:pPr>
              <w:rPr>
                <w:b/>
                <w:sz w:val="24"/>
                <w:szCs w:val="24"/>
                <w:lang w:eastAsia="ar-SA"/>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D7463" w:rsidRPr="00D14637" w:rsidRDefault="003D7463" w:rsidP="003D7463">
            <w:pPr>
              <w:rPr>
                <w:b/>
                <w:sz w:val="24"/>
                <w:szCs w:val="24"/>
                <w:lang w:eastAsia="ar-SA"/>
              </w:rPr>
            </w:pPr>
          </w:p>
        </w:tc>
        <w:tc>
          <w:tcPr>
            <w:tcW w:w="851" w:type="dxa"/>
            <w:vMerge/>
            <w:tcBorders>
              <w:left w:val="single" w:sz="4" w:space="0" w:color="auto"/>
              <w:bottom w:val="single" w:sz="4" w:space="0" w:color="auto"/>
              <w:right w:val="single" w:sz="4" w:space="0" w:color="auto"/>
            </w:tcBorders>
          </w:tcPr>
          <w:p w:rsidR="003D7463" w:rsidRPr="00D14637" w:rsidRDefault="003D7463" w:rsidP="003D7463">
            <w:pPr>
              <w:jc w:val="center"/>
              <w:rPr>
                <w:sz w:val="24"/>
                <w:szCs w:val="24"/>
              </w:rPr>
            </w:pPr>
          </w:p>
        </w:tc>
        <w:tc>
          <w:tcPr>
            <w:tcW w:w="289" w:type="dxa"/>
            <w:vMerge w:val="restart"/>
            <w:tcBorders>
              <w:top w:val="single" w:sz="4" w:space="0" w:color="auto"/>
              <w:left w:val="single" w:sz="4" w:space="0" w:color="auto"/>
              <w:right w:val="single" w:sz="4" w:space="0" w:color="auto"/>
            </w:tcBorders>
          </w:tcPr>
          <w:p w:rsidR="003D7463" w:rsidRPr="00D14637" w:rsidRDefault="003D7463" w:rsidP="003D7463">
            <w:pPr>
              <w:rPr>
                <w:sz w:val="24"/>
                <w:szCs w:val="24"/>
                <w:lang w:eastAsia="ar-SA"/>
              </w:rPr>
            </w:pPr>
          </w:p>
          <w:p w:rsidR="003D7463" w:rsidRPr="00D14637" w:rsidRDefault="003D7463" w:rsidP="003D7463">
            <w:pPr>
              <w:suppressAutoHyphens/>
              <w:jc w:val="center"/>
              <w:rPr>
                <w:b/>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b/>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jc w:val="center"/>
              <w:rPr>
                <w:sz w:val="24"/>
                <w:szCs w:val="24"/>
                <w:lang w:eastAsia="ar-SA"/>
              </w:rPr>
            </w:pPr>
            <w:r>
              <w:rPr>
                <w:sz w:val="24"/>
                <w:szCs w:val="24"/>
              </w:rPr>
              <w:t>2022</w:t>
            </w:r>
          </w:p>
        </w:tc>
        <w:tc>
          <w:tcPr>
            <w:tcW w:w="141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rPr>
            </w:pPr>
            <w:r>
              <w:rPr>
                <w:sz w:val="24"/>
                <w:szCs w:val="24"/>
              </w:rPr>
              <w:t>2023-2024</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lang w:eastAsia="ar-SA"/>
              </w:rPr>
            </w:pPr>
            <w:r w:rsidRPr="00D14637">
              <w:rPr>
                <w:sz w:val="24"/>
                <w:szCs w:val="24"/>
              </w:rPr>
              <w:t>1</w:t>
            </w:r>
          </w:p>
          <w:p w:rsidR="003D7463" w:rsidRPr="00D14637" w:rsidRDefault="003D7463" w:rsidP="003D7463">
            <w:pPr>
              <w:suppressAutoHyphens/>
              <w:jc w:val="center"/>
              <w:rPr>
                <w:b/>
                <w:sz w:val="24"/>
                <w:szCs w:val="24"/>
                <w:lang w:eastAsia="ar-SA"/>
              </w:rPr>
            </w:pP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rPr>
            </w:pPr>
            <w:r w:rsidRPr="008E704D">
              <w:rPr>
                <w:sz w:val="24"/>
                <w:szCs w:val="24"/>
              </w:rPr>
              <w:t>улучшение жилищных условий граждан  Пудожского  района Республики Карелия</w:t>
            </w:r>
          </w:p>
        </w:tc>
        <w:tc>
          <w:tcPr>
            <w:tcW w:w="2551" w:type="dxa"/>
            <w:tcBorders>
              <w:top w:val="single" w:sz="4" w:space="0" w:color="auto"/>
              <w:left w:val="single" w:sz="4" w:space="0" w:color="auto"/>
              <w:bottom w:val="single" w:sz="4" w:space="0" w:color="auto"/>
              <w:right w:val="single" w:sz="4" w:space="0" w:color="auto"/>
            </w:tcBorders>
          </w:tcPr>
          <w:p w:rsidR="003D7463" w:rsidRPr="00A94818" w:rsidRDefault="003D7463" w:rsidP="003D7463">
            <w:pPr>
              <w:rPr>
                <w:sz w:val="24"/>
                <w:szCs w:val="24"/>
                <w:lang w:eastAsia="ar-SA"/>
              </w:rPr>
            </w:pPr>
            <w:r>
              <w:rPr>
                <w:sz w:val="24"/>
                <w:szCs w:val="24"/>
                <w:lang w:eastAsia="ar-SA"/>
              </w:rPr>
              <w:t>п</w:t>
            </w:r>
            <w:r w:rsidRPr="00A94818">
              <w:rPr>
                <w:sz w:val="24"/>
                <w:szCs w:val="24"/>
                <w:lang w:eastAsia="ar-SA"/>
              </w:rPr>
              <w:t>ереселение граждан из аварийного жилищного фонда</w:t>
            </w:r>
          </w:p>
        </w:tc>
        <w:tc>
          <w:tcPr>
            <w:tcW w:w="8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rPr>
            </w:pPr>
            <w:r>
              <w:rPr>
                <w:sz w:val="24"/>
                <w:szCs w:val="24"/>
              </w:rPr>
              <w:t>%</w:t>
            </w:r>
          </w:p>
        </w:tc>
        <w:tc>
          <w:tcPr>
            <w:tcW w:w="289" w:type="dxa"/>
            <w:vMerge/>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 xml:space="preserve"> </w:t>
            </w:r>
          </w:p>
        </w:tc>
        <w:tc>
          <w:tcPr>
            <w:tcW w:w="2410" w:type="dxa"/>
            <w:gridSpan w:val="2"/>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90</w:t>
            </w:r>
          </w:p>
        </w:tc>
        <w:tc>
          <w:tcPr>
            <w:tcW w:w="141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100</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jc w:val="center"/>
              <w:rPr>
                <w:sz w:val="24"/>
                <w:szCs w:val="24"/>
                <w:lang w:eastAsia="ar-SA"/>
              </w:rPr>
            </w:pPr>
            <w:r w:rsidRPr="00D14637">
              <w:rPr>
                <w:sz w:val="24"/>
                <w:szCs w:val="24"/>
              </w:rPr>
              <w:t>2</w:t>
            </w: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rPr>
            </w:pPr>
            <w:r>
              <w:rPr>
                <w:sz w:val="24"/>
                <w:szCs w:val="24"/>
              </w:rPr>
              <w:t>создание безопасных  и благоприятных условий для проживания граждан</w:t>
            </w: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lang w:eastAsia="ar-SA"/>
              </w:rPr>
            </w:pPr>
            <w:r>
              <w:rPr>
                <w:sz w:val="24"/>
                <w:szCs w:val="24"/>
                <w:lang w:eastAsia="ar-SA"/>
              </w:rPr>
              <w:t xml:space="preserve">сокращение /снос аварийных многоквартирных домов </w:t>
            </w:r>
          </w:p>
        </w:tc>
        <w:tc>
          <w:tcPr>
            <w:tcW w:w="8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rPr>
            </w:pPr>
            <w:r>
              <w:rPr>
                <w:sz w:val="24"/>
                <w:szCs w:val="24"/>
              </w:rPr>
              <w:t>%</w:t>
            </w:r>
          </w:p>
        </w:tc>
        <w:tc>
          <w:tcPr>
            <w:tcW w:w="289" w:type="dxa"/>
            <w:vMerge/>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100</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jc w:val="center"/>
              <w:rPr>
                <w:sz w:val="24"/>
                <w:szCs w:val="24"/>
                <w:lang w:eastAsia="ar-SA"/>
              </w:rPr>
            </w:pPr>
            <w:r w:rsidRPr="00D14637">
              <w:rPr>
                <w:sz w:val="24"/>
                <w:szCs w:val="24"/>
              </w:rPr>
              <w:t>3</w:t>
            </w: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rPr>
            </w:pPr>
            <w:r>
              <w:rPr>
                <w:sz w:val="24"/>
                <w:szCs w:val="24"/>
              </w:rPr>
              <w:t xml:space="preserve">поддержка в решении  жилищной проблемы молодых семей , признанных нуждающимися в улучшении жилищных условий </w:t>
            </w: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lang w:eastAsia="ar-SA"/>
              </w:rPr>
            </w:pPr>
            <w:r>
              <w:rPr>
                <w:sz w:val="24"/>
                <w:szCs w:val="24"/>
                <w:lang w:eastAsia="ar-SA"/>
              </w:rPr>
              <w:t xml:space="preserve">обеспечение жильем молодых семей </w:t>
            </w:r>
          </w:p>
        </w:tc>
        <w:tc>
          <w:tcPr>
            <w:tcW w:w="8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rPr>
            </w:pPr>
            <w:r>
              <w:rPr>
                <w:sz w:val="24"/>
                <w:szCs w:val="24"/>
              </w:rPr>
              <w:t>%</w:t>
            </w:r>
          </w:p>
        </w:tc>
        <w:tc>
          <w:tcPr>
            <w:tcW w:w="289" w:type="dxa"/>
            <w:vMerge/>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да</w:t>
            </w:r>
          </w:p>
        </w:tc>
        <w:tc>
          <w:tcPr>
            <w:tcW w:w="141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да</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Pr="00D14637" w:rsidRDefault="003D7463" w:rsidP="003D7463">
            <w:pPr>
              <w:suppressAutoHyphens/>
              <w:jc w:val="center"/>
              <w:rPr>
                <w:sz w:val="24"/>
                <w:szCs w:val="24"/>
              </w:rPr>
            </w:pPr>
            <w:r>
              <w:rPr>
                <w:sz w:val="24"/>
                <w:szCs w:val="24"/>
              </w:rPr>
              <w:t xml:space="preserve"> 4</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Pr>
                <w:sz w:val="24"/>
                <w:szCs w:val="24"/>
              </w:rPr>
              <w:t xml:space="preserve">предупреждение ситуаций , связанных с нарушением функционирования объектов жилищно-коммунального хозяйства </w:t>
            </w:r>
          </w:p>
        </w:tc>
        <w:tc>
          <w:tcPr>
            <w:tcW w:w="25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rPr>
                <w:sz w:val="24"/>
                <w:szCs w:val="24"/>
              </w:rPr>
            </w:pPr>
            <w:r>
              <w:rPr>
                <w:sz w:val="24"/>
                <w:szCs w:val="24"/>
              </w:rPr>
              <w:t>Повышение качества коммунальных услуг</w:t>
            </w:r>
          </w:p>
        </w:tc>
        <w:tc>
          <w:tcPr>
            <w:tcW w:w="851"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jc w:val="center"/>
              <w:rPr>
                <w:sz w:val="24"/>
                <w:szCs w:val="24"/>
              </w:rPr>
            </w:pPr>
            <w:r>
              <w:rPr>
                <w:sz w:val="24"/>
                <w:szCs w:val="24"/>
              </w:rPr>
              <w:t>%</w:t>
            </w:r>
          </w:p>
        </w:tc>
        <w:tc>
          <w:tcPr>
            <w:tcW w:w="289" w:type="dxa"/>
            <w:vMerge/>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70</w:t>
            </w:r>
          </w:p>
        </w:tc>
        <w:tc>
          <w:tcPr>
            <w:tcW w:w="1413" w:type="dxa"/>
            <w:tcBorders>
              <w:top w:val="single" w:sz="4" w:space="0" w:color="auto"/>
              <w:left w:val="single" w:sz="4" w:space="0" w:color="auto"/>
              <w:bottom w:val="single" w:sz="4" w:space="0" w:color="auto"/>
              <w:right w:val="single" w:sz="4" w:space="0" w:color="auto"/>
            </w:tcBorders>
          </w:tcPr>
          <w:p w:rsidR="003D7463" w:rsidRPr="00D14637" w:rsidRDefault="003D7463" w:rsidP="003D7463">
            <w:pPr>
              <w:suppressAutoHyphens/>
              <w:jc w:val="center"/>
              <w:rPr>
                <w:sz w:val="24"/>
                <w:szCs w:val="24"/>
                <w:lang w:eastAsia="ar-SA"/>
              </w:rPr>
            </w:pPr>
            <w:r>
              <w:rPr>
                <w:sz w:val="24"/>
                <w:szCs w:val="24"/>
                <w:lang w:eastAsia="ar-SA"/>
              </w:rPr>
              <w:t>80</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Default="003D7463" w:rsidP="003D7463">
            <w:pPr>
              <w:suppressAutoHyphens/>
              <w:jc w:val="center"/>
              <w:rPr>
                <w:sz w:val="24"/>
                <w:szCs w:val="24"/>
              </w:rPr>
            </w:pPr>
            <w:r>
              <w:rPr>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Pr>
                <w:sz w:val="24"/>
                <w:szCs w:val="24"/>
              </w:rPr>
              <w:t xml:space="preserve">обеспечение жилыми помещениями детей-сирот </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sidRPr="00557372">
              <w:rPr>
                <w:sz w:val="24"/>
                <w:szCs w:val="24"/>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851" w:type="dxa"/>
            <w:tcBorders>
              <w:top w:val="single" w:sz="4" w:space="0" w:color="auto"/>
              <w:left w:val="single" w:sz="4" w:space="0" w:color="auto"/>
              <w:bottom w:val="single" w:sz="4" w:space="0" w:color="auto"/>
              <w:right w:val="single" w:sz="4" w:space="0" w:color="auto"/>
            </w:tcBorders>
          </w:tcPr>
          <w:p w:rsidR="003D7463" w:rsidRDefault="003D7463" w:rsidP="003D7463">
            <w:pPr>
              <w:jc w:val="center"/>
              <w:rPr>
                <w:sz w:val="24"/>
                <w:szCs w:val="24"/>
              </w:rPr>
            </w:pPr>
            <w:r>
              <w:rPr>
                <w:sz w:val="24"/>
                <w:szCs w:val="24"/>
              </w:rPr>
              <w:t>%</w:t>
            </w:r>
          </w:p>
        </w:tc>
        <w:tc>
          <w:tcPr>
            <w:tcW w:w="289" w:type="dxa"/>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100</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Default="003D7463" w:rsidP="003D7463">
            <w:pPr>
              <w:suppressAutoHyphens/>
              <w:jc w:val="center"/>
              <w:rPr>
                <w:sz w:val="24"/>
                <w:szCs w:val="24"/>
              </w:rPr>
            </w:pPr>
            <w:r>
              <w:rPr>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Pr>
                <w:rStyle w:val="af1"/>
              </w:rPr>
              <w:t>с</w:t>
            </w:r>
            <w:r w:rsidRPr="006706DD">
              <w:rPr>
                <w:rStyle w:val="af1"/>
              </w:rPr>
              <w:t xml:space="preserve">оздание оптимальной системы </w:t>
            </w:r>
            <w:r w:rsidRPr="006706DD">
              <w:t>градостроительного планирования, застройки, благоустройства Пудожского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f1"/>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c>
          <w:tcPr>
            <w:tcW w:w="851" w:type="dxa"/>
            <w:tcBorders>
              <w:top w:val="single" w:sz="4" w:space="0" w:color="auto"/>
              <w:left w:val="single" w:sz="4" w:space="0" w:color="auto"/>
              <w:bottom w:val="single" w:sz="4" w:space="0" w:color="auto"/>
              <w:right w:val="single" w:sz="4" w:space="0" w:color="auto"/>
            </w:tcBorders>
          </w:tcPr>
          <w:p w:rsidR="003D7463" w:rsidRDefault="003D7463" w:rsidP="003D7463">
            <w:pPr>
              <w:jc w:val="center"/>
              <w:rPr>
                <w:sz w:val="24"/>
                <w:szCs w:val="24"/>
              </w:rPr>
            </w:pPr>
            <w:r>
              <w:rPr>
                <w:sz w:val="24"/>
                <w:szCs w:val="24"/>
              </w:rPr>
              <w:t>%</w:t>
            </w:r>
          </w:p>
        </w:tc>
        <w:tc>
          <w:tcPr>
            <w:tcW w:w="289" w:type="dxa"/>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283"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p>
        </w:tc>
        <w:tc>
          <w:tcPr>
            <w:tcW w:w="2410" w:type="dxa"/>
            <w:gridSpan w:val="2"/>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100</w:t>
            </w:r>
          </w:p>
        </w:tc>
        <w:tc>
          <w:tcPr>
            <w:tcW w:w="1413"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100</w:t>
            </w:r>
          </w:p>
        </w:tc>
      </w:tr>
      <w:tr w:rsidR="003D7463" w:rsidRPr="00D14637" w:rsidTr="003D7463">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Default="003D7463" w:rsidP="003D7463">
            <w:pPr>
              <w:suppressAutoHyphens/>
              <w:jc w:val="center"/>
              <w:rPr>
                <w:sz w:val="24"/>
                <w:szCs w:val="24"/>
              </w:rPr>
            </w:pPr>
            <w:r>
              <w:rPr>
                <w:sz w:val="24"/>
                <w:szCs w:val="24"/>
              </w:rPr>
              <w:t>7</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pStyle w:val="TableParagraph"/>
              <w:tabs>
                <w:tab w:val="left" w:pos="464"/>
              </w:tabs>
              <w:ind w:right="55"/>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3D7463" w:rsidRDefault="003D7463" w:rsidP="003D7463">
            <w:pPr>
              <w:rPr>
                <w:sz w:val="24"/>
                <w:szCs w:val="24"/>
              </w:rPr>
            </w:pPr>
          </w:p>
        </w:tc>
        <w:tc>
          <w:tcPr>
            <w:tcW w:w="851" w:type="dxa"/>
            <w:tcBorders>
              <w:top w:val="single" w:sz="4" w:space="0" w:color="auto"/>
              <w:left w:val="single" w:sz="4" w:space="0" w:color="auto"/>
              <w:bottom w:val="single" w:sz="4" w:space="0" w:color="auto"/>
              <w:right w:val="single" w:sz="4" w:space="0" w:color="auto"/>
            </w:tcBorders>
          </w:tcPr>
          <w:p w:rsidR="003D7463" w:rsidRDefault="003D7463" w:rsidP="003D7463">
            <w:pPr>
              <w:jc w:val="center"/>
              <w:rPr>
                <w:sz w:val="24"/>
                <w:szCs w:val="24"/>
              </w:rPr>
            </w:pPr>
            <w:r>
              <w:rPr>
                <w:sz w:val="24"/>
                <w:szCs w:val="24"/>
              </w:rPr>
              <w:t>%</w:t>
            </w:r>
          </w:p>
        </w:tc>
        <w:tc>
          <w:tcPr>
            <w:tcW w:w="289" w:type="dxa"/>
            <w:tcBorders>
              <w:left w:val="single" w:sz="4" w:space="0" w:color="auto"/>
              <w:right w:val="single" w:sz="4" w:space="0" w:color="auto"/>
            </w:tcBorders>
          </w:tcPr>
          <w:p w:rsidR="003D7463" w:rsidRPr="00D14637" w:rsidRDefault="003D7463" w:rsidP="003D7463">
            <w:pPr>
              <w:suppressAutoHyphens/>
              <w:jc w:val="center"/>
              <w:rPr>
                <w:sz w:val="24"/>
                <w:szCs w:val="24"/>
                <w:lang w:eastAsia="ar-SA"/>
              </w:rPr>
            </w:pPr>
          </w:p>
        </w:tc>
        <w:tc>
          <w:tcPr>
            <w:tcW w:w="1417" w:type="dxa"/>
            <w:gridSpan w:val="2"/>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p>
        </w:tc>
        <w:tc>
          <w:tcPr>
            <w:tcW w:w="1276"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60</w:t>
            </w:r>
          </w:p>
        </w:tc>
        <w:tc>
          <w:tcPr>
            <w:tcW w:w="1413" w:type="dxa"/>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center"/>
              <w:rPr>
                <w:sz w:val="24"/>
                <w:szCs w:val="24"/>
                <w:lang w:eastAsia="ar-SA"/>
              </w:rPr>
            </w:pPr>
            <w:r>
              <w:rPr>
                <w:sz w:val="24"/>
                <w:szCs w:val="24"/>
                <w:lang w:eastAsia="ar-SA"/>
              </w:rPr>
              <w:t>70</w:t>
            </w:r>
          </w:p>
        </w:tc>
      </w:tr>
      <w:tr w:rsidR="003D7463" w:rsidRPr="00D14637" w:rsidTr="00AD24B0">
        <w:trPr>
          <w:trHeight w:val="711"/>
        </w:trPr>
        <w:tc>
          <w:tcPr>
            <w:tcW w:w="534" w:type="dxa"/>
            <w:tcBorders>
              <w:top w:val="single" w:sz="4" w:space="0" w:color="auto"/>
              <w:left w:val="single" w:sz="4" w:space="0" w:color="auto"/>
              <w:bottom w:val="single" w:sz="4" w:space="0" w:color="auto"/>
              <w:right w:val="single" w:sz="4" w:space="0" w:color="auto"/>
            </w:tcBorders>
            <w:hideMark/>
          </w:tcPr>
          <w:p w:rsidR="003D7463" w:rsidRDefault="003D7463" w:rsidP="003D7463">
            <w:pPr>
              <w:suppressAutoHyphens/>
              <w:jc w:val="center"/>
              <w:rPr>
                <w:sz w:val="24"/>
                <w:szCs w:val="24"/>
              </w:rPr>
            </w:pPr>
            <w:r>
              <w:rPr>
                <w:sz w:val="24"/>
                <w:szCs w:val="24"/>
              </w:rPr>
              <w:t>8</w:t>
            </w:r>
          </w:p>
        </w:tc>
        <w:tc>
          <w:tcPr>
            <w:tcW w:w="2551" w:type="dxa"/>
            <w:tcBorders>
              <w:top w:val="single" w:sz="4" w:space="0" w:color="auto"/>
              <w:left w:val="single" w:sz="4" w:space="0" w:color="auto"/>
              <w:bottom w:val="single" w:sz="4" w:space="0" w:color="auto"/>
              <w:right w:val="single" w:sz="4" w:space="0" w:color="auto"/>
            </w:tcBorders>
          </w:tcPr>
          <w:p w:rsidR="003D7463" w:rsidRDefault="003D7463" w:rsidP="003D7463">
            <w:pPr>
              <w:rPr>
                <w:sz w:val="24"/>
                <w:szCs w:val="24"/>
              </w:rPr>
            </w:pPr>
            <w:r w:rsidRPr="00ED32A8">
              <w:rPr>
                <w:sz w:val="24"/>
                <w:szCs w:val="24"/>
              </w:rPr>
              <w:t>Сроки и этапы реализации Программы</w:t>
            </w:r>
          </w:p>
        </w:tc>
        <w:tc>
          <w:tcPr>
            <w:tcW w:w="7797" w:type="dxa"/>
            <w:gridSpan w:val="7"/>
            <w:tcBorders>
              <w:top w:val="single" w:sz="4" w:space="0" w:color="auto"/>
              <w:left w:val="single" w:sz="4" w:space="0" w:color="auto"/>
              <w:bottom w:val="single" w:sz="4" w:space="0" w:color="auto"/>
              <w:right w:val="single" w:sz="4" w:space="0" w:color="auto"/>
            </w:tcBorders>
          </w:tcPr>
          <w:p w:rsidR="003D7463" w:rsidRDefault="003D7463" w:rsidP="003D7463">
            <w:pPr>
              <w:suppressAutoHyphens/>
              <w:jc w:val="both"/>
              <w:rPr>
                <w:sz w:val="24"/>
                <w:szCs w:val="24"/>
                <w:lang w:eastAsia="ar-SA"/>
              </w:rPr>
            </w:pPr>
            <w:r w:rsidRPr="00ED32A8">
              <w:rPr>
                <w:sz w:val="24"/>
                <w:szCs w:val="24"/>
              </w:rPr>
              <w:t xml:space="preserve">Программа рассчитана на период с </w:t>
            </w:r>
            <w:r>
              <w:rPr>
                <w:sz w:val="24"/>
                <w:szCs w:val="24"/>
              </w:rPr>
              <w:t xml:space="preserve">2022 </w:t>
            </w:r>
            <w:r w:rsidRPr="00ED32A8">
              <w:rPr>
                <w:sz w:val="24"/>
                <w:szCs w:val="24"/>
              </w:rPr>
              <w:t xml:space="preserve"> по </w:t>
            </w:r>
            <w:r>
              <w:rPr>
                <w:sz w:val="24"/>
                <w:szCs w:val="24"/>
              </w:rPr>
              <w:t>2024 годы. Программа</w:t>
            </w:r>
            <w:r>
              <w:rPr>
                <w:sz w:val="24"/>
                <w:szCs w:val="24"/>
              </w:rPr>
              <w:tab/>
              <w:t xml:space="preserve">не </w:t>
            </w:r>
            <w:r w:rsidRPr="00ED32A8">
              <w:rPr>
                <w:sz w:val="24"/>
                <w:szCs w:val="24"/>
              </w:rPr>
              <w:t>имеет</w:t>
            </w:r>
            <w:r w:rsidRPr="00ED32A8">
              <w:rPr>
                <w:sz w:val="24"/>
                <w:szCs w:val="24"/>
              </w:rPr>
              <w:tab/>
              <w:t>строгой</w:t>
            </w:r>
            <w:r w:rsidRPr="00ED32A8">
              <w:rPr>
                <w:sz w:val="24"/>
                <w:szCs w:val="24"/>
              </w:rPr>
              <w:tab/>
            </w:r>
            <w:r>
              <w:rPr>
                <w:sz w:val="24"/>
                <w:szCs w:val="24"/>
              </w:rPr>
              <w:t xml:space="preserve">   </w:t>
            </w:r>
            <w:r w:rsidRPr="00ED32A8">
              <w:rPr>
                <w:sz w:val="24"/>
                <w:szCs w:val="24"/>
              </w:rPr>
              <w:t>разбивки</w:t>
            </w:r>
            <w:r w:rsidRPr="00ED32A8">
              <w:rPr>
                <w:sz w:val="24"/>
                <w:szCs w:val="24"/>
              </w:rPr>
              <w:tab/>
            </w:r>
            <w:r w:rsidRPr="00ED32A8">
              <w:rPr>
                <w:sz w:val="24"/>
                <w:szCs w:val="24"/>
              </w:rPr>
              <w:tab/>
              <w:t>на</w:t>
            </w:r>
            <w:r w:rsidRPr="00ED32A8">
              <w:rPr>
                <w:sz w:val="24"/>
                <w:szCs w:val="24"/>
              </w:rPr>
              <w:tab/>
            </w:r>
            <w:r w:rsidRPr="00ED32A8">
              <w:rPr>
                <w:spacing w:val="-4"/>
                <w:sz w:val="24"/>
                <w:szCs w:val="24"/>
              </w:rPr>
              <w:t xml:space="preserve">этапы, </w:t>
            </w:r>
            <w:r w:rsidRPr="00ED32A8">
              <w:rPr>
                <w:sz w:val="24"/>
                <w:szCs w:val="24"/>
              </w:rPr>
              <w:t>мероприятия</w:t>
            </w:r>
            <w:r w:rsidRPr="00ED32A8">
              <w:rPr>
                <w:sz w:val="24"/>
                <w:szCs w:val="24"/>
              </w:rPr>
              <w:tab/>
            </w:r>
            <w:r w:rsidRPr="00ED32A8">
              <w:rPr>
                <w:sz w:val="24"/>
                <w:szCs w:val="24"/>
              </w:rPr>
              <w:tab/>
              <w:t>реализуются</w:t>
            </w:r>
            <w:r w:rsidRPr="00ED32A8">
              <w:rPr>
                <w:sz w:val="24"/>
                <w:szCs w:val="24"/>
              </w:rPr>
              <w:tab/>
              <w:t>на</w:t>
            </w:r>
            <w:r w:rsidRPr="00ED32A8">
              <w:rPr>
                <w:sz w:val="24"/>
                <w:szCs w:val="24"/>
              </w:rPr>
              <w:tab/>
              <w:t>протяжении</w:t>
            </w:r>
            <w:r w:rsidRPr="00ED32A8">
              <w:rPr>
                <w:sz w:val="24"/>
                <w:szCs w:val="24"/>
              </w:rPr>
              <w:tab/>
              <w:t>всего</w:t>
            </w:r>
            <w:r w:rsidRPr="00ED32A8">
              <w:rPr>
                <w:sz w:val="24"/>
                <w:szCs w:val="24"/>
              </w:rPr>
              <w:tab/>
            </w:r>
            <w:r w:rsidRPr="00ED32A8">
              <w:rPr>
                <w:sz w:val="24"/>
                <w:szCs w:val="24"/>
              </w:rPr>
              <w:tab/>
            </w:r>
            <w:r w:rsidRPr="00ED32A8">
              <w:rPr>
                <w:spacing w:val="-4"/>
                <w:sz w:val="24"/>
                <w:szCs w:val="24"/>
              </w:rPr>
              <w:t xml:space="preserve">срока </w:t>
            </w:r>
            <w:r w:rsidRPr="00ED32A8">
              <w:rPr>
                <w:sz w:val="24"/>
                <w:szCs w:val="24"/>
              </w:rPr>
              <w:t>реализации</w:t>
            </w:r>
            <w:r w:rsidRPr="00ED32A8">
              <w:rPr>
                <w:spacing w:val="-1"/>
                <w:sz w:val="24"/>
                <w:szCs w:val="24"/>
              </w:rPr>
              <w:t xml:space="preserve"> </w:t>
            </w:r>
            <w:r w:rsidRPr="00ED32A8">
              <w:rPr>
                <w:sz w:val="24"/>
                <w:szCs w:val="24"/>
              </w:rPr>
              <w:t>Программы.</w:t>
            </w:r>
          </w:p>
        </w:tc>
      </w:tr>
    </w:tbl>
    <w:p w:rsidR="002A5006" w:rsidRDefault="002A5006" w:rsidP="004B32A8">
      <w:pPr>
        <w:widowControl/>
        <w:tabs>
          <w:tab w:val="left" w:pos="851"/>
          <w:tab w:val="left" w:pos="993"/>
        </w:tabs>
        <w:autoSpaceDE/>
        <w:autoSpaceDN/>
        <w:ind w:firstLine="720"/>
        <w:contextualSpacing/>
      </w:pPr>
    </w:p>
    <w:tbl>
      <w:tblPr>
        <w:tblStyle w:val="TableNormal"/>
        <w:tblpPr w:leftFromText="180" w:rightFromText="180" w:vertAnchor="text" w:horzAnchor="margin" w:tblpXSpec="center" w:tblpY="98"/>
        <w:tblW w:w="10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08"/>
        <w:gridCol w:w="2705"/>
        <w:gridCol w:w="2333"/>
        <w:gridCol w:w="1725"/>
        <w:gridCol w:w="1353"/>
        <w:gridCol w:w="1183"/>
        <w:gridCol w:w="811"/>
        <w:gridCol w:w="34"/>
      </w:tblGrid>
      <w:tr w:rsidR="004B32A8" w:rsidRPr="00E450C1" w:rsidTr="004B32A8">
        <w:trPr>
          <w:trHeight w:val="509"/>
        </w:trPr>
        <w:tc>
          <w:tcPr>
            <w:tcW w:w="508" w:type="dxa"/>
            <w:vMerge w:val="restart"/>
            <w:vAlign w:val="center"/>
          </w:tcPr>
          <w:p w:rsidR="004B32A8" w:rsidRPr="00BA3589" w:rsidRDefault="004B32A8" w:rsidP="004B32A8">
            <w:pPr>
              <w:pStyle w:val="TableParagraph"/>
              <w:ind w:left="62"/>
              <w:jc w:val="center"/>
              <w:rPr>
                <w:sz w:val="24"/>
                <w:szCs w:val="24"/>
              </w:rPr>
            </w:pPr>
            <w:r>
              <w:rPr>
                <w:sz w:val="24"/>
                <w:szCs w:val="24"/>
              </w:rPr>
              <w:t>9</w:t>
            </w:r>
          </w:p>
        </w:tc>
        <w:tc>
          <w:tcPr>
            <w:tcW w:w="2705" w:type="dxa"/>
            <w:vMerge w:val="restart"/>
            <w:vAlign w:val="center"/>
          </w:tcPr>
          <w:p w:rsidR="004B32A8" w:rsidRPr="00BA3589" w:rsidRDefault="004B32A8" w:rsidP="004B32A8">
            <w:pPr>
              <w:pStyle w:val="TableParagraph"/>
              <w:ind w:left="60" w:right="143"/>
              <w:jc w:val="center"/>
              <w:rPr>
                <w:sz w:val="24"/>
                <w:szCs w:val="24"/>
              </w:rPr>
            </w:pPr>
            <w:r w:rsidRPr="00BA3589">
              <w:rPr>
                <w:sz w:val="24"/>
                <w:szCs w:val="24"/>
              </w:rPr>
              <w:t>Финансовое обеспечение по всем источникам с разбивкой по годам реализации Программы</w:t>
            </w:r>
          </w:p>
        </w:tc>
        <w:tc>
          <w:tcPr>
            <w:tcW w:w="2333" w:type="dxa"/>
            <w:vMerge w:val="restart"/>
            <w:vAlign w:val="center"/>
          </w:tcPr>
          <w:p w:rsidR="004B32A8" w:rsidRPr="00BA3589" w:rsidRDefault="004B32A8" w:rsidP="004B32A8">
            <w:pPr>
              <w:pStyle w:val="TableParagraph"/>
              <w:ind w:left="67" w:right="57" w:hanging="2"/>
              <w:rPr>
                <w:sz w:val="24"/>
                <w:szCs w:val="24"/>
              </w:rPr>
            </w:pPr>
            <w:r w:rsidRPr="00BA3589">
              <w:rPr>
                <w:sz w:val="24"/>
                <w:szCs w:val="24"/>
              </w:rPr>
              <w:t>Источник финансирования</w:t>
            </w:r>
          </w:p>
        </w:tc>
        <w:tc>
          <w:tcPr>
            <w:tcW w:w="5106" w:type="dxa"/>
            <w:gridSpan w:val="5"/>
          </w:tcPr>
          <w:p w:rsidR="004B32A8" w:rsidRPr="00BA3589" w:rsidRDefault="004B32A8" w:rsidP="004B32A8">
            <w:pPr>
              <w:pStyle w:val="TableParagraph"/>
              <w:ind w:left="67" w:right="57" w:hanging="2"/>
              <w:rPr>
                <w:sz w:val="24"/>
                <w:szCs w:val="24"/>
              </w:rPr>
            </w:pPr>
            <w:r w:rsidRPr="00ED32A8">
              <w:rPr>
                <w:sz w:val="24"/>
                <w:szCs w:val="24"/>
              </w:rPr>
              <w:t>Расходы, тыс. руб.</w:t>
            </w:r>
          </w:p>
        </w:tc>
      </w:tr>
      <w:tr w:rsidR="004B32A8" w:rsidRPr="00E450C1" w:rsidTr="004B32A8">
        <w:trPr>
          <w:gridAfter w:val="1"/>
          <w:wAfter w:w="34" w:type="dxa"/>
          <w:trHeight w:val="570"/>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Merge/>
            <w:tcBorders>
              <w:top w:val="nil"/>
            </w:tcBorders>
            <w:vAlign w:val="center"/>
          </w:tcPr>
          <w:p w:rsidR="004B32A8" w:rsidRPr="00BA3589" w:rsidRDefault="004B32A8" w:rsidP="004B32A8">
            <w:pPr>
              <w:rPr>
                <w:sz w:val="24"/>
                <w:szCs w:val="24"/>
              </w:rPr>
            </w:pPr>
          </w:p>
        </w:tc>
        <w:tc>
          <w:tcPr>
            <w:tcW w:w="1725" w:type="dxa"/>
            <w:vAlign w:val="center"/>
          </w:tcPr>
          <w:p w:rsidR="004B32A8" w:rsidRPr="00BA3589" w:rsidRDefault="004B32A8" w:rsidP="004B32A8">
            <w:pPr>
              <w:pStyle w:val="TableParagraph"/>
              <w:ind w:left="87" w:right="83"/>
              <w:jc w:val="center"/>
              <w:rPr>
                <w:sz w:val="24"/>
                <w:szCs w:val="24"/>
              </w:rPr>
            </w:pPr>
            <w:r w:rsidRPr="00BA3589">
              <w:rPr>
                <w:sz w:val="24"/>
                <w:szCs w:val="24"/>
              </w:rPr>
              <w:t>2022</w:t>
            </w:r>
          </w:p>
        </w:tc>
        <w:tc>
          <w:tcPr>
            <w:tcW w:w="1353" w:type="dxa"/>
            <w:tcBorders>
              <w:right w:val="single" w:sz="4" w:space="0" w:color="auto"/>
            </w:tcBorders>
            <w:vAlign w:val="center"/>
          </w:tcPr>
          <w:p w:rsidR="004B32A8" w:rsidRPr="00BA3589" w:rsidRDefault="004B32A8" w:rsidP="004B32A8">
            <w:pPr>
              <w:pStyle w:val="TableParagraph"/>
              <w:ind w:left="87" w:right="83"/>
              <w:jc w:val="center"/>
              <w:rPr>
                <w:sz w:val="24"/>
                <w:szCs w:val="24"/>
              </w:rPr>
            </w:pPr>
            <w:r w:rsidRPr="00BA3589">
              <w:rPr>
                <w:sz w:val="24"/>
                <w:szCs w:val="24"/>
              </w:rPr>
              <w:t>202</w:t>
            </w:r>
            <w:r>
              <w:rPr>
                <w:sz w:val="24"/>
                <w:szCs w:val="24"/>
              </w:rPr>
              <w:t>3</w:t>
            </w:r>
          </w:p>
        </w:tc>
        <w:tc>
          <w:tcPr>
            <w:tcW w:w="1183" w:type="dxa"/>
            <w:tcBorders>
              <w:right w:val="single" w:sz="4" w:space="0" w:color="auto"/>
            </w:tcBorders>
          </w:tcPr>
          <w:p w:rsidR="004B32A8" w:rsidRDefault="004B32A8" w:rsidP="004B32A8">
            <w:pPr>
              <w:pStyle w:val="TableParagraph"/>
              <w:ind w:right="41"/>
              <w:jc w:val="center"/>
              <w:rPr>
                <w:sz w:val="24"/>
                <w:szCs w:val="24"/>
              </w:rPr>
            </w:pPr>
          </w:p>
          <w:p w:rsidR="004B32A8" w:rsidRPr="00BA3589" w:rsidRDefault="004B32A8" w:rsidP="004B32A8">
            <w:pPr>
              <w:pStyle w:val="TableParagraph"/>
              <w:ind w:right="41"/>
              <w:jc w:val="center"/>
              <w:rPr>
                <w:sz w:val="24"/>
                <w:szCs w:val="24"/>
              </w:rPr>
            </w:pPr>
            <w:r>
              <w:rPr>
                <w:sz w:val="24"/>
                <w:szCs w:val="24"/>
              </w:rPr>
              <w:t>2024</w:t>
            </w:r>
          </w:p>
        </w:tc>
        <w:tc>
          <w:tcPr>
            <w:tcW w:w="811" w:type="dxa"/>
            <w:tcBorders>
              <w:left w:val="single" w:sz="4" w:space="0" w:color="auto"/>
            </w:tcBorders>
            <w:vAlign w:val="center"/>
          </w:tcPr>
          <w:p w:rsidR="004B32A8" w:rsidRPr="00BA3589" w:rsidRDefault="004B32A8" w:rsidP="004B32A8">
            <w:pPr>
              <w:pStyle w:val="TableParagraph"/>
              <w:ind w:right="41"/>
              <w:jc w:val="center"/>
              <w:rPr>
                <w:sz w:val="24"/>
                <w:szCs w:val="24"/>
              </w:rPr>
            </w:pPr>
            <w:r w:rsidRPr="00BA3589">
              <w:rPr>
                <w:sz w:val="24"/>
                <w:szCs w:val="24"/>
              </w:rPr>
              <w:t>Итого</w:t>
            </w:r>
          </w:p>
        </w:tc>
      </w:tr>
      <w:tr w:rsidR="004B32A8" w:rsidRPr="00E450C1" w:rsidTr="004B32A8">
        <w:trPr>
          <w:gridAfter w:val="1"/>
          <w:wAfter w:w="34" w:type="dxa"/>
          <w:trHeight w:val="801"/>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Pr>
                <w:sz w:val="24"/>
                <w:szCs w:val="24"/>
              </w:rPr>
            </w:pPr>
            <w:r w:rsidRPr="00BA3589">
              <w:rPr>
                <w:sz w:val="24"/>
                <w:szCs w:val="24"/>
              </w:rPr>
              <w:t>Всего:</w:t>
            </w:r>
          </w:p>
          <w:p w:rsidR="004B32A8" w:rsidRPr="00BA3589" w:rsidRDefault="004B32A8" w:rsidP="004B32A8">
            <w:pPr>
              <w:pStyle w:val="TableParagraph"/>
              <w:ind w:left="62"/>
              <w:rPr>
                <w:sz w:val="24"/>
                <w:szCs w:val="24"/>
              </w:rPr>
            </w:pPr>
            <w:r w:rsidRPr="00BA3589">
              <w:rPr>
                <w:sz w:val="24"/>
                <w:szCs w:val="24"/>
              </w:rPr>
              <w:t>в том числе:</w:t>
            </w:r>
          </w:p>
        </w:tc>
        <w:tc>
          <w:tcPr>
            <w:tcW w:w="1725" w:type="dxa"/>
            <w:shd w:val="clear" w:color="auto" w:fill="auto"/>
            <w:vAlign w:val="center"/>
          </w:tcPr>
          <w:p w:rsidR="004B32A8" w:rsidRPr="00FE674D" w:rsidRDefault="004B32A8" w:rsidP="004B32A8">
            <w:pPr>
              <w:jc w:val="center"/>
              <w:rPr>
                <w:sz w:val="24"/>
                <w:szCs w:val="24"/>
                <w:highlight w:val="yellow"/>
              </w:rPr>
            </w:pPr>
            <w:r>
              <w:rPr>
                <w:sz w:val="24"/>
                <w:szCs w:val="24"/>
              </w:rPr>
              <w:t>218 214,840</w:t>
            </w:r>
          </w:p>
        </w:tc>
        <w:tc>
          <w:tcPr>
            <w:tcW w:w="1353" w:type="dxa"/>
            <w:tcBorders>
              <w:right w:val="single" w:sz="4" w:space="0" w:color="auto"/>
            </w:tcBorders>
            <w:vAlign w:val="center"/>
          </w:tcPr>
          <w:p w:rsidR="004B32A8" w:rsidRPr="00FE674D" w:rsidRDefault="004B32A8" w:rsidP="004B32A8">
            <w:pPr>
              <w:jc w:val="center"/>
              <w:rPr>
                <w:sz w:val="24"/>
                <w:szCs w:val="24"/>
                <w:highlight w:val="yellow"/>
              </w:rPr>
            </w:pPr>
            <w:r w:rsidRPr="005D7A39">
              <w:rPr>
                <w:sz w:val="24"/>
                <w:szCs w:val="24"/>
              </w:rPr>
              <w:t>57004,47</w:t>
            </w:r>
          </w:p>
        </w:tc>
        <w:tc>
          <w:tcPr>
            <w:tcW w:w="1183" w:type="dxa"/>
            <w:tcBorders>
              <w:right w:val="single" w:sz="4" w:space="0" w:color="auto"/>
            </w:tcBorders>
          </w:tcPr>
          <w:p w:rsidR="004B32A8" w:rsidRDefault="004B32A8" w:rsidP="004B32A8">
            <w:pPr>
              <w:jc w:val="center"/>
              <w:rPr>
                <w:sz w:val="24"/>
                <w:szCs w:val="24"/>
              </w:rPr>
            </w:pPr>
            <w:r>
              <w:rPr>
                <w:sz w:val="24"/>
                <w:szCs w:val="24"/>
              </w:rPr>
              <w:t xml:space="preserve"> </w:t>
            </w:r>
          </w:p>
          <w:p w:rsidR="004B32A8" w:rsidRPr="00FE674D" w:rsidRDefault="004B32A8" w:rsidP="004B32A8">
            <w:pPr>
              <w:jc w:val="center"/>
              <w:rPr>
                <w:sz w:val="24"/>
                <w:szCs w:val="24"/>
                <w:highlight w:val="yellow"/>
              </w:rPr>
            </w:pPr>
            <w:r>
              <w:rPr>
                <w:sz w:val="24"/>
                <w:szCs w:val="24"/>
              </w:rPr>
              <w:t>5256,48</w:t>
            </w:r>
          </w:p>
        </w:tc>
        <w:tc>
          <w:tcPr>
            <w:tcW w:w="811" w:type="dxa"/>
            <w:tcBorders>
              <w:left w:val="single" w:sz="4" w:space="0" w:color="auto"/>
            </w:tcBorders>
            <w:vAlign w:val="center"/>
          </w:tcPr>
          <w:p w:rsidR="004B32A8" w:rsidRPr="00FE674D" w:rsidRDefault="004B32A8" w:rsidP="004B32A8">
            <w:pPr>
              <w:jc w:val="center"/>
              <w:rPr>
                <w:sz w:val="24"/>
                <w:szCs w:val="24"/>
                <w:highlight w:val="yellow"/>
              </w:rPr>
            </w:pPr>
          </w:p>
        </w:tc>
      </w:tr>
      <w:tr w:rsidR="004B32A8" w:rsidRPr="00E450C1" w:rsidTr="004B32A8">
        <w:trPr>
          <w:gridAfter w:val="1"/>
          <w:wAfter w:w="34" w:type="dxa"/>
          <w:trHeight w:val="767"/>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ight="355"/>
            </w:pPr>
            <w:r w:rsidRPr="00BA3589">
              <w:t xml:space="preserve">Бюджет Пудожского </w:t>
            </w:r>
            <w:r>
              <w:t>района</w:t>
            </w:r>
          </w:p>
        </w:tc>
        <w:tc>
          <w:tcPr>
            <w:tcW w:w="1725" w:type="dxa"/>
            <w:vAlign w:val="center"/>
          </w:tcPr>
          <w:p w:rsidR="004B32A8" w:rsidRPr="00B224BE" w:rsidRDefault="004B32A8" w:rsidP="004B32A8">
            <w:pPr>
              <w:jc w:val="center"/>
              <w:rPr>
                <w:sz w:val="24"/>
                <w:szCs w:val="24"/>
              </w:rPr>
            </w:pPr>
            <w:r>
              <w:rPr>
                <w:sz w:val="24"/>
                <w:szCs w:val="24"/>
              </w:rPr>
              <w:t>12 636,083</w:t>
            </w:r>
          </w:p>
        </w:tc>
        <w:tc>
          <w:tcPr>
            <w:tcW w:w="1353" w:type="dxa"/>
            <w:tcBorders>
              <w:right w:val="single" w:sz="4" w:space="0" w:color="auto"/>
            </w:tcBorders>
            <w:vAlign w:val="center"/>
          </w:tcPr>
          <w:p w:rsidR="004B32A8" w:rsidRPr="00B224BE" w:rsidRDefault="004B32A8" w:rsidP="004B32A8">
            <w:pPr>
              <w:jc w:val="center"/>
              <w:rPr>
                <w:sz w:val="24"/>
                <w:szCs w:val="24"/>
              </w:rPr>
            </w:pPr>
            <w:r w:rsidRPr="00B224BE">
              <w:rPr>
                <w:sz w:val="24"/>
                <w:szCs w:val="24"/>
              </w:rPr>
              <w:t>8515,00</w:t>
            </w:r>
          </w:p>
        </w:tc>
        <w:tc>
          <w:tcPr>
            <w:tcW w:w="1183" w:type="dxa"/>
            <w:tcBorders>
              <w:right w:val="single" w:sz="4" w:space="0" w:color="auto"/>
            </w:tcBorders>
          </w:tcPr>
          <w:p w:rsidR="004B32A8" w:rsidRPr="00FE674D" w:rsidRDefault="004B32A8" w:rsidP="004B32A8">
            <w:pPr>
              <w:jc w:val="center"/>
              <w:rPr>
                <w:sz w:val="24"/>
                <w:szCs w:val="24"/>
                <w:highlight w:val="yellow"/>
              </w:rPr>
            </w:pPr>
          </w:p>
        </w:tc>
        <w:tc>
          <w:tcPr>
            <w:tcW w:w="811" w:type="dxa"/>
            <w:tcBorders>
              <w:left w:val="single" w:sz="4" w:space="0" w:color="auto"/>
            </w:tcBorders>
            <w:vAlign w:val="center"/>
          </w:tcPr>
          <w:p w:rsidR="004B32A8" w:rsidRPr="00FE674D" w:rsidRDefault="004B32A8" w:rsidP="004B32A8">
            <w:pPr>
              <w:jc w:val="center"/>
              <w:rPr>
                <w:sz w:val="24"/>
                <w:szCs w:val="24"/>
                <w:highlight w:val="yellow"/>
              </w:rPr>
            </w:pPr>
          </w:p>
        </w:tc>
      </w:tr>
      <w:tr w:rsidR="004B32A8" w:rsidRPr="00E450C1" w:rsidTr="004B32A8">
        <w:trPr>
          <w:gridAfter w:val="1"/>
          <w:wAfter w:w="34" w:type="dxa"/>
          <w:trHeight w:val="539"/>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ight="70"/>
            </w:pPr>
            <w:r w:rsidRPr="00BA3589">
              <w:t>Федеральный бюджет</w:t>
            </w:r>
          </w:p>
        </w:tc>
        <w:tc>
          <w:tcPr>
            <w:tcW w:w="1725" w:type="dxa"/>
            <w:vAlign w:val="center"/>
          </w:tcPr>
          <w:p w:rsidR="004B32A8" w:rsidRPr="00A721CC" w:rsidRDefault="004B32A8" w:rsidP="004B32A8">
            <w:pPr>
              <w:pStyle w:val="TableParagraph"/>
              <w:ind w:left="2"/>
              <w:jc w:val="center"/>
              <w:rPr>
                <w:sz w:val="24"/>
                <w:szCs w:val="24"/>
              </w:rPr>
            </w:pPr>
            <w:r>
              <w:rPr>
                <w:sz w:val="20"/>
                <w:szCs w:val="20"/>
              </w:rPr>
              <w:t>189 671, 66</w:t>
            </w:r>
          </w:p>
        </w:tc>
        <w:tc>
          <w:tcPr>
            <w:tcW w:w="1353" w:type="dxa"/>
            <w:tcBorders>
              <w:right w:val="single" w:sz="4" w:space="0" w:color="auto"/>
            </w:tcBorders>
            <w:vAlign w:val="center"/>
          </w:tcPr>
          <w:p w:rsidR="004B32A8" w:rsidRPr="00A721CC" w:rsidRDefault="004B32A8" w:rsidP="004B32A8">
            <w:pPr>
              <w:pStyle w:val="TableParagraph"/>
              <w:ind w:left="2"/>
              <w:jc w:val="center"/>
              <w:rPr>
                <w:sz w:val="24"/>
                <w:szCs w:val="24"/>
              </w:rPr>
            </w:pPr>
            <w:r>
              <w:rPr>
                <w:sz w:val="20"/>
                <w:szCs w:val="20"/>
              </w:rPr>
              <w:t>43 538, 60</w:t>
            </w:r>
          </w:p>
        </w:tc>
        <w:tc>
          <w:tcPr>
            <w:tcW w:w="1183" w:type="dxa"/>
            <w:tcBorders>
              <w:right w:val="single" w:sz="4" w:space="0" w:color="auto"/>
            </w:tcBorders>
          </w:tcPr>
          <w:p w:rsidR="004B32A8" w:rsidRPr="00A721CC" w:rsidRDefault="004B32A8" w:rsidP="004B32A8">
            <w:pPr>
              <w:pStyle w:val="TableParagraph"/>
              <w:jc w:val="center"/>
              <w:rPr>
                <w:w w:val="99"/>
                <w:sz w:val="24"/>
                <w:szCs w:val="24"/>
              </w:rPr>
            </w:pPr>
          </w:p>
        </w:tc>
        <w:tc>
          <w:tcPr>
            <w:tcW w:w="811" w:type="dxa"/>
            <w:tcBorders>
              <w:left w:val="single" w:sz="4" w:space="0" w:color="auto"/>
            </w:tcBorders>
            <w:vAlign w:val="center"/>
          </w:tcPr>
          <w:p w:rsidR="004B32A8" w:rsidRPr="00A721CC" w:rsidRDefault="004B32A8" w:rsidP="004B32A8">
            <w:pPr>
              <w:pStyle w:val="TableParagraph"/>
              <w:jc w:val="center"/>
              <w:rPr>
                <w:sz w:val="24"/>
                <w:szCs w:val="24"/>
              </w:rPr>
            </w:pPr>
          </w:p>
        </w:tc>
      </w:tr>
      <w:tr w:rsidR="004B32A8" w:rsidRPr="00E450C1" w:rsidTr="004B32A8">
        <w:trPr>
          <w:gridAfter w:val="1"/>
          <w:wAfter w:w="34" w:type="dxa"/>
          <w:trHeight w:val="798"/>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ight="614"/>
            </w:pPr>
            <w:r w:rsidRPr="00BA3589">
              <w:t>Республиканский</w:t>
            </w:r>
          </w:p>
          <w:p w:rsidR="004B32A8" w:rsidRPr="00BA3589" w:rsidRDefault="004B32A8" w:rsidP="004B32A8">
            <w:pPr>
              <w:pStyle w:val="TableParagraph"/>
              <w:ind w:left="62" w:right="614"/>
            </w:pPr>
            <w:r w:rsidRPr="00BA3589">
              <w:t>бюджет</w:t>
            </w:r>
          </w:p>
        </w:tc>
        <w:tc>
          <w:tcPr>
            <w:tcW w:w="1725" w:type="dxa"/>
            <w:vAlign w:val="center"/>
          </w:tcPr>
          <w:p w:rsidR="004B32A8" w:rsidRPr="00A721CC" w:rsidRDefault="004B32A8" w:rsidP="004B32A8">
            <w:pPr>
              <w:pStyle w:val="TableParagraph"/>
              <w:ind w:left="89" w:right="83"/>
              <w:jc w:val="center"/>
              <w:rPr>
                <w:sz w:val="24"/>
                <w:szCs w:val="24"/>
              </w:rPr>
            </w:pPr>
            <w:r>
              <w:rPr>
                <w:sz w:val="24"/>
                <w:szCs w:val="24"/>
              </w:rPr>
              <w:t>15 907,10</w:t>
            </w:r>
          </w:p>
        </w:tc>
        <w:tc>
          <w:tcPr>
            <w:tcW w:w="1353" w:type="dxa"/>
            <w:tcBorders>
              <w:right w:val="single" w:sz="4" w:space="0" w:color="auto"/>
            </w:tcBorders>
            <w:vAlign w:val="center"/>
          </w:tcPr>
          <w:p w:rsidR="004B32A8" w:rsidRPr="00A721CC" w:rsidRDefault="004B32A8" w:rsidP="004B32A8">
            <w:pPr>
              <w:pStyle w:val="TableParagraph"/>
              <w:ind w:left="89" w:right="83"/>
              <w:jc w:val="center"/>
              <w:rPr>
                <w:sz w:val="24"/>
                <w:szCs w:val="24"/>
              </w:rPr>
            </w:pPr>
            <w:r>
              <w:rPr>
                <w:sz w:val="24"/>
                <w:szCs w:val="24"/>
              </w:rPr>
              <w:t>4950,87</w:t>
            </w:r>
          </w:p>
        </w:tc>
        <w:tc>
          <w:tcPr>
            <w:tcW w:w="1183" w:type="dxa"/>
            <w:tcBorders>
              <w:right w:val="single" w:sz="4" w:space="0" w:color="auto"/>
            </w:tcBorders>
          </w:tcPr>
          <w:p w:rsidR="004B32A8" w:rsidRPr="00A721CC" w:rsidRDefault="004B32A8" w:rsidP="004B32A8">
            <w:pPr>
              <w:pStyle w:val="TableParagraph"/>
              <w:ind w:right="39"/>
              <w:jc w:val="center"/>
              <w:rPr>
                <w:sz w:val="24"/>
                <w:szCs w:val="24"/>
              </w:rPr>
            </w:pPr>
            <w:r>
              <w:rPr>
                <w:sz w:val="24"/>
                <w:szCs w:val="24"/>
              </w:rPr>
              <w:t>5256,48</w:t>
            </w:r>
          </w:p>
        </w:tc>
        <w:tc>
          <w:tcPr>
            <w:tcW w:w="811" w:type="dxa"/>
            <w:tcBorders>
              <w:left w:val="single" w:sz="4" w:space="0" w:color="auto"/>
            </w:tcBorders>
            <w:vAlign w:val="center"/>
          </w:tcPr>
          <w:p w:rsidR="004B32A8" w:rsidRPr="00A721CC" w:rsidRDefault="004B32A8" w:rsidP="004B32A8">
            <w:pPr>
              <w:pStyle w:val="TableParagraph"/>
              <w:ind w:right="39"/>
              <w:jc w:val="center"/>
              <w:rPr>
                <w:sz w:val="24"/>
                <w:szCs w:val="24"/>
              </w:rPr>
            </w:pPr>
          </w:p>
        </w:tc>
      </w:tr>
      <w:tr w:rsidR="004B32A8" w:rsidRPr="00E450C1" w:rsidTr="004B32A8">
        <w:trPr>
          <w:gridAfter w:val="1"/>
          <w:wAfter w:w="34" w:type="dxa"/>
          <w:trHeight w:val="606"/>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ight="395"/>
            </w:pPr>
            <w:r w:rsidRPr="00BA3589">
              <w:t>Бюджеты поселений</w:t>
            </w:r>
          </w:p>
        </w:tc>
        <w:tc>
          <w:tcPr>
            <w:tcW w:w="1725" w:type="dxa"/>
            <w:vAlign w:val="center"/>
          </w:tcPr>
          <w:p w:rsidR="004B32A8" w:rsidRPr="00BA3589" w:rsidRDefault="004B32A8" w:rsidP="004B32A8">
            <w:pPr>
              <w:pStyle w:val="TableParagraph"/>
              <w:ind w:left="2"/>
              <w:jc w:val="center"/>
              <w:rPr>
                <w:sz w:val="24"/>
                <w:szCs w:val="24"/>
              </w:rPr>
            </w:pPr>
          </w:p>
        </w:tc>
        <w:tc>
          <w:tcPr>
            <w:tcW w:w="1353" w:type="dxa"/>
            <w:tcBorders>
              <w:right w:val="single" w:sz="4" w:space="0" w:color="auto"/>
            </w:tcBorders>
            <w:vAlign w:val="center"/>
          </w:tcPr>
          <w:p w:rsidR="004B32A8" w:rsidRPr="00BA3589" w:rsidRDefault="004B32A8" w:rsidP="004B32A8">
            <w:pPr>
              <w:pStyle w:val="TableParagraph"/>
              <w:ind w:left="2"/>
              <w:jc w:val="center"/>
              <w:rPr>
                <w:sz w:val="24"/>
                <w:szCs w:val="24"/>
              </w:rPr>
            </w:pPr>
            <w:r w:rsidRPr="00BA3589">
              <w:rPr>
                <w:w w:val="99"/>
                <w:sz w:val="24"/>
                <w:szCs w:val="24"/>
              </w:rPr>
              <w:t>-</w:t>
            </w:r>
          </w:p>
        </w:tc>
        <w:tc>
          <w:tcPr>
            <w:tcW w:w="1183" w:type="dxa"/>
            <w:tcBorders>
              <w:right w:val="single" w:sz="4" w:space="0" w:color="auto"/>
            </w:tcBorders>
          </w:tcPr>
          <w:p w:rsidR="004B32A8" w:rsidRPr="00BA3589" w:rsidRDefault="004B32A8" w:rsidP="004B32A8">
            <w:pPr>
              <w:pStyle w:val="TableParagraph"/>
              <w:jc w:val="center"/>
              <w:rPr>
                <w:w w:val="99"/>
                <w:sz w:val="24"/>
                <w:szCs w:val="24"/>
              </w:rPr>
            </w:pPr>
          </w:p>
        </w:tc>
        <w:tc>
          <w:tcPr>
            <w:tcW w:w="811" w:type="dxa"/>
            <w:tcBorders>
              <w:left w:val="single" w:sz="4" w:space="0" w:color="auto"/>
            </w:tcBorders>
            <w:vAlign w:val="center"/>
          </w:tcPr>
          <w:p w:rsidR="004B32A8" w:rsidRPr="00BA3589" w:rsidRDefault="004B32A8" w:rsidP="004B32A8">
            <w:pPr>
              <w:pStyle w:val="TableParagraph"/>
              <w:jc w:val="center"/>
              <w:rPr>
                <w:sz w:val="24"/>
                <w:szCs w:val="24"/>
              </w:rPr>
            </w:pPr>
            <w:r w:rsidRPr="00BA3589">
              <w:rPr>
                <w:w w:val="99"/>
                <w:sz w:val="24"/>
                <w:szCs w:val="24"/>
              </w:rPr>
              <w:t>-</w:t>
            </w:r>
          </w:p>
        </w:tc>
      </w:tr>
      <w:tr w:rsidR="004B32A8" w:rsidRPr="00ED32A8" w:rsidTr="004B32A8">
        <w:trPr>
          <w:gridAfter w:val="1"/>
          <w:wAfter w:w="34" w:type="dxa"/>
          <w:trHeight w:val="801"/>
        </w:trPr>
        <w:tc>
          <w:tcPr>
            <w:tcW w:w="508" w:type="dxa"/>
            <w:vMerge/>
            <w:tcBorders>
              <w:top w:val="nil"/>
            </w:tcBorders>
            <w:vAlign w:val="center"/>
          </w:tcPr>
          <w:p w:rsidR="004B32A8" w:rsidRPr="00BA3589" w:rsidRDefault="004B32A8" w:rsidP="004B32A8">
            <w:pPr>
              <w:jc w:val="center"/>
              <w:rPr>
                <w:sz w:val="24"/>
                <w:szCs w:val="24"/>
              </w:rPr>
            </w:pPr>
          </w:p>
        </w:tc>
        <w:tc>
          <w:tcPr>
            <w:tcW w:w="2705" w:type="dxa"/>
            <w:vMerge/>
            <w:tcBorders>
              <w:top w:val="nil"/>
            </w:tcBorders>
            <w:vAlign w:val="center"/>
          </w:tcPr>
          <w:p w:rsidR="004B32A8" w:rsidRPr="00BA3589" w:rsidRDefault="004B32A8" w:rsidP="004B32A8">
            <w:pPr>
              <w:jc w:val="center"/>
              <w:rPr>
                <w:sz w:val="24"/>
                <w:szCs w:val="24"/>
              </w:rPr>
            </w:pPr>
          </w:p>
        </w:tc>
        <w:tc>
          <w:tcPr>
            <w:tcW w:w="2333" w:type="dxa"/>
            <w:vAlign w:val="center"/>
          </w:tcPr>
          <w:p w:rsidR="004B32A8" w:rsidRPr="00BA3589" w:rsidRDefault="004B32A8" w:rsidP="004B32A8">
            <w:pPr>
              <w:pStyle w:val="TableParagraph"/>
              <w:ind w:left="62" w:right="126"/>
            </w:pPr>
            <w:r w:rsidRPr="00BA3589">
              <w:t>Внебюджетные</w:t>
            </w:r>
          </w:p>
          <w:p w:rsidR="004B32A8" w:rsidRPr="00BA3589" w:rsidRDefault="004B32A8" w:rsidP="004B32A8">
            <w:pPr>
              <w:pStyle w:val="TableParagraph"/>
              <w:ind w:left="62" w:right="126"/>
            </w:pPr>
            <w:r w:rsidRPr="00BA3589">
              <w:t>средства</w:t>
            </w:r>
          </w:p>
        </w:tc>
        <w:tc>
          <w:tcPr>
            <w:tcW w:w="1725" w:type="dxa"/>
            <w:vAlign w:val="center"/>
          </w:tcPr>
          <w:p w:rsidR="004B32A8" w:rsidRPr="00BA3589" w:rsidRDefault="004B32A8" w:rsidP="004B32A8">
            <w:pPr>
              <w:pStyle w:val="TableParagraph"/>
              <w:ind w:left="2"/>
              <w:jc w:val="center"/>
              <w:rPr>
                <w:sz w:val="24"/>
                <w:szCs w:val="24"/>
              </w:rPr>
            </w:pPr>
            <w:r w:rsidRPr="00BA3589">
              <w:rPr>
                <w:w w:val="99"/>
                <w:sz w:val="24"/>
                <w:szCs w:val="24"/>
              </w:rPr>
              <w:t>-</w:t>
            </w:r>
          </w:p>
        </w:tc>
        <w:tc>
          <w:tcPr>
            <w:tcW w:w="1353" w:type="dxa"/>
            <w:tcBorders>
              <w:right w:val="single" w:sz="4" w:space="0" w:color="auto"/>
            </w:tcBorders>
            <w:vAlign w:val="center"/>
          </w:tcPr>
          <w:p w:rsidR="004B32A8" w:rsidRPr="00BA3589" w:rsidRDefault="004B32A8" w:rsidP="004B32A8">
            <w:pPr>
              <w:pStyle w:val="TableParagraph"/>
              <w:ind w:left="2"/>
              <w:jc w:val="center"/>
              <w:rPr>
                <w:sz w:val="24"/>
                <w:szCs w:val="24"/>
              </w:rPr>
            </w:pPr>
            <w:r w:rsidRPr="00BA3589">
              <w:rPr>
                <w:w w:val="99"/>
                <w:sz w:val="24"/>
                <w:szCs w:val="24"/>
              </w:rPr>
              <w:t>-</w:t>
            </w:r>
          </w:p>
        </w:tc>
        <w:tc>
          <w:tcPr>
            <w:tcW w:w="1183" w:type="dxa"/>
            <w:tcBorders>
              <w:right w:val="single" w:sz="4" w:space="0" w:color="auto"/>
            </w:tcBorders>
          </w:tcPr>
          <w:p w:rsidR="004B32A8" w:rsidRPr="00BA3589" w:rsidRDefault="004B32A8" w:rsidP="004B32A8">
            <w:pPr>
              <w:pStyle w:val="TableParagraph"/>
              <w:jc w:val="center"/>
              <w:rPr>
                <w:w w:val="99"/>
                <w:sz w:val="24"/>
                <w:szCs w:val="24"/>
              </w:rPr>
            </w:pPr>
          </w:p>
        </w:tc>
        <w:tc>
          <w:tcPr>
            <w:tcW w:w="811" w:type="dxa"/>
            <w:tcBorders>
              <w:left w:val="single" w:sz="4" w:space="0" w:color="auto"/>
            </w:tcBorders>
            <w:vAlign w:val="center"/>
          </w:tcPr>
          <w:p w:rsidR="004B32A8" w:rsidRPr="00BA3589" w:rsidRDefault="004B32A8" w:rsidP="004B32A8">
            <w:pPr>
              <w:pStyle w:val="TableParagraph"/>
              <w:jc w:val="center"/>
              <w:rPr>
                <w:sz w:val="24"/>
                <w:szCs w:val="24"/>
              </w:rPr>
            </w:pPr>
            <w:r w:rsidRPr="00BA3589">
              <w:rPr>
                <w:w w:val="99"/>
                <w:sz w:val="24"/>
                <w:szCs w:val="24"/>
              </w:rPr>
              <w:t>-</w:t>
            </w:r>
          </w:p>
        </w:tc>
      </w:tr>
    </w:tbl>
    <w:p w:rsidR="003D7463" w:rsidRDefault="003D7463" w:rsidP="00EE104B">
      <w:pPr>
        <w:widowControl/>
        <w:tabs>
          <w:tab w:val="left" w:pos="851"/>
          <w:tab w:val="left" w:pos="993"/>
        </w:tabs>
        <w:autoSpaceDE/>
        <w:autoSpaceDN/>
        <w:contextualSpacing/>
      </w:pPr>
    </w:p>
    <w:p w:rsidR="00CC200B" w:rsidRDefault="00EE104B" w:rsidP="00CC200B">
      <w:pPr>
        <w:pStyle w:val="a5"/>
        <w:tabs>
          <w:tab w:val="left" w:pos="851"/>
          <w:tab w:val="left" w:pos="993"/>
        </w:tabs>
        <w:ind w:left="567" w:right="198"/>
      </w:pPr>
      <w:r>
        <w:tab/>
      </w:r>
      <w:r>
        <w:tab/>
      </w:r>
      <w:r>
        <w:tab/>
      </w:r>
      <w:r>
        <w:tab/>
      </w:r>
      <w:r>
        <w:tab/>
      </w:r>
      <w:r>
        <w:tab/>
      </w:r>
      <w:r>
        <w:tab/>
      </w:r>
      <w:r>
        <w:tab/>
      </w:r>
      <w:r>
        <w:tab/>
      </w:r>
      <w:r>
        <w:tab/>
      </w:r>
      <w:r>
        <w:tab/>
      </w:r>
      <w:r w:rsidR="004B32A8">
        <w:t xml:space="preserve">         </w:t>
      </w:r>
      <w:r>
        <w:t>»</w:t>
      </w:r>
      <w:r w:rsidR="0071384D">
        <w:t>.</w:t>
      </w: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4B32A8" w:rsidRDefault="004B32A8" w:rsidP="00B70E08">
      <w:pPr>
        <w:pStyle w:val="a3"/>
        <w:ind w:left="0"/>
        <w:rPr>
          <w:sz w:val="24"/>
          <w:szCs w:val="24"/>
        </w:rPr>
      </w:pPr>
    </w:p>
    <w:p w:rsidR="000C4EA0" w:rsidRPr="00B70E08" w:rsidRDefault="000C4EA0" w:rsidP="00B70E08">
      <w:pPr>
        <w:pStyle w:val="a3"/>
        <w:ind w:left="0"/>
        <w:rPr>
          <w:b/>
          <w:sz w:val="24"/>
          <w:szCs w:val="24"/>
        </w:rPr>
      </w:pPr>
      <w:r w:rsidRPr="00B70E08">
        <w:rPr>
          <w:sz w:val="24"/>
          <w:szCs w:val="24"/>
        </w:rPr>
        <w:t xml:space="preserve">1.2. </w:t>
      </w:r>
      <w:r w:rsidR="00805585">
        <w:rPr>
          <w:sz w:val="24"/>
          <w:szCs w:val="24"/>
        </w:rPr>
        <w:t xml:space="preserve">Паспорт </w:t>
      </w:r>
      <w:r w:rsidRPr="00B70E08">
        <w:rPr>
          <w:sz w:val="24"/>
          <w:szCs w:val="24"/>
        </w:rPr>
        <w:t xml:space="preserve"> подпрограммы 1 «Переселение граждан из аварийного жилищного фонда  по Пудожскому  муниципальному  району»  муниципальной Программы </w:t>
      </w:r>
      <w:r w:rsidR="00660AF5" w:rsidRPr="00FE674D">
        <w:rPr>
          <w:rFonts w:eastAsia="Arial"/>
          <w:color w:val="000000"/>
          <w:spacing w:val="-8"/>
          <w:sz w:val="24"/>
          <w:szCs w:val="24"/>
          <w:lang w:eastAsia="ar-SA"/>
        </w:rPr>
        <w:t>«</w:t>
      </w:r>
      <w:r w:rsidR="00660AF5" w:rsidRPr="00FE674D">
        <w:rPr>
          <w:sz w:val="24"/>
          <w:szCs w:val="24"/>
        </w:rPr>
        <w:t>Обеспечение доступным и комфортным жильем,</w:t>
      </w:r>
      <w:r w:rsidR="00660AF5">
        <w:rPr>
          <w:sz w:val="24"/>
          <w:szCs w:val="24"/>
        </w:rPr>
        <w:t xml:space="preserve"> </w:t>
      </w:r>
      <w:r w:rsidR="00660AF5" w:rsidRPr="00FE674D">
        <w:rPr>
          <w:sz w:val="24"/>
          <w:szCs w:val="24"/>
        </w:rPr>
        <w:t>жилищно-коммунальными услугами на территории Пудожского муниципального района</w:t>
      </w:r>
      <w:r w:rsidR="00660AF5" w:rsidRPr="00FE674D">
        <w:rPr>
          <w:rFonts w:eastAsia="Arial"/>
          <w:color w:val="000000"/>
          <w:spacing w:val="-8"/>
          <w:sz w:val="24"/>
          <w:szCs w:val="24"/>
          <w:lang w:eastAsia="ar-SA" w:bidi="ar-SA"/>
        </w:rPr>
        <w:t>»</w:t>
      </w:r>
      <w:r w:rsidR="00660AF5">
        <w:rPr>
          <w:rFonts w:eastAsia="Arial"/>
          <w:color w:val="000000"/>
          <w:spacing w:val="-8"/>
          <w:sz w:val="24"/>
          <w:szCs w:val="24"/>
          <w:lang w:eastAsia="ar-SA" w:bidi="ar-SA"/>
        </w:rPr>
        <w:t xml:space="preserve"> </w:t>
      </w:r>
      <w:r w:rsidRPr="00B70E08">
        <w:rPr>
          <w:sz w:val="24"/>
          <w:szCs w:val="24"/>
        </w:rPr>
        <w:t>изложить в следующей редакции:</w:t>
      </w:r>
    </w:p>
    <w:p w:rsidR="000C4EA0" w:rsidRDefault="000C4EA0" w:rsidP="000C4EA0">
      <w:pPr>
        <w:pStyle w:val="a5"/>
        <w:tabs>
          <w:tab w:val="left" w:pos="851"/>
          <w:tab w:val="left" w:pos="993"/>
        </w:tabs>
        <w:ind w:left="0" w:firstLine="709"/>
      </w:pPr>
    </w:p>
    <w:p w:rsidR="000C4EA0" w:rsidRDefault="00B70E08" w:rsidP="00B70E08">
      <w:pPr>
        <w:pStyle w:val="a5"/>
        <w:tabs>
          <w:tab w:val="left" w:pos="851"/>
          <w:tab w:val="left" w:pos="993"/>
        </w:tabs>
        <w:ind w:left="0" w:firstLine="0"/>
        <w:jc w:val="left"/>
      </w:pPr>
      <w:r>
        <w:t>«</w:t>
      </w:r>
    </w:p>
    <w:tbl>
      <w:tblPr>
        <w:tblStyle w:val="TableNormal"/>
        <w:tblW w:w="9822"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7"/>
        <w:gridCol w:w="2225"/>
        <w:gridCol w:w="7190"/>
      </w:tblGrid>
      <w:tr w:rsidR="00805585" w:rsidRPr="00ED32A8" w:rsidTr="006A6A13">
        <w:trPr>
          <w:trHeight w:val="849"/>
        </w:trPr>
        <w:tc>
          <w:tcPr>
            <w:tcW w:w="407" w:type="dxa"/>
          </w:tcPr>
          <w:p w:rsidR="00805585" w:rsidRPr="00ED32A8" w:rsidRDefault="00805585" w:rsidP="007B6328">
            <w:pPr>
              <w:pStyle w:val="TableParagraph"/>
              <w:ind w:left="62"/>
              <w:rPr>
                <w:sz w:val="24"/>
                <w:szCs w:val="24"/>
              </w:rPr>
            </w:pPr>
          </w:p>
        </w:tc>
        <w:tc>
          <w:tcPr>
            <w:tcW w:w="2225" w:type="dxa"/>
          </w:tcPr>
          <w:p w:rsidR="00805585" w:rsidRPr="00ED32A8" w:rsidRDefault="00805585" w:rsidP="007B6328">
            <w:pPr>
              <w:pStyle w:val="TableParagraph"/>
              <w:ind w:left="60" w:right="404"/>
              <w:rPr>
                <w:sz w:val="24"/>
                <w:szCs w:val="24"/>
              </w:rPr>
            </w:pPr>
            <w:r w:rsidRPr="00ED32A8">
              <w:rPr>
                <w:sz w:val="24"/>
                <w:szCs w:val="24"/>
              </w:rPr>
              <w:t>Наименование Подпрограммы</w:t>
            </w:r>
          </w:p>
        </w:tc>
        <w:tc>
          <w:tcPr>
            <w:tcW w:w="7190" w:type="dxa"/>
          </w:tcPr>
          <w:p w:rsidR="00805585" w:rsidRPr="00ED32A8" w:rsidRDefault="00805585" w:rsidP="007B6328">
            <w:pPr>
              <w:pStyle w:val="TableParagraph"/>
              <w:tabs>
                <w:tab w:val="left" w:pos="1664"/>
                <w:tab w:val="left" w:pos="4095"/>
                <w:tab w:val="left" w:pos="5558"/>
                <w:tab w:val="left" w:pos="6225"/>
              </w:tabs>
              <w:ind w:left="59" w:right="56"/>
              <w:rPr>
                <w:sz w:val="24"/>
                <w:szCs w:val="24"/>
              </w:rPr>
            </w:pPr>
            <w:r>
              <w:t xml:space="preserve">Переселение граждан из аварийного жилищного фонда  по Пудожскому  муниципальному  району   </w:t>
            </w:r>
            <w:r w:rsidRPr="00ED32A8">
              <w:rPr>
                <w:sz w:val="24"/>
                <w:szCs w:val="24"/>
              </w:rPr>
              <w:t xml:space="preserve">(далее </w:t>
            </w:r>
            <w:r>
              <w:rPr>
                <w:sz w:val="24"/>
                <w:szCs w:val="24"/>
              </w:rPr>
              <w:t>–</w:t>
            </w:r>
            <w:r w:rsidRPr="00ED32A8">
              <w:rPr>
                <w:sz w:val="24"/>
                <w:szCs w:val="24"/>
              </w:rPr>
              <w:t>Подпрограмма</w:t>
            </w:r>
            <w:r>
              <w:rPr>
                <w:sz w:val="24"/>
                <w:szCs w:val="24"/>
              </w:rPr>
              <w:t>1</w:t>
            </w:r>
            <w:r w:rsidRPr="00ED32A8">
              <w:rPr>
                <w:sz w:val="24"/>
                <w:szCs w:val="24"/>
              </w:rPr>
              <w:t>)</w:t>
            </w:r>
          </w:p>
        </w:tc>
      </w:tr>
      <w:tr w:rsidR="00805585" w:rsidRPr="00ED32A8" w:rsidTr="006A6A13">
        <w:trPr>
          <w:trHeight w:val="1734"/>
        </w:trPr>
        <w:tc>
          <w:tcPr>
            <w:tcW w:w="407" w:type="dxa"/>
          </w:tcPr>
          <w:p w:rsidR="00805585" w:rsidRPr="00ED32A8" w:rsidRDefault="00805585" w:rsidP="007B6328">
            <w:pPr>
              <w:pStyle w:val="TableParagraph"/>
              <w:ind w:left="62"/>
              <w:rPr>
                <w:sz w:val="24"/>
                <w:szCs w:val="24"/>
              </w:rPr>
            </w:pPr>
            <w:r>
              <w:rPr>
                <w:sz w:val="24"/>
                <w:szCs w:val="24"/>
              </w:rPr>
              <w:t>1</w:t>
            </w:r>
          </w:p>
        </w:tc>
        <w:tc>
          <w:tcPr>
            <w:tcW w:w="2225" w:type="dxa"/>
          </w:tcPr>
          <w:p w:rsidR="00805585" w:rsidRPr="00ED32A8" w:rsidRDefault="00805585" w:rsidP="007B6328">
            <w:pPr>
              <w:pStyle w:val="TableParagraph"/>
              <w:ind w:left="60" w:right="404"/>
              <w:rPr>
                <w:sz w:val="24"/>
                <w:szCs w:val="24"/>
              </w:rPr>
            </w:pPr>
            <w:r w:rsidRPr="00ED32A8">
              <w:rPr>
                <w:sz w:val="24"/>
                <w:szCs w:val="24"/>
              </w:rPr>
              <w:t>Ответственный исполнитель Подпрограммы</w:t>
            </w:r>
          </w:p>
        </w:tc>
        <w:tc>
          <w:tcPr>
            <w:tcW w:w="7190" w:type="dxa"/>
          </w:tcPr>
          <w:p w:rsidR="00805585" w:rsidRPr="00805585" w:rsidRDefault="00805585" w:rsidP="007B6328">
            <w:pPr>
              <w:pStyle w:val="ConsPlusNormal"/>
              <w:rPr>
                <w:rFonts w:ascii="Times New Roman" w:hAnsi="Times New Roman" w:cs="Times New Roman"/>
                <w:sz w:val="24"/>
                <w:szCs w:val="24"/>
              </w:rPr>
            </w:pPr>
            <w:r w:rsidRPr="00805585">
              <w:rPr>
                <w:rFonts w:ascii="Times New Roman" w:hAnsi="Times New Roman" w:cs="Times New Roman"/>
                <w:sz w:val="24"/>
                <w:szCs w:val="24"/>
              </w:rPr>
              <w:t>Администрация Пудожского муниципального района</w:t>
            </w:r>
          </w:p>
        </w:tc>
      </w:tr>
      <w:tr w:rsidR="00805585" w:rsidRPr="00ED32A8" w:rsidTr="006A6A13">
        <w:trPr>
          <w:trHeight w:val="1734"/>
        </w:trPr>
        <w:tc>
          <w:tcPr>
            <w:tcW w:w="407" w:type="dxa"/>
          </w:tcPr>
          <w:p w:rsidR="00805585" w:rsidRPr="00ED32A8" w:rsidRDefault="00805585" w:rsidP="007B6328">
            <w:pPr>
              <w:pStyle w:val="TableParagraph"/>
              <w:ind w:left="62"/>
              <w:rPr>
                <w:sz w:val="24"/>
                <w:szCs w:val="24"/>
              </w:rPr>
            </w:pPr>
            <w:r>
              <w:rPr>
                <w:sz w:val="24"/>
                <w:szCs w:val="24"/>
              </w:rPr>
              <w:t>2</w:t>
            </w:r>
          </w:p>
        </w:tc>
        <w:tc>
          <w:tcPr>
            <w:tcW w:w="2225" w:type="dxa"/>
          </w:tcPr>
          <w:p w:rsidR="00805585" w:rsidRPr="00ED32A8" w:rsidRDefault="00805585" w:rsidP="007B6328">
            <w:pPr>
              <w:pStyle w:val="TableParagraph"/>
              <w:ind w:left="60" w:right="404"/>
              <w:rPr>
                <w:sz w:val="24"/>
                <w:szCs w:val="24"/>
              </w:rPr>
            </w:pPr>
            <w:r w:rsidRPr="00ED32A8">
              <w:rPr>
                <w:sz w:val="24"/>
                <w:szCs w:val="24"/>
              </w:rPr>
              <w:t>Соисполнители Подпрограммы</w:t>
            </w:r>
          </w:p>
        </w:tc>
        <w:tc>
          <w:tcPr>
            <w:tcW w:w="7190" w:type="dxa"/>
          </w:tcPr>
          <w:p w:rsidR="00805585" w:rsidRPr="00CC441E" w:rsidRDefault="00805585" w:rsidP="007B6328">
            <w:pPr>
              <w:pStyle w:val="ConsPlusNormal"/>
              <w:rPr>
                <w:rFonts w:ascii="Times New Roman" w:hAnsi="Times New Roman" w:cs="Times New Roman"/>
                <w:sz w:val="24"/>
                <w:szCs w:val="24"/>
              </w:rPr>
            </w:pPr>
            <w:r>
              <w:rPr>
                <w:rFonts w:ascii="Times New Roman" w:hAnsi="Times New Roman" w:cs="Times New Roman"/>
                <w:sz w:val="24"/>
                <w:szCs w:val="24"/>
              </w:rPr>
              <w:t xml:space="preserve">Соисполнители отсутствуют </w:t>
            </w:r>
          </w:p>
        </w:tc>
      </w:tr>
      <w:tr w:rsidR="00805585" w:rsidRPr="00ED32A8" w:rsidTr="006A6A13">
        <w:trPr>
          <w:trHeight w:val="1734"/>
        </w:trPr>
        <w:tc>
          <w:tcPr>
            <w:tcW w:w="407" w:type="dxa"/>
          </w:tcPr>
          <w:p w:rsidR="00805585" w:rsidRPr="00ED32A8" w:rsidRDefault="006A6A13" w:rsidP="007B6328">
            <w:pPr>
              <w:pStyle w:val="TableParagraph"/>
              <w:ind w:left="62"/>
              <w:rPr>
                <w:sz w:val="24"/>
                <w:szCs w:val="24"/>
              </w:rPr>
            </w:pPr>
            <w:r>
              <w:rPr>
                <w:sz w:val="24"/>
                <w:szCs w:val="24"/>
              </w:rPr>
              <w:t>3</w:t>
            </w:r>
          </w:p>
        </w:tc>
        <w:tc>
          <w:tcPr>
            <w:tcW w:w="2225" w:type="dxa"/>
          </w:tcPr>
          <w:p w:rsidR="00805585" w:rsidRPr="00ED32A8" w:rsidRDefault="00805585" w:rsidP="007B6328">
            <w:pPr>
              <w:pStyle w:val="TableParagraph"/>
              <w:ind w:left="60" w:right="404"/>
              <w:rPr>
                <w:sz w:val="24"/>
                <w:szCs w:val="24"/>
              </w:rPr>
            </w:pPr>
            <w:r w:rsidRPr="00ED32A8">
              <w:rPr>
                <w:sz w:val="24"/>
                <w:szCs w:val="24"/>
              </w:rPr>
              <w:t>Цель Подпрограммы</w:t>
            </w:r>
          </w:p>
        </w:tc>
        <w:tc>
          <w:tcPr>
            <w:tcW w:w="7190" w:type="dxa"/>
          </w:tcPr>
          <w:p w:rsidR="00805585" w:rsidRPr="00CC441E" w:rsidRDefault="00805585" w:rsidP="007B6328">
            <w:pPr>
              <w:pStyle w:val="ConsPlusNormal"/>
              <w:rPr>
                <w:rFonts w:ascii="Times New Roman" w:hAnsi="Times New Roman" w:cs="Times New Roman"/>
                <w:sz w:val="24"/>
                <w:szCs w:val="24"/>
              </w:rPr>
            </w:pPr>
            <w:r w:rsidRPr="00CC441E">
              <w:rPr>
                <w:rFonts w:ascii="Times New Roman" w:hAnsi="Times New Roman" w:cs="Times New Roman"/>
                <w:sz w:val="24"/>
                <w:szCs w:val="24"/>
              </w:rPr>
              <w:t>улучшение жилищных условий граждан  Пудожского  района Республики Карелия, проживающих в многоквартирных домах, признанных аварийными;</w:t>
            </w:r>
          </w:p>
          <w:p w:rsidR="00805585" w:rsidRPr="00CC441E" w:rsidRDefault="00805585" w:rsidP="007B6328">
            <w:pPr>
              <w:pStyle w:val="ConsPlusNormal"/>
              <w:rPr>
                <w:rFonts w:ascii="Times New Roman" w:hAnsi="Times New Roman" w:cs="Times New Roman"/>
                <w:sz w:val="24"/>
                <w:szCs w:val="24"/>
              </w:rPr>
            </w:pPr>
            <w:r w:rsidRPr="00CC441E">
              <w:rPr>
                <w:rFonts w:ascii="Times New Roman" w:hAnsi="Times New Roman" w:cs="Times New Roman"/>
                <w:sz w:val="24"/>
                <w:szCs w:val="24"/>
              </w:rPr>
              <w:t>ликвидация аварийного жилищного фонда;</w:t>
            </w:r>
          </w:p>
          <w:p w:rsidR="00805585" w:rsidRDefault="00805585" w:rsidP="007B6328">
            <w:pPr>
              <w:pStyle w:val="ConsPlusNormal"/>
            </w:pPr>
            <w:r w:rsidRPr="00CC441E">
              <w:rPr>
                <w:rFonts w:ascii="Times New Roman" w:hAnsi="Times New Roman" w:cs="Times New Roman"/>
                <w:sz w:val="24"/>
                <w:szCs w:val="24"/>
              </w:rPr>
              <w:t>увеличение объемов строительства, в том числе малоэтажного, на территории  Пудожского  района Республики Карелия.</w:t>
            </w:r>
          </w:p>
          <w:p w:rsidR="00805585" w:rsidRPr="00ED32A8" w:rsidRDefault="00805585" w:rsidP="007B6328">
            <w:pPr>
              <w:pStyle w:val="TableParagraph"/>
              <w:ind w:left="59" w:right="52"/>
              <w:jc w:val="both"/>
              <w:rPr>
                <w:sz w:val="24"/>
                <w:szCs w:val="24"/>
              </w:rPr>
            </w:pPr>
          </w:p>
        </w:tc>
      </w:tr>
      <w:tr w:rsidR="00805585" w:rsidRPr="00ED32A8" w:rsidTr="006A6A13">
        <w:trPr>
          <w:trHeight w:val="1958"/>
        </w:trPr>
        <w:tc>
          <w:tcPr>
            <w:tcW w:w="407" w:type="dxa"/>
          </w:tcPr>
          <w:p w:rsidR="00805585" w:rsidRPr="00ED32A8" w:rsidRDefault="006A6A13" w:rsidP="007B6328">
            <w:pPr>
              <w:pStyle w:val="TableParagraph"/>
              <w:ind w:left="62"/>
              <w:rPr>
                <w:sz w:val="24"/>
                <w:szCs w:val="24"/>
              </w:rPr>
            </w:pPr>
            <w:r>
              <w:rPr>
                <w:sz w:val="24"/>
                <w:szCs w:val="24"/>
              </w:rPr>
              <w:t>4</w:t>
            </w:r>
          </w:p>
        </w:tc>
        <w:tc>
          <w:tcPr>
            <w:tcW w:w="2225" w:type="dxa"/>
          </w:tcPr>
          <w:p w:rsidR="00805585" w:rsidRPr="00ED32A8" w:rsidRDefault="00805585" w:rsidP="007B6328">
            <w:pPr>
              <w:pStyle w:val="TableParagraph"/>
              <w:ind w:left="60" w:right="404"/>
              <w:rPr>
                <w:sz w:val="24"/>
                <w:szCs w:val="24"/>
              </w:rPr>
            </w:pPr>
            <w:r w:rsidRPr="00ED32A8">
              <w:rPr>
                <w:sz w:val="24"/>
                <w:szCs w:val="24"/>
              </w:rPr>
              <w:t>Задачи Подпрограммы</w:t>
            </w:r>
          </w:p>
        </w:tc>
        <w:tc>
          <w:tcPr>
            <w:tcW w:w="7190" w:type="dxa"/>
          </w:tcPr>
          <w:p w:rsidR="00805585" w:rsidRPr="00ED32A8" w:rsidRDefault="00805585" w:rsidP="007B6328">
            <w:pPr>
              <w:pStyle w:val="TableParagraph"/>
              <w:tabs>
                <w:tab w:val="left" w:pos="561"/>
              </w:tabs>
              <w:ind w:left="59" w:right="57"/>
              <w:jc w:val="both"/>
              <w:rPr>
                <w:sz w:val="24"/>
                <w:szCs w:val="24"/>
              </w:rPr>
            </w:pPr>
          </w:p>
          <w:p w:rsidR="00805585" w:rsidRPr="00CC441E" w:rsidRDefault="00805585" w:rsidP="007B6328">
            <w:pPr>
              <w:pStyle w:val="ConsPlusNormal"/>
              <w:rPr>
                <w:rFonts w:ascii="Times New Roman" w:hAnsi="Times New Roman" w:cs="Times New Roman"/>
                <w:sz w:val="24"/>
                <w:szCs w:val="24"/>
              </w:rPr>
            </w:pPr>
            <w:r w:rsidRPr="00CC441E">
              <w:rPr>
                <w:rFonts w:ascii="Times New Roman" w:hAnsi="Times New Roman" w:cs="Times New Roman"/>
                <w:sz w:val="24"/>
                <w:szCs w:val="24"/>
              </w:rPr>
              <w:t>переселение граждан из аварийного жилищного фонда;</w:t>
            </w:r>
          </w:p>
          <w:p w:rsidR="00805585" w:rsidRPr="00CC441E" w:rsidRDefault="00805585" w:rsidP="007B6328">
            <w:pPr>
              <w:pStyle w:val="ConsPlusNormal"/>
              <w:rPr>
                <w:rFonts w:ascii="Times New Roman" w:hAnsi="Times New Roman" w:cs="Times New Roman"/>
                <w:sz w:val="24"/>
                <w:szCs w:val="24"/>
              </w:rPr>
            </w:pPr>
            <w:r w:rsidRPr="00CC441E">
              <w:rPr>
                <w:rFonts w:ascii="Times New Roman" w:hAnsi="Times New Roman" w:cs="Times New Roman"/>
                <w:sz w:val="24"/>
                <w:szCs w:val="24"/>
              </w:rPr>
              <w:t>строительство многоквартирных домов, в том числе малоэтажное жилищное строительство;</w:t>
            </w:r>
          </w:p>
          <w:p w:rsidR="00805585" w:rsidRPr="00CC441E" w:rsidRDefault="00805585" w:rsidP="007B6328">
            <w:pPr>
              <w:pStyle w:val="ConsPlusNormal"/>
              <w:rPr>
                <w:rFonts w:ascii="Times New Roman" w:hAnsi="Times New Roman" w:cs="Times New Roman"/>
                <w:sz w:val="24"/>
                <w:szCs w:val="24"/>
              </w:rPr>
            </w:pPr>
            <w:r w:rsidRPr="00CC441E">
              <w:rPr>
                <w:rFonts w:ascii="Times New Roman" w:hAnsi="Times New Roman" w:cs="Times New Roman"/>
                <w:sz w:val="24"/>
                <w:szCs w:val="24"/>
              </w:rPr>
              <w:t>формирование финансовых ресурсов для обеспечения жильем граждан, переселяемых из аварийного жилищного фонда;</w:t>
            </w:r>
          </w:p>
          <w:p w:rsidR="00805585" w:rsidRPr="00ED32A8" w:rsidRDefault="00805585" w:rsidP="007B6328">
            <w:pPr>
              <w:pStyle w:val="TableParagraph"/>
              <w:tabs>
                <w:tab w:val="left" w:pos="721"/>
              </w:tabs>
              <w:ind w:left="59" w:right="52"/>
              <w:jc w:val="both"/>
              <w:rPr>
                <w:sz w:val="24"/>
                <w:szCs w:val="24"/>
              </w:rPr>
            </w:pPr>
            <w:r w:rsidRPr="00CC441E">
              <w:rPr>
                <w:sz w:val="24"/>
                <w:szCs w:val="24"/>
              </w:rPr>
              <w:t>привлечение финансовой поддержки за счет средств государственной корпорации - Фонда содействия реформированию жилищно-коммунального хозяйства (далее - Фонд)</w:t>
            </w:r>
          </w:p>
        </w:tc>
      </w:tr>
      <w:tr w:rsidR="006A6A13" w:rsidRPr="00ED32A8" w:rsidTr="006A6A13">
        <w:trPr>
          <w:trHeight w:val="994"/>
        </w:trPr>
        <w:tc>
          <w:tcPr>
            <w:tcW w:w="407" w:type="dxa"/>
          </w:tcPr>
          <w:p w:rsidR="006A6A13" w:rsidRPr="00ED32A8" w:rsidRDefault="006A6A13" w:rsidP="007B6328">
            <w:pPr>
              <w:pStyle w:val="TableParagraph"/>
              <w:ind w:left="62"/>
              <w:rPr>
                <w:sz w:val="24"/>
                <w:szCs w:val="24"/>
              </w:rPr>
            </w:pPr>
            <w:r>
              <w:rPr>
                <w:sz w:val="24"/>
                <w:szCs w:val="24"/>
              </w:rPr>
              <w:t>5</w:t>
            </w:r>
          </w:p>
        </w:tc>
        <w:tc>
          <w:tcPr>
            <w:tcW w:w="2225" w:type="dxa"/>
          </w:tcPr>
          <w:p w:rsidR="006A6A13" w:rsidRPr="00ED32A8" w:rsidRDefault="006A6A13" w:rsidP="006A6A13">
            <w:pPr>
              <w:pStyle w:val="TableParagraph"/>
              <w:ind w:left="60" w:right="404"/>
              <w:rPr>
                <w:sz w:val="24"/>
                <w:szCs w:val="24"/>
              </w:rPr>
            </w:pPr>
            <w:r w:rsidRPr="00ED32A8">
              <w:rPr>
                <w:sz w:val="24"/>
                <w:szCs w:val="24"/>
              </w:rPr>
              <w:t xml:space="preserve">Конечные </w:t>
            </w:r>
            <w:r>
              <w:rPr>
                <w:sz w:val="24"/>
                <w:szCs w:val="24"/>
              </w:rPr>
              <w:t xml:space="preserve">показатели </w:t>
            </w:r>
            <w:r w:rsidRPr="00ED32A8">
              <w:rPr>
                <w:sz w:val="24"/>
                <w:szCs w:val="24"/>
              </w:rPr>
              <w:t>результат</w:t>
            </w:r>
            <w:r>
              <w:rPr>
                <w:sz w:val="24"/>
                <w:szCs w:val="24"/>
              </w:rPr>
              <w:t xml:space="preserve">ов </w:t>
            </w:r>
            <w:r w:rsidRPr="00ED32A8">
              <w:rPr>
                <w:sz w:val="24"/>
                <w:szCs w:val="24"/>
              </w:rPr>
              <w:t>Подпрограммы</w:t>
            </w:r>
          </w:p>
        </w:tc>
        <w:tc>
          <w:tcPr>
            <w:tcW w:w="7190" w:type="dxa"/>
          </w:tcPr>
          <w:p w:rsidR="006A6A13" w:rsidRDefault="006A6A13" w:rsidP="006A6A13">
            <w:pPr>
              <w:pStyle w:val="TableParagraph"/>
              <w:tabs>
                <w:tab w:val="left" w:pos="399"/>
              </w:tabs>
              <w:ind w:left="55" w:right="48"/>
              <w:jc w:val="both"/>
              <w:rPr>
                <w:sz w:val="24"/>
                <w:szCs w:val="24"/>
              </w:rPr>
            </w:pPr>
            <w:r w:rsidRPr="00967862">
              <w:t xml:space="preserve">переселение </w:t>
            </w:r>
            <w:r>
              <w:t xml:space="preserve">с 2022 года по 2023 год включительно </w:t>
            </w:r>
            <w:r w:rsidRPr="00967862">
              <w:t xml:space="preserve"> </w:t>
            </w:r>
            <w:r>
              <w:t xml:space="preserve">304  </w:t>
            </w:r>
            <w:r w:rsidRPr="00967862">
              <w:t>человек</w:t>
            </w:r>
            <w:r>
              <w:t>а</w:t>
            </w:r>
            <w:r w:rsidRPr="00967862">
              <w:t>, проживающих в 5</w:t>
            </w:r>
            <w:r>
              <w:t xml:space="preserve">8 </w:t>
            </w:r>
            <w:r w:rsidRPr="00967862">
              <w:t xml:space="preserve"> многоквартирных домах, признанных до 1 января 2017 года аварийными в результате физического износа в процессе эксплуатации и подле</w:t>
            </w:r>
            <w:r>
              <w:t>жащими сносу или реконструкции.</w:t>
            </w:r>
          </w:p>
          <w:p w:rsidR="006A6A13" w:rsidRPr="00ED32A8" w:rsidRDefault="006A6A13" w:rsidP="007B6328">
            <w:pPr>
              <w:pStyle w:val="TableParagraph"/>
              <w:ind w:left="59" w:right="50"/>
              <w:jc w:val="both"/>
              <w:rPr>
                <w:sz w:val="24"/>
                <w:szCs w:val="24"/>
              </w:rPr>
            </w:pPr>
          </w:p>
        </w:tc>
      </w:tr>
      <w:tr w:rsidR="00805585" w:rsidRPr="00ED32A8" w:rsidTr="006A6A13">
        <w:trPr>
          <w:trHeight w:val="994"/>
        </w:trPr>
        <w:tc>
          <w:tcPr>
            <w:tcW w:w="407" w:type="dxa"/>
          </w:tcPr>
          <w:p w:rsidR="00805585" w:rsidRPr="00ED32A8" w:rsidRDefault="006A6A13" w:rsidP="007B6328">
            <w:pPr>
              <w:pStyle w:val="TableParagraph"/>
              <w:ind w:left="62"/>
              <w:rPr>
                <w:sz w:val="24"/>
                <w:szCs w:val="24"/>
              </w:rPr>
            </w:pPr>
            <w:r>
              <w:rPr>
                <w:sz w:val="24"/>
                <w:szCs w:val="24"/>
              </w:rPr>
              <w:t>6</w:t>
            </w:r>
          </w:p>
        </w:tc>
        <w:tc>
          <w:tcPr>
            <w:tcW w:w="2225" w:type="dxa"/>
          </w:tcPr>
          <w:p w:rsidR="00805585" w:rsidRPr="00ED32A8" w:rsidRDefault="00805585" w:rsidP="007B6328">
            <w:pPr>
              <w:pStyle w:val="TableParagraph"/>
              <w:ind w:left="60" w:right="404"/>
              <w:rPr>
                <w:sz w:val="24"/>
                <w:szCs w:val="24"/>
              </w:rPr>
            </w:pPr>
            <w:r w:rsidRPr="00ED32A8">
              <w:rPr>
                <w:sz w:val="24"/>
                <w:szCs w:val="24"/>
              </w:rPr>
              <w:t>Сроки и этапы реализации Подпрограммы</w:t>
            </w:r>
          </w:p>
        </w:tc>
        <w:tc>
          <w:tcPr>
            <w:tcW w:w="7190" w:type="dxa"/>
          </w:tcPr>
          <w:p w:rsidR="00805585" w:rsidRPr="00ED32A8" w:rsidRDefault="00805585" w:rsidP="007B6328">
            <w:pPr>
              <w:pStyle w:val="TableParagraph"/>
              <w:ind w:left="59" w:right="50"/>
              <w:jc w:val="both"/>
              <w:rPr>
                <w:sz w:val="24"/>
                <w:szCs w:val="24"/>
              </w:rPr>
            </w:pPr>
            <w:r w:rsidRPr="00ED32A8">
              <w:rPr>
                <w:sz w:val="24"/>
                <w:szCs w:val="24"/>
              </w:rPr>
              <w:t xml:space="preserve">Подпрограмма рассчитана на период с </w:t>
            </w:r>
            <w:r>
              <w:rPr>
                <w:sz w:val="24"/>
                <w:szCs w:val="24"/>
              </w:rPr>
              <w:t>2022</w:t>
            </w:r>
            <w:r w:rsidRPr="00ED32A8">
              <w:rPr>
                <w:sz w:val="24"/>
                <w:szCs w:val="24"/>
              </w:rPr>
              <w:t xml:space="preserve"> по </w:t>
            </w:r>
            <w:r>
              <w:rPr>
                <w:sz w:val="24"/>
                <w:szCs w:val="24"/>
              </w:rPr>
              <w:t>2024</w:t>
            </w:r>
            <w:r w:rsidRPr="00ED32A8">
              <w:rPr>
                <w:sz w:val="24"/>
                <w:szCs w:val="24"/>
              </w:rPr>
              <w:t xml:space="preserve"> годы. Подпрограмма не имеет строгой разбивки на этапы, мероприятия реализуются на протяжении всего срока реализации Подпрограммы.</w:t>
            </w:r>
          </w:p>
        </w:tc>
      </w:tr>
    </w:tbl>
    <w:p w:rsidR="000C4EA0" w:rsidRDefault="000C4EA0"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tbl>
      <w:tblPr>
        <w:tblStyle w:val="TableNormal"/>
        <w:tblpPr w:leftFromText="180" w:rightFromText="180" w:vertAnchor="text" w:horzAnchor="margin" w:tblpY="-45"/>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6"/>
        <w:gridCol w:w="2123"/>
        <w:gridCol w:w="1291"/>
        <w:gridCol w:w="30"/>
        <w:gridCol w:w="74"/>
        <w:gridCol w:w="2077"/>
        <w:gridCol w:w="1451"/>
        <w:gridCol w:w="664"/>
        <w:gridCol w:w="1274"/>
      </w:tblGrid>
      <w:tr w:rsidR="006A6A13" w:rsidRPr="00ED32A8" w:rsidTr="006A6A13">
        <w:trPr>
          <w:trHeight w:val="319"/>
        </w:trPr>
        <w:tc>
          <w:tcPr>
            <w:tcW w:w="386" w:type="dxa"/>
            <w:vMerge w:val="restart"/>
          </w:tcPr>
          <w:p w:rsidR="006A6A13" w:rsidRPr="00ED32A8" w:rsidRDefault="006A6A13" w:rsidP="006A6A13">
            <w:pPr>
              <w:pStyle w:val="TableParagraph"/>
              <w:ind w:left="62"/>
              <w:rPr>
                <w:sz w:val="24"/>
                <w:szCs w:val="24"/>
              </w:rPr>
            </w:pPr>
            <w:r>
              <w:rPr>
                <w:sz w:val="24"/>
                <w:szCs w:val="24"/>
              </w:rPr>
              <w:t>7</w:t>
            </w:r>
          </w:p>
        </w:tc>
        <w:tc>
          <w:tcPr>
            <w:tcW w:w="2123" w:type="dxa"/>
            <w:vMerge w:val="restart"/>
          </w:tcPr>
          <w:p w:rsidR="006A6A13" w:rsidRPr="00ED32A8" w:rsidRDefault="006A6A13" w:rsidP="006A6A13">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291" w:type="dxa"/>
            <w:vMerge w:val="restart"/>
          </w:tcPr>
          <w:p w:rsidR="006A6A13" w:rsidRPr="00ED32A8" w:rsidRDefault="006A6A13" w:rsidP="006A6A13">
            <w:pPr>
              <w:pStyle w:val="TableParagraph"/>
              <w:ind w:left="88" w:right="76" w:hanging="5"/>
              <w:jc w:val="center"/>
              <w:rPr>
                <w:sz w:val="24"/>
                <w:szCs w:val="24"/>
              </w:rPr>
            </w:pPr>
            <w:r w:rsidRPr="00ED32A8">
              <w:rPr>
                <w:sz w:val="24"/>
                <w:szCs w:val="24"/>
              </w:rPr>
              <w:t>Источник финансирования</w:t>
            </w:r>
          </w:p>
        </w:tc>
        <w:tc>
          <w:tcPr>
            <w:tcW w:w="5570" w:type="dxa"/>
            <w:gridSpan w:val="6"/>
          </w:tcPr>
          <w:p w:rsidR="006A6A13" w:rsidRPr="00ED32A8" w:rsidRDefault="006A6A13" w:rsidP="006A6A13">
            <w:pPr>
              <w:pStyle w:val="TableParagraph"/>
              <w:ind w:left="2072" w:right="2074"/>
              <w:jc w:val="center"/>
              <w:rPr>
                <w:sz w:val="24"/>
                <w:szCs w:val="24"/>
              </w:rPr>
            </w:pPr>
            <w:r w:rsidRPr="00ED32A8">
              <w:rPr>
                <w:sz w:val="24"/>
                <w:szCs w:val="24"/>
              </w:rPr>
              <w:t>Расходы, тыс. руб.</w:t>
            </w:r>
          </w:p>
        </w:tc>
      </w:tr>
      <w:tr w:rsidR="006A6A13" w:rsidRPr="00ED32A8" w:rsidTr="006A6A13">
        <w:trPr>
          <w:trHeight w:val="361"/>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vMerge/>
            <w:tcBorders>
              <w:top w:val="nil"/>
            </w:tcBorders>
          </w:tcPr>
          <w:p w:rsidR="006A6A13" w:rsidRPr="00ED32A8" w:rsidRDefault="006A6A13" w:rsidP="006A6A13">
            <w:pPr>
              <w:rPr>
                <w:sz w:val="24"/>
                <w:szCs w:val="24"/>
              </w:rPr>
            </w:pPr>
          </w:p>
        </w:tc>
        <w:tc>
          <w:tcPr>
            <w:tcW w:w="30" w:type="dxa"/>
            <w:vMerge w:val="restart"/>
          </w:tcPr>
          <w:p w:rsidR="006A6A13" w:rsidRPr="00ED32A8" w:rsidRDefault="006A6A13" w:rsidP="006A6A13">
            <w:pPr>
              <w:pStyle w:val="TableParagraph"/>
              <w:ind w:left="88" w:right="83"/>
              <w:jc w:val="center"/>
              <w:rPr>
                <w:sz w:val="24"/>
                <w:szCs w:val="24"/>
              </w:rPr>
            </w:pPr>
          </w:p>
        </w:tc>
        <w:tc>
          <w:tcPr>
            <w:tcW w:w="74" w:type="dxa"/>
            <w:vMerge w:val="restart"/>
          </w:tcPr>
          <w:p w:rsidR="006A6A13" w:rsidRPr="00ED32A8" w:rsidRDefault="006A6A13" w:rsidP="006A6A13">
            <w:pPr>
              <w:pStyle w:val="TableParagraph"/>
              <w:ind w:left="4"/>
              <w:jc w:val="center"/>
              <w:rPr>
                <w:sz w:val="24"/>
                <w:szCs w:val="24"/>
              </w:rPr>
            </w:pPr>
          </w:p>
        </w:tc>
        <w:tc>
          <w:tcPr>
            <w:tcW w:w="2077" w:type="dxa"/>
          </w:tcPr>
          <w:p w:rsidR="006A6A13" w:rsidRPr="00ED32A8" w:rsidRDefault="006A6A13" w:rsidP="006A6A13">
            <w:pPr>
              <w:pStyle w:val="TableParagraph"/>
              <w:ind w:left="85" w:right="83"/>
              <w:jc w:val="center"/>
              <w:rPr>
                <w:sz w:val="24"/>
                <w:szCs w:val="24"/>
              </w:rPr>
            </w:pPr>
            <w:r w:rsidRPr="00ED32A8">
              <w:rPr>
                <w:sz w:val="24"/>
                <w:szCs w:val="24"/>
              </w:rPr>
              <w:t>20</w:t>
            </w:r>
            <w:r>
              <w:rPr>
                <w:sz w:val="24"/>
                <w:szCs w:val="24"/>
              </w:rPr>
              <w:t>22</w:t>
            </w:r>
          </w:p>
        </w:tc>
        <w:tc>
          <w:tcPr>
            <w:tcW w:w="1451" w:type="dxa"/>
          </w:tcPr>
          <w:p w:rsidR="006A6A13" w:rsidRPr="00ED32A8" w:rsidRDefault="006A6A13" w:rsidP="006A6A13">
            <w:pPr>
              <w:pStyle w:val="TableParagraph"/>
              <w:ind w:left="86" w:right="84"/>
              <w:jc w:val="center"/>
              <w:rPr>
                <w:sz w:val="24"/>
                <w:szCs w:val="24"/>
              </w:rPr>
            </w:pPr>
            <w:r w:rsidRPr="00ED32A8">
              <w:rPr>
                <w:sz w:val="24"/>
                <w:szCs w:val="24"/>
              </w:rPr>
              <w:t>20</w:t>
            </w:r>
            <w:r>
              <w:rPr>
                <w:sz w:val="24"/>
                <w:szCs w:val="24"/>
              </w:rPr>
              <w:t>23</w:t>
            </w:r>
          </w:p>
        </w:tc>
        <w:tc>
          <w:tcPr>
            <w:tcW w:w="664" w:type="dxa"/>
          </w:tcPr>
          <w:p w:rsidR="006A6A13" w:rsidRPr="00ED32A8" w:rsidRDefault="006A6A13" w:rsidP="006A6A13">
            <w:pPr>
              <w:pStyle w:val="TableParagraph"/>
              <w:ind w:left="250"/>
              <w:rPr>
                <w:sz w:val="24"/>
                <w:szCs w:val="24"/>
              </w:rPr>
            </w:pPr>
            <w:r w:rsidRPr="00ED32A8">
              <w:rPr>
                <w:sz w:val="24"/>
                <w:szCs w:val="24"/>
              </w:rPr>
              <w:t>20</w:t>
            </w:r>
            <w:r>
              <w:rPr>
                <w:sz w:val="24"/>
                <w:szCs w:val="24"/>
              </w:rPr>
              <w:t>24</w:t>
            </w:r>
          </w:p>
        </w:tc>
        <w:tc>
          <w:tcPr>
            <w:tcW w:w="1274" w:type="dxa"/>
          </w:tcPr>
          <w:p w:rsidR="006A6A13" w:rsidRPr="00ED32A8" w:rsidRDefault="006A6A13" w:rsidP="006A6A13">
            <w:pPr>
              <w:pStyle w:val="TableParagraph"/>
              <w:ind w:left="220"/>
              <w:rPr>
                <w:sz w:val="24"/>
                <w:szCs w:val="24"/>
              </w:rPr>
            </w:pPr>
            <w:r w:rsidRPr="00ED32A8">
              <w:rPr>
                <w:sz w:val="24"/>
                <w:szCs w:val="24"/>
              </w:rPr>
              <w:t>Итого</w:t>
            </w:r>
          </w:p>
        </w:tc>
      </w:tr>
      <w:tr w:rsidR="006A6A13" w:rsidRPr="00ED32A8" w:rsidTr="006A6A13">
        <w:trPr>
          <w:trHeight w:val="504"/>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Pr>
                <w:sz w:val="24"/>
                <w:szCs w:val="24"/>
              </w:rPr>
            </w:pPr>
            <w:r w:rsidRPr="00ED32A8">
              <w:rPr>
                <w:sz w:val="24"/>
                <w:szCs w:val="24"/>
              </w:rPr>
              <w:t>Всего:</w:t>
            </w:r>
          </w:p>
          <w:p w:rsidR="006A6A13" w:rsidRPr="00ED32A8" w:rsidRDefault="006A6A13" w:rsidP="006A6A13">
            <w:pPr>
              <w:pStyle w:val="TableParagraph"/>
              <w:ind w:left="59"/>
              <w:rPr>
                <w:sz w:val="24"/>
                <w:szCs w:val="24"/>
              </w:rPr>
            </w:pPr>
            <w:r w:rsidRPr="00ED32A8">
              <w:rPr>
                <w:sz w:val="24"/>
                <w:szCs w:val="24"/>
              </w:rPr>
              <w:t>в том числе:</w:t>
            </w:r>
          </w:p>
        </w:tc>
        <w:tc>
          <w:tcPr>
            <w:tcW w:w="30" w:type="dxa"/>
            <w:vMerge/>
          </w:tcPr>
          <w:p w:rsidR="006A6A13" w:rsidRPr="00ED32A8" w:rsidRDefault="006A6A13" w:rsidP="006A6A13">
            <w:pPr>
              <w:pStyle w:val="TableParagraph"/>
              <w:ind w:left="91" w:right="83"/>
              <w:jc w:val="center"/>
              <w:rPr>
                <w:sz w:val="20"/>
                <w:szCs w:val="20"/>
              </w:rPr>
            </w:pPr>
          </w:p>
        </w:tc>
        <w:tc>
          <w:tcPr>
            <w:tcW w:w="74" w:type="dxa"/>
            <w:vMerge/>
          </w:tcPr>
          <w:p w:rsidR="006A6A13" w:rsidRPr="00ED32A8" w:rsidRDefault="006A6A13" w:rsidP="006A6A13">
            <w:pPr>
              <w:pStyle w:val="TableParagraph"/>
              <w:ind w:left="4"/>
              <w:jc w:val="center"/>
              <w:rPr>
                <w:sz w:val="20"/>
                <w:szCs w:val="20"/>
              </w:rPr>
            </w:pPr>
          </w:p>
        </w:tc>
        <w:tc>
          <w:tcPr>
            <w:tcW w:w="2077" w:type="dxa"/>
          </w:tcPr>
          <w:p w:rsidR="006A6A13" w:rsidRPr="00ED32A8" w:rsidRDefault="006A6A13" w:rsidP="006A6A13">
            <w:pPr>
              <w:pStyle w:val="TableParagraph"/>
              <w:ind w:left="87" w:right="83"/>
              <w:jc w:val="center"/>
              <w:rPr>
                <w:sz w:val="20"/>
                <w:szCs w:val="20"/>
              </w:rPr>
            </w:pPr>
            <w:r>
              <w:rPr>
                <w:b/>
                <w:bCs/>
                <w:color w:val="000000"/>
                <w:sz w:val="20"/>
                <w:szCs w:val="20"/>
                <w:lang w:bidi="ar-SA"/>
              </w:rPr>
              <w:t>191 582,958</w:t>
            </w:r>
          </w:p>
        </w:tc>
        <w:tc>
          <w:tcPr>
            <w:tcW w:w="1451" w:type="dxa"/>
          </w:tcPr>
          <w:p w:rsidR="006A6A13" w:rsidRPr="00ED32A8" w:rsidRDefault="006A6A13" w:rsidP="006A6A13">
            <w:pPr>
              <w:pStyle w:val="TableParagraph"/>
              <w:ind w:left="88" w:right="84"/>
              <w:jc w:val="center"/>
              <w:rPr>
                <w:sz w:val="20"/>
                <w:szCs w:val="20"/>
              </w:rPr>
            </w:pPr>
            <w:r>
              <w:rPr>
                <w:b/>
                <w:bCs/>
                <w:color w:val="000000"/>
                <w:sz w:val="20"/>
                <w:szCs w:val="20"/>
                <w:lang w:bidi="ar-SA"/>
              </w:rPr>
              <w:t>43 978,4</w:t>
            </w:r>
          </w:p>
        </w:tc>
        <w:tc>
          <w:tcPr>
            <w:tcW w:w="664" w:type="dxa"/>
          </w:tcPr>
          <w:p w:rsidR="006A6A13" w:rsidRPr="00ED32A8" w:rsidRDefault="006A6A13" w:rsidP="006A6A13">
            <w:pPr>
              <w:pStyle w:val="TableParagraph"/>
              <w:ind w:right="129"/>
              <w:jc w:val="center"/>
              <w:rPr>
                <w:sz w:val="20"/>
                <w:szCs w:val="20"/>
              </w:rPr>
            </w:pPr>
          </w:p>
        </w:tc>
        <w:tc>
          <w:tcPr>
            <w:tcW w:w="1274" w:type="dxa"/>
          </w:tcPr>
          <w:p w:rsidR="006A6A13" w:rsidRPr="00ED32A8" w:rsidRDefault="006A6A13" w:rsidP="006A6A13">
            <w:pPr>
              <w:pStyle w:val="TableParagraph"/>
              <w:ind w:left="146"/>
              <w:rPr>
                <w:sz w:val="20"/>
                <w:szCs w:val="20"/>
              </w:rPr>
            </w:pPr>
            <w:r>
              <w:rPr>
                <w:sz w:val="20"/>
                <w:szCs w:val="20"/>
              </w:rPr>
              <w:t>191 175 478,4</w:t>
            </w:r>
          </w:p>
        </w:tc>
      </w:tr>
      <w:tr w:rsidR="006A6A13" w:rsidRPr="00ED32A8" w:rsidTr="006A6A13">
        <w:trPr>
          <w:trHeight w:val="686"/>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214"/>
              <w:rPr>
                <w:sz w:val="24"/>
                <w:szCs w:val="24"/>
              </w:rPr>
            </w:pPr>
            <w:r>
              <w:rPr>
                <w:sz w:val="24"/>
                <w:szCs w:val="24"/>
              </w:rPr>
              <w:t xml:space="preserve">Средства Фонда </w:t>
            </w:r>
          </w:p>
        </w:tc>
        <w:tc>
          <w:tcPr>
            <w:tcW w:w="30" w:type="dxa"/>
            <w:vMerge/>
          </w:tcPr>
          <w:p w:rsidR="006A6A13" w:rsidRPr="00ED32A8" w:rsidRDefault="006A6A13" w:rsidP="006A6A13">
            <w:pPr>
              <w:pStyle w:val="TableParagraph"/>
              <w:ind w:left="86" w:right="83"/>
              <w:jc w:val="center"/>
              <w:rPr>
                <w:sz w:val="20"/>
                <w:szCs w:val="20"/>
              </w:rPr>
            </w:pPr>
          </w:p>
        </w:tc>
        <w:tc>
          <w:tcPr>
            <w:tcW w:w="74" w:type="dxa"/>
            <w:vMerge/>
          </w:tcPr>
          <w:p w:rsidR="006A6A13" w:rsidRPr="00ED32A8" w:rsidRDefault="006A6A13" w:rsidP="006A6A13">
            <w:pPr>
              <w:pStyle w:val="TableParagraph"/>
              <w:ind w:left="4"/>
              <w:jc w:val="center"/>
              <w:rPr>
                <w:sz w:val="20"/>
                <w:szCs w:val="20"/>
              </w:rPr>
            </w:pPr>
          </w:p>
        </w:tc>
        <w:tc>
          <w:tcPr>
            <w:tcW w:w="2077" w:type="dxa"/>
          </w:tcPr>
          <w:p w:rsidR="006A6A13" w:rsidRPr="00ED32A8" w:rsidRDefault="006A6A13" w:rsidP="006A6A13">
            <w:pPr>
              <w:pStyle w:val="TableParagraph"/>
              <w:ind w:left="115" w:right="58"/>
              <w:jc w:val="center"/>
              <w:rPr>
                <w:sz w:val="20"/>
                <w:szCs w:val="20"/>
              </w:rPr>
            </w:pPr>
          </w:p>
        </w:tc>
        <w:tc>
          <w:tcPr>
            <w:tcW w:w="1451" w:type="dxa"/>
          </w:tcPr>
          <w:p w:rsidR="006A6A13" w:rsidRPr="00ED32A8" w:rsidRDefault="006A6A13" w:rsidP="006A6A13">
            <w:pPr>
              <w:pStyle w:val="TableParagraph"/>
              <w:ind w:left="117" w:right="60"/>
              <w:jc w:val="center"/>
              <w:rPr>
                <w:sz w:val="20"/>
                <w:szCs w:val="20"/>
              </w:rPr>
            </w:pPr>
          </w:p>
        </w:tc>
        <w:tc>
          <w:tcPr>
            <w:tcW w:w="664" w:type="dxa"/>
          </w:tcPr>
          <w:p w:rsidR="006A6A13" w:rsidRPr="00ED32A8" w:rsidRDefault="006A6A13" w:rsidP="006A6A13">
            <w:pPr>
              <w:pStyle w:val="TableParagraph"/>
              <w:ind w:right="103"/>
              <w:jc w:val="center"/>
              <w:rPr>
                <w:sz w:val="20"/>
                <w:szCs w:val="20"/>
              </w:rPr>
            </w:pPr>
          </w:p>
        </w:tc>
        <w:tc>
          <w:tcPr>
            <w:tcW w:w="1274" w:type="dxa"/>
          </w:tcPr>
          <w:p w:rsidR="006A6A13" w:rsidRPr="00ED32A8" w:rsidRDefault="006A6A13" w:rsidP="006A6A13">
            <w:pPr>
              <w:pStyle w:val="TableParagraph"/>
              <w:ind w:left="201"/>
              <w:rPr>
                <w:sz w:val="20"/>
                <w:szCs w:val="20"/>
              </w:rPr>
            </w:pPr>
          </w:p>
        </w:tc>
      </w:tr>
      <w:tr w:rsidR="006A6A13" w:rsidRPr="00ED32A8" w:rsidTr="006A6A13">
        <w:trPr>
          <w:trHeight w:val="686"/>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214"/>
              <w:rPr>
                <w:sz w:val="24"/>
                <w:szCs w:val="24"/>
              </w:rPr>
            </w:pPr>
            <w:r w:rsidRPr="00ED32A8">
              <w:rPr>
                <w:sz w:val="24"/>
                <w:szCs w:val="24"/>
              </w:rPr>
              <w:t>Бюджет Пудожского района</w:t>
            </w:r>
          </w:p>
        </w:tc>
        <w:tc>
          <w:tcPr>
            <w:tcW w:w="30" w:type="dxa"/>
            <w:vMerge/>
          </w:tcPr>
          <w:p w:rsidR="006A6A13" w:rsidRPr="00ED32A8" w:rsidRDefault="006A6A13" w:rsidP="006A6A13">
            <w:pPr>
              <w:pStyle w:val="TableParagraph"/>
              <w:ind w:left="86" w:right="83"/>
              <w:jc w:val="center"/>
              <w:rPr>
                <w:sz w:val="20"/>
                <w:szCs w:val="20"/>
              </w:rPr>
            </w:pPr>
          </w:p>
        </w:tc>
        <w:tc>
          <w:tcPr>
            <w:tcW w:w="74" w:type="dxa"/>
            <w:vMerge/>
          </w:tcPr>
          <w:p w:rsidR="006A6A13" w:rsidRPr="00ED32A8" w:rsidRDefault="006A6A13" w:rsidP="006A6A13">
            <w:pPr>
              <w:pStyle w:val="TableParagraph"/>
              <w:ind w:left="4"/>
              <w:jc w:val="center"/>
              <w:rPr>
                <w:sz w:val="20"/>
                <w:szCs w:val="20"/>
              </w:rPr>
            </w:pPr>
          </w:p>
        </w:tc>
        <w:tc>
          <w:tcPr>
            <w:tcW w:w="2077" w:type="dxa"/>
          </w:tcPr>
          <w:p w:rsidR="006A6A13" w:rsidRPr="00ED32A8" w:rsidRDefault="006A6A13" w:rsidP="006A6A13">
            <w:pPr>
              <w:pStyle w:val="TableParagraph"/>
              <w:ind w:left="115" w:right="58"/>
              <w:jc w:val="center"/>
              <w:rPr>
                <w:sz w:val="20"/>
                <w:szCs w:val="20"/>
              </w:rPr>
            </w:pPr>
          </w:p>
        </w:tc>
        <w:tc>
          <w:tcPr>
            <w:tcW w:w="1451" w:type="dxa"/>
          </w:tcPr>
          <w:p w:rsidR="006A6A13" w:rsidRPr="00ED32A8" w:rsidRDefault="006A6A13" w:rsidP="006A6A13">
            <w:pPr>
              <w:pStyle w:val="TableParagraph"/>
              <w:ind w:left="117" w:right="60"/>
              <w:jc w:val="center"/>
              <w:rPr>
                <w:sz w:val="20"/>
                <w:szCs w:val="20"/>
              </w:rPr>
            </w:pPr>
          </w:p>
        </w:tc>
        <w:tc>
          <w:tcPr>
            <w:tcW w:w="664" w:type="dxa"/>
          </w:tcPr>
          <w:p w:rsidR="006A6A13" w:rsidRPr="00ED32A8" w:rsidRDefault="006A6A13" w:rsidP="006A6A13">
            <w:pPr>
              <w:pStyle w:val="TableParagraph"/>
              <w:ind w:right="103"/>
              <w:jc w:val="center"/>
              <w:rPr>
                <w:sz w:val="20"/>
                <w:szCs w:val="20"/>
              </w:rPr>
            </w:pPr>
          </w:p>
        </w:tc>
        <w:tc>
          <w:tcPr>
            <w:tcW w:w="1274" w:type="dxa"/>
          </w:tcPr>
          <w:p w:rsidR="006A6A13" w:rsidRPr="00ED32A8" w:rsidRDefault="006A6A13" w:rsidP="006A6A13">
            <w:pPr>
              <w:pStyle w:val="TableParagraph"/>
              <w:ind w:left="201"/>
              <w:rPr>
                <w:sz w:val="20"/>
                <w:szCs w:val="20"/>
              </w:rPr>
            </w:pPr>
          </w:p>
        </w:tc>
      </w:tr>
      <w:tr w:rsidR="006A6A13" w:rsidRPr="00ED32A8" w:rsidTr="006A6A13">
        <w:trPr>
          <w:trHeight w:val="504"/>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49"/>
              <w:rPr>
                <w:sz w:val="24"/>
                <w:szCs w:val="24"/>
              </w:rPr>
            </w:pPr>
            <w:r w:rsidRPr="00ED32A8">
              <w:rPr>
                <w:sz w:val="24"/>
                <w:szCs w:val="24"/>
              </w:rPr>
              <w:t>Федераль- ный бюджет</w:t>
            </w:r>
          </w:p>
        </w:tc>
        <w:tc>
          <w:tcPr>
            <w:tcW w:w="30" w:type="dxa"/>
            <w:vMerge/>
          </w:tcPr>
          <w:p w:rsidR="006A6A13" w:rsidRPr="00ED32A8" w:rsidRDefault="006A6A13" w:rsidP="006A6A13">
            <w:pPr>
              <w:pStyle w:val="TableParagraph"/>
              <w:ind w:left="3"/>
              <w:jc w:val="center"/>
              <w:rPr>
                <w:sz w:val="20"/>
                <w:szCs w:val="20"/>
              </w:rPr>
            </w:pPr>
          </w:p>
        </w:tc>
        <w:tc>
          <w:tcPr>
            <w:tcW w:w="74" w:type="dxa"/>
            <w:vMerge/>
          </w:tcPr>
          <w:p w:rsidR="006A6A13" w:rsidRPr="00ED32A8" w:rsidRDefault="006A6A13" w:rsidP="006A6A13">
            <w:pPr>
              <w:pStyle w:val="TableParagraph"/>
              <w:ind w:left="4"/>
              <w:jc w:val="center"/>
              <w:rPr>
                <w:sz w:val="20"/>
                <w:szCs w:val="20"/>
              </w:rPr>
            </w:pPr>
          </w:p>
        </w:tc>
        <w:tc>
          <w:tcPr>
            <w:tcW w:w="2077" w:type="dxa"/>
          </w:tcPr>
          <w:p w:rsidR="006A6A13" w:rsidRPr="00ED32A8" w:rsidRDefault="006A6A13" w:rsidP="006A6A13">
            <w:pPr>
              <w:pStyle w:val="TableParagraph"/>
              <w:jc w:val="center"/>
              <w:rPr>
                <w:sz w:val="20"/>
                <w:szCs w:val="20"/>
              </w:rPr>
            </w:pPr>
            <w:r>
              <w:rPr>
                <w:sz w:val="20"/>
                <w:szCs w:val="20"/>
              </w:rPr>
              <w:t>189 671, 66</w:t>
            </w:r>
          </w:p>
        </w:tc>
        <w:tc>
          <w:tcPr>
            <w:tcW w:w="1451" w:type="dxa"/>
          </w:tcPr>
          <w:p w:rsidR="006A6A13" w:rsidRPr="00ED32A8" w:rsidRDefault="006A6A13" w:rsidP="006A6A13">
            <w:pPr>
              <w:pStyle w:val="TableParagraph"/>
              <w:jc w:val="center"/>
              <w:rPr>
                <w:sz w:val="20"/>
                <w:szCs w:val="20"/>
              </w:rPr>
            </w:pPr>
            <w:r>
              <w:rPr>
                <w:sz w:val="20"/>
                <w:szCs w:val="20"/>
              </w:rPr>
              <w:t>43 538,60</w:t>
            </w:r>
          </w:p>
        </w:tc>
        <w:tc>
          <w:tcPr>
            <w:tcW w:w="664" w:type="dxa"/>
          </w:tcPr>
          <w:p w:rsidR="006A6A13" w:rsidRPr="00ED32A8" w:rsidRDefault="006A6A13" w:rsidP="006A6A13">
            <w:pPr>
              <w:pStyle w:val="TableParagraph"/>
              <w:jc w:val="center"/>
              <w:rPr>
                <w:sz w:val="20"/>
                <w:szCs w:val="20"/>
              </w:rPr>
            </w:pPr>
          </w:p>
        </w:tc>
        <w:tc>
          <w:tcPr>
            <w:tcW w:w="1274" w:type="dxa"/>
          </w:tcPr>
          <w:p w:rsidR="006A6A13" w:rsidRPr="00ED32A8" w:rsidRDefault="006A6A13" w:rsidP="006A6A13">
            <w:pPr>
              <w:pStyle w:val="TableParagraph"/>
              <w:ind w:right="2"/>
              <w:jc w:val="center"/>
              <w:rPr>
                <w:sz w:val="20"/>
                <w:szCs w:val="20"/>
              </w:rPr>
            </w:pPr>
            <w:r>
              <w:rPr>
                <w:sz w:val="20"/>
                <w:szCs w:val="20"/>
              </w:rPr>
              <w:t>232 758 800,00</w:t>
            </w:r>
          </w:p>
        </w:tc>
      </w:tr>
      <w:tr w:rsidR="006A6A13" w:rsidRPr="00ED32A8" w:rsidTr="006A6A13">
        <w:trPr>
          <w:trHeight w:val="504"/>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473"/>
              <w:rPr>
                <w:sz w:val="24"/>
                <w:szCs w:val="24"/>
              </w:rPr>
            </w:pPr>
            <w:r w:rsidRPr="00ED32A8">
              <w:rPr>
                <w:sz w:val="24"/>
                <w:szCs w:val="24"/>
              </w:rPr>
              <w:t>Республиканский бюджет</w:t>
            </w:r>
          </w:p>
        </w:tc>
        <w:tc>
          <w:tcPr>
            <w:tcW w:w="30" w:type="dxa"/>
            <w:vMerge/>
          </w:tcPr>
          <w:p w:rsidR="006A6A13" w:rsidRPr="00ED32A8" w:rsidRDefault="006A6A13" w:rsidP="006A6A13">
            <w:pPr>
              <w:pStyle w:val="TableParagraph"/>
              <w:ind w:left="86" w:right="83"/>
              <w:jc w:val="center"/>
              <w:rPr>
                <w:sz w:val="20"/>
                <w:szCs w:val="20"/>
              </w:rPr>
            </w:pPr>
          </w:p>
        </w:tc>
        <w:tc>
          <w:tcPr>
            <w:tcW w:w="74" w:type="dxa"/>
            <w:vMerge/>
          </w:tcPr>
          <w:p w:rsidR="006A6A13" w:rsidRPr="00ED32A8" w:rsidRDefault="006A6A13" w:rsidP="006A6A13">
            <w:pPr>
              <w:pStyle w:val="TableParagraph"/>
              <w:ind w:left="4"/>
              <w:jc w:val="center"/>
              <w:rPr>
                <w:sz w:val="20"/>
                <w:szCs w:val="20"/>
              </w:rPr>
            </w:pPr>
          </w:p>
        </w:tc>
        <w:tc>
          <w:tcPr>
            <w:tcW w:w="2077" w:type="dxa"/>
          </w:tcPr>
          <w:p w:rsidR="006A6A13" w:rsidRPr="00ED32A8" w:rsidRDefault="006A6A13" w:rsidP="006A6A13">
            <w:pPr>
              <w:pStyle w:val="TableParagraph"/>
              <w:ind w:left="83" w:right="83"/>
              <w:jc w:val="center"/>
              <w:rPr>
                <w:sz w:val="20"/>
                <w:szCs w:val="20"/>
              </w:rPr>
            </w:pPr>
            <w:r>
              <w:rPr>
                <w:sz w:val="20"/>
                <w:szCs w:val="20"/>
              </w:rPr>
              <w:t>1 911, 30</w:t>
            </w:r>
          </w:p>
        </w:tc>
        <w:tc>
          <w:tcPr>
            <w:tcW w:w="1451" w:type="dxa"/>
          </w:tcPr>
          <w:p w:rsidR="006A6A13" w:rsidRPr="00ED32A8" w:rsidRDefault="006A6A13" w:rsidP="006A6A13">
            <w:pPr>
              <w:pStyle w:val="TableParagraph"/>
              <w:ind w:left="84" w:right="84"/>
              <w:jc w:val="center"/>
              <w:rPr>
                <w:sz w:val="20"/>
                <w:szCs w:val="20"/>
              </w:rPr>
            </w:pPr>
            <w:r>
              <w:rPr>
                <w:sz w:val="20"/>
                <w:szCs w:val="20"/>
              </w:rPr>
              <w:t>439900,00</w:t>
            </w:r>
          </w:p>
        </w:tc>
        <w:tc>
          <w:tcPr>
            <w:tcW w:w="664" w:type="dxa"/>
          </w:tcPr>
          <w:p w:rsidR="006A6A13" w:rsidRPr="00ED32A8" w:rsidRDefault="006A6A13" w:rsidP="006A6A13">
            <w:pPr>
              <w:pStyle w:val="TableParagraph"/>
              <w:ind w:left="219"/>
              <w:jc w:val="center"/>
              <w:rPr>
                <w:sz w:val="20"/>
                <w:szCs w:val="20"/>
              </w:rPr>
            </w:pPr>
          </w:p>
        </w:tc>
        <w:tc>
          <w:tcPr>
            <w:tcW w:w="1274" w:type="dxa"/>
          </w:tcPr>
          <w:p w:rsidR="006A6A13" w:rsidRPr="00ED32A8" w:rsidRDefault="006A6A13" w:rsidP="006A6A13">
            <w:pPr>
              <w:pStyle w:val="TableParagraph"/>
              <w:ind w:left="230"/>
              <w:rPr>
                <w:sz w:val="20"/>
                <w:szCs w:val="20"/>
              </w:rPr>
            </w:pPr>
            <w:r>
              <w:rPr>
                <w:sz w:val="20"/>
                <w:szCs w:val="20"/>
              </w:rPr>
              <w:t>2 351 200,00</w:t>
            </w:r>
          </w:p>
        </w:tc>
      </w:tr>
      <w:tr w:rsidR="006A6A13" w:rsidRPr="00ED32A8" w:rsidTr="006A6A13">
        <w:trPr>
          <w:trHeight w:val="504"/>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254"/>
              <w:rPr>
                <w:sz w:val="24"/>
                <w:szCs w:val="24"/>
              </w:rPr>
            </w:pPr>
            <w:r w:rsidRPr="00ED32A8">
              <w:rPr>
                <w:sz w:val="24"/>
                <w:szCs w:val="24"/>
              </w:rPr>
              <w:t>Бюджеты поселений</w:t>
            </w:r>
          </w:p>
        </w:tc>
        <w:tc>
          <w:tcPr>
            <w:tcW w:w="30" w:type="dxa"/>
            <w:vMerge/>
          </w:tcPr>
          <w:p w:rsidR="006A6A13" w:rsidRPr="00ED32A8" w:rsidRDefault="006A6A13" w:rsidP="006A6A13">
            <w:pPr>
              <w:pStyle w:val="TableParagraph"/>
              <w:ind w:left="3"/>
              <w:jc w:val="center"/>
              <w:rPr>
                <w:sz w:val="24"/>
                <w:szCs w:val="24"/>
              </w:rPr>
            </w:pPr>
          </w:p>
        </w:tc>
        <w:tc>
          <w:tcPr>
            <w:tcW w:w="74" w:type="dxa"/>
            <w:vMerge/>
          </w:tcPr>
          <w:p w:rsidR="006A6A13" w:rsidRPr="00ED32A8" w:rsidRDefault="006A6A13" w:rsidP="006A6A13">
            <w:pPr>
              <w:pStyle w:val="TableParagraph"/>
              <w:ind w:left="4"/>
              <w:jc w:val="center"/>
              <w:rPr>
                <w:sz w:val="24"/>
                <w:szCs w:val="24"/>
              </w:rPr>
            </w:pPr>
          </w:p>
        </w:tc>
        <w:tc>
          <w:tcPr>
            <w:tcW w:w="2077" w:type="dxa"/>
          </w:tcPr>
          <w:p w:rsidR="006A6A13" w:rsidRPr="00ED32A8" w:rsidRDefault="006A6A13" w:rsidP="006A6A13">
            <w:pPr>
              <w:pStyle w:val="TableParagraph"/>
              <w:jc w:val="center"/>
              <w:rPr>
                <w:sz w:val="24"/>
                <w:szCs w:val="24"/>
              </w:rPr>
            </w:pPr>
          </w:p>
        </w:tc>
        <w:tc>
          <w:tcPr>
            <w:tcW w:w="1451" w:type="dxa"/>
          </w:tcPr>
          <w:p w:rsidR="006A6A13" w:rsidRPr="00ED32A8" w:rsidRDefault="006A6A13" w:rsidP="006A6A13">
            <w:pPr>
              <w:pStyle w:val="TableParagraph"/>
              <w:jc w:val="center"/>
              <w:rPr>
                <w:sz w:val="24"/>
                <w:szCs w:val="24"/>
              </w:rPr>
            </w:pPr>
          </w:p>
        </w:tc>
        <w:tc>
          <w:tcPr>
            <w:tcW w:w="664" w:type="dxa"/>
          </w:tcPr>
          <w:p w:rsidR="006A6A13" w:rsidRPr="00ED32A8" w:rsidRDefault="006A6A13" w:rsidP="006A6A13">
            <w:pPr>
              <w:pStyle w:val="TableParagraph"/>
              <w:jc w:val="center"/>
              <w:rPr>
                <w:sz w:val="24"/>
                <w:szCs w:val="24"/>
              </w:rPr>
            </w:pPr>
          </w:p>
        </w:tc>
        <w:tc>
          <w:tcPr>
            <w:tcW w:w="1274" w:type="dxa"/>
          </w:tcPr>
          <w:p w:rsidR="006A6A13" w:rsidRPr="00ED32A8" w:rsidRDefault="006A6A13" w:rsidP="006A6A13">
            <w:pPr>
              <w:pStyle w:val="TableParagraph"/>
              <w:ind w:right="2"/>
              <w:jc w:val="center"/>
              <w:rPr>
                <w:sz w:val="24"/>
                <w:szCs w:val="24"/>
              </w:rPr>
            </w:pPr>
          </w:p>
        </w:tc>
      </w:tr>
      <w:tr w:rsidR="006A6A13" w:rsidRPr="00ED32A8" w:rsidTr="006A6A13">
        <w:trPr>
          <w:trHeight w:val="689"/>
        </w:trPr>
        <w:tc>
          <w:tcPr>
            <w:tcW w:w="386" w:type="dxa"/>
            <w:vMerge/>
            <w:tcBorders>
              <w:top w:val="nil"/>
            </w:tcBorders>
          </w:tcPr>
          <w:p w:rsidR="006A6A13" w:rsidRPr="00ED32A8" w:rsidRDefault="006A6A13" w:rsidP="006A6A13">
            <w:pPr>
              <w:rPr>
                <w:sz w:val="24"/>
                <w:szCs w:val="24"/>
              </w:rPr>
            </w:pPr>
          </w:p>
        </w:tc>
        <w:tc>
          <w:tcPr>
            <w:tcW w:w="2123" w:type="dxa"/>
            <w:vMerge/>
            <w:tcBorders>
              <w:top w:val="nil"/>
            </w:tcBorders>
          </w:tcPr>
          <w:p w:rsidR="006A6A13" w:rsidRPr="00ED32A8" w:rsidRDefault="006A6A13" w:rsidP="006A6A13">
            <w:pPr>
              <w:rPr>
                <w:sz w:val="24"/>
                <w:szCs w:val="24"/>
              </w:rPr>
            </w:pPr>
          </w:p>
        </w:tc>
        <w:tc>
          <w:tcPr>
            <w:tcW w:w="1291" w:type="dxa"/>
          </w:tcPr>
          <w:p w:rsidR="006A6A13" w:rsidRPr="00ED32A8" w:rsidRDefault="006A6A13" w:rsidP="006A6A13">
            <w:pPr>
              <w:pStyle w:val="TableParagraph"/>
              <w:ind w:left="59" w:right="65"/>
              <w:rPr>
                <w:sz w:val="24"/>
                <w:szCs w:val="24"/>
              </w:rPr>
            </w:pPr>
            <w:r w:rsidRPr="00ED32A8">
              <w:rPr>
                <w:sz w:val="24"/>
                <w:szCs w:val="24"/>
              </w:rPr>
              <w:t>Внебюджет- ные средства</w:t>
            </w:r>
          </w:p>
        </w:tc>
        <w:tc>
          <w:tcPr>
            <w:tcW w:w="30" w:type="dxa"/>
            <w:vMerge/>
          </w:tcPr>
          <w:p w:rsidR="006A6A13" w:rsidRPr="00ED32A8" w:rsidRDefault="006A6A13" w:rsidP="006A6A13">
            <w:pPr>
              <w:pStyle w:val="TableParagraph"/>
              <w:ind w:left="3"/>
              <w:jc w:val="center"/>
              <w:rPr>
                <w:sz w:val="24"/>
                <w:szCs w:val="24"/>
              </w:rPr>
            </w:pPr>
          </w:p>
        </w:tc>
        <w:tc>
          <w:tcPr>
            <w:tcW w:w="74" w:type="dxa"/>
            <w:vMerge/>
          </w:tcPr>
          <w:p w:rsidR="006A6A13" w:rsidRPr="00ED32A8" w:rsidRDefault="006A6A13" w:rsidP="006A6A13">
            <w:pPr>
              <w:pStyle w:val="TableParagraph"/>
              <w:ind w:left="4"/>
              <w:jc w:val="center"/>
              <w:rPr>
                <w:sz w:val="24"/>
                <w:szCs w:val="24"/>
              </w:rPr>
            </w:pPr>
          </w:p>
        </w:tc>
        <w:tc>
          <w:tcPr>
            <w:tcW w:w="2077" w:type="dxa"/>
          </w:tcPr>
          <w:p w:rsidR="006A6A13" w:rsidRPr="00ED32A8" w:rsidRDefault="006A6A13" w:rsidP="006A6A13">
            <w:pPr>
              <w:pStyle w:val="TableParagraph"/>
              <w:jc w:val="center"/>
              <w:rPr>
                <w:sz w:val="24"/>
                <w:szCs w:val="24"/>
              </w:rPr>
            </w:pPr>
          </w:p>
        </w:tc>
        <w:tc>
          <w:tcPr>
            <w:tcW w:w="1451" w:type="dxa"/>
          </w:tcPr>
          <w:p w:rsidR="006A6A13" w:rsidRPr="00ED32A8" w:rsidRDefault="006A6A13" w:rsidP="006A6A13">
            <w:pPr>
              <w:pStyle w:val="TableParagraph"/>
              <w:jc w:val="center"/>
              <w:rPr>
                <w:sz w:val="24"/>
                <w:szCs w:val="24"/>
              </w:rPr>
            </w:pPr>
          </w:p>
        </w:tc>
        <w:tc>
          <w:tcPr>
            <w:tcW w:w="664" w:type="dxa"/>
          </w:tcPr>
          <w:p w:rsidR="006A6A13" w:rsidRPr="00ED32A8" w:rsidRDefault="006A6A13" w:rsidP="006A6A13">
            <w:pPr>
              <w:pStyle w:val="TableParagraph"/>
              <w:jc w:val="center"/>
              <w:rPr>
                <w:sz w:val="24"/>
                <w:szCs w:val="24"/>
              </w:rPr>
            </w:pPr>
          </w:p>
        </w:tc>
        <w:tc>
          <w:tcPr>
            <w:tcW w:w="1274" w:type="dxa"/>
          </w:tcPr>
          <w:p w:rsidR="006A6A13" w:rsidRPr="00ED32A8" w:rsidRDefault="006A6A13" w:rsidP="006A6A13">
            <w:pPr>
              <w:pStyle w:val="TableParagraph"/>
              <w:ind w:right="2"/>
              <w:jc w:val="center"/>
              <w:rPr>
                <w:sz w:val="24"/>
                <w:szCs w:val="24"/>
              </w:rPr>
            </w:pPr>
          </w:p>
        </w:tc>
      </w:tr>
    </w:tbl>
    <w:tbl>
      <w:tblPr>
        <w:tblpPr w:leftFromText="180" w:rightFromText="180" w:vertAnchor="text" w:horzAnchor="margin" w:tblpXSpec="center" w:tblpY="196"/>
        <w:tblW w:w="1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9"/>
        <w:gridCol w:w="2021"/>
        <w:gridCol w:w="205"/>
        <w:gridCol w:w="2378"/>
        <w:gridCol w:w="793"/>
        <w:gridCol w:w="270"/>
        <w:gridCol w:w="236"/>
        <w:gridCol w:w="1515"/>
        <w:gridCol w:w="506"/>
        <w:gridCol w:w="2021"/>
        <w:gridCol w:w="1577"/>
      </w:tblGrid>
      <w:tr w:rsidR="006A6A13" w:rsidRPr="00D14637" w:rsidTr="006A6A13">
        <w:trPr>
          <w:trHeight w:val="733"/>
        </w:trPr>
        <w:tc>
          <w:tcPr>
            <w:tcW w:w="409" w:type="dxa"/>
            <w:tcBorders>
              <w:top w:val="single" w:sz="4" w:space="0" w:color="auto"/>
              <w:left w:val="single" w:sz="4" w:space="0" w:color="auto"/>
              <w:bottom w:val="single" w:sz="4" w:space="0" w:color="auto"/>
              <w:right w:val="single" w:sz="4" w:space="0" w:color="auto"/>
            </w:tcBorders>
          </w:tcPr>
          <w:p w:rsidR="006A6A13" w:rsidRPr="00D14637" w:rsidRDefault="006A6A13" w:rsidP="006A6A13">
            <w:pPr>
              <w:jc w:val="center"/>
              <w:rPr>
                <w:sz w:val="24"/>
                <w:szCs w:val="24"/>
              </w:rPr>
            </w:pPr>
            <w:r>
              <w:rPr>
                <w:sz w:val="24"/>
                <w:szCs w:val="24"/>
              </w:rPr>
              <w:t>8</w:t>
            </w:r>
          </w:p>
        </w:tc>
        <w:tc>
          <w:tcPr>
            <w:tcW w:w="2021" w:type="dxa"/>
            <w:tcBorders>
              <w:top w:val="single" w:sz="4" w:space="0" w:color="auto"/>
              <w:left w:val="single" w:sz="4" w:space="0" w:color="auto"/>
              <w:right w:val="single" w:sz="4" w:space="0" w:color="auto"/>
            </w:tcBorders>
          </w:tcPr>
          <w:p w:rsidR="006A6A13" w:rsidRPr="00C72293" w:rsidRDefault="006A6A13" w:rsidP="006A6A13">
            <w:pPr>
              <w:jc w:val="center"/>
              <w:rPr>
                <w:sz w:val="24"/>
                <w:szCs w:val="24"/>
              </w:rPr>
            </w:pPr>
          </w:p>
        </w:tc>
        <w:tc>
          <w:tcPr>
            <w:tcW w:w="9501" w:type="dxa"/>
            <w:gridSpan w:val="9"/>
            <w:tcBorders>
              <w:top w:val="single" w:sz="4" w:space="0" w:color="auto"/>
              <w:left w:val="single" w:sz="4" w:space="0" w:color="auto"/>
              <w:right w:val="single" w:sz="4" w:space="0" w:color="auto"/>
            </w:tcBorders>
          </w:tcPr>
          <w:p w:rsidR="006A6A13" w:rsidRPr="00C72293" w:rsidRDefault="006A6A13" w:rsidP="006A6A13">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6A6A13" w:rsidRPr="00D14637" w:rsidRDefault="006A6A13" w:rsidP="006A6A13">
            <w:pPr>
              <w:suppressAutoHyphens/>
              <w:jc w:val="center"/>
              <w:rPr>
                <w:sz w:val="24"/>
                <w:szCs w:val="24"/>
              </w:rPr>
            </w:pPr>
          </w:p>
        </w:tc>
      </w:tr>
      <w:tr w:rsidR="006A6A13" w:rsidRPr="00D14637" w:rsidTr="006A6A13">
        <w:trPr>
          <w:trHeight w:val="367"/>
        </w:trPr>
        <w:tc>
          <w:tcPr>
            <w:tcW w:w="409" w:type="dxa"/>
            <w:vMerge w:val="restart"/>
            <w:tcBorders>
              <w:top w:val="single" w:sz="4" w:space="0" w:color="auto"/>
              <w:left w:val="single" w:sz="4" w:space="0" w:color="auto"/>
              <w:bottom w:val="single" w:sz="4" w:space="0" w:color="auto"/>
              <w:right w:val="single" w:sz="4" w:space="0" w:color="auto"/>
            </w:tcBorders>
          </w:tcPr>
          <w:p w:rsidR="006A6A13" w:rsidRPr="00D14637" w:rsidRDefault="006A6A13" w:rsidP="006A6A13">
            <w:pPr>
              <w:jc w:val="center"/>
              <w:rPr>
                <w:sz w:val="24"/>
                <w:szCs w:val="24"/>
                <w:lang w:eastAsia="ar-SA"/>
              </w:rPr>
            </w:pPr>
            <w:r w:rsidRPr="00D14637">
              <w:rPr>
                <w:sz w:val="24"/>
                <w:szCs w:val="24"/>
              </w:rPr>
              <w:t>№</w:t>
            </w:r>
          </w:p>
          <w:p w:rsidR="006A6A13" w:rsidRPr="00D14637" w:rsidRDefault="006A6A13" w:rsidP="006A6A13">
            <w:pPr>
              <w:jc w:val="center"/>
              <w:rPr>
                <w:sz w:val="24"/>
                <w:szCs w:val="24"/>
              </w:rPr>
            </w:pPr>
            <w:r w:rsidRPr="00D14637">
              <w:rPr>
                <w:sz w:val="24"/>
                <w:szCs w:val="24"/>
              </w:rPr>
              <w:t>п/п</w:t>
            </w:r>
          </w:p>
          <w:p w:rsidR="006A6A13" w:rsidRPr="00D14637" w:rsidRDefault="006A6A13" w:rsidP="006A6A13">
            <w:pPr>
              <w:suppressAutoHyphens/>
              <w:jc w:val="center"/>
              <w:rPr>
                <w:b/>
                <w:sz w:val="24"/>
                <w:szCs w:val="24"/>
                <w:lang w:eastAsia="ar-SA"/>
              </w:rPr>
            </w:pPr>
          </w:p>
        </w:tc>
        <w:tc>
          <w:tcPr>
            <w:tcW w:w="2226" w:type="dxa"/>
            <w:gridSpan w:val="2"/>
            <w:vMerge w:val="restart"/>
            <w:tcBorders>
              <w:top w:val="single" w:sz="4" w:space="0" w:color="auto"/>
              <w:left w:val="single" w:sz="4" w:space="0" w:color="auto"/>
              <w:right w:val="single" w:sz="4" w:space="0" w:color="auto"/>
            </w:tcBorders>
          </w:tcPr>
          <w:p w:rsidR="006A6A13" w:rsidRPr="00D14637" w:rsidRDefault="006A6A13" w:rsidP="006A6A13">
            <w:pPr>
              <w:suppressAutoHyphens/>
              <w:rPr>
                <w:sz w:val="24"/>
                <w:szCs w:val="24"/>
              </w:rPr>
            </w:pPr>
            <w:r>
              <w:rPr>
                <w:sz w:val="24"/>
                <w:szCs w:val="24"/>
              </w:rPr>
              <w:t xml:space="preserve">Наименование цели </w:t>
            </w:r>
          </w:p>
        </w:tc>
        <w:tc>
          <w:tcPr>
            <w:tcW w:w="2378" w:type="dxa"/>
            <w:vMerge w:val="restart"/>
            <w:tcBorders>
              <w:top w:val="single" w:sz="4" w:space="0" w:color="auto"/>
              <w:left w:val="single" w:sz="4" w:space="0" w:color="auto"/>
              <w:bottom w:val="single" w:sz="4" w:space="0" w:color="auto"/>
              <w:right w:val="single" w:sz="4" w:space="0" w:color="auto"/>
            </w:tcBorders>
            <w:hideMark/>
          </w:tcPr>
          <w:p w:rsidR="006A6A13" w:rsidRPr="00D14637" w:rsidRDefault="006A6A13" w:rsidP="006A6A13">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793" w:type="dxa"/>
            <w:vMerge w:val="restart"/>
            <w:tcBorders>
              <w:top w:val="single" w:sz="4" w:space="0" w:color="auto"/>
              <w:left w:val="single" w:sz="4" w:space="0" w:color="auto"/>
              <w:right w:val="single" w:sz="4" w:space="0" w:color="auto"/>
            </w:tcBorders>
          </w:tcPr>
          <w:p w:rsidR="006A6A13" w:rsidRPr="00D14637" w:rsidRDefault="006A6A13" w:rsidP="006A6A13">
            <w:pPr>
              <w:suppressAutoHyphens/>
              <w:jc w:val="center"/>
              <w:rPr>
                <w:sz w:val="24"/>
                <w:szCs w:val="24"/>
              </w:rPr>
            </w:pPr>
            <w:r>
              <w:rPr>
                <w:sz w:val="24"/>
                <w:szCs w:val="24"/>
              </w:rPr>
              <w:t>Единица измерения</w:t>
            </w:r>
          </w:p>
        </w:tc>
        <w:tc>
          <w:tcPr>
            <w:tcW w:w="2021" w:type="dxa"/>
            <w:gridSpan w:val="3"/>
            <w:tcBorders>
              <w:top w:val="single" w:sz="4" w:space="0" w:color="auto"/>
              <w:left w:val="single" w:sz="4" w:space="0" w:color="auto"/>
              <w:right w:val="single" w:sz="4" w:space="0" w:color="auto"/>
            </w:tcBorders>
          </w:tcPr>
          <w:p w:rsidR="006A6A13" w:rsidRPr="00D14637" w:rsidRDefault="006A6A13" w:rsidP="006A6A13">
            <w:pPr>
              <w:suppressAutoHyphens/>
              <w:jc w:val="center"/>
              <w:rPr>
                <w:sz w:val="24"/>
                <w:szCs w:val="24"/>
              </w:rPr>
            </w:pPr>
          </w:p>
        </w:tc>
        <w:tc>
          <w:tcPr>
            <w:tcW w:w="4104" w:type="dxa"/>
            <w:gridSpan w:val="3"/>
            <w:tcBorders>
              <w:top w:val="single" w:sz="4" w:space="0" w:color="auto"/>
              <w:left w:val="single" w:sz="4" w:space="0" w:color="auto"/>
              <w:bottom w:val="single" w:sz="4" w:space="0" w:color="auto"/>
              <w:right w:val="single" w:sz="4" w:space="0" w:color="auto"/>
            </w:tcBorders>
            <w:hideMark/>
          </w:tcPr>
          <w:p w:rsidR="006A6A13" w:rsidRPr="00D14637" w:rsidRDefault="006A6A13" w:rsidP="006A6A13">
            <w:pPr>
              <w:suppressAutoHyphens/>
              <w:jc w:val="center"/>
              <w:rPr>
                <w:sz w:val="24"/>
                <w:szCs w:val="24"/>
              </w:rPr>
            </w:pPr>
            <w:r w:rsidRPr="00D14637">
              <w:rPr>
                <w:sz w:val="24"/>
                <w:szCs w:val="24"/>
              </w:rPr>
              <w:t>Годы реализации  программы</w:t>
            </w:r>
          </w:p>
        </w:tc>
      </w:tr>
      <w:tr w:rsidR="006A6A13" w:rsidRPr="00D14637" w:rsidTr="006A6A13">
        <w:trPr>
          <w:gridAfter w:val="1"/>
          <w:wAfter w:w="1577" w:type="dxa"/>
          <w:trHeight w:val="965"/>
        </w:trPr>
        <w:tc>
          <w:tcPr>
            <w:tcW w:w="409" w:type="dxa"/>
            <w:vMerge/>
            <w:tcBorders>
              <w:top w:val="single" w:sz="4" w:space="0" w:color="auto"/>
              <w:left w:val="single" w:sz="4" w:space="0" w:color="auto"/>
              <w:bottom w:val="single" w:sz="4" w:space="0" w:color="auto"/>
              <w:right w:val="single" w:sz="4" w:space="0" w:color="auto"/>
            </w:tcBorders>
            <w:vAlign w:val="center"/>
            <w:hideMark/>
          </w:tcPr>
          <w:p w:rsidR="006A6A13" w:rsidRPr="00D14637" w:rsidRDefault="006A6A13" w:rsidP="006A6A13">
            <w:pPr>
              <w:rPr>
                <w:b/>
                <w:sz w:val="24"/>
                <w:szCs w:val="24"/>
                <w:lang w:eastAsia="ar-SA"/>
              </w:rPr>
            </w:pPr>
          </w:p>
        </w:tc>
        <w:tc>
          <w:tcPr>
            <w:tcW w:w="2226" w:type="dxa"/>
            <w:gridSpan w:val="2"/>
            <w:vMerge/>
            <w:tcBorders>
              <w:left w:val="single" w:sz="4" w:space="0" w:color="auto"/>
              <w:bottom w:val="single" w:sz="4" w:space="0" w:color="auto"/>
              <w:right w:val="single" w:sz="4" w:space="0" w:color="auto"/>
            </w:tcBorders>
          </w:tcPr>
          <w:p w:rsidR="006A6A13" w:rsidRPr="00D14637" w:rsidRDefault="006A6A13" w:rsidP="006A6A13">
            <w:pPr>
              <w:rPr>
                <w:b/>
                <w:sz w:val="24"/>
                <w:szCs w:val="24"/>
                <w:lang w:eastAsia="ar-SA"/>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6A6A13" w:rsidRPr="00D14637" w:rsidRDefault="006A6A13" w:rsidP="006A6A13">
            <w:pPr>
              <w:rPr>
                <w:b/>
                <w:sz w:val="24"/>
                <w:szCs w:val="24"/>
                <w:lang w:eastAsia="ar-SA"/>
              </w:rPr>
            </w:pPr>
          </w:p>
        </w:tc>
        <w:tc>
          <w:tcPr>
            <w:tcW w:w="793" w:type="dxa"/>
            <w:vMerge/>
            <w:tcBorders>
              <w:left w:val="single" w:sz="4" w:space="0" w:color="auto"/>
              <w:bottom w:val="single" w:sz="4" w:space="0" w:color="auto"/>
              <w:right w:val="single" w:sz="4" w:space="0" w:color="auto"/>
            </w:tcBorders>
          </w:tcPr>
          <w:p w:rsidR="006A6A13" w:rsidRPr="00D14637" w:rsidRDefault="006A6A13" w:rsidP="006A6A13">
            <w:pPr>
              <w:jc w:val="center"/>
              <w:rPr>
                <w:sz w:val="24"/>
                <w:szCs w:val="24"/>
              </w:rPr>
            </w:pPr>
          </w:p>
        </w:tc>
        <w:tc>
          <w:tcPr>
            <w:tcW w:w="270" w:type="dxa"/>
            <w:vMerge w:val="restart"/>
            <w:tcBorders>
              <w:top w:val="single" w:sz="4" w:space="0" w:color="auto"/>
              <w:left w:val="single" w:sz="4" w:space="0" w:color="auto"/>
              <w:right w:val="single" w:sz="4" w:space="0" w:color="auto"/>
            </w:tcBorders>
          </w:tcPr>
          <w:p w:rsidR="006A6A13" w:rsidRPr="00D14637" w:rsidRDefault="006A6A13" w:rsidP="006A6A13">
            <w:pPr>
              <w:rPr>
                <w:sz w:val="24"/>
                <w:szCs w:val="24"/>
                <w:lang w:eastAsia="ar-SA"/>
              </w:rPr>
            </w:pPr>
          </w:p>
          <w:p w:rsidR="006A6A13" w:rsidRPr="00D14637" w:rsidRDefault="006A6A13" w:rsidP="006A6A13">
            <w:pPr>
              <w:suppressAutoHyphens/>
              <w:jc w:val="center"/>
              <w:rPr>
                <w:b/>
                <w:sz w:val="24"/>
                <w:szCs w:val="24"/>
                <w:lang w:eastAsia="ar-SA"/>
              </w:rPr>
            </w:pPr>
          </w:p>
        </w:tc>
        <w:tc>
          <w:tcPr>
            <w:tcW w:w="236" w:type="dxa"/>
            <w:vMerge w:val="restart"/>
            <w:tcBorders>
              <w:top w:val="single" w:sz="4" w:space="0" w:color="auto"/>
              <w:left w:val="single" w:sz="4" w:space="0" w:color="auto"/>
              <w:right w:val="single" w:sz="4" w:space="0" w:color="auto"/>
            </w:tcBorders>
          </w:tcPr>
          <w:p w:rsidR="006A6A13" w:rsidRPr="00D14637" w:rsidRDefault="006A6A13" w:rsidP="006A6A13">
            <w:pPr>
              <w:suppressAutoHyphens/>
              <w:jc w:val="center"/>
              <w:rPr>
                <w:b/>
                <w:sz w:val="24"/>
                <w:szCs w:val="24"/>
                <w:lang w:eastAsia="ar-SA"/>
              </w:rPr>
            </w:pPr>
            <w:r>
              <w:rPr>
                <w:sz w:val="24"/>
                <w:szCs w:val="24"/>
                <w:lang w:eastAsia="ar-SA"/>
              </w:rPr>
              <w:t xml:space="preserve"> </w:t>
            </w:r>
          </w:p>
        </w:tc>
        <w:tc>
          <w:tcPr>
            <w:tcW w:w="2021" w:type="dxa"/>
            <w:gridSpan w:val="2"/>
            <w:tcBorders>
              <w:top w:val="single" w:sz="4" w:space="0" w:color="auto"/>
              <w:left w:val="single" w:sz="4" w:space="0" w:color="auto"/>
              <w:bottom w:val="single" w:sz="4" w:space="0" w:color="auto"/>
              <w:right w:val="single" w:sz="4" w:space="0" w:color="auto"/>
            </w:tcBorders>
            <w:hideMark/>
          </w:tcPr>
          <w:p w:rsidR="006A6A13" w:rsidRPr="00D14637" w:rsidRDefault="006A6A13" w:rsidP="006A6A13">
            <w:pPr>
              <w:suppressAutoHyphens/>
              <w:jc w:val="center"/>
              <w:rPr>
                <w:sz w:val="24"/>
                <w:szCs w:val="24"/>
                <w:lang w:eastAsia="ar-SA"/>
              </w:rPr>
            </w:pPr>
            <w:r>
              <w:rPr>
                <w:sz w:val="24"/>
                <w:szCs w:val="24"/>
              </w:rPr>
              <w:t>2022</w:t>
            </w:r>
          </w:p>
        </w:tc>
        <w:tc>
          <w:tcPr>
            <w:tcW w:w="2021" w:type="dxa"/>
            <w:tcBorders>
              <w:top w:val="single" w:sz="4" w:space="0" w:color="auto"/>
              <w:left w:val="single" w:sz="4" w:space="0" w:color="auto"/>
              <w:bottom w:val="single" w:sz="4" w:space="0" w:color="auto"/>
              <w:right w:val="single" w:sz="4" w:space="0" w:color="auto"/>
            </w:tcBorders>
          </w:tcPr>
          <w:p w:rsidR="006A6A13" w:rsidRDefault="006A6A13" w:rsidP="006A6A13">
            <w:pPr>
              <w:suppressAutoHyphens/>
              <w:jc w:val="center"/>
              <w:rPr>
                <w:sz w:val="24"/>
                <w:szCs w:val="24"/>
              </w:rPr>
            </w:pPr>
            <w:r>
              <w:rPr>
                <w:sz w:val="24"/>
                <w:szCs w:val="24"/>
              </w:rPr>
              <w:t>2023-2024</w:t>
            </w:r>
          </w:p>
        </w:tc>
      </w:tr>
      <w:tr w:rsidR="006A6A13" w:rsidRPr="00D14637" w:rsidTr="006A6A13">
        <w:trPr>
          <w:gridAfter w:val="1"/>
          <w:wAfter w:w="1577" w:type="dxa"/>
          <w:trHeight w:val="965"/>
        </w:trPr>
        <w:tc>
          <w:tcPr>
            <w:tcW w:w="409" w:type="dxa"/>
            <w:tcBorders>
              <w:top w:val="single" w:sz="4" w:space="0" w:color="auto"/>
              <w:left w:val="single" w:sz="4" w:space="0" w:color="auto"/>
              <w:bottom w:val="single" w:sz="4" w:space="0" w:color="auto"/>
              <w:right w:val="single" w:sz="4" w:space="0" w:color="auto"/>
            </w:tcBorders>
          </w:tcPr>
          <w:p w:rsidR="006A6A13" w:rsidRPr="00D14637" w:rsidRDefault="006A6A13" w:rsidP="006A6A13">
            <w:pPr>
              <w:jc w:val="center"/>
              <w:rPr>
                <w:sz w:val="24"/>
                <w:szCs w:val="24"/>
                <w:lang w:eastAsia="ar-SA"/>
              </w:rPr>
            </w:pPr>
            <w:r w:rsidRPr="00D14637">
              <w:rPr>
                <w:sz w:val="24"/>
                <w:szCs w:val="24"/>
              </w:rPr>
              <w:t>1</w:t>
            </w:r>
          </w:p>
          <w:p w:rsidR="006A6A13" w:rsidRPr="00D14637" w:rsidRDefault="006A6A13" w:rsidP="006A6A13">
            <w:pPr>
              <w:suppressAutoHyphens/>
              <w:jc w:val="center"/>
              <w:rPr>
                <w:b/>
                <w:sz w:val="24"/>
                <w:szCs w:val="24"/>
                <w:lang w:eastAsia="ar-SA"/>
              </w:rPr>
            </w:pPr>
          </w:p>
        </w:tc>
        <w:tc>
          <w:tcPr>
            <w:tcW w:w="2226" w:type="dxa"/>
            <w:gridSpan w:val="2"/>
            <w:tcBorders>
              <w:top w:val="single" w:sz="4" w:space="0" w:color="auto"/>
              <w:left w:val="single" w:sz="4" w:space="0" w:color="auto"/>
              <w:bottom w:val="single" w:sz="4" w:space="0" w:color="auto"/>
              <w:right w:val="single" w:sz="4" w:space="0" w:color="auto"/>
            </w:tcBorders>
          </w:tcPr>
          <w:p w:rsidR="006A6A13" w:rsidRPr="00D14637" w:rsidRDefault="006A6A13" w:rsidP="006A6A13">
            <w:pPr>
              <w:rPr>
                <w:sz w:val="24"/>
                <w:szCs w:val="24"/>
              </w:rPr>
            </w:pPr>
            <w:r w:rsidRPr="008E704D">
              <w:rPr>
                <w:sz w:val="24"/>
                <w:szCs w:val="24"/>
              </w:rPr>
              <w:t>улучшение жилищных условий граждан  Пудожского  района Республики Карелия</w:t>
            </w:r>
          </w:p>
        </w:tc>
        <w:tc>
          <w:tcPr>
            <w:tcW w:w="2378" w:type="dxa"/>
            <w:tcBorders>
              <w:top w:val="single" w:sz="4" w:space="0" w:color="auto"/>
              <w:left w:val="single" w:sz="4" w:space="0" w:color="auto"/>
              <w:bottom w:val="single" w:sz="4" w:space="0" w:color="auto"/>
              <w:right w:val="single" w:sz="4" w:space="0" w:color="auto"/>
            </w:tcBorders>
          </w:tcPr>
          <w:p w:rsidR="006A6A13" w:rsidRPr="00D14637" w:rsidRDefault="006A6A13" w:rsidP="006A6A13">
            <w:pPr>
              <w:rPr>
                <w:b/>
                <w:sz w:val="24"/>
                <w:szCs w:val="24"/>
                <w:lang w:eastAsia="ar-SA"/>
              </w:rPr>
            </w:pPr>
            <w:r>
              <w:rPr>
                <w:sz w:val="24"/>
                <w:szCs w:val="24"/>
                <w:lang w:eastAsia="ar-SA"/>
              </w:rPr>
              <w:t>п</w:t>
            </w:r>
            <w:r w:rsidRPr="00A94818">
              <w:rPr>
                <w:sz w:val="24"/>
                <w:szCs w:val="24"/>
                <w:lang w:eastAsia="ar-SA"/>
              </w:rPr>
              <w:t>ереселение граждан из аварийного жилищного фонда</w:t>
            </w:r>
          </w:p>
        </w:tc>
        <w:tc>
          <w:tcPr>
            <w:tcW w:w="793" w:type="dxa"/>
            <w:tcBorders>
              <w:top w:val="single" w:sz="4" w:space="0" w:color="auto"/>
              <w:left w:val="single" w:sz="4" w:space="0" w:color="auto"/>
              <w:bottom w:val="single" w:sz="4" w:space="0" w:color="auto"/>
              <w:right w:val="single" w:sz="4" w:space="0" w:color="auto"/>
            </w:tcBorders>
          </w:tcPr>
          <w:p w:rsidR="006A6A13" w:rsidRPr="00D14637" w:rsidRDefault="006A6A13" w:rsidP="006A6A13">
            <w:pPr>
              <w:jc w:val="center"/>
              <w:rPr>
                <w:sz w:val="24"/>
                <w:szCs w:val="24"/>
              </w:rPr>
            </w:pPr>
            <w:r>
              <w:rPr>
                <w:sz w:val="24"/>
                <w:szCs w:val="24"/>
              </w:rPr>
              <w:t>%</w:t>
            </w:r>
          </w:p>
        </w:tc>
        <w:tc>
          <w:tcPr>
            <w:tcW w:w="270" w:type="dxa"/>
            <w:vMerge/>
            <w:tcBorders>
              <w:left w:val="single" w:sz="4" w:space="0" w:color="auto"/>
              <w:right w:val="single" w:sz="4" w:space="0" w:color="auto"/>
            </w:tcBorders>
          </w:tcPr>
          <w:p w:rsidR="006A6A13" w:rsidRPr="00D14637" w:rsidRDefault="006A6A13" w:rsidP="006A6A13">
            <w:pPr>
              <w:suppressAutoHyphens/>
              <w:jc w:val="center"/>
              <w:rPr>
                <w:sz w:val="24"/>
                <w:szCs w:val="24"/>
                <w:lang w:eastAsia="ar-SA"/>
              </w:rPr>
            </w:pPr>
          </w:p>
        </w:tc>
        <w:tc>
          <w:tcPr>
            <w:tcW w:w="236" w:type="dxa"/>
            <w:vMerge/>
            <w:tcBorders>
              <w:left w:val="single" w:sz="4" w:space="0" w:color="auto"/>
              <w:bottom w:val="single" w:sz="4" w:space="0" w:color="auto"/>
              <w:right w:val="single" w:sz="4" w:space="0" w:color="auto"/>
            </w:tcBorders>
          </w:tcPr>
          <w:p w:rsidR="006A6A13" w:rsidRPr="00D14637" w:rsidRDefault="006A6A13" w:rsidP="006A6A13">
            <w:pPr>
              <w:suppressAutoHyphens/>
              <w:jc w:val="center"/>
              <w:rPr>
                <w:sz w:val="24"/>
                <w:szCs w:val="24"/>
                <w:lang w:eastAsia="ar-SA"/>
              </w:rPr>
            </w:pPr>
          </w:p>
        </w:tc>
        <w:tc>
          <w:tcPr>
            <w:tcW w:w="2021" w:type="dxa"/>
            <w:gridSpan w:val="2"/>
            <w:tcBorders>
              <w:top w:val="single" w:sz="4" w:space="0" w:color="auto"/>
              <w:left w:val="single" w:sz="4" w:space="0" w:color="auto"/>
              <w:bottom w:val="single" w:sz="4" w:space="0" w:color="auto"/>
              <w:right w:val="single" w:sz="4" w:space="0" w:color="auto"/>
            </w:tcBorders>
          </w:tcPr>
          <w:p w:rsidR="006A6A13" w:rsidRPr="00D14637" w:rsidRDefault="006A6A13" w:rsidP="006A6A13">
            <w:pPr>
              <w:suppressAutoHyphens/>
              <w:jc w:val="center"/>
              <w:rPr>
                <w:sz w:val="24"/>
                <w:szCs w:val="24"/>
                <w:lang w:eastAsia="ar-SA"/>
              </w:rPr>
            </w:pPr>
            <w:r>
              <w:rPr>
                <w:sz w:val="24"/>
                <w:szCs w:val="24"/>
                <w:lang w:eastAsia="ar-SA"/>
              </w:rPr>
              <w:t>90</w:t>
            </w:r>
          </w:p>
        </w:tc>
        <w:tc>
          <w:tcPr>
            <w:tcW w:w="2021" w:type="dxa"/>
            <w:tcBorders>
              <w:top w:val="single" w:sz="4" w:space="0" w:color="auto"/>
              <w:left w:val="single" w:sz="4" w:space="0" w:color="auto"/>
              <w:bottom w:val="single" w:sz="4" w:space="0" w:color="auto"/>
              <w:right w:val="single" w:sz="4" w:space="0" w:color="auto"/>
            </w:tcBorders>
          </w:tcPr>
          <w:p w:rsidR="006A6A13" w:rsidRDefault="006A6A13" w:rsidP="006A6A13">
            <w:pPr>
              <w:suppressAutoHyphens/>
              <w:jc w:val="center"/>
              <w:rPr>
                <w:sz w:val="24"/>
                <w:szCs w:val="24"/>
                <w:lang w:eastAsia="ar-SA"/>
              </w:rPr>
            </w:pPr>
            <w:r>
              <w:rPr>
                <w:sz w:val="24"/>
                <w:szCs w:val="24"/>
                <w:lang w:eastAsia="ar-SA"/>
              </w:rPr>
              <w:t>100</w:t>
            </w:r>
          </w:p>
        </w:tc>
      </w:tr>
    </w:tbl>
    <w:p w:rsidR="00805585" w:rsidRDefault="00805585" w:rsidP="00CC200B">
      <w:pPr>
        <w:pStyle w:val="a5"/>
        <w:tabs>
          <w:tab w:val="left" w:pos="851"/>
          <w:tab w:val="left" w:pos="993"/>
        </w:tabs>
        <w:ind w:left="567" w:right="198"/>
      </w:pPr>
    </w:p>
    <w:p w:rsidR="00805585" w:rsidRDefault="009647B5" w:rsidP="009647B5">
      <w:pPr>
        <w:tabs>
          <w:tab w:val="left" w:pos="851"/>
          <w:tab w:val="left" w:pos="993"/>
        </w:tabs>
        <w:ind w:right="198"/>
      </w:pPr>
      <w:r>
        <w:tab/>
      </w:r>
      <w:r>
        <w:tab/>
      </w:r>
      <w:r>
        <w:tab/>
      </w:r>
      <w:r>
        <w:tab/>
      </w:r>
      <w:r>
        <w:tab/>
      </w:r>
      <w:r>
        <w:tab/>
      </w:r>
      <w:r>
        <w:tab/>
      </w:r>
      <w:r>
        <w:tab/>
      </w:r>
      <w:r>
        <w:tab/>
      </w:r>
      <w:r>
        <w:tab/>
      </w:r>
      <w:r>
        <w:tab/>
      </w:r>
      <w:r>
        <w:tab/>
      </w:r>
      <w:r>
        <w:tab/>
      </w:r>
      <w:r>
        <w:tab/>
        <w:t>».</w:t>
      </w: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805585" w:rsidRDefault="00805585" w:rsidP="00CC200B">
      <w:pPr>
        <w:pStyle w:val="a5"/>
        <w:tabs>
          <w:tab w:val="left" w:pos="851"/>
          <w:tab w:val="left" w:pos="993"/>
        </w:tabs>
        <w:ind w:left="567" w:right="198"/>
      </w:pPr>
    </w:p>
    <w:p w:rsidR="000C4EA0" w:rsidRDefault="00B70E08" w:rsidP="00B70E08">
      <w:pPr>
        <w:pStyle w:val="a5"/>
        <w:tabs>
          <w:tab w:val="left" w:pos="851"/>
          <w:tab w:val="left" w:pos="993"/>
        </w:tabs>
        <w:ind w:left="0" w:firstLine="0"/>
      </w:pPr>
      <w:r>
        <w:tab/>
      </w:r>
      <w:r>
        <w:tab/>
      </w:r>
      <w:r>
        <w:tab/>
      </w:r>
      <w:r>
        <w:tab/>
      </w:r>
      <w:r>
        <w:tab/>
      </w:r>
      <w:r>
        <w:tab/>
      </w:r>
      <w:r>
        <w:tab/>
      </w:r>
      <w:r>
        <w:tab/>
      </w:r>
      <w:r>
        <w:tab/>
      </w:r>
      <w:r>
        <w:tab/>
      </w:r>
      <w:r>
        <w:tab/>
      </w:r>
      <w:r>
        <w:tab/>
      </w:r>
      <w:r>
        <w:tab/>
      </w:r>
      <w:r>
        <w:tab/>
      </w:r>
    </w:p>
    <w:p w:rsidR="00660AF5" w:rsidRPr="00B70E08" w:rsidRDefault="003412AC" w:rsidP="00660AF5">
      <w:pPr>
        <w:pStyle w:val="a3"/>
        <w:ind w:left="0"/>
        <w:rPr>
          <w:b/>
          <w:sz w:val="24"/>
          <w:szCs w:val="24"/>
        </w:rPr>
      </w:pPr>
      <w:r>
        <w:rPr>
          <w:sz w:val="24"/>
          <w:szCs w:val="24"/>
        </w:rPr>
        <w:t>1.3</w:t>
      </w:r>
      <w:r w:rsidR="00686C83">
        <w:rPr>
          <w:sz w:val="24"/>
          <w:szCs w:val="24"/>
        </w:rPr>
        <w:t xml:space="preserve">. </w:t>
      </w:r>
      <w:r w:rsidR="00660AF5">
        <w:rPr>
          <w:sz w:val="24"/>
          <w:szCs w:val="24"/>
        </w:rPr>
        <w:t xml:space="preserve">Паспорт </w:t>
      </w:r>
      <w:r w:rsidR="00686C83" w:rsidRPr="000C4EA0">
        <w:rPr>
          <w:sz w:val="24"/>
          <w:szCs w:val="24"/>
        </w:rPr>
        <w:t xml:space="preserve"> подпрограммы </w:t>
      </w:r>
      <w:r w:rsidR="009D6D96">
        <w:rPr>
          <w:sz w:val="24"/>
          <w:szCs w:val="24"/>
        </w:rPr>
        <w:t>2</w:t>
      </w:r>
      <w:r w:rsidR="00686C83" w:rsidRPr="000C4EA0">
        <w:rPr>
          <w:sz w:val="24"/>
          <w:szCs w:val="24"/>
        </w:rPr>
        <w:t xml:space="preserve"> «</w:t>
      </w:r>
      <w:r w:rsidRPr="005E2967">
        <w:rPr>
          <w:sz w:val="24"/>
          <w:szCs w:val="24"/>
        </w:rPr>
        <w:t>Реализация мероприятий по сносу аварийных многоквартирных домов, расположенных на территории Пудожского муниципального района</w:t>
      </w:r>
      <w:r>
        <w:rPr>
          <w:sz w:val="24"/>
          <w:szCs w:val="24"/>
        </w:rPr>
        <w:t>»</w:t>
      </w:r>
      <w:r w:rsidR="00686C83" w:rsidRPr="000C4EA0">
        <w:rPr>
          <w:sz w:val="24"/>
          <w:szCs w:val="24"/>
        </w:rPr>
        <w:t xml:space="preserve">  </w:t>
      </w:r>
      <w:r w:rsidR="00660AF5" w:rsidRPr="00B70E08">
        <w:rPr>
          <w:sz w:val="24"/>
          <w:szCs w:val="24"/>
        </w:rPr>
        <w:t xml:space="preserve">муниципальной Программы </w:t>
      </w:r>
      <w:r w:rsidR="00660AF5" w:rsidRPr="00FE674D">
        <w:rPr>
          <w:rFonts w:eastAsia="Arial"/>
          <w:color w:val="000000"/>
          <w:spacing w:val="-8"/>
          <w:sz w:val="24"/>
          <w:szCs w:val="24"/>
          <w:lang w:eastAsia="ar-SA"/>
        </w:rPr>
        <w:t>«</w:t>
      </w:r>
      <w:r w:rsidR="00660AF5" w:rsidRPr="00FE674D">
        <w:rPr>
          <w:sz w:val="24"/>
          <w:szCs w:val="24"/>
        </w:rPr>
        <w:t>Обеспечение доступным и комфортным жильем,</w:t>
      </w:r>
      <w:r w:rsidR="00660AF5">
        <w:rPr>
          <w:sz w:val="24"/>
          <w:szCs w:val="24"/>
        </w:rPr>
        <w:t xml:space="preserve"> </w:t>
      </w:r>
      <w:r w:rsidR="00660AF5" w:rsidRPr="00FE674D">
        <w:rPr>
          <w:sz w:val="24"/>
          <w:szCs w:val="24"/>
        </w:rPr>
        <w:t>жилищно-коммунальными услугами на территории Пудожского муниципального района</w:t>
      </w:r>
      <w:r w:rsidR="00660AF5" w:rsidRPr="00FE674D">
        <w:rPr>
          <w:rFonts w:eastAsia="Arial"/>
          <w:color w:val="000000"/>
          <w:spacing w:val="-8"/>
          <w:sz w:val="24"/>
          <w:szCs w:val="24"/>
          <w:lang w:eastAsia="ar-SA" w:bidi="ar-SA"/>
        </w:rPr>
        <w:t>»</w:t>
      </w:r>
      <w:r w:rsidR="00660AF5">
        <w:rPr>
          <w:rFonts w:eastAsia="Arial"/>
          <w:color w:val="000000"/>
          <w:spacing w:val="-8"/>
          <w:sz w:val="24"/>
          <w:szCs w:val="24"/>
          <w:lang w:eastAsia="ar-SA" w:bidi="ar-SA"/>
        </w:rPr>
        <w:t xml:space="preserve"> </w:t>
      </w:r>
      <w:r w:rsidR="00660AF5" w:rsidRPr="00B70E08">
        <w:rPr>
          <w:sz w:val="24"/>
          <w:szCs w:val="24"/>
        </w:rPr>
        <w:t>изложить в следующей редакции:</w:t>
      </w:r>
    </w:p>
    <w:p w:rsidR="00660AF5" w:rsidRDefault="00660AF5" w:rsidP="00660AF5">
      <w:pPr>
        <w:pStyle w:val="a3"/>
        <w:ind w:left="0"/>
      </w:pPr>
    </w:p>
    <w:p w:rsidR="00686C83" w:rsidRDefault="00660AF5" w:rsidP="00660AF5">
      <w:pPr>
        <w:pStyle w:val="a5"/>
        <w:tabs>
          <w:tab w:val="left" w:pos="851"/>
          <w:tab w:val="left" w:pos="993"/>
        </w:tabs>
        <w:ind w:left="0" w:firstLine="0"/>
      </w:pPr>
      <w:r>
        <w:t>«</w:t>
      </w:r>
    </w:p>
    <w:p w:rsidR="00660AF5" w:rsidRDefault="00660AF5" w:rsidP="00686C83">
      <w:pPr>
        <w:pStyle w:val="a5"/>
        <w:tabs>
          <w:tab w:val="left" w:pos="851"/>
          <w:tab w:val="left" w:pos="993"/>
        </w:tabs>
        <w:ind w:left="567" w:right="198"/>
      </w:pPr>
    </w:p>
    <w:tbl>
      <w:tblPr>
        <w:tblStyle w:val="TableNormal"/>
        <w:tblW w:w="9918"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3"/>
        <w:gridCol w:w="2256"/>
        <w:gridCol w:w="7249"/>
      </w:tblGrid>
      <w:tr w:rsidR="00660AF5" w:rsidRPr="00ED32A8" w:rsidTr="00660AF5">
        <w:trPr>
          <w:trHeight w:val="847"/>
        </w:trPr>
        <w:tc>
          <w:tcPr>
            <w:tcW w:w="413" w:type="dxa"/>
          </w:tcPr>
          <w:p w:rsidR="00660AF5" w:rsidRPr="00ED32A8" w:rsidRDefault="00660AF5" w:rsidP="007B6328">
            <w:pPr>
              <w:pStyle w:val="TableParagraph"/>
              <w:ind w:left="62"/>
              <w:rPr>
                <w:sz w:val="24"/>
                <w:szCs w:val="24"/>
              </w:rPr>
            </w:pPr>
          </w:p>
        </w:tc>
        <w:tc>
          <w:tcPr>
            <w:tcW w:w="2256" w:type="dxa"/>
          </w:tcPr>
          <w:p w:rsidR="00660AF5" w:rsidRPr="00ED32A8" w:rsidRDefault="00660AF5" w:rsidP="007B6328">
            <w:pPr>
              <w:pStyle w:val="TableParagraph"/>
              <w:ind w:left="60" w:right="404"/>
              <w:rPr>
                <w:sz w:val="24"/>
                <w:szCs w:val="24"/>
              </w:rPr>
            </w:pPr>
            <w:r w:rsidRPr="00ED32A8">
              <w:rPr>
                <w:sz w:val="24"/>
                <w:szCs w:val="24"/>
              </w:rPr>
              <w:t>Наименование Подпрограммы</w:t>
            </w:r>
          </w:p>
        </w:tc>
        <w:tc>
          <w:tcPr>
            <w:tcW w:w="7249" w:type="dxa"/>
          </w:tcPr>
          <w:p w:rsidR="00660AF5" w:rsidRPr="00ED32A8" w:rsidRDefault="00660AF5" w:rsidP="007B6328">
            <w:pPr>
              <w:pStyle w:val="TableParagraph"/>
              <w:tabs>
                <w:tab w:val="left" w:pos="1664"/>
                <w:tab w:val="left" w:pos="4095"/>
                <w:tab w:val="left" w:pos="5558"/>
                <w:tab w:val="left" w:pos="6225"/>
              </w:tabs>
              <w:ind w:left="59" w:right="56"/>
              <w:rPr>
                <w:sz w:val="24"/>
                <w:szCs w:val="24"/>
              </w:rPr>
            </w:pPr>
            <w: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sz w:val="24"/>
                <w:szCs w:val="24"/>
              </w:rPr>
              <w:t xml:space="preserve"> (далее </w:t>
            </w:r>
            <w:r>
              <w:rPr>
                <w:sz w:val="24"/>
                <w:szCs w:val="24"/>
              </w:rPr>
              <w:t>–</w:t>
            </w:r>
            <w:r w:rsidRPr="00ED32A8">
              <w:rPr>
                <w:sz w:val="24"/>
                <w:szCs w:val="24"/>
              </w:rPr>
              <w:t>Подпрограмма</w:t>
            </w:r>
            <w:r>
              <w:rPr>
                <w:sz w:val="24"/>
                <w:szCs w:val="24"/>
              </w:rPr>
              <w:t xml:space="preserve"> 2 </w:t>
            </w:r>
            <w:r w:rsidRPr="00ED32A8">
              <w:rPr>
                <w:sz w:val="24"/>
                <w:szCs w:val="24"/>
              </w:rPr>
              <w:t>)</w:t>
            </w:r>
          </w:p>
        </w:tc>
      </w:tr>
      <w:tr w:rsidR="00660AF5" w:rsidRPr="00ED32A8" w:rsidTr="00660AF5">
        <w:trPr>
          <w:trHeight w:val="1730"/>
        </w:trPr>
        <w:tc>
          <w:tcPr>
            <w:tcW w:w="413" w:type="dxa"/>
          </w:tcPr>
          <w:p w:rsidR="00660AF5" w:rsidRPr="00ED32A8" w:rsidRDefault="00660AF5" w:rsidP="007B6328">
            <w:pPr>
              <w:pStyle w:val="TableParagraph"/>
              <w:ind w:left="62"/>
              <w:rPr>
                <w:sz w:val="24"/>
                <w:szCs w:val="24"/>
              </w:rPr>
            </w:pPr>
            <w:r>
              <w:rPr>
                <w:sz w:val="24"/>
                <w:szCs w:val="24"/>
              </w:rPr>
              <w:t>1</w:t>
            </w:r>
          </w:p>
        </w:tc>
        <w:tc>
          <w:tcPr>
            <w:tcW w:w="2256" w:type="dxa"/>
          </w:tcPr>
          <w:p w:rsidR="00660AF5" w:rsidRPr="00ED32A8" w:rsidRDefault="00660AF5" w:rsidP="007B6328">
            <w:pPr>
              <w:pStyle w:val="TableParagraph"/>
              <w:ind w:left="60" w:right="404"/>
              <w:rPr>
                <w:sz w:val="24"/>
                <w:szCs w:val="24"/>
              </w:rPr>
            </w:pPr>
            <w:r w:rsidRPr="00ED32A8">
              <w:rPr>
                <w:sz w:val="24"/>
                <w:szCs w:val="24"/>
              </w:rPr>
              <w:t>Ответственный исполнитель Подпрограммы</w:t>
            </w:r>
          </w:p>
        </w:tc>
        <w:tc>
          <w:tcPr>
            <w:tcW w:w="7249" w:type="dxa"/>
          </w:tcPr>
          <w:p w:rsidR="00660AF5" w:rsidRPr="00660AF5" w:rsidRDefault="00660AF5" w:rsidP="007B6328">
            <w:pPr>
              <w:pStyle w:val="ConsPlusNormal"/>
              <w:ind w:left="360"/>
              <w:jc w:val="both"/>
              <w:rPr>
                <w:rFonts w:ascii="Times New Roman" w:hAnsi="Times New Roman" w:cs="Times New Roman"/>
                <w:sz w:val="24"/>
                <w:szCs w:val="24"/>
              </w:rPr>
            </w:pPr>
            <w:r w:rsidRPr="00660AF5">
              <w:rPr>
                <w:rFonts w:ascii="Times New Roman" w:hAnsi="Times New Roman" w:cs="Times New Roman"/>
                <w:sz w:val="24"/>
                <w:szCs w:val="24"/>
              </w:rPr>
              <w:t>Администрация Пудожского муниципального района</w:t>
            </w:r>
          </w:p>
        </w:tc>
      </w:tr>
      <w:tr w:rsidR="00660AF5" w:rsidRPr="00ED32A8" w:rsidTr="00660AF5">
        <w:trPr>
          <w:trHeight w:val="1730"/>
        </w:trPr>
        <w:tc>
          <w:tcPr>
            <w:tcW w:w="413" w:type="dxa"/>
          </w:tcPr>
          <w:p w:rsidR="00660AF5" w:rsidRPr="00ED32A8" w:rsidRDefault="00660AF5" w:rsidP="007B6328">
            <w:pPr>
              <w:pStyle w:val="TableParagraph"/>
              <w:ind w:left="62"/>
              <w:rPr>
                <w:sz w:val="24"/>
                <w:szCs w:val="24"/>
              </w:rPr>
            </w:pPr>
            <w:r>
              <w:rPr>
                <w:sz w:val="24"/>
                <w:szCs w:val="24"/>
              </w:rPr>
              <w:t>2</w:t>
            </w:r>
          </w:p>
        </w:tc>
        <w:tc>
          <w:tcPr>
            <w:tcW w:w="2256" w:type="dxa"/>
          </w:tcPr>
          <w:p w:rsidR="00660AF5" w:rsidRPr="00ED32A8" w:rsidRDefault="00660AF5" w:rsidP="007B6328">
            <w:pPr>
              <w:pStyle w:val="TableParagraph"/>
              <w:ind w:left="60" w:right="404"/>
              <w:rPr>
                <w:sz w:val="24"/>
                <w:szCs w:val="24"/>
              </w:rPr>
            </w:pPr>
            <w:r w:rsidRPr="00ED32A8">
              <w:rPr>
                <w:sz w:val="24"/>
                <w:szCs w:val="24"/>
              </w:rPr>
              <w:t>Соисполнители Подпрограммы</w:t>
            </w:r>
          </w:p>
        </w:tc>
        <w:tc>
          <w:tcPr>
            <w:tcW w:w="7249" w:type="dxa"/>
          </w:tcPr>
          <w:p w:rsidR="00660AF5" w:rsidRPr="00660AF5" w:rsidRDefault="00660AF5" w:rsidP="007B6328">
            <w:pPr>
              <w:pStyle w:val="ConsPlusNormal"/>
              <w:ind w:left="360"/>
              <w:jc w:val="both"/>
              <w:rPr>
                <w:rFonts w:ascii="Times New Roman" w:hAnsi="Times New Roman" w:cs="Times New Roman"/>
                <w:sz w:val="24"/>
                <w:szCs w:val="24"/>
              </w:rPr>
            </w:pPr>
            <w:r w:rsidRPr="00660AF5">
              <w:rPr>
                <w:rFonts w:ascii="Times New Roman" w:hAnsi="Times New Roman" w:cs="Times New Roman"/>
                <w:sz w:val="24"/>
                <w:szCs w:val="24"/>
              </w:rPr>
              <w:t>Соисполнители отсутствуют</w:t>
            </w:r>
          </w:p>
        </w:tc>
      </w:tr>
      <w:tr w:rsidR="00660AF5" w:rsidRPr="00ED32A8" w:rsidTr="00660AF5">
        <w:trPr>
          <w:trHeight w:val="1730"/>
        </w:trPr>
        <w:tc>
          <w:tcPr>
            <w:tcW w:w="413" w:type="dxa"/>
          </w:tcPr>
          <w:p w:rsidR="00660AF5" w:rsidRPr="00ED32A8" w:rsidRDefault="00660AF5" w:rsidP="007B6328">
            <w:pPr>
              <w:pStyle w:val="TableParagraph"/>
              <w:ind w:left="62"/>
              <w:rPr>
                <w:sz w:val="24"/>
                <w:szCs w:val="24"/>
              </w:rPr>
            </w:pPr>
            <w:r>
              <w:rPr>
                <w:sz w:val="24"/>
                <w:szCs w:val="24"/>
              </w:rPr>
              <w:t>3</w:t>
            </w:r>
          </w:p>
        </w:tc>
        <w:tc>
          <w:tcPr>
            <w:tcW w:w="2256" w:type="dxa"/>
          </w:tcPr>
          <w:p w:rsidR="00660AF5" w:rsidRPr="00ED32A8" w:rsidRDefault="00660AF5" w:rsidP="007B6328">
            <w:pPr>
              <w:pStyle w:val="TableParagraph"/>
              <w:ind w:left="60" w:right="404"/>
              <w:rPr>
                <w:sz w:val="24"/>
                <w:szCs w:val="24"/>
              </w:rPr>
            </w:pPr>
            <w:r w:rsidRPr="00ED32A8">
              <w:rPr>
                <w:sz w:val="24"/>
                <w:szCs w:val="24"/>
              </w:rPr>
              <w:t>Цель Подпрограммы</w:t>
            </w:r>
          </w:p>
        </w:tc>
        <w:tc>
          <w:tcPr>
            <w:tcW w:w="7249" w:type="dxa"/>
          </w:tcPr>
          <w:p w:rsidR="00660AF5" w:rsidRPr="0038130C" w:rsidRDefault="00660AF5" w:rsidP="007B6328">
            <w:pPr>
              <w:pStyle w:val="ConsPlusNormal"/>
              <w:ind w:left="360"/>
              <w:jc w:val="both"/>
              <w:rPr>
                <w:rFonts w:ascii="Times New Roman" w:hAnsi="Times New Roman" w:cs="Times New Roman"/>
                <w:sz w:val="24"/>
                <w:szCs w:val="24"/>
              </w:rPr>
            </w:pPr>
            <w:r w:rsidRPr="0038130C">
              <w:rPr>
                <w:rFonts w:ascii="Times New Roman" w:hAnsi="Times New Roman" w:cs="Times New Roman"/>
                <w:sz w:val="24"/>
                <w:szCs w:val="24"/>
              </w:rPr>
              <w:t>1)</w:t>
            </w:r>
            <w:r>
              <w:rPr>
                <w:rFonts w:ascii="Times New Roman" w:hAnsi="Times New Roman" w:cs="Times New Roman"/>
                <w:sz w:val="24"/>
                <w:szCs w:val="24"/>
              </w:rPr>
              <w:t>с</w:t>
            </w:r>
            <w:r w:rsidRPr="0038130C">
              <w:rPr>
                <w:rFonts w:ascii="Times New Roman" w:hAnsi="Times New Roman" w:cs="Times New Roman"/>
                <w:sz w:val="24"/>
                <w:szCs w:val="24"/>
              </w:rPr>
              <w:t>оздание безопасных и благоприятных условий для проживания граждан;</w:t>
            </w:r>
          </w:p>
          <w:p w:rsidR="00660AF5" w:rsidRPr="0038130C" w:rsidRDefault="00660AF5" w:rsidP="007B6328">
            <w:pPr>
              <w:pStyle w:val="ConsPlusNormal"/>
              <w:ind w:left="360"/>
              <w:jc w:val="both"/>
              <w:rPr>
                <w:rFonts w:ascii="Times New Roman" w:hAnsi="Times New Roman" w:cs="Times New Roman"/>
                <w:sz w:val="24"/>
                <w:szCs w:val="24"/>
              </w:rPr>
            </w:pPr>
            <w:r>
              <w:rPr>
                <w:rFonts w:ascii="Times New Roman" w:hAnsi="Times New Roman" w:cs="Times New Roman"/>
                <w:sz w:val="24"/>
                <w:szCs w:val="24"/>
              </w:rPr>
              <w:t>2)с</w:t>
            </w:r>
            <w:r w:rsidRPr="0038130C">
              <w:rPr>
                <w:rFonts w:ascii="Times New Roman" w:hAnsi="Times New Roman" w:cs="Times New Roman"/>
                <w:sz w:val="24"/>
                <w:szCs w:val="24"/>
              </w:rPr>
              <w:t>нос расселенных аварийных многоквартирных домов, расположенных на территории Пудожского муниципального района.</w:t>
            </w:r>
          </w:p>
          <w:p w:rsidR="00660AF5" w:rsidRPr="00ED32A8" w:rsidRDefault="00660AF5" w:rsidP="007B6328">
            <w:pPr>
              <w:pStyle w:val="TableParagraph"/>
              <w:ind w:left="59" w:right="52"/>
              <w:jc w:val="both"/>
              <w:rPr>
                <w:sz w:val="24"/>
                <w:szCs w:val="24"/>
              </w:rPr>
            </w:pPr>
          </w:p>
        </w:tc>
      </w:tr>
      <w:tr w:rsidR="00660AF5" w:rsidRPr="0074503F" w:rsidTr="00660AF5">
        <w:trPr>
          <w:trHeight w:val="1953"/>
        </w:trPr>
        <w:tc>
          <w:tcPr>
            <w:tcW w:w="413" w:type="dxa"/>
          </w:tcPr>
          <w:p w:rsidR="00660AF5" w:rsidRPr="00ED32A8" w:rsidRDefault="00660AF5" w:rsidP="007B6328">
            <w:pPr>
              <w:pStyle w:val="TableParagraph"/>
              <w:ind w:left="62"/>
              <w:rPr>
                <w:sz w:val="24"/>
                <w:szCs w:val="24"/>
              </w:rPr>
            </w:pPr>
            <w:r>
              <w:rPr>
                <w:sz w:val="24"/>
                <w:szCs w:val="24"/>
              </w:rPr>
              <w:t>4</w:t>
            </w:r>
          </w:p>
        </w:tc>
        <w:tc>
          <w:tcPr>
            <w:tcW w:w="2256" w:type="dxa"/>
          </w:tcPr>
          <w:p w:rsidR="00660AF5" w:rsidRPr="0074503F" w:rsidRDefault="00660AF5" w:rsidP="007B6328">
            <w:pPr>
              <w:pStyle w:val="TableParagraph"/>
              <w:ind w:left="60" w:right="404"/>
              <w:rPr>
                <w:sz w:val="24"/>
                <w:szCs w:val="24"/>
              </w:rPr>
            </w:pPr>
            <w:r w:rsidRPr="0074503F">
              <w:rPr>
                <w:sz w:val="24"/>
                <w:szCs w:val="24"/>
              </w:rPr>
              <w:t>Задачи Подпрограммы</w:t>
            </w:r>
          </w:p>
        </w:tc>
        <w:tc>
          <w:tcPr>
            <w:tcW w:w="7249" w:type="dxa"/>
          </w:tcPr>
          <w:p w:rsidR="00660AF5" w:rsidRPr="0074503F" w:rsidRDefault="00660AF5" w:rsidP="007B6328">
            <w:pPr>
              <w:pStyle w:val="TableParagraph"/>
              <w:tabs>
                <w:tab w:val="left" w:pos="561"/>
              </w:tabs>
              <w:ind w:left="59" w:right="57"/>
              <w:jc w:val="both"/>
              <w:rPr>
                <w:sz w:val="24"/>
                <w:szCs w:val="24"/>
              </w:rPr>
            </w:pPr>
          </w:p>
          <w:p w:rsidR="00660AF5" w:rsidRPr="0074503F" w:rsidRDefault="00660AF5" w:rsidP="007B6328">
            <w:pPr>
              <w:pStyle w:val="ConsPlusNormal"/>
              <w:rPr>
                <w:rFonts w:ascii="Times New Roman" w:hAnsi="Times New Roman" w:cs="Times New Roman"/>
                <w:sz w:val="24"/>
                <w:szCs w:val="24"/>
              </w:rPr>
            </w:pPr>
            <w:r w:rsidRPr="0074503F">
              <w:rPr>
                <w:rFonts w:ascii="Times New Roman" w:hAnsi="Times New Roman" w:cs="Times New Roman"/>
                <w:sz w:val="24"/>
                <w:szCs w:val="24"/>
              </w:rPr>
              <w:t>1)улучшение жилищных условий граждан  Пудожского  района Республики Карелия;</w:t>
            </w:r>
          </w:p>
          <w:p w:rsidR="00660AF5" w:rsidRPr="0074503F" w:rsidRDefault="00660AF5" w:rsidP="007B6328">
            <w:pPr>
              <w:pStyle w:val="ConsPlusNormal"/>
              <w:rPr>
                <w:rFonts w:ascii="Times New Roman" w:hAnsi="Times New Roman" w:cs="Times New Roman"/>
                <w:sz w:val="24"/>
                <w:szCs w:val="24"/>
              </w:rPr>
            </w:pPr>
            <w:r w:rsidRPr="0074503F">
              <w:rPr>
                <w:rFonts w:ascii="Times New Roman" w:hAnsi="Times New Roman" w:cs="Times New Roman"/>
                <w:sz w:val="24"/>
                <w:szCs w:val="24"/>
              </w:rPr>
              <w:t>2) сокращение аварийных многоквартирных домов на территории Пудожского  района Республики Карелия;</w:t>
            </w:r>
          </w:p>
          <w:p w:rsidR="00660AF5" w:rsidRPr="0074503F" w:rsidRDefault="00660AF5" w:rsidP="007B6328">
            <w:pPr>
              <w:pStyle w:val="ConsPlusNormal"/>
              <w:rPr>
                <w:rFonts w:ascii="Times New Roman" w:hAnsi="Times New Roman" w:cs="Times New Roman"/>
                <w:sz w:val="24"/>
                <w:szCs w:val="24"/>
              </w:rPr>
            </w:pPr>
            <w:r w:rsidRPr="0074503F">
              <w:rPr>
                <w:rFonts w:ascii="Times New Roman" w:hAnsi="Times New Roman" w:cs="Times New Roman"/>
                <w:sz w:val="24"/>
                <w:szCs w:val="24"/>
              </w:rPr>
              <w:t>3) улучшение облика города (</w:t>
            </w:r>
            <w:r>
              <w:rPr>
                <w:rFonts w:ascii="Times New Roman" w:hAnsi="Times New Roman" w:cs="Times New Roman"/>
                <w:sz w:val="24"/>
                <w:szCs w:val="24"/>
              </w:rPr>
              <w:t>населенных пунктов</w:t>
            </w:r>
            <w:r w:rsidRPr="0074503F">
              <w:rPr>
                <w:rFonts w:ascii="Times New Roman" w:hAnsi="Times New Roman" w:cs="Times New Roman"/>
                <w:sz w:val="24"/>
                <w:szCs w:val="24"/>
              </w:rPr>
              <w:t>).</w:t>
            </w:r>
          </w:p>
          <w:p w:rsidR="00660AF5" w:rsidRPr="0074503F" w:rsidRDefault="00660AF5" w:rsidP="007B6328">
            <w:pPr>
              <w:pStyle w:val="TableParagraph"/>
              <w:tabs>
                <w:tab w:val="left" w:pos="721"/>
              </w:tabs>
              <w:ind w:left="59" w:right="52"/>
              <w:jc w:val="both"/>
              <w:rPr>
                <w:sz w:val="24"/>
                <w:szCs w:val="24"/>
              </w:rPr>
            </w:pPr>
          </w:p>
        </w:tc>
      </w:tr>
      <w:tr w:rsidR="00660AF5" w:rsidRPr="00ED32A8" w:rsidTr="00660AF5">
        <w:trPr>
          <w:trHeight w:val="991"/>
        </w:trPr>
        <w:tc>
          <w:tcPr>
            <w:tcW w:w="413" w:type="dxa"/>
          </w:tcPr>
          <w:p w:rsidR="00660AF5" w:rsidRPr="00ED32A8" w:rsidRDefault="00660AF5" w:rsidP="007B6328">
            <w:pPr>
              <w:pStyle w:val="TableParagraph"/>
              <w:ind w:left="62"/>
              <w:rPr>
                <w:sz w:val="24"/>
                <w:szCs w:val="24"/>
              </w:rPr>
            </w:pPr>
            <w:r>
              <w:rPr>
                <w:sz w:val="24"/>
                <w:szCs w:val="24"/>
              </w:rPr>
              <w:t>5</w:t>
            </w:r>
          </w:p>
        </w:tc>
        <w:tc>
          <w:tcPr>
            <w:tcW w:w="2256" w:type="dxa"/>
          </w:tcPr>
          <w:p w:rsidR="00660AF5" w:rsidRPr="00ED32A8" w:rsidRDefault="00660AF5" w:rsidP="007B6328">
            <w:pPr>
              <w:pStyle w:val="TableParagraph"/>
              <w:ind w:left="60" w:right="404"/>
              <w:rPr>
                <w:sz w:val="24"/>
                <w:szCs w:val="24"/>
              </w:rPr>
            </w:pPr>
            <w:r>
              <w:rPr>
                <w:sz w:val="24"/>
                <w:szCs w:val="24"/>
              </w:rPr>
              <w:t>Показатели результатов Подпрограммы</w:t>
            </w:r>
          </w:p>
        </w:tc>
        <w:tc>
          <w:tcPr>
            <w:tcW w:w="7249" w:type="dxa"/>
          </w:tcPr>
          <w:p w:rsidR="00432073" w:rsidRPr="000C5194" w:rsidRDefault="00432073" w:rsidP="00432073">
            <w:pPr>
              <w:pStyle w:val="TableParagraph"/>
              <w:tabs>
                <w:tab w:val="left" w:pos="399"/>
              </w:tabs>
              <w:ind w:right="48"/>
              <w:jc w:val="both"/>
              <w:rPr>
                <w:sz w:val="24"/>
                <w:szCs w:val="24"/>
              </w:rPr>
            </w:pPr>
            <w:r>
              <w:rPr>
                <w:sz w:val="24"/>
                <w:szCs w:val="24"/>
              </w:rPr>
              <w:t xml:space="preserve">Снос </w:t>
            </w:r>
            <w:r w:rsidRPr="000C5194">
              <w:rPr>
                <w:sz w:val="24"/>
                <w:szCs w:val="24"/>
              </w:rPr>
              <w:t xml:space="preserve"> расселенных жилых домов  на территории Пудожского муниципального района</w:t>
            </w:r>
            <w:r>
              <w:rPr>
                <w:sz w:val="24"/>
                <w:szCs w:val="24"/>
              </w:rPr>
              <w:t xml:space="preserve"> в количестве 58 многоквартирных домов</w:t>
            </w:r>
            <w:r w:rsidRPr="000C5194">
              <w:rPr>
                <w:sz w:val="24"/>
                <w:szCs w:val="24"/>
              </w:rPr>
              <w:t>.</w:t>
            </w:r>
          </w:p>
          <w:p w:rsidR="00660AF5" w:rsidRPr="00ED32A8" w:rsidRDefault="00660AF5" w:rsidP="007B6328">
            <w:pPr>
              <w:pStyle w:val="TableParagraph"/>
              <w:ind w:left="59" w:right="50"/>
              <w:jc w:val="both"/>
              <w:rPr>
                <w:sz w:val="24"/>
                <w:szCs w:val="24"/>
              </w:rPr>
            </w:pPr>
          </w:p>
        </w:tc>
      </w:tr>
      <w:tr w:rsidR="00660AF5" w:rsidRPr="00ED32A8" w:rsidTr="00660AF5">
        <w:trPr>
          <w:trHeight w:val="991"/>
        </w:trPr>
        <w:tc>
          <w:tcPr>
            <w:tcW w:w="413" w:type="dxa"/>
          </w:tcPr>
          <w:p w:rsidR="00660AF5" w:rsidRPr="00ED32A8" w:rsidRDefault="00432073" w:rsidP="007B6328">
            <w:pPr>
              <w:pStyle w:val="TableParagraph"/>
              <w:ind w:left="62"/>
              <w:rPr>
                <w:sz w:val="24"/>
                <w:szCs w:val="24"/>
              </w:rPr>
            </w:pPr>
            <w:r>
              <w:rPr>
                <w:sz w:val="24"/>
                <w:szCs w:val="24"/>
              </w:rPr>
              <w:t>6</w:t>
            </w:r>
          </w:p>
        </w:tc>
        <w:tc>
          <w:tcPr>
            <w:tcW w:w="2256" w:type="dxa"/>
          </w:tcPr>
          <w:p w:rsidR="00660AF5" w:rsidRPr="00ED32A8" w:rsidRDefault="00660AF5" w:rsidP="007B6328">
            <w:pPr>
              <w:pStyle w:val="TableParagraph"/>
              <w:ind w:left="60" w:right="404"/>
              <w:rPr>
                <w:sz w:val="24"/>
                <w:szCs w:val="24"/>
              </w:rPr>
            </w:pPr>
            <w:r w:rsidRPr="00ED32A8">
              <w:rPr>
                <w:sz w:val="24"/>
                <w:szCs w:val="24"/>
              </w:rPr>
              <w:t>Сроки и этапы реализации Подпрограммы</w:t>
            </w:r>
          </w:p>
        </w:tc>
        <w:tc>
          <w:tcPr>
            <w:tcW w:w="7249" w:type="dxa"/>
          </w:tcPr>
          <w:p w:rsidR="00660AF5" w:rsidRPr="00ED32A8" w:rsidRDefault="00660AF5" w:rsidP="007B6328">
            <w:pPr>
              <w:pStyle w:val="TableParagraph"/>
              <w:ind w:left="59" w:right="50"/>
              <w:jc w:val="both"/>
              <w:rPr>
                <w:sz w:val="24"/>
                <w:szCs w:val="24"/>
              </w:rPr>
            </w:pPr>
            <w:r w:rsidRPr="00ED32A8">
              <w:rPr>
                <w:sz w:val="24"/>
                <w:szCs w:val="24"/>
              </w:rPr>
              <w:t xml:space="preserve">Подпрограмма рассчитана на </w:t>
            </w:r>
            <w:r>
              <w:t>2022 год и плановый период 2023-2024 годы</w:t>
            </w:r>
          </w:p>
        </w:tc>
      </w:tr>
    </w:tbl>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60AF5" w:rsidRDefault="00660AF5" w:rsidP="00686C83">
      <w:pPr>
        <w:pStyle w:val="a5"/>
        <w:tabs>
          <w:tab w:val="left" w:pos="851"/>
          <w:tab w:val="left" w:pos="993"/>
        </w:tabs>
        <w:ind w:left="567" w:right="198"/>
      </w:pPr>
    </w:p>
    <w:p w:rsidR="00686C83" w:rsidRDefault="00686C83" w:rsidP="0071384D">
      <w:pPr>
        <w:pStyle w:val="a5"/>
        <w:tabs>
          <w:tab w:val="left" w:pos="851"/>
          <w:tab w:val="left" w:pos="993"/>
        </w:tabs>
        <w:ind w:left="0" w:firstLine="0"/>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2227"/>
        <w:gridCol w:w="1556"/>
        <w:gridCol w:w="712"/>
        <w:gridCol w:w="1366"/>
      </w:tblGrid>
      <w:tr w:rsidR="00686C83" w:rsidRPr="00ED32A8" w:rsidTr="00FA4DB6">
        <w:trPr>
          <w:trHeight w:val="338"/>
        </w:trPr>
        <w:tc>
          <w:tcPr>
            <w:tcW w:w="416" w:type="dxa"/>
            <w:vMerge w:val="restart"/>
          </w:tcPr>
          <w:p w:rsidR="00686C83" w:rsidRPr="00ED32A8" w:rsidRDefault="00432073" w:rsidP="00FA4DB6">
            <w:pPr>
              <w:pStyle w:val="TableParagraph"/>
              <w:ind w:left="62"/>
              <w:rPr>
                <w:sz w:val="24"/>
                <w:szCs w:val="24"/>
              </w:rPr>
            </w:pPr>
            <w:r>
              <w:rPr>
                <w:sz w:val="24"/>
                <w:szCs w:val="24"/>
              </w:rPr>
              <w:t>7</w:t>
            </w:r>
          </w:p>
        </w:tc>
        <w:tc>
          <w:tcPr>
            <w:tcW w:w="2276" w:type="dxa"/>
            <w:vMerge w:val="restart"/>
          </w:tcPr>
          <w:p w:rsidR="00686C83" w:rsidRPr="00ED32A8" w:rsidRDefault="00686C83" w:rsidP="00FA4DB6">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384" w:type="dxa"/>
            <w:vMerge w:val="restart"/>
          </w:tcPr>
          <w:p w:rsidR="00686C83" w:rsidRPr="00ED32A8" w:rsidRDefault="00686C83" w:rsidP="00FA4DB6">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686C83" w:rsidRPr="00ED32A8" w:rsidRDefault="00686C83" w:rsidP="00FA4DB6">
            <w:pPr>
              <w:pStyle w:val="TableParagraph"/>
              <w:ind w:left="2072" w:right="2074"/>
              <w:jc w:val="center"/>
              <w:rPr>
                <w:sz w:val="24"/>
                <w:szCs w:val="24"/>
              </w:rPr>
            </w:pPr>
            <w:r w:rsidRPr="00ED32A8">
              <w:rPr>
                <w:sz w:val="24"/>
                <w:szCs w:val="24"/>
              </w:rPr>
              <w:t>Расходы, тыс. руб.</w:t>
            </w:r>
          </w:p>
        </w:tc>
      </w:tr>
      <w:tr w:rsidR="00686C83" w:rsidRPr="00ED32A8" w:rsidTr="00FA4DB6">
        <w:trPr>
          <w:trHeight w:val="382"/>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vMerge/>
            <w:tcBorders>
              <w:top w:val="nil"/>
            </w:tcBorders>
          </w:tcPr>
          <w:p w:rsidR="00686C83" w:rsidRPr="00ED32A8" w:rsidRDefault="00686C83" w:rsidP="00FA4DB6">
            <w:pPr>
              <w:rPr>
                <w:sz w:val="24"/>
                <w:szCs w:val="24"/>
              </w:rPr>
            </w:pPr>
          </w:p>
        </w:tc>
        <w:tc>
          <w:tcPr>
            <w:tcW w:w="30" w:type="dxa"/>
            <w:vMerge w:val="restart"/>
          </w:tcPr>
          <w:p w:rsidR="00686C83" w:rsidRPr="00ED32A8" w:rsidRDefault="00686C83" w:rsidP="00FA4DB6">
            <w:pPr>
              <w:pStyle w:val="TableParagraph"/>
              <w:ind w:left="88" w:right="83"/>
              <w:jc w:val="center"/>
              <w:rPr>
                <w:sz w:val="24"/>
                <w:szCs w:val="24"/>
              </w:rPr>
            </w:pPr>
          </w:p>
        </w:tc>
        <w:tc>
          <w:tcPr>
            <w:tcW w:w="79" w:type="dxa"/>
            <w:vMerge w:val="restart"/>
          </w:tcPr>
          <w:p w:rsidR="00686C83" w:rsidRPr="00ED32A8" w:rsidRDefault="00686C83" w:rsidP="00FA4DB6">
            <w:pPr>
              <w:pStyle w:val="TableParagraph"/>
              <w:ind w:left="4"/>
              <w:jc w:val="center"/>
              <w:rPr>
                <w:sz w:val="24"/>
                <w:szCs w:val="24"/>
              </w:rPr>
            </w:pPr>
          </w:p>
        </w:tc>
        <w:tc>
          <w:tcPr>
            <w:tcW w:w="2227" w:type="dxa"/>
          </w:tcPr>
          <w:p w:rsidR="00686C83" w:rsidRPr="00ED32A8" w:rsidRDefault="00686C83" w:rsidP="00FA4DB6">
            <w:pPr>
              <w:pStyle w:val="TableParagraph"/>
              <w:ind w:left="85" w:right="83"/>
              <w:jc w:val="center"/>
              <w:rPr>
                <w:sz w:val="24"/>
                <w:szCs w:val="24"/>
              </w:rPr>
            </w:pPr>
            <w:r w:rsidRPr="00ED32A8">
              <w:rPr>
                <w:sz w:val="24"/>
                <w:szCs w:val="24"/>
              </w:rPr>
              <w:t>20</w:t>
            </w:r>
            <w:r>
              <w:rPr>
                <w:sz w:val="24"/>
                <w:szCs w:val="24"/>
              </w:rPr>
              <w:t>22</w:t>
            </w:r>
          </w:p>
        </w:tc>
        <w:tc>
          <w:tcPr>
            <w:tcW w:w="1556" w:type="dxa"/>
          </w:tcPr>
          <w:p w:rsidR="00686C83" w:rsidRPr="00ED32A8" w:rsidRDefault="00686C83" w:rsidP="00FA4DB6">
            <w:pPr>
              <w:pStyle w:val="TableParagraph"/>
              <w:ind w:left="86" w:right="84"/>
              <w:jc w:val="center"/>
              <w:rPr>
                <w:sz w:val="24"/>
                <w:szCs w:val="24"/>
              </w:rPr>
            </w:pPr>
            <w:r w:rsidRPr="00ED32A8">
              <w:rPr>
                <w:sz w:val="24"/>
                <w:szCs w:val="24"/>
              </w:rPr>
              <w:t>20</w:t>
            </w:r>
            <w:r>
              <w:rPr>
                <w:sz w:val="24"/>
                <w:szCs w:val="24"/>
              </w:rPr>
              <w:t>23</w:t>
            </w:r>
          </w:p>
        </w:tc>
        <w:tc>
          <w:tcPr>
            <w:tcW w:w="712" w:type="dxa"/>
          </w:tcPr>
          <w:p w:rsidR="00686C83" w:rsidRPr="00ED32A8" w:rsidRDefault="00686C83" w:rsidP="00FA4DB6">
            <w:pPr>
              <w:pStyle w:val="TableParagraph"/>
              <w:ind w:left="250"/>
              <w:rPr>
                <w:sz w:val="24"/>
                <w:szCs w:val="24"/>
              </w:rPr>
            </w:pPr>
            <w:r w:rsidRPr="00ED32A8">
              <w:rPr>
                <w:sz w:val="24"/>
                <w:szCs w:val="24"/>
              </w:rPr>
              <w:t>20</w:t>
            </w:r>
            <w:r>
              <w:rPr>
                <w:sz w:val="24"/>
                <w:szCs w:val="24"/>
              </w:rPr>
              <w:t>24</w:t>
            </w:r>
          </w:p>
        </w:tc>
        <w:tc>
          <w:tcPr>
            <w:tcW w:w="1366" w:type="dxa"/>
          </w:tcPr>
          <w:p w:rsidR="00686C83" w:rsidRPr="00ED32A8" w:rsidRDefault="00686C83" w:rsidP="00FA4DB6">
            <w:pPr>
              <w:pStyle w:val="TableParagraph"/>
              <w:ind w:left="220"/>
              <w:rPr>
                <w:sz w:val="24"/>
                <w:szCs w:val="24"/>
              </w:rPr>
            </w:pPr>
            <w:r w:rsidRPr="00ED32A8">
              <w:rPr>
                <w:sz w:val="24"/>
                <w:szCs w:val="24"/>
              </w:rPr>
              <w:t>Итого</w:t>
            </w:r>
          </w:p>
        </w:tc>
      </w:tr>
      <w:tr w:rsidR="00686C83" w:rsidRPr="00ED32A8" w:rsidTr="00FA4DB6">
        <w:trPr>
          <w:trHeight w:val="533"/>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Pr>
                <w:sz w:val="24"/>
                <w:szCs w:val="24"/>
              </w:rPr>
            </w:pPr>
            <w:r w:rsidRPr="00ED32A8">
              <w:rPr>
                <w:sz w:val="24"/>
                <w:szCs w:val="24"/>
              </w:rPr>
              <w:t>Всего:</w:t>
            </w:r>
          </w:p>
          <w:p w:rsidR="00686C83" w:rsidRPr="00ED32A8" w:rsidRDefault="00686C83" w:rsidP="00FA4DB6">
            <w:pPr>
              <w:pStyle w:val="TableParagraph"/>
              <w:ind w:left="59"/>
              <w:rPr>
                <w:sz w:val="24"/>
                <w:szCs w:val="24"/>
              </w:rPr>
            </w:pPr>
            <w:r w:rsidRPr="00ED32A8">
              <w:rPr>
                <w:sz w:val="24"/>
                <w:szCs w:val="24"/>
              </w:rPr>
              <w:t>в том числе:</w:t>
            </w:r>
          </w:p>
        </w:tc>
        <w:tc>
          <w:tcPr>
            <w:tcW w:w="30" w:type="dxa"/>
            <w:vMerge/>
          </w:tcPr>
          <w:p w:rsidR="00686C83" w:rsidRPr="00ED32A8" w:rsidRDefault="00686C83" w:rsidP="00FA4DB6">
            <w:pPr>
              <w:pStyle w:val="TableParagraph"/>
              <w:ind w:left="91" w:right="83"/>
              <w:jc w:val="center"/>
              <w:rPr>
                <w:sz w:val="20"/>
                <w:szCs w:val="20"/>
              </w:rPr>
            </w:pPr>
          </w:p>
        </w:tc>
        <w:tc>
          <w:tcPr>
            <w:tcW w:w="79" w:type="dxa"/>
            <w:vMerge/>
          </w:tcPr>
          <w:p w:rsidR="00686C83" w:rsidRPr="00ED32A8" w:rsidRDefault="00686C83" w:rsidP="00FA4DB6">
            <w:pPr>
              <w:pStyle w:val="TableParagraph"/>
              <w:ind w:left="4"/>
              <w:jc w:val="center"/>
              <w:rPr>
                <w:sz w:val="20"/>
                <w:szCs w:val="20"/>
              </w:rPr>
            </w:pPr>
          </w:p>
        </w:tc>
        <w:tc>
          <w:tcPr>
            <w:tcW w:w="2227" w:type="dxa"/>
          </w:tcPr>
          <w:p w:rsidR="00686C83" w:rsidRPr="00ED32A8" w:rsidRDefault="00854343" w:rsidP="00FA4DB6">
            <w:pPr>
              <w:pStyle w:val="TableParagraph"/>
              <w:ind w:left="87" w:right="83"/>
              <w:jc w:val="center"/>
              <w:rPr>
                <w:sz w:val="20"/>
                <w:szCs w:val="20"/>
              </w:rPr>
            </w:pPr>
            <w:r>
              <w:rPr>
                <w:b/>
                <w:bCs/>
                <w:color w:val="000000"/>
                <w:sz w:val="20"/>
                <w:szCs w:val="20"/>
                <w:lang w:bidi="ar-SA"/>
              </w:rPr>
              <w:t>9 853,692</w:t>
            </w:r>
          </w:p>
        </w:tc>
        <w:tc>
          <w:tcPr>
            <w:tcW w:w="1556" w:type="dxa"/>
          </w:tcPr>
          <w:p w:rsidR="00686C83" w:rsidRPr="00ED32A8" w:rsidRDefault="00686C83" w:rsidP="00FA4DB6">
            <w:pPr>
              <w:pStyle w:val="TableParagraph"/>
              <w:ind w:left="88" w:right="84"/>
              <w:jc w:val="center"/>
              <w:rPr>
                <w:sz w:val="20"/>
                <w:szCs w:val="20"/>
              </w:rPr>
            </w:pPr>
          </w:p>
        </w:tc>
        <w:tc>
          <w:tcPr>
            <w:tcW w:w="712" w:type="dxa"/>
          </w:tcPr>
          <w:p w:rsidR="00686C83" w:rsidRPr="00ED32A8" w:rsidRDefault="00686C83" w:rsidP="00FA4DB6">
            <w:pPr>
              <w:pStyle w:val="TableParagraph"/>
              <w:ind w:right="129"/>
              <w:jc w:val="center"/>
              <w:rPr>
                <w:sz w:val="20"/>
                <w:szCs w:val="20"/>
              </w:rPr>
            </w:pPr>
          </w:p>
        </w:tc>
        <w:tc>
          <w:tcPr>
            <w:tcW w:w="1366" w:type="dxa"/>
          </w:tcPr>
          <w:p w:rsidR="00686C83" w:rsidRPr="00ED32A8" w:rsidRDefault="00D65CD6" w:rsidP="00FA4DB6">
            <w:pPr>
              <w:pStyle w:val="TableParagraph"/>
              <w:ind w:left="146"/>
              <w:rPr>
                <w:sz w:val="20"/>
                <w:szCs w:val="20"/>
              </w:rPr>
            </w:pPr>
            <w:r>
              <w:rPr>
                <w:b/>
                <w:bCs/>
                <w:color w:val="000000"/>
                <w:sz w:val="20"/>
                <w:szCs w:val="20"/>
                <w:lang w:bidi="ar-SA"/>
              </w:rPr>
              <w:t>1 415 846,19</w:t>
            </w:r>
          </w:p>
        </w:tc>
      </w:tr>
      <w:tr w:rsidR="00686C83" w:rsidRPr="00ED32A8" w:rsidTr="00FA4DB6">
        <w:trPr>
          <w:trHeight w:val="727"/>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214"/>
              <w:rPr>
                <w:sz w:val="24"/>
                <w:szCs w:val="24"/>
              </w:rPr>
            </w:pPr>
            <w:r>
              <w:rPr>
                <w:sz w:val="24"/>
                <w:szCs w:val="24"/>
              </w:rPr>
              <w:t xml:space="preserve">Средства Фонда </w:t>
            </w:r>
          </w:p>
        </w:tc>
        <w:tc>
          <w:tcPr>
            <w:tcW w:w="30" w:type="dxa"/>
            <w:vMerge/>
          </w:tcPr>
          <w:p w:rsidR="00686C83" w:rsidRPr="00ED32A8" w:rsidRDefault="00686C83" w:rsidP="00FA4DB6">
            <w:pPr>
              <w:pStyle w:val="TableParagraph"/>
              <w:ind w:left="86" w:right="83"/>
              <w:jc w:val="center"/>
              <w:rPr>
                <w:sz w:val="20"/>
                <w:szCs w:val="20"/>
              </w:rPr>
            </w:pPr>
          </w:p>
        </w:tc>
        <w:tc>
          <w:tcPr>
            <w:tcW w:w="79" w:type="dxa"/>
            <w:vMerge/>
          </w:tcPr>
          <w:p w:rsidR="00686C83" w:rsidRPr="00ED32A8" w:rsidRDefault="00686C83" w:rsidP="00FA4DB6">
            <w:pPr>
              <w:pStyle w:val="TableParagraph"/>
              <w:ind w:left="4"/>
              <w:jc w:val="center"/>
              <w:rPr>
                <w:sz w:val="20"/>
                <w:szCs w:val="20"/>
              </w:rPr>
            </w:pPr>
          </w:p>
        </w:tc>
        <w:tc>
          <w:tcPr>
            <w:tcW w:w="2227" w:type="dxa"/>
          </w:tcPr>
          <w:p w:rsidR="00686C83" w:rsidRPr="00ED32A8" w:rsidRDefault="00686C83" w:rsidP="00FA4DB6">
            <w:pPr>
              <w:pStyle w:val="TableParagraph"/>
              <w:ind w:left="115" w:right="58"/>
              <w:jc w:val="center"/>
              <w:rPr>
                <w:sz w:val="20"/>
                <w:szCs w:val="20"/>
              </w:rPr>
            </w:pPr>
          </w:p>
        </w:tc>
        <w:tc>
          <w:tcPr>
            <w:tcW w:w="1556" w:type="dxa"/>
          </w:tcPr>
          <w:p w:rsidR="00686C83" w:rsidRPr="00ED32A8" w:rsidRDefault="00686C83" w:rsidP="00FA4DB6">
            <w:pPr>
              <w:pStyle w:val="TableParagraph"/>
              <w:ind w:left="117" w:right="60"/>
              <w:jc w:val="center"/>
              <w:rPr>
                <w:sz w:val="20"/>
                <w:szCs w:val="20"/>
              </w:rPr>
            </w:pPr>
          </w:p>
        </w:tc>
        <w:tc>
          <w:tcPr>
            <w:tcW w:w="712" w:type="dxa"/>
          </w:tcPr>
          <w:p w:rsidR="00686C83" w:rsidRPr="00ED32A8" w:rsidRDefault="00686C83" w:rsidP="00FA4DB6">
            <w:pPr>
              <w:pStyle w:val="TableParagraph"/>
              <w:ind w:right="103"/>
              <w:jc w:val="center"/>
              <w:rPr>
                <w:sz w:val="20"/>
                <w:szCs w:val="20"/>
              </w:rPr>
            </w:pPr>
          </w:p>
        </w:tc>
        <w:tc>
          <w:tcPr>
            <w:tcW w:w="1366" w:type="dxa"/>
          </w:tcPr>
          <w:p w:rsidR="00686C83" w:rsidRPr="00ED32A8" w:rsidRDefault="00686C83" w:rsidP="00FA4DB6">
            <w:pPr>
              <w:pStyle w:val="TableParagraph"/>
              <w:ind w:left="201"/>
              <w:rPr>
                <w:sz w:val="20"/>
                <w:szCs w:val="20"/>
              </w:rPr>
            </w:pPr>
          </w:p>
        </w:tc>
      </w:tr>
      <w:tr w:rsidR="00686C83" w:rsidRPr="00ED32A8" w:rsidTr="00FA4DB6">
        <w:trPr>
          <w:trHeight w:val="727"/>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214"/>
              <w:rPr>
                <w:sz w:val="24"/>
                <w:szCs w:val="24"/>
              </w:rPr>
            </w:pPr>
            <w:r w:rsidRPr="00ED32A8">
              <w:rPr>
                <w:sz w:val="24"/>
                <w:szCs w:val="24"/>
              </w:rPr>
              <w:t>Бюджет Пудожского района</w:t>
            </w:r>
          </w:p>
        </w:tc>
        <w:tc>
          <w:tcPr>
            <w:tcW w:w="30" w:type="dxa"/>
            <w:vMerge/>
          </w:tcPr>
          <w:p w:rsidR="00686C83" w:rsidRPr="00ED32A8" w:rsidRDefault="00686C83" w:rsidP="00FA4DB6">
            <w:pPr>
              <w:pStyle w:val="TableParagraph"/>
              <w:ind w:left="86" w:right="83"/>
              <w:jc w:val="center"/>
              <w:rPr>
                <w:sz w:val="20"/>
                <w:szCs w:val="20"/>
              </w:rPr>
            </w:pPr>
          </w:p>
        </w:tc>
        <w:tc>
          <w:tcPr>
            <w:tcW w:w="79" w:type="dxa"/>
            <w:vMerge/>
          </w:tcPr>
          <w:p w:rsidR="00686C83" w:rsidRPr="00ED32A8" w:rsidRDefault="00686C83" w:rsidP="00FA4DB6">
            <w:pPr>
              <w:pStyle w:val="TableParagraph"/>
              <w:ind w:left="4"/>
              <w:jc w:val="center"/>
              <w:rPr>
                <w:sz w:val="20"/>
                <w:szCs w:val="20"/>
              </w:rPr>
            </w:pPr>
          </w:p>
        </w:tc>
        <w:tc>
          <w:tcPr>
            <w:tcW w:w="2227" w:type="dxa"/>
          </w:tcPr>
          <w:p w:rsidR="00686C83" w:rsidRPr="00ED32A8" w:rsidRDefault="003412AC" w:rsidP="00BE18E9">
            <w:pPr>
              <w:pStyle w:val="TableParagraph"/>
              <w:ind w:left="115" w:right="58"/>
              <w:jc w:val="center"/>
              <w:rPr>
                <w:sz w:val="20"/>
                <w:szCs w:val="20"/>
              </w:rPr>
            </w:pPr>
            <w:r>
              <w:rPr>
                <w:sz w:val="20"/>
                <w:szCs w:val="20"/>
              </w:rPr>
              <w:t>70</w:t>
            </w:r>
            <w:r w:rsidR="00BE18E9">
              <w:rPr>
                <w:sz w:val="20"/>
                <w:szCs w:val="20"/>
              </w:rPr>
              <w:t>,</w:t>
            </w:r>
            <w:r>
              <w:rPr>
                <w:sz w:val="20"/>
                <w:szCs w:val="20"/>
              </w:rPr>
              <w:t> 792</w:t>
            </w:r>
          </w:p>
        </w:tc>
        <w:tc>
          <w:tcPr>
            <w:tcW w:w="1556" w:type="dxa"/>
          </w:tcPr>
          <w:p w:rsidR="00686C83" w:rsidRPr="00ED32A8" w:rsidRDefault="00686C83" w:rsidP="00FA4DB6">
            <w:pPr>
              <w:pStyle w:val="TableParagraph"/>
              <w:ind w:left="117" w:right="60"/>
              <w:jc w:val="center"/>
              <w:rPr>
                <w:sz w:val="20"/>
                <w:szCs w:val="20"/>
              </w:rPr>
            </w:pPr>
          </w:p>
        </w:tc>
        <w:tc>
          <w:tcPr>
            <w:tcW w:w="712" w:type="dxa"/>
          </w:tcPr>
          <w:p w:rsidR="00686C83" w:rsidRPr="00ED32A8" w:rsidRDefault="00686C83" w:rsidP="00FA4DB6">
            <w:pPr>
              <w:pStyle w:val="TableParagraph"/>
              <w:ind w:right="103"/>
              <w:jc w:val="center"/>
              <w:rPr>
                <w:sz w:val="20"/>
                <w:szCs w:val="20"/>
              </w:rPr>
            </w:pPr>
          </w:p>
        </w:tc>
        <w:tc>
          <w:tcPr>
            <w:tcW w:w="1366" w:type="dxa"/>
          </w:tcPr>
          <w:p w:rsidR="00686C83" w:rsidRPr="00ED32A8" w:rsidRDefault="003412AC" w:rsidP="00FA4DB6">
            <w:pPr>
              <w:pStyle w:val="TableParagraph"/>
              <w:ind w:left="201"/>
              <w:rPr>
                <w:sz w:val="20"/>
                <w:szCs w:val="20"/>
              </w:rPr>
            </w:pPr>
            <w:r>
              <w:rPr>
                <w:sz w:val="20"/>
                <w:szCs w:val="20"/>
              </w:rPr>
              <w:t>70 792,31</w:t>
            </w:r>
          </w:p>
        </w:tc>
      </w:tr>
      <w:tr w:rsidR="00686C83" w:rsidRPr="00ED32A8" w:rsidTr="00FA4DB6">
        <w:trPr>
          <w:trHeight w:val="533"/>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49"/>
              <w:rPr>
                <w:sz w:val="24"/>
                <w:szCs w:val="24"/>
              </w:rPr>
            </w:pPr>
            <w:r w:rsidRPr="00ED32A8">
              <w:rPr>
                <w:sz w:val="24"/>
                <w:szCs w:val="24"/>
              </w:rPr>
              <w:t>Федераль- ный бюджет</w:t>
            </w:r>
          </w:p>
        </w:tc>
        <w:tc>
          <w:tcPr>
            <w:tcW w:w="30" w:type="dxa"/>
            <w:vMerge/>
          </w:tcPr>
          <w:p w:rsidR="00686C83" w:rsidRPr="00ED32A8" w:rsidRDefault="00686C83" w:rsidP="00FA4DB6">
            <w:pPr>
              <w:pStyle w:val="TableParagraph"/>
              <w:ind w:left="3"/>
              <w:jc w:val="center"/>
              <w:rPr>
                <w:sz w:val="20"/>
                <w:szCs w:val="20"/>
              </w:rPr>
            </w:pPr>
          </w:p>
        </w:tc>
        <w:tc>
          <w:tcPr>
            <w:tcW w:w="79" w:type="dxa"/>
            <w:vMerge/>
          </w:tcPr>
          <w:p w:rsidR="00686C83" w:rsidRPr="00ED32A8" w:rsidRDefault="00686C83" w:rsidP="00FA4DB6">
            <w:pPr>
              <w:pStyle w:val="TableParagraph"/>
              <w:ind w:left="4"/>
              <w:jc w:val="center"/>
              <w:rPr>
                <w:sz w:val="20"/>
                <w:szCs w:val="20"/>
              </w:rPr>
            </w:pPr>
          </w:p>
        </w:tc>
        <w:tc>
          <w:tcPr>
            <w:tcW w:w="2227" w:type="dxa"/>
          </w:tcPr>
          <w:p w:rsidR="00686C83" w:rsidRPr="00ED32A8" w:rsidRDefault="00686C83" w:rsidP="00FA4DB6">
            <w:pPr>
              <w:pStyle w:val="TableParagraph"/>
              <w:jc w:val="center"/>
              <w:rPr>
                <w:sz w:val="20"/>
                <w:szCs w:val="20"/>
              </w:rPr>
            </w:pPr>
          </w:p>
        </w:tc>
        <w:tc>
          <w:tcPr>
            <w:tcW w:w="1556" w:type="dxa"/>
          </w:tcPr>
          <w:p w:rsidR="00686C83" w:rsidRPr="00ED32A8" w:rsidRDefault="00686C83" w:rsidP="00FA4DB6">
            <w:pPr>
              <w:pStyle w:val="TableParagraph"/>
              <w:jc w:val="center"/>
              <w:rPr>
                <w:sz w:val="20"/>
                <w:szCs w:val="20"/>
              </w:rPr>
            </w:pPr>
          </w:p>
        </w:tc>
        <w:tc>
          <w:tcPr>
            <w:tcW w:w="712" w:type="dxa"/>
          </w:tcPr>
          <w:p w:rsidR="00686C83" w:rsidRPr="00ED32A8" w:rsidRDefault="00686C83" w:rsidP="00FA4DB6">
            <w:pPr>
              <w:pStyle w:val="TableParagraph"/>
              <w:jc w:val="center"/>
              <w:rPr>
                <w:sz w:val="20"/>
                <w:szCs w:val="20"/>
              </w:rPr>
            </w:pPr>
          </w:p>
        </w:tc>
        <w:tc>
          <w:tcPr>
            <w:tcW w:w="1366" w:type="dxa"/>
          </w:tcPr>
          <w:p w:rsidR="00686C83" w:rsidRPr="00ED32A8" w:rsidRDefault="00686C83" w:rsidP="00FA4DB6">
            <w:pPr>
              <w:pStyle w:val="TableParagraph"/>
              <w:ind w:right="2"/>
              <w:jc w:val="center"/>
              <w:rPr>
                <w:sz w:val="20"/>
                <w:szCs w:val="20"/>
              </w:rPr>
            </w:pPr>
          </w:p>
        </w:tc>
      </w:tr>
      <w:tr w:rsidR="00686C83" w:rsidRPr="00ED32A8" w:rsidTr="00FA4DB6">
        <w:trPr>
          <w:trHeight w:val="533"/>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473"/>
              <w:rPr>
                <w:sz w:val="24"/>
                <w:szCs w:val="24"/>
              </w:rPr>
            </w:pPr>
            <w:r w:rsidRPr="00ED32A8">
              <w:rPr>
                <w:sz w:val="24"/>
                <w:szCs w:val="24"/>
              </w:rPr>
              <w:t>Республиканский бюджет</w:t>
            </w:r>
          </w:p>
        </w:tc>
        <w:tc>
          <w:tcPr>
            <w:tcW w:w="30" w:type="dxa"/>
            <w:vMerge/>
          </w:tcPr>
          <w:p w:rsidR="00686C83" w:rsidRPr="00ED32A8" w:rsidRDefault="00686C83" w:rsidP="00FA4DB6">
            <w:pPr>
              <w:pStyle w:val="TableParagraph"/>
              <w:ind w:left="86" w:right="83"/>
              <w:jc w:val="center"/>
              <w:rPr>
                <w:sz w:val="20"/>
                <w:szCs w:val="20"/>
              </w:rPr>
            </w:pPr>
          </w:p>
        </w:tc>
        <w:tc>
          <w:tcPr>
            <w:tcW w:w="79" w:type="dxa"/>
            <w:vMerge/>
          </w:tcPr>
          <w:p w:rsidR="00686C83" w:rsidRPr="00ED32A8" w:rsidRDefault="00686C83" w:rsidP="00FA4DB6">
            <w:pPr>
              <w:pStyle w:val="TableParagraph"/>
              <w:ind w:left="4"/>
              <w:jc w:val="center"/>
              <w:rPr>
                <w:sz w:val="20"/>
                <w:szCs w:val="20"/>
              </w:rPr>
            </w:pPr>
          </w:p>
        </w:tc>
        <w:tc>
          <w:tcPr>
            <w:tcW w:w="2227" w:type="dxa"/>
          </w:tcPr>
          <w:p w:rsidR="00686C83" w:rsidRPr="00ED32A8" w:rsidRDefault="00854343" w:rsidP="00FA4DB6">
            <w:pPr>
              <w:pStyle w:val="TableParagraph"/>
              <w:ind w:left="83" w:right="83"/>
              <w:jc w:val="center"/>
              <w:rPr>
                <w:sz w:val="20"/>
                <w:szCs w:val="20"/>
              </w:rPr>
            </w:pPr>
            <w:r>
              <w:rPr>
                <w:sz w:val="20"/>
                <w:szCs w:val="20"/>
              </w:rPr>
              <w:t>9 782,90</w:t>
            </w:r>
          </w:p>
        </w:tc>
        <w:tc>
          <w:tcPr>
            <w:tcW w:w="1556" w:type="dxa"/>
          </w:tcPr>
          <w:p w:rsidR="00686C83" w:rsidRPr="00ED32A8" w:rsidRDefault="00686C83" w:rsidP="00FA4DB6">
            <w:pPr>
              <w:pStyle w:val="TableParagraph"/>
              <w:ind w:left="84" w:right="84"/>
              <w:jc w:val="center"/>
              <w:rPr>
                <w:sz w:val="20"/>
                <w:szCs w:val="20"/>
              </w:rPr>
            </w:pPr>
          </w:p>
        </w:tc>
        <w:tc>
          <w:tcPr>
            <w:tcW w:w="712" w:type="dxa"/>
          </w:tcPr>
          <w:p w:rsidR="00686C83" w:rsidRPr="00ED32A8" w:rsidRDefault="00686C83" w:rsidP="00FA4DB6">
            <w:pPr>
              <w:pStyle w:val="TableParagraph"/>
              <w:ind w:left="219"/>
              <w:jc w:val="center"/>
              <w:rPr>
                <w:sz w:val="20"/>
                <w:szCs w:val="20"/>
              </w:rPr>
            </w:pPr>
          </w:p>
        </w:tc>
        <w:tc>
          <w:tcPr>
            <w:tcW w:w="1366" w:type="dxa"/>
          </w:tcPr>
          <w:p w:rsidR="00686C83" w:rsidRPr="00ED32A8" w:rsidRDefault="003412AC" w:rsidP="00FA4DB6">
            <w:pPr>
              <w:pStyle w:val="TableParagraph"/>
              <w:ind w:left="230"/>
              <w:rPr>
                <w:sz w:val="20"/>
                <w:szCs w:val="20"/>
              </w:rPr>
            </w:pPr>
            <w:r>
              <w:rPr>
                <w:sz w:val="20"/>
                <w:szCs w:val="20"/>
              </w:rPr>
              <w:t>1345 053,88</w:t>
            </w:r>
          </w:p>
        </w:tc>
      </w:tr>
      <w:tr w:rsidR="00686C83" w:rsidRPr="00ED32A8" w:rsidTr="00FA4DB6">
        <w:trPr>
          <w:trHeight w:val="533"/>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254"/>
              <w:rPr>
                <w:sz w:val="24"/>
                <w:szCs w:val="24"/>
              </w:rPr>
            </w:pPr>
            <w:r w:rsidRPr="00ED32A8">
              <w:rPr>
                <w:sz w:val="24"/>
                <w:szCs w:val="24"/>
              </w:rPr>
              <w:t>Бюджеты поселений</w:t>
            </w:r>
          </w:p>
        </w:tc>
        <w:tc>
          <w:tcPr>
            <w:tcW w:w="30" w:type="dxa"/>
            <w:vMerge/>
          </w:tcPr>
          <w:p w:rsidR="00686C83" w:rsidRPr="00ED32A8" w:rsidRDefault="00686C83" w:rsidP="00FA4DB6">
            <w:pPr>
              <w:pStyle w:val="TableParagraph"/>
              <w:ind w:left="3"/>
              <w:jc w:val="center"/>
              <w:rPr>
                <w:sz w:val="24"/>
                <w:szCs w:val="24"/>
              </w:rPr>
            </w:pPr>
          </w:p>
        </w:tc>
        <w:tc>
          <w:tcPr>
            <w:tcW w:w="79" w:type="dxa"/>
            <w:vMerge/>
          </w:tcPr>
          <w:p w:rsidR="00686C83" w:rsidRPr="00ED32A8" w:rsidRDefault="00686C83" w:rsidP="00FA4DB6">
            <w:pPr>
              <w:pStyle w:val="TableParagraph"/>
              <w:ind w:left="4"/>
              <w:jc w:val="center"/>
              <w:rPr>
                <w:sz w:val="24"/>
                <w:szCs w:val="24"/>
              </w:rPr>
            </w:pPr>
          </w:p>
        </w:tc>
        <w:tc>
          <w:tcPr>
            <w:tcW w:w="2227" w:type="dxa"/>
          </w:tcPr>
          <w:p w:rsidR="00686C83" w:rsidRPr="00ED32A8" w:rsidRDefault="00686C83" w:rsidP="00FA4DB6">
            <w:pPr>
              <w:pStyle w:val="TableParagraph"/>
              <w:jc w:val="center"/>
              <w:rPr>
                <w:sz w:val="24"/>
                <w:szCs w:val="24"/>
              </w:rPr>
            </w:pPr>
          </w:p>
        </w:tc>
        <w:tc>
          <w:tcPr>
            <w:tcW w:w="1556" w:type="dxa"/>
          </w:tcPr>
          <w:p w:rsidR="00686C83" w:rsidRPr="00ED32A8" w:rsidRDefault="00686C83" w:rsidP="00FA4DB6">
            <w:pPr>
              <w:pStyle w:val="TableParagraph"/>
              <w:jc w:val="center"/>
              <w:rPr>
                <w:sz w:val="24"/>
                <w:szCs w:val="24"/>
              </w:rPr>
            </w:pPr>
          </w:p>
        </w:tc>
        <w:tc>
          <w:tcPr>
            <w:tcW w:w="712" w:type="dxa"/>
          </w:tcPr>
          <w:p w:rsidR="00686C83" w:rsidRPr="00ED32A8" w:rsidRDefault="00686C83" w:rsidP="00FA4DB6">
            <w:pPr>
              <w:pStyle w:val="TableParagraph"/>
              <w:jc w:val="center"/>
              <w:rPr>
                <w:sz w:val="24"/>
                <w:szCs w:val="24"/>
              </w:rPr>
            </w:pPr>
          </w:p>
        </w:tc>
        <w:tc>
          <w:tcPr>
            <w:tcW w:w="1366" w:type="dxa"/>
          </w:tcPr>
          <w:p w:rsidR="00686C83" w:rsidRPr="00ED32A8" w:rsidRDefault="00686C83" w:rsidP="00FA4DB6">
            <w:pPr>
              <w:pStyle w:val="TableParagraph"/>
              <w:ind w:right="2"/>
              <w:jc w:val="center"/>
              <w:rPr>
                <w:sz w:val="24"/>
                <w:szCs w:val="24"/>
              </w:rPr>
            </w:pPr>
          </w:p>
        </w:tc>
      </w:tr>
      <w:tr w:rsidR="00686C83" w:rsidRPr="00ED32A8" w:rsidTr="00FA4DB6">
        <w:trPr>
          <w:trHeight w:val="730"/>
        </w:trPr>
        <w:tc>
          <w:tcPr>
            <w:tcW w:w="416" w:type="dxa"/>
            <w:vMerge/>
            <w:tcBorders>
              <w:top w:val="nil"/>
            </w:tcBorders>
          </w:tcPr>
          <w:p w:rsidR="00686C83" w:rsidRPr="00ED32A8" w:rsidRDefault="00686C83" w:rsidP="00FA4DB6">
            <w:pPr>
              <w:rPr>
                <w:sz w:val="24"/>
                <w:szCs w:val="24"/>
              </w:rPr>
            </w:pPr>
          </w:p>
        </w:tc>
        <w:tc>
          <w:tcPr>
            <w:tcW w:w="2276" w:type="dxa"/>
            <w:vMerge/>
            <w:tcBorders>
              <w:top w:val="nil"/>
            </w:tcBorders>
          </w:tcPr>
          <w:p w:rsidR="00686C83" w:rsidRPr="00ED32A8" w:rsidRDefault="00686C83" w:rsidP="00FA4DB6">
            <w:pPr>
              <w:rPr>
                <w:sz w:val="24"/>
                <w:szCs w:val="24"/>
              </w:rPr>
            </w:pPr>
          </w:p>
        </w:tc>
        <w:tc>
          <w:tcPr>
            <w:tcW w:w="1384" w:type="dxa"/>
          </w:tcPr>
          <w:p w:rsidR="00686C83" w:rsidRPr="00ED32A8" w:rsidRDefault="00686C83" w:rsidP="00FA4DB6">
            <w:pPr>
              <w:pStyle w:val="TableParagraph"/>
              <w:ind w:left="59" w:right="65"/>
              <w:rPr>
                <w:sz w:val="24"/>
                <w:szCs w:val="24"/>
              </w:rPr>
            </w:pPr>
            <w:r w:rsidRPr="00ED32A8">
              <w:rPr>
                <w:sz w:val="24"/>
                <w:szCs w:val="24"/>
              </w:rPr>
              <w:t>Внебюджет- ные средства</w:t>
            </w:r>
          </w:p>
        </w:tc>
        <w:tc>
          <w:tcPr>
            <w:tcW w:w="30" w:type="dxa"/>
            <w:vMerge/>
          </w:tcPr>
          <w:p w:rsidR="00686C83" w:rsidRPr="00ED32A8" w:rsidRDefault="00686C83" w:rsidP="00FA4DB6">
            <w:pPr>
              <w:pStyle w:val="TableParagraph"/>
              <w:ind w:left="3"/>
              <w:jc w:val="center"/>
              <w:rPr>
                <w:sz w:val="24"/>
                <w:szCs w:val="24"/>
              </w:rPr>
            </w:pPr>
          </w:p>
        </w:tc>
        <w:tc>
          <w:tcPr>
            <w:tcW w:w="79" w:type="dxa"/>
            <w:vMerge/>
          </w:tcPr>
          <w:p w:rsidR="00686C83" w:rsidRPr="00ED32A8" w:rsidRDefault="00686C83" w:rsidP="00FA4DB6">
            <w:pPr>
              <w:pStyle w:val="TableParagraph"/>
              <w:ind w:left="4"/>
              <w:jc w:val="center"/>
              <w:rPr>
                <w:sz w:val="24"/>
                <w:szCs w:val="24"/>
              </w:rPr>
            </w:pPr>
          </w:p>
        </w:tc>
        <w:tc>
          <w:tcPr>
            <w:tcW w:w="2227" w:type="dxa"/>
          </w:tcPr>
          <w:p w:rsidR="00686C83" w:rsidRPr="00ED32A8" w:rsidRDefault="00686C83" w:rsidP="00FA4DB6">
            <w:pPr>
              <w:pStyle w:val="TableParagraph"/>
              <w:jc w:val="center"/>
              <w:rPr>
                <w:sz w:val="24"/>
                <w:szCs w:val="24"/>
              </w:rPr>
            </w:pPr>
          </w:p>
        </w:tc>
        <w:tc>
          <w:tcPr>
            <w:tcW w:w="1556" w:type="dxa"/>
          </w:tcPr>
          <w:p w:rsidR="00686C83" w:rsidRPr="00ED32A8" w:rsidRDefault="00686C83" w:rsidP="00FA4DB6">
            <w:pPr>
              <w:pStyle w:val="TableParagraph"/>
              <w:jc w:val="center"/>
              <w:rPr>
                <w:sz w:val="24"/>
                <w:szCs w:val="24"/>
              </w:rPr>
            </w:pPr>
          </w:p>
        </w:tc>
        <w:tc>
          <w:tcPr>
            <w:tcW w:w="712" w:type="dxa"/>
          </w:tcPr>
          <w:p w:rsidR="00686C83" w:rsidRPr="00ED32A8" w:rsidRDefault="00686C83" w:rsidP="00FA4DB6">
            <w:pPr>
              <w:pStyle w:val="TableParagraph"/>
              <w:jc w:val="center"/>
              <w:rPr>
                <w:sz w:val="24"/>
                <w:szCs w:val="24"/>
              </w:rPr>
            </w:pPr>
          </w:p>
        </w:tc>
        <w:tc>
          <w:tcPr>
            <w:tcW w:w="1366" w:type="dxa"/>
          </w:tcPr>
          <w:p w:rsidR="00686C83" w:rsidRPr="00ED32A8" w:rsidRDefault="00686C83" w:rsidP="00FA4DB6">
            <w:pPr>
              <w:pStyle w:val="TableParagraph"/>
              <w:ind w:right="2"/>
              <w:jc w:val="center"/>
              <w:rPr>
                <w:sz w:val="24"/>
                <w:szCs w:val="24"/>
              </w:rPr>
            </w:pPr>
          </w:p>
        </w:tc>
      </w:tr>
    </w:tbl>
    <w:p w:rsidR="009D6D96" w:rsidRDefault="0071384D" w:rsidP="0071384D">
      <w:pPr>
        <w:pStyle w:val="a5"/>
        <w:tabs>
          <w:tab w:val="left" w:pos="851"/>
          <w:tab w:val="left" w:pos="993"/>
        </w:tabs>
        <w:ind w:left="0" w:firstLine="0"/>
      </w:pPr>
      <w:r>
        <w:tab/>
      </w:r>
      <w:r>
        <w:tab/>
      </w:r>
      <w:r>
        <w:tab/>
      </w:r>
      <w:r>
        <w:tab/>
      </w:r>
      <w:r>
        <w:tab/>
      </w:r>
      <w:r>
        <w:tab/>
      </w:r>
      <w:r>
        <w:tab/>
      </w:r>
      <w:r>
        <w:tab/>
      </w:r>
      <w:r>
        <w:tab/>
      </w:r>
      <w:r>
        <w:tab/>
      </w:r>
      <w:r>
        <w:tab/>
      </w:r>
      <w:r>
        <w:tab/>
      </w:r>
      <w:r>
        <w:tab/>
      </w:r>
      <w:r>
        <w:tab/>
      </w:r>
    </w:p>
    <w:tbl>
      <w:tblPr>
        <w:tblW w:w="10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80"/>
        <w:gridCol w:w="236"/>
        <w:gridCol w:w="2371"/>
        <w:gridCol w:w="1368"/>
      </w:tblGrid>
      <w:tr w:rsidR="00432073" w:rsidRPr="00D14637" w:rsidTr="007B6328">
        <w:trPr>
          <w:trHeight w:val="564"/>
        </w:trPr>
        <w:tc>
          <w:tcPr>
            <w:tcW w:w="425" w:type="dxa"/>
            <w:tcBorders>
              <w:top w:val="single" w:sz="4" w:space="0" w:color="auto"/>
              <w:left w:val="single" w:sz="4" w:space="0" w:color="auto"/>
              <w:bottom w:val="single" w:sz="4" w:space="0" w:color="auto"/>
              <w:right w:val="single" w:sz="4" w:space="0" w:color="auto"/>
            </w:tcBorders>
          </w:tcPr>
          <w:p w:rsidR="00432073" w:rsidRPr="00D14637" w:rsidRDefault="003A6433" w:rsidP="007B6328">
            <w:pPr>
              <w:jc w:val="center"/>
              <w:rPr>
                <w:sz w:val="24"/>
                <w:szCs w:val="24"/>
              </w:rPr>
            </w:pPr>
            <w:r>
              <w:rPr>
                <w:sz w:val="24"/>
                <w:szCs w:val="24"/>
              </w:rPr>
              <w:t>8</w:t>
            </w:r>
          </w:p>
        </w:tc>
        <w:tc>
          <w:tcPr>
            <w:tcW w:w="9861" w:type="dxa"/>
            <w:gridSpan w:val="7"/>
            <w:tcBorders>
              <w:top w:val="single" w:sz="4" w:space="0" w:color="auto"/>
              <w:left w:val="single" w:sz="4" w:space="0" w:color="auto"/>
              <w:right w:val="single" w:sz="4" w:space="0" w:color="auto"/>
            </w:tcBorders>
          </w:tcPr>
          <w:p w:rsidR="00432073" w:rsidRPr="00C72293" w:rsidRDefault="00432073" w:rsidP="007B632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432073" w:rsidRPr="00D14637" w:rsidRDefault="00432073" w:rsidP="007B6328">
            <w:pPr>
              <w:suppressAutoHyphens/>
              <w:jc w:val="center"/>
              <w:rPr>
                <w:sz w:val="24"/>
                <w:szCs w:val="24"/>
              </w:rPr>
            </w:pPr>
          </w:p>
        </w:tc>
      </w:tr>
      <w:tr w:rsidR="00432073" w:rsidRPr="00D14637" w:rsidTr="007B632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432073" w:rsidRPr="00D14637" w:rsidRDefault="00432073" w:rsidP="007B6328">
            <w:pPr>
              <w:jc w:val="center"/>
              <w:rPr>
                <w:sz w:val="24"/>
                <w:szCs w:val="24"/>
                <w:lang w:eastAsia="ar-SA"/>
              </w:rPr>
            </w:pPr>
            <w:r w:rsidRPr="00D14637">
              <w:rPr>
                <w:sz w:val="24"/>
                <w:szCs w:val="24"/>
              </w:rPr>
              <w:t>№</w:t>
            </w:r>
          </w:p>
          <w:p w:rsidR="00432073" w:rsidRPr="00D14637" w:rsidRDefault="00432073" w:rsidP="007B6328">
            <w:pPr>
              <w:jc w:val="center"/>
              <w:rPr>
                <w:sz w:val="24"/>
                <w:szCs w:val="24"/>
              </w:rPr>
            </w:pPr>
            <w:r w:rsidRPr="00D14637">
              <w:rPr>
                <w:sz w:val="24"/>
                <w:szCs w:val="24"/>
              </w:rPr>
              <w:t>п/п</w:t>
            </w:r>
          </w:p>
          <w:p w:rsidR="00432073" w:rsidRPr="00D14637" w:rsidRDefault="00432073" w:rsidP="007B632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432073" w:rsidRPr="00D14637" w:rsidRDefault="00432073" w:rsidP="007B632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432073" w:rsidRPr="00D14637" w:rsidRDefault="00432073" w:rsidP="007B632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432073" w:rsidRPr="00D14637" w:rsidRDefault="00432073" w:rsidP="007B6328">
            <w:pPr>
              <w:suppressAutoHyphens/>
              <w:jc w:val="center"/>
              <w:rPr>
                <w:sz w:val="24"/>
                <w:szCs w:val="24"/>
              </w:rPr>
            </w:pPr>
            <w:r>
              <w:rPr>
                <w:sz w:val="24"/>
                <w:szCs w:val="24"/>
              </w:rPr>
              <w:t>Единица измерения</w:t>
            </w:r>
          </w:p>
        </w:tc>
        <w:tc>
          <w:tcPr>
            <w:tcW w:w="4255" w:type="dxa"/>
            <w:gridSpan w:val="4"/>
            <w:tcBorders>
              <w:top w:val="single" w:sz="4" w:space="0" w:color="auto"/>
              <w:left w:val="single" w:sz="4" w:space="0" w:color="auto"/>
              <w:bottom w:val="single" w:sz="4" w:space="0" w:color="auto"/>
              <w:right w:val="single" w:sz="4" w:space="0" w:color="auto"/>
            </w:tcBorders>
            <w:hideMark/>
          </w:tcPr>
          <w:p w:rsidR="00432073" w:rsidRPr="00D14637" w:rsidRDefault="00432073" w:rsidP="007B6328">
            <w:pPr>
              <w:suppressAutoHyphens/>
              <w:jc w:val="center"/>
              <w:rPr>
                <w:sz w:val="24"/>
                <w:szCs w:val="24"/>
              </w:rPr>
            </w:pPr>
            <w:r w:rsidRPr="00D14637">
              <w:rPr>
                <w:sz w:val="24"/>
                <w:szCs w:val="24"/>
              </w:rPr>
              <w:t>Годы реализации  программы</w:t>
            </w:r>
          </w:p>
        </w:tc>
      </w:tr>
      <w:tr w:rsidR="00432073" w:rsidRPr="00D14637" w:rsidTr="007B6328">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432073" w:rsidRPr="00D14637" w:rsidRDefault="00432073" w:rsidP="007B632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432073" w:rsidRPr="00D14637" w:rsidRDefault="00432073" w:rsidP="007B632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432073" w:rsidRPr="00D14637" w:rsidRDefault="00432073" w:rsidP="007B6328">
            <w:pPr>
              <w:rPr>
                <w:b/>
                <w:sz w:val="24"/>
                <w:szCs w:val="24"/>
                <w:lang w:eastAsia="ar-SA"/>
              </w:rPr>
            </w:pPr>
          </w:p>
        </w:tc>
        <w:tc>
          <w:tcPr>
            <w:tcW w:w="824" w:type="dxa"/>
            <w:vMerge/>
            <w:tcBorders>
              <w:left w:val="single" w:sz="4" w:space="0" w:color="auto"/>
              <w:bottom w:val="single" w:sz="4" w:space="0" w:color="auto"/>
              <w:right w:val="single" w:sz="4" w:space="0" w:color="auto"/>
            </w:tcBorders>
          </w:tcPr>
          <w:p w:rsidR="00432073" w:rsidRPr="00D14637" w:rsidRDefault="00432073" w:rsidP="007B6328">
            <w:pPr>
              <w:jc w:val="center"/>
              <w:rPr>
                <w:sz w:val="24"/>
                <w:szCs w:val="24"/>
              </w:rPr>
            </w:pPr>
          </w:p>
        </w:tc>
        <w:tc>
          <w:tcPr>
            <w:tcW w:w="280" w:type="dxa"/>
            <w:vMerge w:val="restart"/>
            <w:tcBorders>
              <w:top w:val="single" w:sz="4" w:space="0" w:color="auto"/>
              <w:left w:val="single" w:sz="4" w:space="0" w:color="auto"/>
              <w:right w:val="single" w:sz="4" w:space="0" w:color="auto"/>
            </w:tcBorders>
          </w:tcPr>
          <w:p w:rsidR="00432073" w:rsidRPr="00D14637" w:rsidRDefault="00432073" w:rsidP="007B6328">
            <w:pPr>
              <w:rPr>
                <w:sz w:val="24"/>
                <w:szCs w:val="24"/>
                <w:lang w:eastAsia="ar-SA"/>
              </w:rPr>
            </w:pPr>
          </w:p>
          <w:p w:rsidR="00432073" w:rsidRPr="00D14637" w:rsidRDefault="00432073" w:rsidP="007B6328">
            <w:pPr>
              <w:suppressAutoHyphens/>
              <w:jc w:val="center"/>
              <w:rPr>
                <w:b/>
                <w:sz w:val="24"/>
                <w:szCs w:val="24"/>
                <w:lang w:eastAsia="ar-SA"/>
              </w:rPr>
            </w:pPr>
          </w:p>
        </w:tc>
        <w:tc>
          <w:tcPr>
            <w:tcW w:w="236" w:type="dxa"/>
            <w:vMerge w:val="restart"/>
            <w:tcBorders>
              <w:top w:val="single" w:sz="4" w:space="0" w:color="auto"/>
              <w:left w:val="single" w:sz="4" w:space="0" w:color="auto"/>
              <w:right w:val="single" w:sz="4" w:space="0" w:color="auto"/>
            </w:tcBorders>
          </w:tcPr>
          <w:p w:rsidR="00432073" w:rsidRPr="00D14637" w:rsidRDefault="00432073" w:rsidP="007B6328">
            <w:pPr>
              <w:suppressAutoHyphens/>
              <w:jc w:val="center"/>
              <w:rPr>
                <w:b/>
                <w:sz w:val="24"/>
                <w:szCs w:val="24"/>
                <w:lang w:eastAsia="ar-SA"/>
              </w:rPr>
            </w:pPr>
          </w:p>
        </w:tc>
        <w:tc>
          <w:tcPr>
            <w:tcW w:w="2371" w:type="dxa"/>
            <w:tcBorders>
              <w:top w:val="single" w:sz="4" w:space="0" w:color="auto"/>
              <w:left w:val="single" w:sz="4" w:space="0" w:color="auto"/>
              <w:bottom w:val="single" w:sz="4" w:space="0" w:color="auto"/>
              <w:right w:val="single" w:sz="4" w:space="0" w:color="auto"/>
            </w:tcBorders>
            <w:hideMark/>
          </w:tcPr>
          <w:p w:rsidR="00432073" w:rsidRPr="00D14637" w:rsidRDefault="00432073" w:rsidP="007B6328">
            <w:pPr>
              <w:suppressAutoHyphens/>
              <w:jc w:val="center"/>
              <w:rPr>
                <w:sz w:val="24"/>
                <w:szCs w:val="24"/>
                <w:lang w:eastAsia="ar-SA"/>
              </w:rPr>
            </w:pPr>
            <w:r>
              <w:rPr>
                <w:sz w:val="24"/>
                <w:szCs w:val="24"/>
              </w:rPr>
              <w:t>2022</w:t>
            </w:r>
          </w:p>
        </w:tc>
        <w:tc>
          <w:tcPr>
            <w:tcW w:w="1368"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suppressAutoHyphens/>
              <w:jc w:val="center"/>
              <w:rPr>
                <w:sz w:val="24"/>
                <w:szCs w:val="24"/>
              </w:rPr>
            </w:pPr>
            <w:r>
              <w:rPr>
                <w:sz w:val="24"/>
                <w:szCs w:val="24"/>
              </w:rPr>
              <w:t>2023-2024</w:t>
            </w:r>
          </w:p>
        </w:tc>
      </w:tr>
      <w:tr w:rsidR="00432073" w:rsidRPr="00D14637" w:rsidTr="007B6328">
        <w:trPr>
          <w:trHeight w:val="742"/>
        </w:trPr>
        <w:tc>
          <w:tcPr>
            <w:tcW w:w="425"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suppressAutoHyphens/>
              <w:jc w:val="center"/>
              <w:rPr>
                <w:b/>
                <w:sz w:val="24"/>
                <w:szCs w:val="24"/>
                <w:lang w:eastAsia="ar-SA"/>
              </w:rPr>
            </w:pPr>
            <w:r>
              <w:rPr>
                <w:sz w:val="24"/>
                <w:szCs w:val="24"/>
              </w:rPr>
              <w:t>1</w:t>
            </w:r>
          </w:p>
        </w:tc>
        <w:tc>
          <w:tcPr>
            <w:tcW w:w="2312"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rPr>
                <w:sz w:val="24"/>
                <w:szCs w:val="24"/>
              </w:rPr>
            </w:pPr>
            <w:r>
              <w:rPr>
                <w:sz w:val="24"/>
                <w:szCs w:val="24"/>
              </w:rPr>
              <w:t>создание безопасных  и благоприятных условий для проживания граждан</w:t>
            </w:r>
          </w:p>
        </w:tc>
        <w:tc>
          <w:tcPr>
            <w:tcW w:w="2470"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rPr>
                <w:b/>
                <w:sz w:val="24"/>
                <w:szCs w:val="24"/>
                <w:lang w:eastAsia="ar-SA"/>
              </w:rPr>
            </w:pPr>
            <w:r>
              <w:rPr>
                <w:sz w:val="24"/>
                <w:szCs w:val="24"/>
                <w:lang w:eastAsia="ar-SA"/>
              </w:rPr>
              <w:t xml:space="preserve">сокращение /снос аварийных многоквартирных домов </w:t>
            </w:r>
          </w:p>
        </w:tc>
        <w:tc>
          <w:tcPr>
            <w:tcW w:w="824"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jc w:val="center"/>
              <w:rPr>
                <w:sz w:val="24"/>
                <w:szCs w:val="24"/>
              </w:rPr>
            </w:pPr>
            <w:r>
              <w:rPr>
                <w:sz w:val="24"/>
                <w:szCs w:val="24"/>
              </w:rPr>
              <w:t>%</w:t>
            </w:r>
          </w:p>
        </w:tc>
        <w:tc>
          <w:tcPr>
            <w:tcW w:w="280" w:type="dxa"/>
            <w:vMerge/>
            <w:tcBorders>
              <w:left w:val="single" w:sz="4" w:space="0" w:color="auto"/>
              <w:right w:val="single" w:sz="4" w:space="0" w:color="auto"/>
            </w:tcBorders>
          </w:tcPr>
          <w:p w:rsidR="00432073" w:rsidRPr="00D14637" w:rsidRDefault="00432073" w:rsidP="007B6328">
            <w:pPr>
              <w:suppressAutoHyphens/>
              <w:jc w:val="center"/>
              <w:rPr>
                <w:sz w:val="24"/>
                <w:szCs w:val="24"/>
                <w:lang w:eastAsia="ar-SA"/>
              </w:rPr>
            </w:pPr>
          </w:p>
        </w:tc>
        <w:tc>
          <w:tcPr>
            <w:tcW w:w="236" w:type="dxa"/>
            <w:vMerge/>
            <w:tcBorders>
              <w:left w:val="single" w:sz="4" w:space="0" w:color="auto"/>
              <w:bottom w:val="single" w:sz="4" w:space="0" w:color="auto"/>
              <w:right w:val="single" w:sz="4" w:space="0" w:color="auto"/>
            </w:tcBorders>
          </w:tcPr>
          <w:p w:rsidR="00432073" w:rsidRPr="00D14637" w:rsidRDefault="00432073" w:rsidP="007B6328">
            <w:pPr>
              <w:suppressAutoHyphens/>
              <w:jc w:val="center"/>
              <w:rPr>
                <w:sz w:val="24"/>
                <w:szCs w:val="24"/>
                <w:lang w:eastAsia="ar-SA"/>
              </w:rPr>
            </w:pPr>
          </w:p>
        </w:tc>
        <w:tc>
          <w:tcPr>
            <w:tcW w:w="2371"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suppressAutoHyphens/>
              <w:jc w:val="center"/>
              <w:rPr>
                <w:sz w:val="24"/>
                <w:szCs w:val="24"/>
                <w:lang w:eastAsia="ar-SA"/>
              </w:rPr>
            </w:pPr>
            <w:r>
              <w:rPr>
                <w:sz w:val="24"/>
                <w:szCs w:val="24"/>
                <w:lang w:eastAsia="ar-SA"/>
              </w:rPr>
              <w:t>100</w:t>
            </w:r>
          </w:p>
        </w:tc>
        <w:tc>
          <w:tcPr>
            <w:tcW w:w="1368" w:type="dxa"/>
            <w:tcBorders>
              <w:top w:val="single" w:sz="4" w:space="0" w:color="auto"/>
              <w:left w:val="single" w:sz="4" w:space="0" w:color="auto"/>
              <w:bottom w:val="single" w:sz="4" w:space="0" w:color="auto"/>
              <w:right w:val="single" w:sz="4" w:space="0" w:color="auto"/>
            </w:tcBorders>
          </w:tcPr>
          <w:p w:rsidR="00432073" w:rsidRPr="00D14637" w:rsidRDefault="00432073" w:rsidP="007B6328">
            <w:pPr>
              <w:suppressAutoHyphens/>
              <w:jc w:val="center"/>
              <w:rPr>
                <w:sz w:val="24"/>
                <w:szCs w:val="24"/>
                <w:lang w:eastAsia="ar-SA"/>
              </w:rPr>
            </w:pPr>
            <w:r>
              <w:rPr>
                <w:sz w:val="24"/>
                <w:szCs w:val="24"/>
                <w:lang w:eastAsia="ar-SA"/>
              </w:rPr>
              <w:t>100</w:t>
            </w:r>
          </w:p>
        </w:tc>
      </w:tr>
    </w:tbl>
    <w:p w:rsidR="00432073" w:rsidRDefault="00062B1B" w:rsidP="009D6D96">
      <w:pPr>
        <w:pStyle w:val="TableParagraph"/>
        <w:tabs>
          <w:tab w:val="left" w:pos="2148"/>
          <w:tab w:val="left" w:pos="2599"/>
          <w:tab w:val="left" w:pos="4758"/>
          <w:tab w:val="left" w:pos="7303"/>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32073" w:rsidRDefault="00432073" w:rsidP="009D6D96">
      <w:pPr>
        <w:pStyle w:val="TableParagraph"/>
        <w:tabs>
          <w:tab w:val="left" w:pos="2148"/>
          <w:tab w:val="left" w:pos="2599"/>
          <w:tab w:val="left" w:pos="4758"/>
          <w:tab w:val="left" w:pos="7303"/>
        </w:tabs>
        <w:jc w:val="both"/>
        <w:rPr>
          <w:sz w:val="24"/>
          <w:szCs w:val="24"/>
        </w:rPr>
      </w:pPr>
    </w:p>
    <w:p w:rsidR="00062B1B" w:rsidRPr="00B70E08" w:rsidRDefault="009D6D96" w:rsidP="00062B1B">
      <w:pPr>
        <w:pStyle w:val="a3"/>
        <w:ind w:left="0"/>
        <w:rPr>
          <w:b/>
          <w:sz w:val="24"/>
          <w:szCs w:val="24"/>
        </w:rPr>
      </w:pPr>
      <w:r w:rsidRPr="009D6D96">
        <w:rPr>
          <w:sz w:val="24"/>
          <w:szCs w:val="24"/>
        </w:rPr>
        <w:t xml:space="preserve">1.4. </w:t>
      </w:r>
      <w:r w:rsidR="00062B1B">
        <w:rPr>
          <w:sz w:val="24"/>
          <w:szCs w:val="24"/>
        </w:rPr>
        <w:t>Паспорт</w:t>
      </w:r>
      <w:r w:rsidRPr="009D6D96">
        <w:rPr>
          <w:sz w:val="24"/>
          <w:szCs w:val="24"/>
        </w:rPr>
        <w:t xml:space="preserve"> подпрограммы </w:t>
      </w:r>
      <w:r>
        <w:rPr>
          <w:sz w:val="24"/>
          <w:szCs w:val="24"/>
        </w:rPr>
        <w:t>3</w:t>
      </w:r>
      <w:r w:rsidRPr="009D6D96">
        <w:rPr>
          <w:sz w:val="24"/>
          <w:szCs w:val="24"/>
        </w:rPr>
        <w:t xml:space="preserve"> </w:t>
      </w:r>
      <w:r w:rsidRPr="009D6D96">
        <w:rPr>
          <w:b/>
          <w:bCs/>
          <w:i/>
          <w:iCs/>
          <w:color w:val="000000"/>
          <w:sz w:val="24"/>
          <w:szCs w:val="24"/>
          <w:lang w:bidi="ar-SA"/>
        </w:rPr>
        <w:t xml:space="preserve"> «</w:t>
      </w:r>
      <w:r w:rsidRPr="009D6D96">
        <w:rPr>
          <w:sz w:val="24"/>
          <w:szCs w:val="24"/>
        </w:rPr>
        <w:t>Обеспечение жильем молодых семей на территории муниципального образования «Пудожский муниципальный район»</w:t>
      </w:r>
      <w:r>
        <w:rPr>
          <w:sz w:val="24"/>
          <w:szCs w:val="24"/>
        </w:rPr>
        <w:t xml:space="preserve"> </w:t>
      </w:r>
      <w:r w:rsidRPr="009D6D96">
        <w:rPr>
          <w:sz w:val="24"/>
          <w:szCs w:val="24"/>
        </w:rPr>
        <w:t xml:space="preserve">  </w:t>
      </w:r>
      <w:r w:rsidR="00062B1B" w:rsidRPr="00B70E08">
        <w:rPr>
          <w:sz w:val="24"/>
          <w:szCs w:val="24"/>
        </w:rPr>
        <w:t xml:space="preserve">муниципальной Программы </w:t>
      </w:r>
      <w:r w:rsidR="00062B1B" w:rsidRPr="00FE674D">
        <w:rPr>
          <w:rFonts w:eastAsia="Arial"/>
          <w:color w:val="000000"/>
          <w:spacing w:val="-8"/>
          <w:sz w:val="24"/>
          <w:szCs w:val="24"/>
          <w:lang w:eastAsia="ar-SA"/>
        </w:rPr>
        <w:t>«</w:t>
      </w:r>
      <w:r w:rsidR="00062B1B" w:rsidRPr="00FE674D">
        <w:rPr>
          <w:sz w:val="24"/>
          <w:szCs w:val="24"/>
        </w:rPr>
        <w:t>Обеспечение доступным и комфортным жильем,</w:t>
      </w:r>
      <w:r w:rsidR="00062B1B">
        <w:rPr>
          <w:sz w:val="24"/>
          <w:szCs w:val="24"/>
        </w:rPr>
        <w:t xml:space="preserve"> </w:t>
      </w:r>
      <w:r w:rsidR="00062B1B" w:rsidRPr="00FE674D">
        <w:rPr>
          <w:sz w:val="24"/>
          <w:szCs w:val="24"/>
        </w:rPr>
        <w:t>жилищно-коммунальными услугами на территории Пудожского муниципального района</w:t>
      </w:r>
      <w:r w:rsidR="00062B1B" w:rsidRPr="00FE674D">
        <w:rPr>
          <w:rFonts w:eastAsia="Arial"/>
          <w:color w:val="000000"/>
          <w:spacing w:val="-8"/>
          <w:sz w:val="24"/>
          <w:szCs w:val="24"/>
          <w:lang w:eastAsia="ar-SA" w:bidi="ar-SA"/>
        </w:rPr>
        <w:t>»</w:t>
      </w:r>
      <w:r w:rsidR="00062B1B">
        <w:rPr>
          <w:rFonts w:eastAsia="Arial"/>
          <w:color w:val="000000"/>
          <w:spacing w:val="-8"/>
          <w:sz w:val="24"/>
          <w:szCs w:val="24"/>
          <w:lang w:eastAsia="ar-SA" w:bidi="ar-SA"/>
        </w:rPr>
        <w:t xml:space="preserve"> </w:t>
      </w:r>
      <w:r w:rsidR="00062B1B" w:rsidRPr="00B70E08">
        <w:rPr>
          <w:sz w:val="24"/>
          <w:szCs w:val="24"/>
        </w:rPr>
        <w:t>изложить в следующей редакции:</w:t>
      </w:r>
    </w:p>
    <w:p w:rsidR="009D6D96" w:rsidRDefault="009D6D96" w:rsidP="00062B1B">
      <w:pPr>
        <w:pStyle w:val="TableParagraph"/>
        <w:tabs>
          <w:tab w:val="left" w:pos="2148"/>
          <w:tab w:val="left" w:pos="2599"/>
          <w:tab w:val="left" w:pos="4758"/>
          <w:tab w:val="left" w:pos="7303"/>
        </w:tabs>
        <w:jc w:val="both"/>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2F18BE" w:rsidRDefault="002F18BE" w:rsidP="002F18BE">
      <w:pPr>
        <w:pStyle w:val="a5"/>
        <w:tabs>
          <w:tab w:val="left" w:pos="851"/>
          <w:tab w:val="left" w:pos="993"/>
        </w:tabs>
        <w:ind w:left="0" w:firstLine="0"/>
      </w:pPr>
    </w:p>
    <w:p w:rsidR="009D6D96" w:rsidRDefault="002F18BE" w:rsidP="002F18BE">
      <w:pPr>
        <w:pStyle w:val="a5"/>
        <w:tabs>
          <w:tab w:val="left" w:pos="851"/>
          <w:tab w:val="left" w:pos="993"/>
        </w:tabs>
        <w:ind w:left="0" w:firstLine="0"/>
      </w:pPr>
      <w:r>
        <w:t>«</w:t>
      </w:r>
    </w:p>
    <w:p w:rsidR="009D6D96" w:rsidRDefault="009D6D96" w:rsidP="001D2409">
      <w:pPr>
        <w:pStyle w:val="a5"/>
        <w:tabs>
          <w:tab w:val="left" w:pos="851"/>
          <w:tab w:val="left" w:pos="993"/>
        </w:tabs>
        <w:ind w:left="0" w:firstLine="0"/>
      </w:pPr>
    </w:p>
    <w:tbl>
      <w:tblPr>
        <w:tblStyle w:val="TableNormal"/>
        <w:tblW w:w="1024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331"/>
        <w:gridCol w:w="7491"/>
      </w:tblGrid>
      <w:tr w:rsidR="002F18BE" w:rsidRPr="00ED32A8" w:rsidTr="002F18BE">
        <w:trPr>
          <w:trHeight w:val="849"/>
        </w:trPr>
        <w:tc>
          <w:tcPr>
            <w:tcW w:w="427" w:type="dxa"/>
          </w:tcPr>
          <w:p w:rsidR="002F18BE" w:rsidRPr="00ED32A8" w:rsidRDefault="002F18BE" w:rsidP="002F18BE">
            <w:pPr>
              <w:pStyle w:val="TableParagraph"/>
              <w:ind w:left="62"/>
              <w:rPr>
                <w:sz w:val="24"/>
                <w:szCs w:val="24"/>
              </w:rPr>
            </w:pPr>
            <w:r>
              <w:rPr>
                <w:sz w:val="24"/>
                <w:szCs w:val="24"/>
              </w:rPr>
              <w:br w:type="page"/>
            </w:r>
          </w:p>
        </w:tc>
        <w:tc>
          <w:tcPr>
            <w:tcW w:w="2331" w:type="dxa"/>
          </w:tcPr>
          <w:p w:rsidR="002F18BE" w:rsidRPr="00ED32A8" w:rsidRDefault="002F18BE" w:rsidP="007B6328">
            <w:pPr>
              <w:pStyle w:val="TableParagraph"/>
              <w:ind w:left="60" w:right="404"/>
              <w:rPr>
                <w:sz w:val="24"/>
                <w:szCs w:val="24"/>
              </w:rPr>
            </w:pPr>
            <w:r w:rsidRPr="00ED32A8">
              <w:rPr>
                <w:sz w:val="24"/>
                <w:szCs w:val="24"/>
              </w:rPr>
              <w:t>Наименование Подпрограммы</w:t>
            </w:r>
          </w:p>
        </w:tc>
        <w:tc>
          <w:tcPr>
            <w:tcW w:w="7491" w:type="dxa"/>
          </w:tcPr>
          <w:p w:rsidR="002F18BE" w:rsidRDefault="002F18BE" w:rsidP="007B6328">
            <w:pPr>
              <w:pStyle w:val="TableParagraph"/>
              <w:tabs>
                <w:tab w:val="left" w:pos="1664"/>
                <w:tab w:val="left" w:pos="4095"/>
                <w:tab w:val="left" w:pos="5558"/>
                <w:tab w:val="left" w:pos="6225"/>
              </w:tabs>
              <w:ind w:left="59" w:right="56"/>
              <w:rPr>
                <w:sz w:val="24"/>
                <w:szCs w:val="24"/>
              </w:rPr>
            </w:pPr>
            <w:r>
              <w:t>«Обеспечение жильем молодых семей на территории муниципального образования «Пудожский муниципальный район»</w:t>
            </w:r>
            <w:r w:rsidRPr="00ED32A8">
              <w:rPr>
                <w:sz w:val="24"/>
                <w:szCs w:val="24"/>
              </w:rPr>
              <w:t xml:space="preserve"> (далее </w:t>
            </w:r>
            <w:r>
              <w:rPr>
                <w:sz w:val="24"/>
                <w:szCs w:val="24"/>
              </w:rPr>
              <w:t>–</w:t>
            </w:r>
            <w:r w:rsidRPr="00ED32A8">
              <w:rPr>
                <w:sz w:val="24"/>
                <w:szCs w:val="24"/>
              </w:rPr>
              <w:t>Подпрограмма</w:t>
            </w:r>
            <w:r>
              <w:rPr>
                <w:sz w:val="24"/>
                <w:szCs w:val="24"/>
              </w:rPr>
              <w:t xml:space="preserve"> </w:t>
            </w:r>
          </w:p>
          <w:p w:rsidR="002F18BE" w:rsidRPr="00ED32A8" w:rsidRDefault="002F18BE" w:rsidP="007B6328">
            <w:pPr>
              <w:pStyle w:val="TableParagraph"/>
              <w:tabs>
                <w:tab w:val="left" w:pos="1664"/>
                <w:tab w:val="left" w:pos="4095"/>
                <w:tab w:val="left" w:pos="5558"/>
                <w:tab w:val="left" w:pos="6225"/>
              </w:tabs>
              <w:ind w:left="59" w:right="56"/>
              <w:rPr>
                <w:sz w:val="24"/>
                <w:szCs w:val="24"/>
              </w:rPr>
            </w:pPr>
            <w:r>
              <w:rPr>
                <w:sz w:val="24"/>
                <w:szCs w:val="24"/>
              </w:rPr>
              <w:t xml:space="preserve">3 </w:t>
            </w:r>
            <w:r w:rsidRPr="00ED32A8">
              <w:rPr>
                <w:sz w:val="24"/>
                <w:szCs w:val="24"/>
              </w:rPr>
              <w:t>)</w:t>
            </w:r>
          </w:p>
        </w:tc>
      </w:tr>
      <w:tr w:rsidR="002F18BE" w:rsidRPr="00ED32A8" w:rsidTr="002F18BE">
        <w:trPr>
          <w:trHeight w:val="1734"/>
        </w:trPr>
        <w:tc>
          <w:tcPr>
            <w:tcW w:w="427" w:type="dxa"/>
          </w:tcPr>
          <w:p w:rsidR="002F18BE" w:rsidRPr="00ED32A8" w:rsidRDefault="002F18BE" w:rsidP="007B6328">
            <w:pPr>
              <w:pStyle w:val="TableParagraph"/>
              <w:ind w:left="62"/>
              <w:rPr>
                <w:sz w:val="24"/>
                <w:szCs w:val="24"/>
              </w:rPr>
            </w:pPr>
            <w:r>
              <w:rPr>
                <w:sz w:val="24"/>
                <w:szCs w:val="24"/>
              </w:rPr>
              <w:t>1</w:t>
            </w:r>
          </w:p>
        </w:tc>
        <w:tc>
          <w:tcPr>
            <w:tcW w:w="2331" w:type="dxa"/>
          </w:tcPr>
          <w:p w:rsidR="002F18BE" w:rsidRPr="00ED32A8" w:rsidRDefault="002F18BE" w:rsidP="007B6328">
            <w:pPr>
              <w:pStyle w:val="TableParagraph"/>
              <w:ind w:left="60" w:right="404"/>
              <w:rPr>
                <w:sz w:val="24"/>
                <w:szCs w:val="24"/>
              </w:rPr>
            </w:pPr>
            <w:r w:rsidRPr="00ED32A8">
              <w:rPr>
                <w:sz w:val="24"/>
                <w:szCs w:val="24"/>
              </w:rPr>
              <w:t>Ответственный исполнитель Подпрограммы</w:t>
            </w:r>
          </w:p>
        </w:tc>
        <w:tc>
          <w:tcPr>
            <w:tcW w:w="7491" w:type="dxa"/>
          </w:tcPr>
          <w:p w:rsidR="002F18BE" w:rsidRDefault="002F18BE" w:rsidP="007B6328">
            <w:pPr>
              <w:pStyle w:val="TableParagraph"/>
              <w:ind w:left="59" w:right="52"/>
              <w:jc w:val="both"/>
            </w:pPr>
            <w:r w:rsidRPr="00ED32A8">
              <w:rPr>
                <w:sz w:val="24"/>
                <w:szCs w:val="24"/>
              </w:rPr>
              <w:t>Администрация Пудожского муниципального района</w:t>
            </w:r>
          </w:p>
        </w:tc>
      </w:tr>
      <w:tr w:rsidR="002F18BE" w:rsidRPr="00ED32A8" w:rsidTr="002F18BE">
        <w:trPr>
          <w:trHeight w:val="1734"/>
        </w:trPr>
        <w:tc>
          <w:tcPr>
            <w:tcW w:w="427" w:type="dxa"/>
          </w:tcPr>
          <w:p w:rsidR="002F18BE" w:rsidRPr="00ED32A8" w:rsidRDefault="002F18BE" w:rsidP="007B6328">
            <w:pPr>
              <w:pStyle w:val="TableParagraph"/>
              <w:ind w:left="62"/>
              <w:rPr>
                <w:sz w:val="24"/>
                <w:szCs w:val="24"/>
              </w:rPr>
            </w:pPr>
            <w:r>
              <w:rPr>
                <w:sz w:val="24"/>
                <w:szCs w:val="24"/>
              </w:rPr>
              <w:t>2</w:t>
            </w:r>
          </w:p>
        </w:tc>
        <w:tc>
          <w:tcPr>
            <w:tcW w:w="2331" w:type="dxa"/>
          </w:tcPr>
          <w:p w:rsidR="002F18BE" w:rsidRPr="00ED32A8" w:rsidRDefault="002F18BE" w:rsidP="007B6328">
            <w:pPr>
              <w:pStyle w:val="TableParagraph"/>
              <w:ind w:left="60" w:right="404"/>
              <w:rPr>
                <w:sz w:val="24"/>
                <w:szCs w:val="24"/>
              </w:rPr>
            </w:pPr>
            <w:r w:rsidRPr="00ED32A8">
              <w:rPr>
                <w:sz w:val="24"/>
                <w:szCs w:val="24"/>
              </w:rPr>
              <w:t>Соисполнители Подпрограммы</w:t>
            </w:r>
          </w:p>
        </w:tc>
        <w:tc>
          <w:tcPr>
            <w:tcW w:w="7491" w:type="dxa"/>
          </w:tcPr>
          <w:p w:rsidR="002F18BE" w:rsidRDefault="002F18BE" w:rsidP="007B6328">
            <w:pPr>
              <w:pStyle w:val="TableParagraph"/>
              <w:ind w:left="59" w:right="52"/>
              <w:jc w:val="both"/>
            </w:pPr>
            <w:r>
              <w:t xml:space="preserve">Соисполнители отсутствуют </w:t>
            </w:r>
          </w:p>
        </w:tc>
      </w:tr>
      <w:tr w:rsidR="002F18BE" w:rsidRPr="00ED32A8" w:rsidTr="002F18BE">
        <w:trPr>
          <w:trHeight w:val="1734"/>
        </w:trPr>
        <w:tc>
          <w:tcPr>
            <w:tcW w:w="427" w:type="dxa"/>
          </w:tcPr>
          <w:p w:rsidR="002F18BE" w:rsidRPr="00ED32A8" w:rsidRDefault="002F18BE" w:rsidP="007B6328">
            <w:pPr>
              <w:pStyle w:val="TableParagraph"/>
              <w:ind w:left="62"/>
              <w:rPr>
                <w:sz w:val="24"/>
                <w:szCs w:val="24"/>
              </w:rPr>
            </w:pPr>
            <w:r>
              <w:rPr>
                <w:sz w:val="24"/>
                <w:szCs w:val="24"/>
              </w:rPr>
              <w:t>3</w:t>
            </w:r>
          </w:p>
        </w:tc>
        <w:tc>
          <w:tcPr>
            <w:tcW w:w="2331" w:type="dxa"/>
          </w:tcPr>
          <w:p w:rsidR="002F18BE" w:rsidRPr="00ED32A8" w:rsidRDefault="002F18BE" w:rsidP="007B6328">
            <w:pPr>
              <w:pStyle w:val="TableParagraph"/>
              <w:ind w:left="60" w:right="404"/>
              <w:rPr>
                <w:sz w:val="24"/>
                <w:szCs w:val="24"/>
              </w:rPr>
            </w:pPr>
            <w:r w:rsidRPr="00ED32A8">
              <w:rPr>
                <w:sz w:val="24"/>
                <w:szCs w:val="24"/>
              </w:rPr>
              <w:t>Цель Подпрограммы</w:t>
            </w:r>
          </w:p>
        </w:tc>
        <w:tc>
          <w:tcPr>
            <w:tcW w:w="7491" w:type="dxa"/>
          </w:tcPr>
          <w:p w:rsidR="002F18BE" w:rsidRPr="00ED32A8" w:rsidRDefault="002F18BE" w:rsidP="007B6328">
            <w:pPr>
              <w:pStyle w:val="TableParagraph"/>
              <w:ind w:left="59" w:right="52"/>
              <w:jc w:val="both"/>
              <w:rPr>
                <w:sz w:val="24"/>
                <w:szCs w:val="24"/>
              </w:rPr>
            </w:pPr>
            <w:r>
              <w:t xml:space="preserve">1) </w:t>
            </w:r>
            <w:r w:rsidRPr="00204941">
              <w:t>Государственная поддержка в решении жилищной проблемы молодых семей, признанных в установленном порядке, нуждающим</w:t>
            </w:r>
            <w:r>
              <w:t>и</w:t>
            </w:r>
            <w:r w:rsidRPr="00204941">
              <w:t>ся в улучшении жилищных условий</w:t>
            </w:r>
            <w:r>
              <w:t>.</w:t>
            </w:r>
          </w:p>
        </w:tc>
      </w:tr>
      <w:tr w:rsidR="002F18BE" w:rsidRPr="0074503F" w:rsidTr="002F18BE">
        <w:trPr>
          <w:trHeight w:val="1958"/>
        </w:trPr>
        <w:tc>
          <w:tcPr>
            <w:tcW w:w="427" w:type="dxa"/>
          </w:tcPr>
          <w:p w:rsidR="002F18BE" w:rsidRPr="00ED32A8" w:rsidRDefault="002F18BE" w:rsidP="007B6328">
            <w:pPr>
              <w:pStyle w:val="TableParagraph"/>
              <w:ind w:left="62"/>
              <w:rPr>
                <w:sz w:val="24"/>
                <w:szCs w:val="24"/>
              </w:rPr>
            </w:pPr>
            <w:r>
              <w:rPr>
                <w:sz w:val="24"/>
                <w:szCs w:val="24"/>
              </w:rPr>
              <w:t>4</w:t>
            </w:r>
          </w:p>
        </w:tc>
        <w:tc>
          <w:tcPr>
            <w:tcW w:w="2331" w:type="dxa"/>
          </w:tcPr>
          <w:p w:rsidR="002F18BE" w:rsidRPr="0074503F" w:rsidRDefault="002F18BE" w:rsidP="007B6328">
            <w:pPr>
              <w:pStyle w:val="TableParagraph"/>
              <w:ind w:left="60" w:right="404"/>
              <w:rPr>
                <w:sz w:val="24"/>
                <w:szCs w:val="24"/>
              </w:rPr>
            </w:pPr>
            <w:r w:rsidRPr="0074503F">
              <w:rPr>
                <w:sz w:val="24"/>
                <w:szCs w:val="24"/>
              </w:rPr>
              <w:t>Задачи Подпрограммы</w:t>
            </w:r>
          </w:p>
        </w:tc>
        <w:tc>
          <w:tcPr>
            <w:tcW w:w="7491" w:type="dxa"/>
          </w:tcPr>
          <w:p w:rsidR="002F18BE" w:rsidRPr="0074503F" w:rsidRDefault="002F18BE" w:rsidP="007B6328">
            <w:pPr>
              <w:pStyle w:val="TableParagraph"/>
              <w:tabs>
                <w:tab w:val="left" w:pos="561"/>
              </w:tabs>
              <w:ind w:left="59" w:right="57"/>
              <w:jc w:val="both"/>
              <w:rPr>
                <w:sz w:val="24"/>
                <w:szCs w:val="24"/>
              </w:rPr>
            </w:pPr>
          </w:p>
          <w:p w:rsidR="002F18BE" w:rsidRDefault="002F18BE" w:rsidP="007B6328">
            <w:pPr>
              <w:adjustRightInd w:val="0"/>
              <w:jc w:val="both"/>
            </w:pPr>
            <w:r>
              <w:t xml:space="preserve">1. </w:t>
            </w:r>
            <w:r w:rsidRPr="00204941">
              <w:t>Предоставление молодым семьям - участникам основного мероприятия социальных выплат</w:t>
            </w:r>
            <w:r>
              <w:t>:</w:t>
            </w:r>
            <w:r w:rsidRPr="00204941">
              <w:t xml:space="preserve"> </w:t>
            </w:r>
          </w:p>
          <w:p w:rsidR="002F18BE" w:rsidRDefault="002F18BE" w:rsidP="007B6328">
            <w:pPr>
              <w:adjustRightInd w:val="0"/>
              <w:jc w:val="both"/>
            </w:pPr>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2F18BE" w:rsidRDefault="002F18BE" w:rsidP="007B6328">
            <w:pPr>
              <w:adjustRightInd w:val="0"/>
              <w:jc w:val="both"/>
            </w:pPr>
            <w:r>
              <w:t>б) для оплаты цены договора строительного подряда на строительство жилого дома (далее - договор строительного подряда);</w:t>
            </w:r>
          </w:p>
          <w:p w:rsidR="002F18BE" w:rsidRDefault="002F18BE" w:rsidP="007B6328">
            <w:pPr>
              <w:adjustRightInd w:val="0"/>
              <w:jc w:val="both"/>
            </w:pPr>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F18BE" w:rsidRDefault="002F18BE" w:rsidP="007B6328">
            <w:pPr>
              <w:adjustRightInd w:val="0"/>
              <w:jc w:val="both"/>
            </w:pPr>
            <w: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2F18BE" w:rsidRDefault="002F18BE" w:rsidP="007B6328">
            <w:pPr>
              <w:adjustRightInd w:val="0"/>
              <w:jc w:val="both"/>
            </w:pPr>
            <w: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2F18BE" w:rsidRDefault="002F18BE" w:rsidP="007B6328">
            <w:pPr>
              <w:shd w:val="clear" w:color="auto" w:fill="FFFFFF"/>
              <w:ind w:firstLine="540"/>
              <w:jc w:val="both"/>
              <w:rPr>
                <w:rFonts w:ascii="Calibri" w:hAnsi="Calibri" w:cs="Calibri"/>
                <w:color w:val="000000"/>
              </w:rPr>
            </w:pPr>
            <w:r>
              <w:rPr>
                <w:color w:val="00000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2F18BE" w:rsidRDefault="002F18BE" w:rsidP="007B6328">
            <w:pPr>
              <w:shd w:val="clear" w:color="auto" w:fill="FFFFFF"/>
              <w:ind w:firstLine="540"/>
              <w:jc w:val="both"/>
              <w:rPr>
                <w:rFonts w:ascii="Calibri" w:hAnsi="Calibri" w:cs="Calibri"/>
                <w:color w:val="000000"/>
              </w:rPr>
            </w:pPr>
            <w:r>
              <w:rPr>
                <w:color w:val="000000"/>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0" w:tgtFrame="_blank" w:history="1">
              <w:r>
                <w:rPr>
                  <w:rStyle w:val="af2"/>
                </w:rPr>
                <w:t>пунктом 5 части 4 статьи 4</w:t>
              </w:r>
            </w:hyperlink>
            <w:r>
              <w:rPr>
                <w:color w:val="000000"/>
              </w:rPr>
              <w:t>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уплаты цены договора уступки участником долевого строительства прав требований по договору участия в долевом строительстве;</w:t>
            </w:r>
          </w:p>
          <w:p w:rsidR="002F18BE" w:rsidRDefault="002F18BE" w:rsidP="007B6328">
            <w:pPr>
              <w:shd w:val="clear" w:color="auto" w:fill="FFFFFF"/>
              <w:ind w:firstLine="540"/>
              <w:jc w:val="both"/>
              <w:rPr>
                <w:rFonts w:ascii="Calibri" w:hAnsi="Calibri" w:cs="Calibri"/>
                <w:color w:val="000000"/>
              </w:rPr>
            </w:pPr>
            <w:r>
              <w:rPr>
                <w:color w:val="00000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2F18BE" w:rsidRDefault="002F18BE" w:rsidP="007B6328">
            <w:pPr>
              <w:shd w:val="clear" w:color="auto" w:fill="FFFFFF"/>
              <w:ind w:firstLine="540"/>
              <w:jc w:val="both"/>
              <w:rPr>
                <w:color w:val="000000"/>
              </w:rPr>
            </w:pPr>
            <w:r>
              <w:rPr>
                <w:color w:val="00000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2F18BE" w:rsidRPr="0074503F" w:rsidRDefault="002F18BE" w:rsidP="007B6328">
            <w:pPr>
              <w:pStyle w:val="TableParagraph"/>
              <w:tabs>
                <w:tab w:val="left" w:pos="721"/>
              </w:tabs>
              <w:ind w:left="59" w:right="52"/>
              <w:jc w:val="both"/>
              <w:rPr>
                <w:sz w:val="24"/>
                <w:szCs w:val="24"/>
              </w:rPr>
            </w:pPr>
            <w:r>
              <w:rPr>
                <w:color w:val="000000"/>
              </w:rPr>
              <w:t xml:space="preserve">2. </w:t>
            </w:r>
            <w:r w:rsidRPr="007C0C77">
              <w:t>Выделение дополнительной социальной выплаты в размере не менее 5 процентов расчетной (средней) стоимости жилья при рождении (или усыновлении) одного ребенка молодой семьей, в период действия свидетельства на  получение социальной выплаты.</w:t>
            </w:r>
          </w:p>
        </w:tc>
      </w:tr>
      <w:tr w:rsidR="002F18BE" w:rsidRPr="00ED32A8" w:rsidTr="002F18BE">
        <w:trPr>
          <w:trHeight w:val="994"/>
        </w:trPr>
        <w:tc>
          <w:tcPr>
            <w:tcW w:w="427" w:type="dxa"/>
          </w:tcPr>
          <w:p w:rsidR="002F18BE" w:rsidRDefault="002F18BE" w:rsidP="007B6328">
            <w:pPr>
              <w:pStyle w:val="TableParagraph"/>
              <w:ind w:left="62"/>
              <w:rPr>
                <w:sz w:val="24"/>
                <w:szCs w:val="24"/>
              </w:rPr>
            </w:pPr>
            <w:r>
              <w:rPr>
                <w:sz w:val="24"/>
                <w:szCs w:val="24"/>
              </w:rPr>
              <w:t>5</w:t>
            </w:r>
          </w:p>
        </w:tc>
        <w:tc>
          <w:tcPr>
            <w:tcW w:w="2331" w:type="dxa"/>
          </w:tcPr>
          <w:p w:rsidR="002F18BE" w:rsidRPr="00ED32A8" w:rsidRDefault="002F18BE" w:rsidP="007B6328">
            <w:pPr>
              <w:pStyle w:val="TableParagraph"/>
              <w:ind w:left="60" w:right="404"/>
              <w:rPr>
                <w:sz w:val="24"/>
                <w:szCs w:val="24"/>
              </w:rPr>
            </w:pPr>
            <w:r>
              <w:rPr>
                <w:sz w:val="24"/>
                <w:szCs w:val="24"/>
              </w:rPr>
              <w:t>Показатели результатов подпрограммы</w:t>
            </w:r>
          </w:p>
        </w:tc>
        <w:tc>
          <w:tcPr>
            <w:tcW w:w="7491" w:type="dxa"/>
          </w:tcPr>
          <w:p w:rsidR="002F18BE" w:rsidRPr="00ED32A8" w:rsidRDefault="002F18BE" w:rsidP="007B6328">
            <w:pPr>
              <w:pStyle w:val="TableParagraph"/>
              <w:ind w:left="59" w:right="50"/>
              <w:jc w:val="both"/>
              <w:rPr>
                <w:sz w:val="24"/>
                <w:szCs w:val="24"/>
              </w:rPr>
            </w:pPr>
            <w:r>
              <w:t>Обеспечение 35 молодых семей, признанных участниками программы, жильём</w:t>
            </w:r>
          </w:p>
        </w:tc>
      </w:tr>
      <w:tr w:rsidR="002F18BE" w:rsidRPr="00ED32A8" w:rsidTr="002F18BE">
        <w:trPr>
          <w:trHeight w:val="994"/>
        </w:trPr>
        <w:tc>
          <w:tcPr>
            <w:tcW w:w="427" w:type="dxa"/>
          </w:tcPr>
          <w:p w:rsidR="002F18BE" w:rsidRPr="00ED32A8" w:rsidRDefault="002F18BE" w:rsidP="007B6328">
            <w:pPr>
              <w:pStyle w:val="TableParagraph"/>
              <w:ind w:left="62"/>
              <w:rPr>
                <w:sz w:val="24"/>
                <w:szCs w:val="24"/>
              </w:rPr>
            </w:pPr>
            <w:r>
              <w:rPr>
                <w:sz w:val="24"/>
                <w:szCs w:val="24"/>
              </w:rPr>
              <w:t>6</w:t>
            </w:r>
          </w:p>
        </w:tc>
        <w:tc>
          <w:tcPr>
            <w:tcW w:w="2331" w:type="dxa"/>
          </w:tcPr>
          <w:p w:rsidR="002F18BE" w:rsidRPr="00ED32A8" w:rsidRDefault="002F18BE" w:rsidP="007B6328">
            <w:pPr>
              <w:pStyle w:val="TableParagraph"/>
              <w:ind w:left="60" w:right="404"/>
              <w:rPr>
                <w:sz w:val="24"/>
                <w:szCs w:val="24"/>
              </w:rPr>
            </w:pPr>
            <w:r w:rsidRPr="00ED32A8">
              <w:rPr>
                <w:sz w:val="24"/>
                <w:szCs w:val="24"/>
              </w:rPr>
              <w:t>Сроки и этапы реализации Подпрограммы</w:t>
            </w:r>
          </w:p>
        </w:tc>
        <w:tc>
          <w:tcPr>
            <w:tcW w:w="7491" w:type="dxa"/>
          </w:tcPr>
          <w:p w:rsidR="002F18BE" w:rsidRPr="00ED32A8" w:rsidRDefault="002F18BE" w:rsidP="007B6328">
            <w:pPr>
              <w:pStyle w:val="TableParagraph"/>
              <w:ind w:left="59" w:right="50"/>
              <w:jc w:val="both"/>
              <w:rPr>
                <w:sz w:val="24"/>
                <w:szCs w:val="24"/>
              </w:rPr>
            </w:pPr>
            <w:r w:rsidRPr="00ED32A8">
              <w:rPr>
                <w:sz w:val="24"/>
                <w:szCs w:val="24"/>
              </w:rPr>
              <w:t xml:space="preserve">Подпрограмма рассчитана на </w:t>
            </w:r>
            <w:r>
              <w:t>2022 год и плановый период 2023-2024 годы</w:t>
            </w:r>
          </w:p>
        </w:tc>
      </w:tr>
    </w:tbl>
    <w:p w:rsidR="002F18BE" w:rsidRDefault="002F18BE" w:rsidP="001D2409">
      <w:pPr>
        <w:pStyle w:val="a5"/>
        <w:tabs>
          <w:tab w:val="left" w:pos="851"/>
          <w:tab w:val="left" w:pos="993"/>
        </w:tabs>
        <w:ind w:left="0" w:firstLine="0"/>
      </w:pPr>
    </w:p>
    <w:p w:rsidR="00062B1B" w:rsidRDefault="00062B1B" w:rsidP="001D2409">
      <w:pPr>
        <w:pStyle w:val="a5"/>
        <w:tabs>
          <w:tab w:val="left" w:pos="851"/>
          <w:tab w:val="left" w:pos="993"/>
        </w:tabs>
        <w:ind w:left="0" w:firstLine="0"/>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1518"/>
        <w:gridCol w:w="1559"/>
        <w:gridCol w:w="1418"/>
        <w:gridCol w:w="1366"/>
      </w:tblGrid>
      <w:tr w:rsidR="009D6D96" w:rsidRPr="00ED32A8" w:rsidTr="00FA4DB6">
        <w:trPr>
          <w:trHeight w:val="338"/>
        </w:trPr>
        <w:tc>
          <w:tcPr>
            <w:tcW w:w="416" w:type="dxa"/>
            <w:vMerge w:val="restart"/>
          </w:tcPr>
          <w:p w:rsidR="009D6D96" w:rsidRPr="00ED32A8" w:rsidRDefault="002F18BE" w:rsidP="00FA4DB6">
            <w:pPr>
              <w:pStyle w:val="TableParagraph"/>
              <w:ind w:left="62"/>
              <w:rPr>
                <w:sz w:val="24"/>
                <w:szCs w:val="24"/>
              </w:rPr>
            </w:pPr>
            <w:r>
              <w:rPr>
                <w:sz w:val="24"/>
                <w:szCs w:val="24"/>
              </w:rPr>
              <w:t>7</w:t>
            </w:r>
          </w:p>
        </w:tc>
        <w:tc>
          <w:tcPr>
            <w:tcW w:w="2276" w:type="dxa"/>
            <w:vMerge w:val="restart"/>
          </w:tcPr>
          <w:p w:rsidR="009D6D96" w:rsidRPr="00ED32A8" w:rsidRDefault="009D6D96" w:rsidP="00FA4DB6">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384" w:type="dxa"/>
            <w:vMerge w:val="restart"/>
          </w:tcPr>
          <w:p w:rsidR="009D6D96" w:rsidRPr="00ED32A8" w:rsidRDefault="009D6D96" w:rsidP="00FA4DB6">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9D6D96" w:rsidRPr="00ED32A8" w:rsidRDefault="009D6D96" w:rsidP="00FA4DB6">
            <w:pPr>
              <w:pStyle w:val="TableParagraph"/>
              <w:ind w:left="2072" w:right="2074"/>
              <w:jc w:val="center"/>
              <w:rPr>
                <w:sz w:val="24"/>
                <w:szCs w:val="24"/>
              </w:rPr>
            </w:pPr>
            <w:r w:rsidRPr="00ED32A8">
              <w:rPr>
                <w:sz w:val="24"/>
                <w:szCs w:val="24"/>
              </w:rPr>
              <w:t>Расходы, тыс. руб.</w:t>
            </w:r>
          </w:p>
        </w:tc>
      </w:tr>
      <w:tr w:rsidR="009D6D96" w:rsidRPr="00ED32A8" w:rsidTr="009D6D96">
        <w:trPr>
          <w:trHeight w:val="382"/>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vMerge/>
            <w:tcBorders>
              <w:top w:val="nil"/>
            </w:tcBorders>
          </w:tcPr>
          <w:p w:rsidR="009D6D96" w:rsidRPr="00ED32A8" w:rsidRDefault="009D6D96" w:rsidP="00FA4DB6">
            <w:pPr>
              <w:rPr>
                <w:sz w:val="24"/>
                <w:szCs w:val="24"/>
              </w:rPr>
            </w:pPr>
          </w:p>
        </w:tc>
        <w:tc>
          <w:tcPr>
            <w:tcW w:w="30" w:type="dxa"/>
            <w:vMerge w:val="restart"/>
          </w:tcPr>
          <w:p w:rsidR="009D6D96" w:rsidRPr="00ED32A8" w:rsidRDefault="009D6D96" w:rsidP="00FA4DB6">
            <w:pPr>
              <w:pStyle w:val="TableParagraph"/>
              <w:ind w:left="88" w:right="83"/>
              <w:jc w:val="center"/>
              <w:rPr>
                <w:sz w:val="24"/>
                <w:szCs w:val="24"/>
              </w:rPr>
            </w:pPr>
          </w:p>
        </w:tc>
        <w:tc>
          <w:tcPr>
            <w:tcW w:w="79" w:type="dxa"/>
            <w:vMerge w:val="restart"/>
          </w:tcPr>
          <w:p w:rsidR="009D6D96" w:rsidRPr="00ED32A8" w:rsidRDefault="009D6D96" w:rsidP="00FA4DB6">
            <w:pPr>
              <w:pStyle w:val="TableParagraph"/>
              <w:ind w:left="4"/>
              <w:jc w:val="center"/>
              <w:rPr>
                <w:sz w:val="24"/>
                <w:szCs w:val="24"/>
              </w:rPr>
            </w:pPr>
          </w:p>
        </w:tc>
        <w:tc>
          <w:tcPr>
            <w:tcW w:w="1518" w:type="dxa"/>
          </w:tcPr>
          <w:p w:rsidR="009D6D96" w:rsidRPr="00ED32A8" w:rsidRDefault="009D6D96" w:rsidP="00FA4DB6">
            <w:pPr>
              <w:pStyle w:val="TableParagraph"/>
              <w:ind w:left="85" w:right="83"/>
              <w:jc w:val="center"/>
              <w:rPr>
                <w:sz w:val="24"/>
                <w:szCs w:val="24"/>
              </w:rPr>
            </w:pPr>
            <w:r w:rsidRPr="00ED32A8">
              <w:rPr>
                <w:sz w:val="24"/>
                <w:szCs w:val="24"/>
              </w:rPr>
              <w:t>20</w:t>
            </w:r>
            <w:r>
              <w:rPr>
                <w:sz w:val="24"/>
                <w:szCs w:val="24"/>
              </w:rPr>
              <w:t>22</w:t>
            </w:r>
          </w:p>
        </w:tc>
        <w:tc>
          <w:tcPr>
            <w:tcW w:w="1559" w:type="dxa"/>
          </w:tcPr>
          <w:p w:rsidR="009D6D96" w:rsidRPr="00ED32A8" w:rsidRDefault="009D6D96" w:rsidP="00FA4DB6">
            <w:pPr>
              <w:pStyle w:val="TableParagraph"/>
              <w:ind w:left="86" w:right="84"/>
              <w:jc w:val="center"/>
              <w:rPr>
                <w:sz w:val="24"/>
                <w:szCs w:val="24"/>
              </w:rPr>
            </w:pPr>
            <w:r w:rsidRPr="00ED32A8">
              <w:rPr>
                <w:sz w:val="24"/>
                <w:szCs w:val="24"/>
              </w:rPr>
              <w:t>20</w:t>
            </w:r>
            <w:r>
              <w:rPr>
                <w:sz w:val="24"/>
                <w:szCs w:val="24"/>
              </w:rPr>
              <w:t>23</w:t>
            </w:r>
          </w:p>
        </w:tc>
        <w:tc>
          <w:tcPr>
            <w:tcW w:w="1418" w:type="dxa"/>
          </w:tcPr>
          <w:p w:rsidR="009D6D96" w:rsidRPr="00ED32A8" w:rsidRDefault="009D6D96" w:rsidP="00FA4DB6">
            <w:pPr>
              <w:pStyle w:val="TableParagraph"/>
              <w:ind w:left="250"/>
              <w:rPr>
                <w:sz w:val="24"/>
                <w:szCs w:val="24"/>
              </w:rPr>
            </w:pPr>
            <w:r w:rsidRPr="00ED32A8">
              <w:rPr>
                <w:sz w:val="24"/>
                <w:szCs w:val="24"/>
              </w:rPr>
              <w:t>20</w:t>
            </w:r>
            <w:r>
              <w:rPr>
                <w:sz w:val="24"/>
                <w:szCs w:val="24"/>
              </w:rPr>
              <w:t>24</w:t>
            </w:r>
          </w:p>
        </w:tc>
        <w:tc>
          <w:tcPr>
            <w:tcW w:w="1366" w:type="dxa"/>
          </w:tcPr>
          <w:p w:rsidR="009D6D96" w:rsidRPr="00ED32A8" w:rsidRDefault="009D6D96" w:rsidP="00FA4DB6">
            <w:pPr>
              <w:pStyle w:val="TableParagraph"/>
              <w:ind w:left="220"/>
              <w:rPr>
                <w:sz w:val="24"/>
                <w:szCs w:val="24"/>
              </w:rPr>
            </w:pPr>
            <w:r w:rsidRPr="00ED32A8">
              <w:rPr>
                <w:sz w:val="24"/>
                <w:szCs w:val="24"/>
              </w:rPr>
              <w:t>Итого</w:t>
            </w:r>
          </w:p>
        </w:tc>
      </w:tr>
      <w:tr w:rsidR="009D6D96" w:rsidRPr="00ED32A8" w:rsidTr="009D6D96">
        <w:trPr>
          <w:trHeight w:val="533"/>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Pr>
                <w:sz w:val="24"/>
                <w:szCs w:val="24"/>
              </w:rPr>
            </w:pPr>
            <w:r w:rsidRPr="00ED32A8">
              <w:rPr>
                <w:sz w:val="24"/>
                <w:szCs w:val="24"/>
              </w:rPr>
              <w:t>Всего:</w:t>
            </w:r>
          </w:p>
          <w:p w:rsidR="009D6D96" w:rsidRPr="00ED32A8" w:rsidRDefault="009D6D96" w:rsidP="00FA4DB6">
            <w:pPr>
              <w:pStyle w:val="TableParagraph"/>
              <w:ind w:left="59"/>
              <w:rPr>
                <w:sz w:val="24"/>
                <w:szCs w:val="24"/>
              </w:rPr>
            </w:pPr>
            <w:r w:rsidRPr="00ED32A8">
              <w:rPr>
                <w:sz w:val="24"/>
                <w:szCs w:val="24"/>
              </w:rPr>
              <w:t>в том числе:</w:t>
            </w:r>
          </w:p>
        </w:tc>
        <w:tc>
          <w:tcPr>
            <w:tcW w:w="30" w:type="dxa"/>
            <w:vMerge/>
          </w:tcPr>
          <w:p w:rsidR="009D6D96" w:rsidRPr="00ED32A8" w:rsidRDefault="009D6D96" w:rsidP="00FA4DB6">
            <w:pPr>
              <w:pStyle w:val="TableParagraph"/>
              <w:ind w:left="91" w:right="83"/>
              <w:jc w:val="center"/>
              <w:rPr>
                <w:sz w:val="20"/>
                <w:szCs w:val="20"/>
              </w:rPr>
            </w:pPr>
          </w:p>
        </w:tc>
        <w:tc>
          <w:tcPr>
            <w:tcW w:w="79" w:type="dxa"/>
            <w:vMerge/>
          </w:tcPr>
          <w:p w:rsidR="009D6D96" w:rsidRPr="00ED32A8" w:rsidRDefault="009D6D96" w:rsidP="00FA4DB6">
            <w:pPr>
              <w:pStyle w:val="TableParagraph"/>
              <w:ind w:left="4"/>
              <w:jc w:val="center"/>
              <w:rPr>
                <w:sz w:val="20"/>
                <w:szCs w:val="20"/>
              </w:rPr>
            </w:pPr>
          </w:p>
        </w:tc>
        <w:tc>
          <w:tcPr>
            <w:tcW w:w="1518" w:type="dxa"/>
          </w:tcPr>
          <w:p w:rsidR="009D6D96" w:rsidRPr="00ED32A8" w:rsidRDefault="009D6D96" w:rsidP="00FA4DB6">
            <w:pPr>
              <w:pStyle w:val="TableParagraph"/>
              <w:ind w:left="87" w:right="83"/>
              <w:jc w:val="center"/>
              <w:rPr>
                <w:sz w:val="20"/>
                <w:szCs w:val="20"/>
              </w:rPr>
            </w:pPr>
          </w:p>
        </w:tc>
        <w:tc>
          <w:tcPr>
            <w:tcW w:w="1559" w:type="dxa"/>
          </w:tcPr>
          <w:p w:rsidR="009D6D96" w:rsidRPr="00ED32A8" w:rsidRDefault="0034749A" w:rsidP="00FA4DB6">
            <w:pPr>
              <w:pStyle w:val="TableParagraph"/>
              <w:ind w:left="88" w:right="84"/>
              <w:jc w:val="center"/>
              <w:rPr>
                <w:sz w:val="20"/>
                <w:szCs w:val="20"/>
              </w:rPr>
            </w:pPr>
            <w:r>
              <w:rPr>
                <w:sz w:val="20"/>
                <w:szCs w:val="20"/>
              </w:rPr>
              <w:t>1502,17</w:t>
            </w:r>
          </w:p>
        </w:tc>
        <w:tc>
          <w:tcPr>
            <w:tcW w:w="1418" w:type="dxa"/>
          </w:tcPr>
          <w:p w:rsidR="009D6D96" w:rsidRPr="00ED32A8" w:rsidRDefault="00BE18E9" w:rsidP="00FA4DB6">
            <w:pPr>
              <w:pStyle w:val="TableParagraph"/>
              <w:ind w:right="129"/>
              <w:jc w:val="center"/>
              <w:rPr>
                <w:sz w:val="20"/>
                <w:szCs w:val="20"/>
              </w:rPr>
            </w:pPr>
            <w:r>
              <w:rPr>
                <w:sz w:val="20"/>
                <w:szCs w:val="20"/>
              </w:rPr>
              <w:t>1495,38</w:t>
            </w:r>
          </w:p>
        </w:tc>
        <w:tc>
          <w:tcPr>
            <w:tcW w:w="1366" w:type="dxa"/>
          </w:tcPr>
          <w:p w:rsidR="009D6D96" w:rsidRPr="00ED32A8" w:rsidRDefault="009D6D96" w:rsidP="00FA4DB6">
            <w:pPr>
              <w:pStyle w:val="TableParagraph"/>
              <w:ind w:left="146"/>
              <w:rPr>
                <w:sz w:val="20"/>
                <w:szCs w:val="20"/>
              </w:rPr>
            </w:pPr>
            <w:r>
              <w:rPr>
                <w:sz w:val="20"/>
                <w:szCs w:val="20"/>
              </w:rPr>
              <w:t>2997,55</w:t>
            </w:r>
          </w:p>
        </w:tc>
      </w:tr>
      <w:tr w:rsidR="009D6D96" w:rsidRPr="00ED32A8" w:rsidTr="009D6D96">
        <w:trPr>
          <w:trHeight w:val="727"/>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214"/>
              <w:rPr>
                <w:sz w:val="24"/>
                <w:szCs w:val="24"/>
              </w:rPr>
            </w:pPr>
            <w:r>
              <w:rPr>
                <w:sz w:val="24"/>
                <w:szCs w:val="24"/>
              </w:rPr>
              <w:t xml:space="preserve">Средства Фонда </w:t>
            </w:r>
          </w:p>
        </w:tc>
        <w:tc>
          <w:tcPr>
            <w:tcW w:w="30" w:type="dxa"/>
            <w:vMerge/>
          </w:tcPr>
          <w:p w:rsidR="009D6D96" w:rsidRPr="00ED32A8" w:rsidRDefault="009D6D96" w:rsidP="00FA4DB6">
            <w:pPr>
              <w:pStyle w:val="TableParagraph"/>
              <w:ind w:left="86" w:right="83"/>
              <w:jc w:val="center"/>
              <w:rPr>
                <w:sz w:val="20"/>
                <w:szCs w:val="20"/>
              </w:rPr>
            </w:pPr>
          </w:p>
        </w:tc>
        <w:tc>
          <w:tcPr>
            <w:tcW w:w="79" w:type="dxa"/>
            <w:vMerge/>
          </w:tcPr>
          <w:p w:rsidR="009D6D96" w:rsidRPr="00ED32A8" w:rsidRDefault="009D6D96" w:rsidP="00FA4DB6">
            <w:pPr>
              <w:pStyle w:val="TableParagraph"/>
              <w:ind w:left="4"/>
              <w:jc w:val="center"/>
              <w:rPr>
                <w:sz w:val="20"/>
                <w:szCs w:val="20"/>
              </w:rPr>
            </w:pPr>
          </w:p>
        </w:tc>
        <w:tc>
          <w:tcPr>
            <w:tcW w:w="1518" w:type="dxa"/>
          </w:tcPr>
          <w:p w:rsidR="009D6D96" w:rsidRPr="00ED32A8" w:rsidRDefault="009D6D96" w:rsidP="00FA4DB6">
            <w:pPr>
              <w:pStyle w:val="TableParagraph"/>
              <w:ind w:left="115" w:right="58"/>
              <w:jc w:val="center"/>
              <w:rPr>
                <w:sz w:val="20"/>
                <w:szCs w:val="20"/>
              </w:rPr>
            </w:pPr>
          </w:p>
        </w:tc>
        <w:tc>
          <w:tcPr>
            <w:tcW w:w="1559" w:type="dxa"/>
          </w:tcPr>
          <w:p w:rsidR="009D6D96" w:rsidRPr="00ED32A8" w:rsidRDefault="009D6D96" w:rsidP="00FA4DB6">
            <w:pPr>
              <w:pStyle w:val="TableParagraph"/>
              <w:ind w:left="117" w:right="60"/>
              <w:jc w:val="center"/>
              <w:rPr>
                <w:sz w:val="20"/>
                <w:szCs w:val="20"/>
              </w:rPr>
            </w:pPr>
          </w:p>
        </w:tc>
        <w:tc>
          <w:tcPr>
            <w:tcW w:w="1418" w:type="dxa"/>
          </w:tcPr>
          <w:p w:rsidR="009D6D96" w:rsidRPr="00ED32A8" w:rsidRDefault="009D6D96" w:rsidP="00FA4DB6">
            <w:pPr>
              <w:pStyle w:val="TableParagraph"/>
              <w:ind w:right="103"/>
              <w:jc w:val="center"/>
              <w:rPr>
                <w:sz w:val="20"/>
                <w:szCs w:val="20"/>
              </w:rPr>
            </w:pPr>
          </w:p>
        </w:tc>
        <w:tc>
          <w:tcPr>
            <w:tcW w:w="1366" w:type="dxa"/>
          </w:tcPr>
          <w:p w:rsidR="009D6D96" w:rsidRPr="00ED32A8" w:rsidRDefault="009D6D96" w:rsidP="00FA4DB6">
            <w:pPr>
              <w:pStyle w:val="TableParagraph"/>
              <w:ind w:left="201"/>
              <w:rPr>
                <w:sz w:val="20"/>
                <w:szCs w:val="20"/>
              </w:rPr>
            </w:pPr>
          </w:p>
        </w:tc>
      </w:tr>
      <w:tr w:rsidR="009D6D96" w:rsidRPr="00ED32A8" w:rsidTr="009D6D96">
        <w:trPr>
          <w:trHeight w:val="727"/>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214"/>
              <w:rPr>
                <w:sz w:val="24"/>
                <w:szCs w:val="24"/>
              </w:rPr>
            </w:pPr>
            <w:r w:rsidRPr="00ED32A8">
              <w:rPr>
                <w:sz w:val="24"/>
                <w:szCs w:val="24"/>
              </w:rPr>
              <w:t>Бюджет Пудожского района</w:t>
            </w:r>
          </w:p>
        </w:tc>
        <w:tc>
          <w:tcPr>
            <w:tcW w:w="30" w:type="dxa"/>
            <w:vMerge/>
          </w:tcPr>
          <w:p w:rsidR="009D6D96" w:rsidRPr="00ED32A8" w:rsidRDefault="009D6D96" w:rsidP="00FA4DB6">
            <w:pPr>
              <w:pStyle w:val="TableParagraph"/>
              <w:ind w:left="86" w:right="83"/>
              <w:jc w:val="center"/>
              <w:rPr>
                <w:sz w:val="20"/>
                <w:szCs w:val="20"/>
              </w:rPr>
            </w:pPr>
          </w:p>
        </w:tc>
        <w:tc>
          <w:tcPr>
            <w:tcW w:w="79" w:type="dxa"/>
            <w:vMerge/>
          </w:tcPr>
          <w:p w:rsidR="009D6D96" w:rsidRPr="00ED32A8" w:rsidRDefault="009D6D96" w:rsidP="00FA4DB6">
            <w:pPr>
              <w:pStyle w:val="TableParagraph"/>
              <w:ind w:left="4"/>
              <w:jc w:val="center"/>
              <w:rPr>
                <w:sz w:val="20"/>
                <w:szCs w:val="20"/>
              </w:rPr>
            </w:pPr>
          </w:p>
        </w:tc>
        <w:tc>
          <w:tcPr>
            <w:tcW w:w="1518" w:type="dxa"/>
          </w:tcPr>
          <w:p w:rsidR="009D6D96" w:rsidRPr="00ED32A8" w:rsidRDefault="009D6D96" w:rsidP="00FA4DB6">
            <w:pPr>
              <w:pStyle w:val="TableParagraph"/>
              <w:ind w:left="115" w:right="58"/>
              <w:jc w:val="center"/>
              <w:rPr>
                <w:sz w:val="20"/>
                <w:szCs w:val="20"/>
              </w:rPr>
            </w:pPr>
          </w:p>
        </w:tc>
        <w:tc>
          <w:tcPr>
            <w:tcW w:w="1559" w:type="dxa"/>
          </w:tcPr>
          <w:p w:rsidR="009D6D96" w:rsidRPr="00ED32A8" w:rsidRDefault="009D6D96" w:rsidP="00FA4DB6">
            <w:pPr>
              <w:pStyle w:val="TableParagraph"/>
              <w:ind w:left="117" w:right="60"/>
              <w:jc w:val="center"/>
              <w:rPr>
                <w:sz w:val="20"/>
                <w:szCs w:val="20"/>
              </w:rPr>
            </w:pPr>
          </w:p>
        </w:tc>
        <w:tc>
          <w:tcPr>
            <w:tcW w:w="1418" w:type="dxa"/>
          </w:tcPr>
          <w:p w:rsidR="009D6D96" w:rsidRPr="00ED32A8" w:rsidRDefault="009D6D96" w:rsidP="00FA4DB6">
            <w:pPr>
              <w:pStyle w:val="TableParagraph"/>
              <w:ind w:right="103"/>
              <w:jc w:val="center"/>
              <w:rPr>
                <w:sz w:val="20"/>
                <w:szCs w:val="20"/>
              </w:rPr>
            </w:pPr>
          </w:p>
        </w:tc>
        <w:tc>
          <w:tcPr>
            <w:tcW w:w="1366" w:type="dxa"/>
          </w:tcPr>
          <w:p w:rsidR="009D6D96" w:rsidRPr="00ED32A8" w:rsidRDefault="009D6D96" w:rsidP="00FA4DB6">
            <w:pPr>
              <w:pStyle w:val="TableParagraph"/>
              <w:ind w:left="201"/>
              <w:rPr>
                <w:sz w:val="20"/>
                <w:szCs w:val="20"/>
              </w:rPr>
            </w:pPr>
          </w:p>
        </w:tc>
      </w:tr>
      <w:tr w:rsidR="009D6D96" w:rsidRPr="00ED32A8" w:rsidTr="009D6D96">
        <w:trPr>
          <w:trHeight w:val="533"/>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49"/>
              <w:rPr>
                <w:sz w:val="24"/>
                <w:szCs w:val="24"/>
              </w:rPr>
            </w:pPr>
            <w:r w:rsidRPr="00ED32A8">
              <w:rPr>
                <w:sz w:val="24"/>
                <w:szCs w:val="24"/>
              </w:rPr>
              <w:t>Федераль- ный бюджет</w:t>
            </w:r>
          </w:p>
        </w:tc>
        <w:tc>
          <w:tcPr>
            <w:tcW w:w="30" w:type="dxa"/>
            <w:vMerge/>
          </w:tcPr>
          <w:p w:rsidR="009D6D96" w:rsidRPr="00ED32A8" w:rsidRDefault="009D6D96" w:rsidP="00FA4DB6">
            <w:pPr>
              <w:pStyle w:val="TableParagraph"/>
              <w:ind w:left="3"/>
              <w:jc w:val="center"/>
              <w:rPr>
                <w:sz w:val="20"/>
                <w:szCs w:val="20"/>
              </w:rPr>
            </w:pPr>
          </w:p>
        </w:tc>
        <w:tc>
          <w:tcPr>
            <w:tcW w:w="79" w:type="dxa"/>
            <w:vMerge/>
          </w:tcPr>
          <w:p w:rsidR="009D6D96" w:rsidRPr="00ED32A8" w:rsidRDefault="009D6D96" w:rsidP="00FA4DB6">
            <w:pPr>
              <w:pStyle w:val="TableParagraph"/>
              <w:ind w:left="4"/>
              <w:jc w:val="center"/>
              <w:rPr>
                <w:sz w:val="20"/>
                <w:szCs w:val="20"/>
              </w:rPr>
            </w:pPr>
          </w:p>
        </w:tc>
        <w:tc>
          <w:tcPr>
            <w:tcW w:w="1518" w:type="dxa"/>
          </w:tcPr>
          <w:p w:rsidR="009D6D96" w:rsidRPr="00ED32A8" w:rsidRDefault="009D6D96" w:rsidP="00FA4DB6">
            <w:pPr>
              <w:pStyle w:val="TableParagraph"/>
              <w:jc w:val="center"/>
              <w:rPr>
                <w:sz w:val="20"/>
                <w:szCs w:val="20"/>
              </w:rPr>
            </w:pPr>
          </w:p>
        </w:tc>
        <w:tc>
          <w:tcPr>
            <w:tcW w:w="1559" w:type="dxa"/>
          </w:tcPr>
          <w:p w:rsidR="009D6D96" w:rsidRPr="00ED32A8" w:rsidRDefault="009D6D96" w:rsidP="00FA4DB6">
            <w:pPr>
              <w:pStyle w:val="TableParagraph"/>
              <w:jc w:val="center"/>
              <w:rPr>
                <w:sz w:val="20"/>
                <w:szCs w:val="20"/>
              </w:rPr>
            </w:pPr>
          </w:p>
        </w:tc>
        <w:tc>
          <w:tcPr>
            <w:tcW w:w="1418" w:type="dxa"/>
          </w:tcPr>
          <w:p w:rsidR="009D6D96" w:rsidRPr="00ED32A8" w:rsidRDefault="009D6D96" w:rsidP="00FA4DB6">
            <w:pPr>
              <w:pStyle w:val="TableParagraph"/>
              <w:jc w:val="center"/>
              <w:rPr>
                <w:sz w:val="20"/>
                <w:szCs w:val="20"/>
              </w:rPr>
            </w:pPr>
          </w:p>
        </w:tc>
        <w:tc>
          <w:tcPr>
            <w:tcW w:w="1366" w:type="dxa"/>
          </w:tcPr>
          <w:p w:rsidR="009D6D96" w:rsidRPr="00ED32A8" w:rsidRDefault="009D6D96" w:rsidP="00FA4DB6">
            <w:pPr>
              <w:pStyle w:val="TableParagraph"/>
              <w:ind w:right="2"/>
              <w:jc w:val="center"/>
              <w:rPr>
                <w:sz w:val="20"/>
                <w:szCs w:val="20"/>
              </w:rPr>
            </w:pPr>
          </w:p>
        </w:tc>
      </w:tr>
      <w:tr w:rsidR="009D6D96" w:rsidRPr="00ED32A8" w:rsidTr="009D6D96">
        <w:trPr>
          <w:trHeight w:val="533"/>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473"/>
              <w:rPr>
                <w:sz w:val="24"/>
                <w:szCs w:val="24"/>
              </w:rPr>
            </w:pPr>
            <w:r w:rsidRPr="00ED32A8">
              <w:rPr>
                <w:sz w:val="24"/>
                <w:szCs w:val="24"/>
              </w:rPr>
              <w:t>Республиканский бюджет</w:t>
            </w:r>
          </w:p>
        </w:tc>
        <w:tc>
          <w:tcPr>
            <w:tcW w:w="30" w:type="dxa"/>
            <w:vMerge/>
          </w:tcPr>
          <w:p w:rsidR="009D6D96" w:rsidRPr="00ED32A8" w:rsidRDefault="009D6D96" w:rsidP="00FA4DB6">
            <w:pPr>
              <w:pStyle w:val="TableParagraph"/>
              <w:ind w:left="86" w:right="83"/>
              <w:jc w:val="center"/>
              <w:rPr>
                <w:sz w:val="20"/>
                <w:szCs w:val="20"/>
              </w:rPr>
            </w:pPr>
          </w:p>
        </w:tc>
        <w:tc>
          <w:tcPr>
            <w:tcW w:w="79" w:type="dxa"/>
            <w:vMerge/>
          </w:tcPr>
          <w:p w:rsidR="009D6D96" w:rsidRPr="00ED32A8" w:rsidRDefault="009D6D96" w:rsidP="00FA4DB6">
            <w:pPr>
              <w:pStyle w:val="TableParagraph"/>
              <w:ind w:left="4"/>
              <w:jc w:val="center"/>
              <w:rPr>
                <w:sz w:val="20"/>
                <w:szCs w:val="20"/>
              </w:rPr>
            </w:pPr>
          </w:p>
        </w:tc>
        <w:tc>
          <w:tcPr>
            <w:tcW w:w="1518" w:type="dxa"/>
          </w:tcPr>
          <w:p w:rsidR="009D6D96" w:rsidRPr="00ED32A8" w:rsidRDefault="009D6D96" w:rsidP="00FA4DB6">
            <w:pPr>
              <w:pStyle w:val="TableParagraph"/>
              <w:ind w:left="83" w:right="83"/>
              <w:jc w:val="center"/>
              <w:rPr>
                <w:sz w:val="20"/>
                <w:szCs w:val="20"/>
              </w:rPr>
            </w:pPr>
          </w:p>
        </w:tc>
        <w:tc>
          <w:tcPr>
            <w:tcW w:w="1559" w:type="dxa"/>
          </w:tcPr>
          <w:p w:rsidR="009D6D96" w:rsidRPr="00ED32A8" w:rsidRDefault="009D6D96" w:rsidP="00FA4DB6">
            <w:pPr>
              <w:pStyle w:val="TableParagraph"/>
              <w:ind w:left="84" w:right="84"/>
              <w:jc w:val="center"/>
              <w:rPr>
                <w:sz w:val="20"/>
                <w:szCs w:val="20"/>
              </w:rPr>
            </w:pPr>
            <w:r>
              <w:rPr>
                <w:sz w:val="20"/>
                <w:szCs w:val="20"/>
              </w:rPr>
              <w:t>1502,17</w:t>
            </w:r>
          </w:p>
        </w:tc>
        <w:tc>
          <w:tcPr>
            <w:tcW w:w="1418" w:type="dxa"/>
          </w:tcPr>
          <w:p w:rsidR="009D6D96" w:rsidRPr="00ED32A8" w:rsidRDefault="009D6D96" w:rsidP="00FA4DB6">
            <w:pPr>
              <w:pStyle w:val="TableParagraph"/>
              <w:ind w:left="219"/>
              <w:jc w:val="center"/>
              <w:rPr>
                <w:sz w:val="20"/>
                <w:szCs w:val="20"/>
              </w:rPr>
            </w:pPr>
            <w:r>
              <w:rPr>
                <w:sz w:val="20"/>
                <w:szCs w:val="20"/>
              </w:rPr>
              <w:t>1495,38</w:t>
            </w:r>
          </w:p>
        </w:tc>
        <w:tc>
          <w:tcPr>
            <w:tcW w:w="1366" w:type="dxa"/>
          </w:tcPr>
          <w:p w:rsidR="009D6D96" w:rsidRPr="00ED32A8" w:rsidRDefault="009D6D96" w:rsidP="00FA4DB6">
            <w:pPr>
              <w:pStyle w:val="TableParagraph"/>
              <w:ind w:left="230"/>
              <w:rPr>
                <w:sz w:val="20"/>
                <w:szCs w:val="20"/>
              </w:rPr>
            </w:pPr>
            <w:r>
              <w:rPr>
                <w:sz w:val="20"/>
                <w:szCs w:val="20"/>
              </w:rPr>
              <w:t>2997,55</w:t>
            </w:r>
          </w:p>
        </w:tc>
      </w:tr>
      <w:tr w:rsidR="009D6D96" w:rsidRPr="00ED32A8" w:rsidTr="009D6D96">
        <w:trPr>
          <w:trHeight w:val="533"/>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254"/>
              <w:rPr>
                <w:sz w:val="24"/>
                <w:szCs w:val="24"/>
              </w:rPr>
            </w:pPr>
            <w:r w:rsidRPr="00ED32A8">
              <w:rPr>
                <w:sz w:val="24"/>
                <w:szCs w:val="24"/>
              </w:rPr>
              <w:t>Бюджеты поселений</w:t>
            </w:r>
          </w:p>
        </w:tc>
        <w:tc>
          <w:tcPr>
            <w:tcW w:w="30" w:type="dxa"/>
            <w:vMerge/>
          </w:tcPr>
          <w:p w:rsidR="009D6D96" w:rsidRPr="00ED32A8" w:rsidRDefault="009D6D96" w:rsidP="00FA4DB6">
            <w:pPr>
              <w:pStyle w:val="TableParagraph"/>
              <w:ind w:left="3"/>
              <w:jc w:val="center"/>
              <w:rPr>
                <w:sz w:val="24"/>
                <w:szCs w:val="24"/>
              </w:rPr>
            </w:pPr>
          </w:p>
        </w:tc>
        <w:tc>
          <w:tcPr>
            <w:tcW w:w="79" w:type="dxa"/>
            <w:vMerge/>
          </w:tcPr>
          <w:p w:rsidR="009D6D96" w:rsidRPr="00ED32A8" w:rsidRDefault="009D6D96" w:rsidP="00FA4DB6">
            <w:pPr>
              <w:pStyle w:val="TableParagraph"/>
              <w:ind w:left="4"/>
              <w:jc w:val="center"/>
              <w:rPr>
                <w:sz w:val="24"/>
                <w:szCs w:val="24"/>
              </w:rPr>
            </w:pPr>
          </w:p>
        </w:tc>
        <w:tc>
          <w:tcPr>
            <w:tcW w:w="1518" w:type="dxa"/>
          </w:tcPr>
          <w:p w:rsidR="009D6D96" w:rsidRPr="00ED32A8" w:rsidRDefault="009D6D96" w:rsidP="00FA4DB6">
            <w:pPr>
              <w:pStyle w:val="TableParagraph"/>
              <w:jc w:val="center"/>
              <w:rPr>
                <w:sz w:val="24"/>
                <w:szCs w:val="24"/>
              </w:rPr>
            </w:pPr>
          </w:p>
        </w:tc>
        <w:tc>
          <w:tcPr>
            <w:tcW w:w="1559" w:type="dxa"/>
          </w:tcPr>
          <w:p w:rsidR="009D6D96" w:rsidRPr="00ED32A8" w:rsidRDefault="009D6D96" w:rsidP="00FA4DB6">
            <w:pPr>
              <w:pStyle w:val="TableParagraph"/>
              <w:jc w:val="center"/>
              <w:rPr>
                <w:sz w:val="24"/>
                <w:szCs w:val="24"/>
              </w:rPr>
            </w:pPr>
          </w:p>
        </w:tc>
        <w:tc>
          <w:tcPr>
            <w:tcW w:w="1418" w:type="dxa"/>
          </w:tcPr>
          <w:p w:rsidR="009D6D96" w:rsidRPr="00ED32A8" w:rsidRDefault="009D6D96" w:rsidP="00FA4DB6">
            <w:pPr>
              <w:pStyle w:val="TableParagraph"/>
              <w:jc w:val="center"/>
              <w:rPr>
                <w:sz w:val="24"/>
                <w:szCs w:val="24"/>
              </w:rPr>
            </w:pPr>
          </w:p>
        </w:tc>
        <w:tc>
          <w:tcPr>
            <w:tcW w:w="1366" w:type="dxa"/>
          </w:tcPr>
          <w:p w:rsidR="009D6D96" w:rsidRPr="00ED32A8" w:rsidRDefault="009D6D96" w:rsidP="00FA4DB6">
            <w:pPr>
              <w:pStyle w:val="TableParagraph"/>
              <w:ind w:right="2"/>
              <w:jc w:val="center"/>
              <w:rPr>
                <w:sz w:val="24"/>
                <w:szCs w:val="24"/>
              </w:rPr>
            </w:pPr>
          </w:p>
        </w:tc>
      </w:tr>
      <w:tr w:rsidR="009D6D96" w:rsidRPr="00ED32A8" w:rsidTr="009D6D96">
        <w:trPr>
          <w:trHeight w:val="730"/>
        </w:trPr>
        <w:tc>
          <w:tcPr>
            <w:tcW w:w="416" w:type="dxa"/>
            <w:vMerge/>
            <w:tcBorders>
              <w:top w:val="nil"/>
            </w:tcBorders>
          </w:tcPr>
          <w:p w:rsidR="009D6D96" w:rsidRPr="00ED32A8" w:rsidRDefault="009D6D96" w:rsidP="00FA4DB6">
            <w:pPr>
              <w:rPr>
                <w:sz w:val="24"/>
                <w:szCs w:val="24"/>
              </w:rPr>
            </w:pPr>
          </w:p>
        </w:tc>
        <w:tc>
          <w:tcPr>
            <w:tcW w:w="2276" w:type="dxa"/>
            <w:vMerge/>
            <w:tcBorders>
              <w:top w:val="nil"/>
            </w:tcBorders>
          </w:tcPr>
          <w:p w:rsidR="009D6D96" w:rsidRPr="00ED32A8" w:rsidRDefault="009D6D96" w:rsidP="00FA4DB6">
            <w:pPr>
              <w:rPr>
                <w:sz w:val="24"/>
                <w:szCs w:val="24"/>
              </w:rPr>
            </w:pPr>
          </w:p>
        </w:tc>
        <w:tc>
          <w:tcPr>
            <w:tcW w:w="1384" w:type="dxa"/>
          </w:tcPr>
          <w:p w:rsidR="009D6D96" w:rsidRPr="00ED32A8" w:rsidRDefault="009D6D96" w:rsidP="00FA4DB6">
            <w:pPr>
              <w:pStyle w:val="TableParagraph"/>
              <w:ind w:left="59" w:right="65"/>
              <w:rPr>
                <w:sz w:val="24"/>
                <w:szCs w:val="24"/>
              </w:rPr>
            </w:pPr>
            <w:r w:rsidRPr="00ED32A8">
              <w:rPr>
                <w:sz w:val="24"/>
                <w:szCs w:val="24"/>
              </w:rPr>
              <w:t>Внебюджет- ные средства</w:t>
            </w:r>
          </w:p>
        </w:tc>
        <w:tc>
          <w:tcPr>
            <w:tcW w:w="30" w:type="dxa"/>
            <w:vMerge/>
          </w:tcPr>
          <w:p w:rsidR="009D6D96" w:rsidRPr="00ED32A8" w:rsidRDefault="009D6D96" w:rsidP="00FA4DB6">
            <w:pPr>
              <w:pStyle w:val="TableParagraph"/>
              <w:ind w:left="3"/>
              <w:jc w:val="center"/>
              <w:rPr>
                <w:sz w:val="24"/>
                <w:szCs w:val="24"/>
              </w:rPr>
            </w:pPr>
          </w:p>
        </w:tc>
        <w:tc>
          <w:tcPr>
            <w:tcW w:w="79" w:type="dxa"/>
            <w:vMerge/>
          </w:tcPr>
          <w:p w:rsidR="009D6D96" w:rsidRPr="00ED32A8" w:rsidRDefault="009D6D96" w:rsidP="00FA4DB6">
            <w:pPr>
              <w:pStyle w:val="TableParagraph"/>
              <w:ind w:left="4"/>
              <w:jc w:val="center"/>
              <w:rPr>
                <w:sz w:val="24"/>
                <w:szCs w:val="24"/>
              </w:rPr>
            </w:pPr>
          </w:p>
        </w:tc>
        <w:tc>
          <w:tcPr>
            <w:tcW w:w="1518" w:type="dxa"/>
          </w:tcPr>
          <w:p w:rsidR="009D6D96" w:rsidRPr="00ED32A8" w:rsidRDefault="009D6D96" w:rsidP="00FA4DB6">
            <w:pPr>
              <w:pStyle w:val="TableParagraph"/>
              <w:jc w:val="center"/>
              <w:rPr>
                <w:sz w:val="24"/>
                <w:szCs w:val="24"/>
              </w:rPr>
            </w:pPr>
          </w:p>
        </w:tc>
        <w:tc>
          <w:tcPr>
            <w:tcW w:w="1559" w:type="dxa"/>
          </w:tcPr>
          <w:p w:rsidR="009D6D96" w:rsidRPr="00ED32A8" w:rsidRDefault="009D6D96" w:rsidP="00FA4DB6">
            <w:pPr>
              <w:pStyle w:val="TableParagraph"/>
              <w:jc w:val="center"/>
              <w:rPr>
                <w:sz w:val="24"/>
                <w:szCs w:val="24"/>
              </w:rPr>
            </w:pPr>
          </w:p>
        </w:tc>
        <w:tc>
          <w:tcPr>
            <w:tcW w:w="1418" w:type="dxa"/>
          </w:tcPr>
          <w:p w:rsidR="009D6D96" w:rsidRPr="00ED32A8" w:rsidRDefault="009D6D96" w:rsidP="00FA4DB6">
            <w:pPr>
              <w:pStyle w:val="TableParagraph"/>
              <w:jc w:val="center"/>
              <w:rPr>
                <w:sz w:val="24"/>
                <w:szCs w:val="24"/>
              </w:rPr>
            </w:pPr>
          </w:p>
        </w:tc>
        <w:tc>
          <w:tcPr>
            <w:tcW w:w="1366" w:type="dxa"/>
          </w:tcPr>
          <w:p w:rsidR="009D6D96" w:rsidRPr="00ED32A8" w:rsidRDefault="009D6D96" w:rsidP="00FA4DB6">
            <w:pPr>
              <w:pStyle w:val="TableParagraph"/>
              <w:ind w:right="2"/>
              <w:jc w:val="center"/>
              <w:rPr>
                <w:sz w:val="24"/>
                <w:szCs w:val="24"/>
              </w:rPr>
            </w:pPr>
          </w:p>
        </w:tc>
      </w:tr>
    </w:tbl>
    <w:p w:rsidR="00476DB1" w:rsidRDefault="00476DB1" w:rsidP="00476DB1">
      <w:pPr>
        <w:pStyle w:val="TableParagraph"/>
        <w:tabs>
          <w:tab w:val="left" w:pos="2148"/>
          <w:tab w:val="left" w:pos="2599"/>
          <w:tab w:val="left" w:pos="4758"/>
          <w:tab w:val="left" w:pos="7303"/>
        </w:tabs>
        <w:ind w:left="62" w:right="54"/>
        <w:jc w:val="both"/>
        <w:rPr>
          <w:sz w:val="24"/>
          <w:szCs w:val="24"/>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288"/>
      </w:tblGrid>
      <w:tr w:rsidR="002F18BE" w:rsidRPr="00D14637" w:rsidTr="007B6328">
        <w:trPr>
          <w:trHeight w:val="564"/>
        </w:trPr>
        <w:tc>
          <w:tcPr>
            <w:tcW w:w="425"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jc w:val="center"/>
              <w:rPr>
                <w:sz w:val="24"/>
                <w:szCs w:val="24"/>
              </w:rPr>
            </w:pPr>
            <w:r>
              <w:rPr>
                <w:sz w:val="24"/>
                <w:szCs w:val="24"/>
              </w:rPr>
              <w:t>8</w:t>
            </w:r>
          </w:p>
        </w:tc>
        <w:tc>
          <w:tcPr>
            <w:tcW w:w="9781" w:type="dxa"/>
            <w:gridSpan w:val="6"/>
            <w:tcBorders>
              <w:top w:val="single" w:sz="4" w:space="0" w:color="auto"/>
              <w:left w:val="single" w:sz="4" w:space="0" w:color="auto"/>
              <w:right w:val="single" w:sz="4" w:space="0" w:color="auto"/>
            </w:tcBorders>
          </w:tcPr>
          <w:p w:rsidR="002F18BE" w:rsidRPr="00C72293" w:rsidRDefault="002F18BE" w:rsidP="007B632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2F18BE" w:rsidRPr="00D14637" w:rsidRDefault="002F18BE" w:rsidP="007B6328">
            <w:pPr>
              <w:suppressAutoHyphens/>
              <w:jc w:val="center"/>
              <w:rPr>
                <w:sz w:val="24"/>
                <w:szCs w:val="24"/>
              </w:rPr>
            </w:pPr>
          </w:p>
        </w:tc>
      </w:tr>
      <w:tr w:rsidR="002F18BE" w:rsidRPr="00D14637" w:rsidTr="007B6328">
        <w:trPr>
          <w:trHeight w:val="700"/>
        </w:trPr>
        <w:tc>
          <w:tcPr>
            <w:tcW w:w="425" w:type="dxa"/>
            <w:vMerge w:val="restart"/>
            <w:tcBorders>
              <w:top w:val="single" w:sz="4" w:space="0" w:color="auto"/>
              <w:left w:val="single" w:sz="4" w:space="0" w:color="auto"/>
              <w:bottom w:val="single" w:sz="4" w:space="0" w:color="auto"/>
              <w:right w:val="single" w:sz="4" w:space="0" w:color="auto"/>
            </w:tcBorders>
          </w:tcPr>
          <w:p w:rsidR="002F18BE" w:rsidRPr="00D14637" w:rsidRDefault="002F18BE" w:rsidP="007B6328">
            <w:pPr>
              <w:jc w:val="center"/>
              <w:rPr>
                <w:sz w:val="24"/>
                <w:szCs w:val="24"/>
                <w:lang w:eastAsia="ar-SA"/>
              </w:rPr>
            </w:pPr>
            <w:r w:rsidRPr="00D14637">
              <w:rPr>
                <w:sz w:val="24"/>
                <w:szCs w:val="24"/>
              </w:rPr>
              <w:t>№</w:t>
            </w:r>
          </w:p>
          <w:p w:rsidR="002F18BE" w:rsidRPr="00D14637" w:rsidRDefault="002F18BE" w:rsidP="007B6328">
            <w:pPr>
              <w:jc w:val="center"/>
              <w:rPr>
                <w:sz w:val="24"/>
                <w:szCs w:val="24"/>
              </w:rPr>
            </w:pPr>
            <w:r w:rsidRPr="00D14637">
              <w:rPr>
                <w:sz w:val="24"/>
                <w:szCs w:val="24"/>
              </w:rPr>
              <w:t>п/п</w:t>
            </w:r>
          </w:p>
          <w:p w:rsidR="002F18BE" w:rsidRPr="00D14637" w:rsidRDefault="002F18BE" w:rsidP="007B632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2F18BE" w:rsidRPr="00D14637" w:rsidRDefault="002F18BE" w:rsidP="007B632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2F18BE" w:rsidRPr="00D14637" w:rsidRDefault="002F18BE" w:rsidP="007B632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2F18BE" w:rsidRPr="00D14637" w:rsidRDefault="002F18BE" w:rsidP="007B6328">
            <w:pPr>
              <w:suppressAutoHyphens/>
              <w:jc w:val="center"/>
              <w:rPr>
                <w:sz w:val="24"/>
                <w:szCs w:val="24"/>
              </w:rPr>
            </w:pPr>
            <w:r>
              <w:rPr>
                <w:sz w:val="24"/>
                <w:szCs w:val="24"/>
              </w:rPr>
              <w:t>Единица измерения</w:t>
            </w:r>
          </w:p>
        </w:tc>
        <w:tc>
          <w:tcPr>
            <w:tcW w:w="4175" w:type="dxa"/>
            <w:gridSpan w:val="3"/>
            <w:tcBorders>
              <w:top w:val="single" w:sz="4" w:space="0" w:color="auto"/>
              <w:left w:val="single" w:sz="4" w:space="0" w:color="auto"/>
              <w:bottom w:val="single" w:sz="4" w:space="0" w:color="auto"/>
              <w:right w:val="single" w:sz="4" w:space="0" w:color="auto"/>
            </w:tcBorders>
            <w:hideMark/>
          </w:tcPr>
          <w:p w:rsidR="002F18BE" w:rsidRPr="00D14637" w:rsidRDefault="002F18BE" w:rsidP="007B6328">
            <w:pPr>
              <w:suppressAutoHyphens/>
              <w:jc w:val="center"/>
              <w:rPr>
                <w:sz w:val="24"/>
                <w:szCs w:val="24"/>
              </w:rPr>
            </w:pPr>
            <w:r w:rsidRPr="00D14637">
              <w:rPr>
                <w:sz w:val="24"/>
                <w:szCs w:val="24"/>
              </w:rPr>
              <w:t>Годы реализации  программы</w:t>
            </w:r>
          </w:p>
        </w:tc>
      </w:tr>
      <w:tr w:rsidR="002F18BE" w:rsidRPr="00D14637" w:rsidTr="007B6328">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F18BE" w:rsidRPr="00D14637" w:rsidRDefault="002F18BE" w:rsidP="007B632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2F18BE" w:rsidRPr="00D14637" w:rsidRDefault="002F18BE" w:rsidP="007B632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2F18BE" w:rsidRPr="00D14637" w:rsidRDefault="002F18BE" w:rsidP="007B6328">
            <w:pPr>
              <w:rPr>
                <w:b/>
                <w:sz w:val="24"/>
                <w:szCs w:val="24"/>
                <w:lang w:eastAsia="ar-SA"/>
              </w:rPr>
            </w:pPr>
          </w:p>
        </w:tc>
        <w:tc>
          <w:tcPr>
            <w:tcW w:w="824" w:type="dxa"/>
            <w:vMerge/>
            <w:tcBorders>
              <w:left w:val="single" w:sz="4" w:space="0" w:color="auto"/>
              <w:bottom w:val="single" w:sz="4" w:space="0" w:color="auto"/>
              <w:right w:val="single" w:sz="4" w:space="0" w:color="auto"/>
            </w:tcBorders>
          </w:tcPr>
          <w:p w:rsidR="002F18BE" w:rsidRPr="00D14637" w:rsidRDefault="002F18BE" w:rsidP="007B632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2F18BE" w:rsidRPr="00D14637" w:rsidRDefault="002F18BE" w:rsidP="007B6328">
            <w:pPr>
              <w:rPr>
                <w:sz w:val="24"/>
                <w:szCs w:val="24"/>
                <w:lang w:eastAsia="ar-SA"/>
              </w:rPr>
            </w:pPr>
          </w:p>
          <w:p w:rsidR="002F18BE" w:rsidRPr="00D14637" w:rsidRDefault="002F18BE" w:rsidP="007B632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2F18BE" w:rsidRPr="00D14637" w:rsidRDefault="002F18BE" w:rsidP="007B6328">
            <w:pPr>
              <w:suppressAutoHyphens/>
              <w:jc w:val="center"/>
              <w:rPr>
                <w:sz w:val="24"/>
                <w:szCs w:val="24"/>
                <w:lang w:eastAsia="ar-SA"/>
              </w:rPr>
            </w:pPr>
            <w:r>
              <w:rPr>
                <w:sz w:val="24"/>
                <w:szCs w:val="24"/>
              </w:rPr>
              <w:t>2022</w:t>
            </w:r>
          </w:p>
        </w:tc>
        <w:tc>
          <w:tcPr>
            <w:tcW w:w="1288"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suppressAutoHyphens/>
              <w:jc w:val="center"/>
              <w:rPr>
                <w:sz w:val="24"/>
                <w:szCs w:val="24"/>
              </w:rPr>
            </w:pPr>
            <w:r>
              <w:rPr>
                <w:sz w:val="24"/>
                <w:szCs w:val="24"/>
              </w:rPr>
              <w:t>2023-2024</w:t>
            </w:r>
          </w:p>
        </w:tc>
      </w:tr>
      <w:tr w:rsidR="002F18BE" w:rsidRPr="00D14637" w:rsidTr="007B6328">
        <w:trPr>
          <w:trHeight w:val="742"/>
        </w:trPr>
        <w:tc>
          <w:tcPr>
            <w:tcW w:w="425"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jc w:val="center"/>
              <w:rPr>
                <w:b/>
                <w:sz w:val="24"/>
                <w:szCs w:val="24"/>
                <w:lang w:eastAsia="ar-SA"/>
              </w:rPr>
            </w:pPr>
            <w:r>
              <w:rPr>
                <w:b/>
                <w:sz w:val="24"/>
                <w:szCs w:val="24"/>
                <w:lang w:eastAsia="ar-SA"/>
              </w:rPr>
              <w:t>1</w:t>
            </w:r>
          </w:p>
        </w:tc>
        <w:tc>
          <w:tcPr>
            <w:tcW w:w="2312"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rPr>
                <w:sz w:val="24"/>
                <w:szCs w:val="24"/>
              </w:rPr>
            </w:pPr>
            <w:r>
              <w:rPr>
                <w:sz w:val="24"/>
                <w:szCs w:val="24"/>
              </w:rPr>
              <w:t xml:space="preserve">поддержка в решении  жилищной проблемы молодых семей , признанных нуждающимися в улучшении жилищных условий </w:t>
            </w:r>
          </w:p>
        </w:tc>
        <w:tc>
          <w:tcPr>
            <w:tcW w:w="2470"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rPr>
                <w:b/>
                <w:sz w:val="24"/>
                <w:szCs w:val="24"/>
                <w:lang w:eastAsia="ar-SA"/>
              </w:rPr>
            </w:pPr>
            <w:r>
              <w:rPr>
                <w:sz w:val="24"/>
                <w:szCs w:val="24"/>
                <w:lang w:eastAsia="ar-SA"/>
              </w:rPr>
              <w:t xml:space="preserve">обеспечение жильем молодых семей </w:t>
            </w:r>
          </w:p>
        </w:tc>
        <w:tc>
          <w:tcPr>
            <w:tcW w:w="824"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jc w:val="center"/>
              <w:rPr>
                <w:sz w:val="24"/>
                <w:szCs w:val="24"/>
              </w:rPr>
            </w:pPr>
            <w:r>
              <w:rPr>
                <w:sz w:val="24"/>
                <w:szCs w:val="24"/>
              </w:rPr>
              <w:t>%</w:t>
            </w:r>
          </w:p>
        </w:tc>
        <w:tc>
          <w:tcPr>
            <w:tcW w:w="236" w:type="dxa"/>
            <w:vMerge/>
            <w:tcBorders>
              <w:left w:val="single" w:sz="4" w:space="0" w:color="auto"/>
              <w:right w:val="single" w:sz="4" w:space="0" w:color="auto"/>
            </w:tcBorders>
          </w:tcPr>
          <w:p w:rsidR="002F18BE" w:rsidRPr="00D14637" w:rsidRDefault="002F18BE" w:rsidP="007B632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suppressAutoHyphens/>
              <w:jc w:val="center"/>
              <w:rPr>
                <w:sz w:val="24"/>
                <w:szCs w:val="24"/>
                <w:lang w:eastAsia="ar-SA"/>
              </w:rPr>
            </w:pPr>
            <w:r>
              <w:rPr>
                <w:sz w:val="24"/>
                <w:szCs w:val="24"/>
                <w:lang w:eastAsia="ar-SA"/>
              </w:rPr>
              <w:t>80</w:t>
            </w:r>
          </w:p>
        </w:tc>
        <w:tc>
          <w:tcPr>
            <w:tcW w:w="1288" w:type="dxa"/>
            <w:tcBorders>
              <w:top w:val="single" w:sz="4" w:space="0" w:color="auto"/>
              <w:left w:val="single" w:sz="4" w:space="0" w:color="auto"/>
              <w:bottom w:val="single" w:sz="4" w:space="0" w:color="auto"/>
              <w:right w:val="single" w:sz="4" w:space="0" w:color="auto"/>
            </w:tcBorders>
          </w:tcPr>
          <w:p w:rsidR="002F18BE" w:rsidRPr="00D14637" w:rsidRDefault="002F18BE" w:rsidP="007B6328">
            <w:pPr>
              <w:suppressAutoHyphens/>
              <w:jc w:val="center"/>
              <w:rPr>
                <w:sz w:val="24"/>
                <w:szCs w:val="24"/>
                <w:lang w:eastAsia="ar-SA"/>
              </w:rPr>
            </w:pPr>
            <w:r>
              <w:rPr>
                <w:sz w:val="24"/>
                <w:szCs w:val="24"/>
                <w:lang w:eastAsia="ar-SA"/>
              </w:rPr>
              <w:t>90</w:t>
            </w:r>
          </w:p>
        </w:tc>
      </w:tr>
    </w:tbl>
    <w:p w:rsidR="002F18BE" w:rsidRPr="005922CE" w:rsidRDefault="002F18BE" w:rsidP="002F18BE">
      <w:pPr>
        <w:pStyle w:val="a5"/>
        <w:tabs>
          <w:tab w:val="left" w:pos="0"/>
        </w:tabs>
        <w:ind w:left="0" w:firstLine="0"/>
        <w:rPr>
          <w:b/>
          <w:sz w:val="24"/>
          <w:szCs w:val="24"/>
        </w:rPr>
      </w:pPr>
      <w:r>
        <w:rPr>
          <w:b/>
          <w:sz w:val="24"/>
          <w:szCs w:val="24"/>
        </w:rPr>
        <w:tab/>
      </w:r>
    </w:p>
    <w:p w:rsidR="00476DB1" w:rsidRDefault="001D2409" w:rsidP="00B61830">
      <w:pPr>
        <w:pStyle w:val="TableParagraph"/>
        <w:tabs>
          <w:tab w:val="left" w:pos="2148"/>
          <w:tab w:val="left" w:pos="2599"/>
          <w:tab w:val="left" w:pos="4758"/>
          <w:tab w:val="left" w:pos="7303"/>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8BE">
        <w:rPr>
          <w:sz w:val="24"/>
          <w:szCs w:val="24"/>
        </w:rPr>
        <w:t>».</w:t>
      </w:r>
    </w:p>
    <w:p w:rsidR="00476DB1" w:rsidRDefault="00476DB1" w:rsidP="00476DB1">
      <w:pPr>
        <w:pStyle w:val="TableParagraph"/>
        <w:tabs>
          <w:tab w:val="left" w:pos="2148"/>
          <w:tab w:val="left" w:pos="2599"/>
          <w:tab w:val="left" w:pos="4758"/>
          <w:tab w:val="left" w:pos="7303"/>
        </w:tabs>
        <w:ind w:left="62" w:right="54"/>
        <w:jc w:val="both"/>
        <w:rPr>
          <w:sz w:val="24"/>
          <w:szCs w:val="24"/>
        </w:rPr>
      </w:pPr>
    </w:p>
    <w:p w:rsidR="00B61830" w:rsidRDefault="00730886" w:rsidP="00B61830">
      <w:pPr>
        <w:pStyle w:val="a3"/>
        <w:ind w:left="0"/>
        <w:rPr>
          <w:sz w:val="24"/>
          <w:szCs w:val="24"/>
        </w:rPr>
      </w:pPr>
      <w:r w:rsidRPr="00476DB1">
        <w:rPr>
          <w:sz w:val="24"/>
          <w:szCs w:val="24"/>
        </w:rPr>
        <w:t xml:space="preserve">1.5. </w:t>
      </w:r>
      <w:r w:rsidR="009B51AE">
        <w:rPr>
          <w:sz w:val="24"/>
          <w:szCs w:val="24"/>
        </w:rPr>
        <w:t xml:space="preserve">Паспорт </w:t>
      </w:r>
      <w:r w:rsidRPr="00476DB1">
        <w:rPr>
          <w:sz w:val="24"/>
          <w:szCs w:val="24"/>
        </w:rPr>
        <w:t xml:space="preserve"> подпрограммы 4 </w:t>
      </w:r>
      <w:r w:rsidRPr="00476DB1">
        <w:rPr>
          <w:b/>
          <w:bCs/>
          <w:i/>
          <w:iCs/>
          <w:color w:val="000000"/>
          <w:sz w:val="24"/>
          <w:szCs w:val="24"/>
          <w:lang w:bidi="ar-SA"/>
        </w:rPr>
        <w:t xml:space="preserve"> </w:t>
      </w:r>
      <w:r w:rsidR="00476DB1" w:rsidRPr="00476DB1">
        <w:rPr>
          <w:b/>
          <w:sz w:val="24"/>
          <w:szCs w:val="24"/>
        </w:rPr>
        <w:t>«</w:t>
      </w:r>
      <w:r w:rsidR="00476DB1" w:rsidRPr="00476DB1">
        <w:rPr>
          <w:sz w:val="24"/>
          <w:szCs w:val="24"/>
        </w:rPr>
        <w:t xml:space="preserve">Реформирование и модернизация  жилищно-коммунального хозяйства Пудожского муниципального района» </w:t>
      </w:r>
      <w:r w:rsidR="00B61830" w:rsidRPr="00B70E08">
        <w:rPr>
          <w:sz w:val="24"/>
          <w:szCs w:val="24"/>
        </w:rPr>
        <w:t xml:space="preserve">муниципальной Программы </w:t>
      </w:r>
      <w:r w:rsidR="00B61830" w:rsidRPr="00FE674D">
        <w:rPr>
          <w:rFonts w:eastAsia="Arial"/>
          <w:color w:val="000000"/>
          <w:spacing w:val="-8"/>
          <w:sz w:val="24"/>
          <w:szCs w:val="24"/>
          <w:lang w:eastAsia="ar-SA"/>
        </w:rPr>
        <w:t>«</w:t>
      </w:r>
      <w:r w:rsidR="00B61830" w:rsidRPr="00FE674D">
        <w:rPr>
          <w:sz w:val="24"/>
          <w:szCs w:val="24"/>
        </w:rPr>
        <w:t>Обеспечение доступным и комфортным жильем,</w:t>
      </w:r>
      <w:r w:rsidR="00B61830">
        <w:rPr>
          <w:sz w:val="24"/>
          <w:szCs w:val="24"/>
        </w:rPr>
        <w:t xml:space="preserve"> </w:t>
      </w:r>
      <w:r w:rsidR="00B61830" w:rsidRPr="00FE674D">
        <w:rPr>
          <w:sz w:val="24"/>
          <w:szCs w:val="24"/>
        </w:rPr>
        <w:t>жилищно-коммунальными услугами на территории Пудожского муниципального района</w:t>
      </w:r>
      <w:r w:rsidR="00B61830" w:rsidRPr="00FE674D">
        <w:rPr>
          <w:rFonts w:eastAsia="Arial"/>
          <w:color w:val="000000"/>
          <w:spacing w:val="-8"/>
          <w:sz w:val="24"/>
          <w:szCs w:val="24"/>
          <w:lang w:eastAsia="ar-SA" w:bidi="ar-SA"/>
        </w:rPr>
        <w:t>»</w:t>
      </w:r>
      <w:r w:rsidR="00B61830">
        <w:rPr>
          <w:rFonts w:eastAsia="Arial"/>
          <w:color w:val="000000"/>
          <w:spacing w:val="-8"/>
          <w:sz w:val="24"/>
          <w:szCs w:val="24"/>
          <w:lang w:eastAsia="ar-SA" w:bidi="ar-SA"/>
        </w:rPr>
        <w:t xml:space="preserve"> </w:t>
      </w:r>
      <w:r w:rsidR="00B61830" w:rsidRPr="00B70E08">
        <w:rPr>
          <w:sz w:val="24"/>
          <w:szCs w:val="24"/>
        </w:rPr>
        <w:t>изложить в следующей редакции:</w:t>
      </w:r>
    </w:p>
    <w:p w:rsidR="009B51AE" w:rsidRDefault="009B51AE" w:rsidP="00B61830">
      <w:pPr>
        <w:pStyle w:val="a3"/>
        <w:ind w:left="0"/>
        <w:rPr>
          <w:sz w:val="24"/>
          <w:szCs w:val="24"/>
        </w:rPr>
      </w:pPr>
    </w:p>
    <w:p w:rsidR="009B51AE" w:rsidRDefault="009B51AE" w:rsidP="00B61830">
      <w:pPr>
        <w:pStyle w:val="a3"/>
        <w:ind w:left="0"/>
        <w:rPr>
          <w:sz w:val="24"/>
          <w:szCs w:val="24"/>
        </w:rPr>
      </w:pPr>
      <w:r>
        <w:rPr>
          <w:sz w:val="24"/>
          <w:szCs w:val="24"/>
        </w:rPr>
        <w:t>«</w:t>
      </w:r>
    </w:p>
    <w:p w:rsidR="009B51AE" w:rsidRDefault="009B51AE" w:rsidP="00B61830">
      <w:pPr>
        <w:pStyle w:val="a3"/>
        <w:ind w:left="0"/>
        <w:rPr>
          <w:sz w:val="24"/>
          <w:szCs w:val="24"/>
        </w:rPr>
      </w:pPr>
    </w:p>
    <w:tbl>
      <w:tblPr>
        <w:tblStyle w:val="TableNormal"/>
        <w:tblW w:w="982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2571"/>
        <w:gridCol w:w="6852"/>
      </w:tblGrid>
      <w:tr w:rsidR="00BF7857" w:rsidRPr="00ED32A8" w:rsidTr="00BF7857">
        <w:trPr>
          <w:trHeight w:val="1158"/>
        </w:trPr>
        <w:tc>
          <w:tcPr>
            <w:tcW w:w="403" w:type="dxa"/>
            <w:vAlign w:val="center"/>
          </w:tcPr>
          <w:p w:rsidR="00BF7857" w:rsidRPr="00ED32A8" w:rsidRDefault="00BF7857" w:rsidP="007B6328">
            <w:pPr>
              <w:pStyle w:val="TableParagraph"/>
              <w:ind w:left="62"/>
              <w:jc w:val="center"/>
              <w:rPr>
                <w:sz w:val="24"/>
                <w:szCs w:val="24"/>
              </w:rPr>
            </w:pPr>
          </w:p>
        </w:tc>
        <w:tc>
          <w:tcPr>
            <w:tcW w:w="2571" w:type="dxa"/>
            <w:vAlign w:val="center"/>
          </w:tcPr>
          <w:p w:rsidR="00BF7857" w:rsidRPr="00ED32A8" w:rsidRDefault="00BF7857" w:rsidP="007B6328">
            <w:pPr>
              <w:pStyle w:val="TableParagraph"/>
              <w:ind w:left="60" w:right="631"/>
              <w:jc w:val="center"/>
              <w:rPr>
                <w:sz w:val="24"/>
                <w:szCs w:val="24"/>
              </w:rPr>
            </w:pPr>
            <w:r w:rsidRPr="00ED32A8">
              <w:rPr>
                <w:sz w:val="24"/>
                <w:szCs w:val="24"/>
              </w:rPr>
              <w:t xml:space="preserve">Наименование </w:t>
            </w:r>
            <w:r>
              <w:rPr>
                <w:sz w:val="24"/>
                <w:szCs w:val="24"/>
              </w:rPr>
              <w:t>Подп</w:t>
            </w:r>
            <w:r w:rsidRPr="0031482E">
              <w:rPr>
                <w:sz w:val="24"/>
                <w:szCs w:val="24"/>
              </w:rPr>
              <w:t>рограммы</w:t>
            </w:r>
          </w:p>
        </w:tc>
        <w:tc>
          <w:tcPr>
            <w:tcW w:w="6852" w:type="dxa"/>
            <w:vAlign w:val="center"/>
          </w:tcPr>
          <w:p w:rsidR="00BF7857" w:rsidRPr="00E450C1" w:rsidRDefault="00BF7857" w:rsidP="007B6328">
            <w:pPr>
              <w:pStyle w:val="a3"/>
              <w:ind w:left="0"/>
              <w:jc w:val="center"/>
              <w:rPr>
                <w:sz w:val="24"/>
                <w:szCs w:val="24"/>
              </w:rPr>
            </w:pPr>
            <w:r w:rsidRPr="00E450C1">
              <w:rPr>
                <w:rFonts w:cs="Arial"/>
                <w:sz w:val="24"/>
                <w:szCs w:val="24"/>
              </w:rPr>
              <w:t>«</w:t>
            </w:r>
            <w:r w:rsidRPr="00E450C1">
              <w:rPr>
                <w:sz w:val="24"/>
                <w:szCs w:val="24"/>
              </w:rPr>
              <w:t xml:space="preserve">Реформирование и модернизация  жилищно-коммунального хозяйства Пудожского </w:t>
            </w:r>
            <w:r>
              <w:rPr>
                <w:sz w:val="24"/>
                <w:szCs w:val="24"/>
              </w:rPr>
              <w:t>муниципального района</w:t>
            </w:r>
            <w:r w:rsidRPr="00E450C1">
              <w:rPr>
                <w:sz w:val="24"/>
                <w:szCs w:val="24"/>
              </w:rPr>
              <w:t xml:space="preserve"> на 2020-2022 годы»</w:t>
            </w:r>
          </w:p>
          <w:p w:rsidR="00BF7857" w:rsidRPr="00ED32A8" w:rsidRDefault="00BF7857" w:rsidP="007B6328">
            <w:pPr>
              <w:pStyle w:val="TableParagraph"/>
              <w:ind w:left="62"/>
              <w:jc w:val="center"/>
              <w:rPr>
                <w:sz w:val="24"/>
                <w:szCs w:val="24"/>
              </w:rPr>
            </w:pPr>
            <w:r w:rsidRPr="00ED32A8">
              <w:rPr>
                <w:sz w:val="24"/>
                <w:szCs w:val="24"/>
              </w:rPr>
              <w:t>(далее – Программа, муниципальная программа)</w:t>
            </w:r>
          </w:p>
        </w:tc>
      </w:tr>
      <w:tr w:rsidR="002B086B" w:rsidRPr="00E450C1" w:rsidTr="00BF7857">
        <w:trPr>
          <w:trHeight w:val="490"/>
        </w:trPr>
        <w:tc>
          <w:tcPr>
            <w:tcW w:w="403" w:type="dxa"/>
            <w:vAlign w:val="center"/>
          </w:tcPr>
          <w:p w:rsidR="002B086B" w:rsidRPr="00E450C1" w:rsidRDefault="002B086B" w:rsidP="007B6328">
            <w:pPr>
              <w:pStyle w:val="TableParagraph"/>
              <w:ind w:left="62"/>
              <w:jc w:val="center"/>
              <w:rPr>
                <w:sz w:val="24"/>
                <w:szCs w:val="24"/>
              </w:rPr>
            </w:pPr>
            <w:r>
              <w:rPr>
                <w:sz w:val="24"/>
                <w:szCs w:val="24"/>
              </w:rPr>
              <w:t>1</w:t>
            </w:r>
          </w:p>
        </w:tc>
        <w:tc>
          <w:tcPr>
            <w:tcW w:w="2571" w:type="dxa"/>
            <w:vAlign w:val="center"/>
          </w:tcPr>
          <w:p w:rsidR="002B086B" w:rsidRPr="00E450C1" w:rsidRDefault="002B086B" w:rsidP="007B6328">
            <w:pPr>
              <w:pStyle w:val="TableParagraph"/>
              <w:ind w:left="60"/>
              <w:jc w:val="center"/>
              <w:rPr>
                <w:sz w:val="24"/>
                <w:szCs w:val="24"/>
              </w:rPr>
            </w:pPr>
            <w:r w:rsidRPr="0031482E">
              <w:rPr>
                <w:sz w:val="24"/>
                <w:szCs w:val="24"/>
              </w:rPr>
              <w:t xml:space="preserve">Ответственный исполнитель </w:t>
            </w:r>
            <w:r>
              <w:rPr>
                <w:sz w:val="24"/>
                <w:szCs w:val="24"/>
              </w:rPr>
              <w:t>Подп</w:t>
            </w:r>
            <w:r w:rsidRPr="0031482E">
              <w:rPr>
                <w:sz w:val="24"/>
                <w:szCs w:val="24"/>
              </w:rPr>
              <w:t>рограммы</w:t>
            </w:r>
          </w:p>
        </w:tc>
        <w:tc>
          <w:tcPr>
            <w:tcW w:w="6852" w:type="dxa"/>
            <w:tcBorders>
              <w:bottom w:val="single" w:sz="4" w:space="0" w:color="000000"/>
            </w:tcBorders>
            <w:vAlign w:val="center"/>
          </w:tcPr>
          <w:p w:rsidR="002B086B" w:rsidRPr="00E450C1" w:rsidRDefault="002B086B" w:rsidP="007B6328">
            <w:pPr>
              <w:pStyle w:val="TableParagraph"/>
              <w:ind w:left="62"/>
              <w:jc w:val="center"/>
              <w:rPr>
                <w:sz w:val="24"/>
                <w:szCs w:val="24"/>
              </w:rPr>
            </w:pPr>
            <w:r w:rsidRPr="0031482E">
              <w:rPr>
                <w:sz w:val="24"/>
                <w:szCs w:val="24"/>
              </w:rPr>
              <w:t>Администрация Пудожского муниципального района</w:t>
            </w:r>
          </w:p>
        </w:tc>
      </w:tr>
      <w:tr w:rsidR="002B086B" w:rsidRPr="00E450C1" w:rsidTr="00BF7857">
        <w:trPr>
          <w:trHeight w:val="490"/>
        </w:trPr>
        <w:tc>
          <w:tcPr>
            <w:tcW w:w="403" w:type="dxa"/>
            <w:vAlign w:val="center"/>
          </w:tcPr>
          <w:p w:rsidR="002B086B" w:rsidRPr="00E450C1" w:rsidRDefault="002B086B" w:rsidP="007B6328">
            <w:pPr>
              <w:pStyle w:val="TableParagraph"/>
              <w:ind w:left="62"/>
              <w:jc w:val="center"/>
              <w:rPr>
                <w:sz w:val="24"/>
                <w:szCs w:val="24"/>
              </w:rPr>
            </w:pPr>
            <w:r>
              <w:rPr>
                <w:sz w:val="24"/>
                <w:szCs w:val="24"/>
              </w:rPr>
              <w:t>2</w:t>
            </w:r>
          </w:p>
        </w:tc>
        <w:tc>
          <w:tcPr>
            <w:tcW w:w="2571" w:type="dxa"/>
            <w:vAlign w:val="center"/>
          </w:tcPr>
          <w:p w:rsidR="002B086B" w:rsidRPr="00E450C1" w:rsidRDefault="002B086B" w:rsidP="007B6328">
            <w:pPr>
              <w:pStyle w:val="TableParagraph"/>
              <w:ind w:left="60"/>
              <w:jc w:val="center"/>
              <w:rPr>
                <w:sz w:val="24"/>
                <w:szCs w:val="24"/>
              </w:rPr>
            </w:pPr>
            <w:r>
              <w:rPr>
                <w:sz w:val="24"/>
                <w:szCs w:val="24"/>
              </w:rPr>
              <w:t xml:space="preserve">Соисполнители </w:t>
            </w:r>
            <w:r w:rsidRPr="00ED32A8">
              <w:rPr>
                <w:sz w:val="24"/>
                <w:szCs w:val="24"/>
              </w:rPr>
              <w:t>Подпрограммы</w:t>
            </w:r>
          </w:p>
        </w:tc>
        <w:tc>
          <w:tcPr>
            <w:tcW w:w="6852" w:type="dxa"/>
            <w:tcBorders>
              <w:bottom w:val="single" w:sz="4" w:space="0" w:color="000000"/>
            </w:tcBorders>
            <w:vAlign w:val="center"/>
          </w:tcPr>
          <w:p w:rsidR="002B086B" w:rsidRPr="00E450C1" w:rsidRDefault="002B086B" w:rsidP="007B6328">
            <w:pPr>
              <w:pStyle w:val="TableParagraph"/>
              <w:ind w:left="62"/>
              <w:jc w:val="center"/>
              <w:rPr>
                <w:sz w:val="24"/>
                <w:szCs w:val="24"/>
              </w:rPr>
            </w:pPr>
            <w:r>
              <w:rPr>
                <w:sz w:val="24"/>
                <w:szCs w:val="24"/>
              </w:rPr>
              <w:t>Соисполнители отсутствуют</w:t>
            </w:r>
          </w:p>
        </w:tc>
      </w:tr>
      <w:tr w:rsidR="00BF7857" w:rsidRPr="00E450C1" w:rsidTr="00BF7857">
        <w:trPr>
          <w:trHeight w:val="490"/>
        </w:trPr>
        <w:tc>
          <w:tcPr>
            <w:tcW w:w="403" w:type="dxa"/>
            <w:vAlign w:val="center"/>
          </w:tcPr>
          <w:p w:rsidR="00BF7857" w:rsidRPr="00E450C1" w:rsidRDefault="002B086B" w:rsidP="007B6328">
            <w:pPr>
              <w:pStyle w:val="TableParagraph"/>
              <w:ind w:left="62"/>
              <w:jc w:val="center"/>
              <w:rPr>
                <w:sz w:val="24"/>
                <w:szCs w:val="24"/>
              </w:rPr>
            </w:pPr>
            <w:r>
              <w:rPr>
                <w:sz w:val="24"/>
                <w:szCs w:val="24"/>
              </w:rPr>
              <w:t>3</w:t>
            </w:r>
          </w:p>
        </w:tc>
        <w:tc>
          <w:tcPr>
            <w:tcW w:w="2571" w:type="dxa"/>
            <w:vAlign w:val="center"/>
          </w:tcPr>
          <w:p w:rsidR="00BF7857" w:rsidRPr="00E450C1" w:rsidRDefault="00BF7857" w:rsidP="007B6328">
            <w:pPr>
              <w:pStyle w:val="TableParagraph"/>
              <w:ind w:left="60"/>
              <w:jc w:val="center"/>
              <w:rPr>
                <w:sz w:val="24"/>
                <w:szCs w:val="24"/>
              </w:rPr>
            </w:pPr>
            <w:r w:rsidRPr="00E450C1">
              <w:rPr>
                <w:sz w:val="24"/>
                <w:szCs w:val="24"/>
              </w:rPr>
              <w:t xml:space="preserve">Цель </w:t>
            </w:r>
            <w:r>
              <w:rPr>
                <w:sz w:val="24"/>
                <w:szCs w:val="24"/>
              </w:rPr>
              <w:t>Подп</w:t>
            </w:r>
            <w:r w:rsidRPr="0031482E">
              <w:rPr>
                <w:sz w:val="24"/>
                <w:szCs w:val="24"/>
              </w:rPr>
              <w:t>рограммы</w:t>
            </w:r>
          </w:p>
        </w:tc>
        <w:tc>
          <w:tcPr>
            <w:tcW w:w="6852" w:type="dxa"/>
            <w:tcBorders>
              <w:bottom w:val="single" w:sz="4" w:space="0" w:color="000000"/>
            </w:tcBorders>
            <w:vAlign w:val="center"/>
          </w:tcPr>
          <w:p w:rsidR="00BF7857" w:rsidRPr="00E450C1" w:rsidRDefault="00BF7857" w:rsidP="007B6328">
            <w:pPr>
              <w:pStyle w:val="TableParagraph"/>
              <w:ind w:left="62"/>
              <w:jc w:val="center"/>
              <w:rPr>
                <w:sz w:val="24"/>
                <w:szCs w:val="24"/>
              </w:rPr>
            </w:pPr>
            <w:r w:rsidRPr="00E450C1">
              <w:rPr>
                <w:sz w:val="24"/>
                <w:szCs w:val="24"/>
              </w:rPr>
              <w:t>Предупреждение ситуаций, связанных с нарушением функционирования объектов жилищно-коммунального хозяйства</w:t>
            </w:r>
          </w:p>
        </w:tc>
      </w:tr>
      <w:tr w:rsidR="00BF7857" w:rsidRPr="00E450C1" w:rsidTr="00BF7857">
        <w:trPr>
          <w:trHeight w:val="3256"/>
        </w:trPr>
        <w:tc>
          <w:tcPr>
            <w:tcW w:w="403" w:type="dxa"/>
            <w:vAlign w:val="center"/>
          </w:tcPr>
          <w:p w:rsidR="00BF7857" w:rsidRPr="0020102C" w:rsidRDefault="002B086B" w:rsidP="007B6328">
            <w:pPr>
              <w:pStyle w:val="TableParagraph"/>
              <w:ind w:left="62"/>
              <w:jc w:val="center"/>
              <w:rPr>
                <w:sz w:val="24"/>
                <w:szCs w:val="24"/>
              </w:rPr>
            </w:pPr>
            <w:r>
              <w:rPr>
                <w:sz w:val="24"/>
                <w:szCs w:val="24"/>
              </w:rPr>
              <w:t>4</w:t>
            </w:r>
          </w:p>
        </w:tc>
        <w:tc>
          <w:tcPr>
            <w:tcW w:w="2571" w:type="dxa"/>
            <w:vAlign w:val="center"/>
          </w:tcPr>
          <w:p w:rsidR="00BF7857" w:rsidRPr="0020102C" w:rsidRDefault="00BF7857" w:rsidP="007B6328">
            <w:pPr>
              <w:pStyle w:val="TableParagraph"/>
              <w:ind w:left="60" w:right="976"/>
              <w:rPr>
                <w:sz w:val="24"/>
                <w:szCs w:val="24"/>
              </w:rPr>
            </w:pPr>
            <w:r w:rsidRPr="0020102C">
              <w:rPr>
                <w:sz w:val="24"/>
                <w:szCs w:val="24"/>
              </w:rPr>
              <w:t xml:space="preserve">Задачи </w:t>
            </w:r>
            <w:r>
              <w:rPr>
                <w:sz w:val="24"/>
                <w:szCs w:val="24"/>
              </w:rPr>
              <w:t>Подп</w:t>
            </w:r>
            <w:r w:rsidRPr="0031482E">
              <w:rPr>
                <w:sz w:val="24"/>
                <w:szCs w:val="24"/>
              </w:rPr>
              <w:t>рограмм</w:t>
            </w:r>
            <w:r>
              <w:rPr>
                <w:sz w:val="24"/>
                <w:szCs w:val="24"/>
              </w:rPr>
              <w:t>ы</w:t>
            </w:r>
          </w:p>
        </w:tc>
        <w:tc>
          <w:tcPr>
            <w:tcW w:w="6852" w:type="dxa"/>
            <w:tcBorders>
              <w:bottom w:val="nil"/>
            </w:tcBorders>
            <w:vAlign w:val="center"/>
          </w:tcPr>
          <w:p w:rsidR="00BF7857" w:rsidRPr="0020102C" w:rsidRDefault="00BF7857" w:rsidP="007B6328">
            <w:pPr>
              <w:pStyle w:val="TableParagraph"/>
              <w:tabs>
                <w:tab w:val="left" w:pos="464"/>
              </w:tabs>
              <w:ind w:right="55"/>
              <w:rPr>
                <w:sz w:val="24"/>
                <w:szCs w:val="24"/>
              </w:rPr>
            </w:pPr>
            <w:r>
              <w:rPr>
                <w:sz w:val="24"/>
                <w:szCs w:val="24"/>
              </w:rPr>
              <w:t xml:space="preserve"> </w:t>
            </w:r>
            <w:r w:rsidRPr="0020102C">
              <w:rPr>
                <w:sz w:val="24"/>
                <w:szCs w:val="24"/>
              </w:rPr>
              <w:t>Повышение качества коммунальных услуг;</w:t>
            </w:r>
          </w:p>
          <w:p w:rsidR="00BF7857" w:rsidRPr="0020102C" w:rsidRDefault="00BF7857" w:rsidP="007B6328">
            <w:pPr>
              <w:pStyle w:val="TableParagraph"/>
              <w:tabs>
                <w:tab w:val="left" w:pos="349"/>
              </w:tabs>
              <w:ind w:left="62" w:right="51"/>
              <w:rPr>
                <w:sz w:val="24"/>
                <w:szCs w:val="24"/>
              </w:rPr>
            </w:pPr>
            <w:r w:rsidRPr="0020102C">
              <w:rPr>
                <w:sz w:val="24"/>
                <w:szCs w:val="24"/>
              </w:rPr>
              <w:t>Повышение надежности работы объектов теплоснабжения, технологического оборудования на объектах водоснабжения и водоотведения;</w:t>
            </w:r>
          </w:p>
          <w:p w:rsidR="00BF7857" w:rsidRPr="0020102C" w:rsidRDefault="00BF7857" w:rsidP="007B6328">
            <w:pPr>
              <w:pStyle w:val="TableParagraph"/>
              <w:tabs>
                <w:tab w:val="left" w:pos="431"/>
              </w:tabs>
              <w:ind w:left="62" w:right="53"/>
              <w:rPr>
                <w:sz w:val="24"/>
                <w:szCs w:val="24"/>
              </w:rPr>
            </w:pPr>
            <w:r w:rsidRPr="0020102C">
              <w:rPr>
                <w:sz w:val="24"/>
                <w:szCs w:val="24"/>
              </w:rPr>
              <w:t>Снижение протяженности участков тепловых, водопроводных и канализационных сетей, находящихся в предаварийном состоянии и способных вызвать остановку работы коммунальных си</w:t>
            </w:r>
            <w:r>
              <w:rPr>
                <w:sz w:val="24"/>
                <w:szCs w:val="24"/>
              </w:rPr>
              <w:t>с</w:t>
            </w:r>
            <w:r w:rsidRPr="0020102C">
              <w:rPr>
                <w:sz w:val="24"/>
                <w:szCs w:val="24"/>
              </w:rPr>
              <w:t>тем</w:t>
            </w:r>
          </w:p>
        </w:tc>
      </w:tr>
      <w:tr w:rsidR="002B086B" w:rsidRPr="00E450C1" w:rsidTr="00BF7857">
        <w:trPr>
          <w:trHeight w:val="1480"/>
        </w:trPr>
        <w:tc>
          <w:tcPr>
            <w:tcW w:w="403" w:type="dxa"/>
            <w:vAlign w:val="center"/>
          </w:tcPr>
          <w:p w:rsidR="002B086B" w:rsidRPr="0020102C" w:rsidRDefault="002B086B" w:rsidP="007B6328">
            <w:pPr>
              <w:pStyle w:val="TableParagraph"/>
              <w:ind w:left="62"/>
              <w:jc w:val="center"/>
              <w:rPr>
                <w:sz w:val="24"/>
                <w:szCs w:val="24"/>
              </w:rPr>
            </w:pPr>
            <w:r>
              <w:rPr>
                <w:sz w:val="24"/>
                <w:szCs w:val="24"/>
              </w:rPr>
              <w:t>5</w:t>
            </w:r>
          </w:p>
        </w:tc>
        <w:tc>
          <w:tcPr>
            <w:tcW w:w="2571" w:type="dxa"/>
            <w:vAlign w:val="center"/>
          </w:tcPr>
          <w:p w:rsidR="002B086B" w:rsidRPr="0020102C" w:rsidRDefault="002B086B" w:rsidP="007B6328">
            <w:pPr>
              <w:pStyle w:val="TableParagraph"/>
              <w:ind w:left="60" w:right="632"/>
              <w:jc w:val="center"/>
              <w:rPr>
                <w:sz w:val="24"/>
                <w:szCs w:val="24"/>
              </w:rPr>
            </w:pPr>
            <w:r>
              <w:rPr>
                <w:sz w:val="24"/>
                <w:szCs w:val="24"/>
              </w:rPr>
              <w:t>Показатели результатов</w:t>
            </w:r>
            <w:r w:rsidRPr="0031482E">
              <w:rPr>
                <w:sz w:val="24"/>
                <w:szCs w:val="24"/>
              </w:rPr>
              <w:t xml:space="preserve"> </w:t>
            </w:r>
            <w:r>
              <w:rPr>
                <w:sz w:val="24"/>
                <w:szCs w:val="24"/>
              </w:rPr>
              <w:t>Подп</w:t>
            </w:r>
            <w:r w:rsidRPr="0031482E">
              <w:rPr>
                <w:sz w:val="24"/>
                <w:szCs w:val="24"/>
              </w:rPr>
              <w:t>рограммы</w:t>
            </w:r>
          </w:p>
        </w:tc>
        <w:tc>
          <w:tcPr>
            <w:tcW w:w="6852" w:type="dxa"/>
            <w:tcBorders>
              <w:top w:val="nil"/>
            </w:tcBorders>
            <w:vAlign w:val="center"/>
          </w:tcPr>
          <w:p w:rsidR="002B086B" w:rsidRPr="0031482E" w:rsidRDefault="002B086B" w:rsidP="002B086B">
            <w:pPr>
              <w:pStyle w:val="TableParagraph"/>
              <w:tabs>
                <w:tab w:val="left" w:pos="387"/>
              </w:tabs>
              <w:ind w:left="55" w:right="51"/>
              <w:jc w:val="both"/>
              <w:rPr>
                <w:sz w:val="24"/>
                <w:szCs w:val="24"/>
              </w:rPr>
            </w:pPr>
            <w:r w:rsidRPr="0031482E">
              <w:rPr>
                <w:sz w:val="24"/>
                <w:szCs w:val="24"/>
              </w:rPr>
              <w:t xml:space="preserve">Улучшение качества предоставляемых услуг населению Пудожского </w:t>
            </w:r>
            <w:r>
              <w:rPr>
                <w:sz w:val="24"/>
                <w:szCs w:val="24"/>
              </w:rPr>
              <w:t>муниципального района</w:t>
            </w:r>
            <w:r w:rsidRPr="0031482E">
              <w:rPr>
                <w:sz w:val="24"/>
                <w:szCs w:val="24"/>
              </w:rPr>
              <w:t xml:space="preserve"> по бесперебойному теплоснабжению, водоснабжению и водоотведению.</w:t>
            </w:r>
          </w:p>
          <w:p w:rsidR="002B086B" w:rsidRPr="0031482E" w:rsidRDefault="002B086B" w:rsidP="002B086B">
            <w:pPr>
              <w:pStyle w:val="TableParagraph"/>
              <w:tabs>
                <w:tab w:val="left" w:pos="512"/>
                <w:tab w:val="left" w:pos="2141"/>
                <w:tab w:val="left" w:pos="4810"/>
              </w:tabs>
              <w:ind w:left="55" w:right="49"/>
              <w:jc w:val="both"/>
              <w:rPr>
                <w:sz w:val="24"/>
                <w:szCs w:val="24"/>
              </w:rPr>
            </w:pPr>
            <w:r w:rsidRPr="0031482E">
              <w:rPr>
                <w:sz w:val="24"/>
                <w:szCs w:val="24"/>
              </w:rPr>
              <w:t>Улучшение экологического состояния окружающей среды.</w:t>
            </w:r>
          </w:p>
          <w:p w:rsidR="002B086B" w:rsidRPr="0020102C" w:rsidRDefault="002B086B" w:rsidP="002B086B">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31482E">
              <w:rPr>
                <w:sz w:val="24"/>
                <w:szCs w:val="24"/>
              </w:rPr>
              <w:t>Снижение возможности возникновения аварийных ситуаций из-за аварийного состояния сетей.</w:t>
            </w:r>
          </w:p>
        </w:tc>
      </w:tr>
      <w:tr w:rsidR="00BF7857" w:rsidRPr="00E450C1" w:rsidTr="00BF7857">
        <w:trPr>
          <w:trHeight w:val="1480"/>
        </w:trPr>
        <w:tc>
          <w:tcPr>
            <w:tcW w:w="403" w:type="dxa"/>
            <w:vAlign w:val="center"/>
          </w:tcPr>
          <w:p w:rsidR="00BF7857" w:rsidRPr="0020102C" w:rsidRDefault="002B086B" w:rsidP="007B6328">
            <w:pPr>
              <w:pStyle w:val="TableParagraph"/>
              <w:ind w:left="62"/>
              <w:jc w:val="center"/>
              <w:rPr>
                <w:sz w:val="24"/>
                <w:szCs w:val="24"/>
              </w:rPr>
            </w:pPr>
            <w:r>
              <w:rPr>
                <w:sz w:val="24"/>
                <w:szCs w:val="24"/>
              </w:rPr>
              <w:t>6</w:t>
            </w:r>
          </w:p>
        </w:tc>
        <w:tc>
          <w:tcPr>
            <w:tcW w:w="2571" w:type="dxa"/>
            <w:vAlign w:val="center"/>
          </w:tcPr>
          <w:p w:rsidR="00BF7857" w:rsidRPr="0020102C" w:rsidRDefault="00BF7857" w:rsidP="007B6328">
            <w:pPr>
              <w:pStyle w:val="TableParagraph"/>
              <w:ind w:left="60" w:right="632"/>
              <w:jc w:val="center"/>
              <w:rPr>
                <w:sz w:val="24"/>
                <w:szCs w:val="24"/>
              </w:rPr>
            </w:pPr>
            <w:r w:rsidRPr="0020102C">
              <w:rPr>
                <w:sz w:val="24"/>
                <w:szCs w:val="24"/>
              </w:rPr>
              <w:t xml:space="preserve">Сроки и этапы реализации </w:t>
            </w:r>
            <w:r>
              <w:rPr>
                <w:sz w:val="24"/>
                <w:szCs w:val="24"/>
              </w:rPr>
              <w:t>Подп</w:t>
            </w:r>
            <w:r w:rsidRPr="0031482E">
              <w:rPr>
                <w:sz w:val="24"/>
                <w:szCs w:val="24"/>
              </w:rPr>
              <w:t>рограммы</w:t>
            </w:r>
          </w:p>
        </w:tc>
        <w:tc>
          <w:tcPr>
            <w:tcW w:w="6852" w:type="dxa"/>
            <w:tcBorders>
              <w:top w:val="nil"/>
            </w:tcBorders>
            <w:vAlign w:val="center"/>
          </w:tcPr>
          <w:p w:rsidR="00BF7857" w:rsidRDefault="00BF7857" w:rsidP="007B6328">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20102C">
              <w:rPr>
                <w:sz w:val="24"/>
                <w:szCs w:val="24"/>
              </w:rPr>
              <w:t>Программа рассчитана на период с 202</w:t>
            </w:r>
            <w:r>
              <w:rPr>
                <w:sz w:val="24"/>
                <w:szCs w:val="24"/>
              </w:rPr>
              <w:t>2</w:t>
            </w:r>
            <w:r w:rsidRPr="0020102C">
              <w:rPr>
                <w:sz w:val="24"/>
                <w:szCs w:val="24"/>
              </w:rPr>
              <w:t xml:space="preserve"> по 202</w:t>
            </w:r>
            <w:r>
              <w:rPr>
                <w:sz w:val="24"/>
                <w:szCs w:val="24"/>
              </w:rPr>
              <w:t>4</w:t>
            </w:r>
            <w:r w:rsidRPr="0020102C">
              <w:rPr>
                <w:sz w:val="24"/>
                <w:szCs w:val="24"/>
              </w:rPr>
              <w:t xml:space="preserve"> годы.</w:t>
            </w:r>
          </w:p>
          <w:p w:rsidR="00BF7857" w:rsidRPr="0020102C" w:rsidRDefault="00BF7857" w:rsidP="007B6328">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sidRPr="0020102C">
              <w:rPr>
                <w:sz w:val="24"/>
                <w:szCs w:val="24"/>
              </w:rPr>
              <w:t>Программа</w:t>
            </w:r>
            <w:r w:rsidRPr="0020102C">
              <w:rPr>
                <w:sz w:val="24"/>
                <w:szCs w:val="24"/>
              </w:rPr>
              <w:tab/>
              <w:t>не имеет</w:t>
            </w:r>
            <w:r w:rsidRPr="0020102C">
              <w:rPr>
                <w:sz w:val="24"/>
                <w:szCs w:val="24"/>
              </w:rPr>
              <w:tab/>
              <w:t xml:space="preserve">строгой </w:t>
            </w:r>
            <w:r w:rsidRPr="0020102C">
              <w:rPr>
                <w:sz w:val="24"/>
                <w:szCs w:val="24"/>
              </w:rPr>
              <w:tab/>
              <w:t>разбивки</w:t>
            </w:r>
            <w:r w:rsidRPr="0020102C">
              <w:rPr>
                <w:sz w:val="24"/>
                <w:szCs w:val="24"/>
              </w:rPr>
              <w:tab/>
              <w:t>на</w:t>
            </w:r>
            <w:r w:rsidRPr="0020102C">
              <w:rPr>
                <w:sz w:val="24"/>
                <w:szCs w:val="24"/>
              </w:rPr>
              <w:tab/>
            </w:r>
            <w:r w:rsidRPr="0020102C">
              <w:rPr>
                <w:spacing w:val="-4"/>
                <w:sz w:val="24"/>
                <w:szCs w:val="24"/>
              </w:rPr>
              <w:t xml:space="preserve">этапы, </w:t>
            </w:r>
            <w:r w:rsidRPr="0020102C">
              <w:rPr>
                <w:sz w:val="24"/>
                <w:szCs w:val="24"/>
              </w:rPr>
              <w:t>мероприятия</w:t>
            </w:r>
            <w:r w:rsidRPr="0020102C">
              <w:rPr>
                <w:sz w:val="24"/>
                <w:szCs w:val="24"/>
              </w:rPr>
              <w:tab/>
            </w:r>
            <w:r w:rsidRPr="0020102C">
              <w:rPr>
                <w:sz w:val="24"/>
                <w:szCs w:val="24"/>
              </w:rPr>
              <w:tab/>
              <w:t>реализуются</w:t>
            </w:r>
            <w:r w:rsidRPr="0020102C">
              <w:rPr>
                <w:sz w:val="24"/>
                <w:szCs w:val="24"/>
              </w:rPr>
              <w:tab/>
              <w:t>на протяжении</w:t>
            </w:r>
            <w:r w:rsidRPr="0020102C">
              <w:rPr>
                <w:sz w:val="24"/>
                <w:szCs w:val="24"/>
              </w:rPr>
              <w:tab/>
              <w:t>всего</w:t>
            </w:r>
            <w:r w:rsidRPr="0020102C">
              <w:rPr>
                <w:sz w:val="24"/>
                <w:szCs w:val="24"/>
              </w:rPr>
              <w:tab/>
            </w:r>
            <w:r w:rsidRPr="0020102C">
              <w:rPr>
                <w:sz w:val="24"/>
                <w:szCs w:val="24"/>
              </w:rPr>
              <w:tab/>
            </w:r>
            <w:r w:rsidRPr="0020102C">
              <w:rPr>
                <w:spacing w:val="-4"/>
                <w:sz w:val="24"/>
                <w:szCs w:val="24"/>
              </w:rPr>
              <w:t xml:space="preserve">срока </w:t>
            </w:r>
            <w:r w:rsidRPr="0020102C">
              <w:rPr>
                <w:sz w:val="24"/>
                <w:szCs w:val="24"/>
              </w:rPr>
              <w:t>реализации Программы.</w:t>
            </w:r>
          </w:p>
        </w:tc>
      </w:tr>
    </w:tbl>
    <w:p w:rsidR="003A4C3E" w:rsidRPr="002B086B" w:rsidRDefault="003A4C3E" w:rsidP="002B086B">
      <w:pPr>
        <w:rPr>
          <w:sz w:val="24"/>
          <w:szCs w:val="24"/>
        </w:rPr>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1518"/>
        <w:gridCol w:w="1559"/>
        <w:gridCol w:w="1418"/>
        <w:gridCol w:w="1366"/>
      </w:tblGrid>
      <w:tr w:rsidR="00476DB1" w:rsidRPr="00ED32A8" w:rsidTr="00FA4DB6">
        <w:trPr>
          <w:trHeight w:val="338"/>
        </w:trPr>
        <w:tc>
          <w:tcPr>
            <w:tcW w:w="416" w:type="dxa"/>
            <w:vMerge w:val="restart"/>
          </w:tcPr>
          <w:p w:rsidR="00476DB1" w:rsidRPr="00ED32A8" w:rsidRDefault="002B086B" w:rsidP="00FA4DB6">
            <w:pPr>
              <w:pStyle w:val="TableParagraph"/>
              <w:ind w:left="62"/>
              <w:rPr>
                <w:sz w:val="24"/>
                <w:szCs w:val="24"/>
              </w:rPr>
            </w:pPr>
            <w:r>
              <w:rPr>
                <w:sz w:val="24"/>
                <w:szCs w:val="24"/>
              </w:rPr>
              <w:t>7</w:t>
            </w:r>
          </w:p>
        </w:tc>
        <w:tc>
          <w:tcPr>
            <w:tcW w:w="2276" w:type="dxa"/>
            <w:vMerge w:val="restart"/>
          </w:tcPr>
          <w:p w:rsidR="00476DB1" w:rsidRPr="00ED32A8" w:rsidRDefault="00476DB1" w:rsidP="00FA4DB6">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384" w:type="dxa"/>
            <w:vMerge w:val="restart"/>
          </w:tcPr>
          <w:p w:rsidR="00476DB1" w:rsidRPr="00ED32A8" w:rsidRDefault="00476DB1" w:rsidP="00FA4DB6">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476DB1" w:rsidRPr="00ED32A8" w:rsidRDefault="00476DB1" w:rsidP="00FA4DB6">
            <w:pPr>
              <w:pStyle w:val="TableParagraph"/>
              <w:ind w:left="2072" w:right="2074"/>
              <w:jc w:val="center"/>
              <w:rPr>
                <w:sz w:val="24"/>
                <w:szCs w:val="24"/>
              </w:rPr>
            </w:pPr>
            <w:r w:rsidRPr="00ED32A8">
              <w:rPr>
                <w:sz w:val="24"/>
                <w:szCs w:val="24"/>
              </w:rPr>
              <w:t>Расходы, тыс. руб.</w:t>
            </w:r>
          </w:p>
        </w:tc>
      </w:tr>
      <w:tr w:rsidR="00476DB1" w:rsidRPr="00ED32A8" w:rsidTr="00FA4DB6">
        <w:trPr>
          <w:trHeight w:val="382"/>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vMerge/>
            <w:tcBorders>
              <w:top w:val="nil"/>
            </w:tcBorders>
          </w:tcPr>
          <w:p w:rsidR="00476DB1" w:rsidRPr="00ED32A8" w:rsidRDefault="00476DB1" w:rsidP="00FA4DB6">
            <w:pPr>
              <w:rPr>
                <w:sz w:val="24"/>
                <w:szCs w:val="24"/>
              </w:rPr>
            </w:pPr>
          </w:p>
        </w:tc>
        <w:tc>
          <w:tcPr>
            <w:tcW w:w="30" w:type="dxa"/>
            <w:vMerge w:val="restart"/>
          </w:tcPr>
          <w:p w:rsidR="00476DB1" w:rsidRPr="00ED32A8" w:rsidRDefault="00476DB1" w:rsidP="00FA4DB6">
            <w:pPr>
              <w:pStyle w:val="TableParagraph"/>
              <w:ind w:left="88" w:right="83"/>
              <w:jc w:val="center"/>
              <w:rPr>
                <w:sz w:val="24"/>
                <w:szCs w:val="24"/>
              </w:rPr>
            </w:pPr>
          </w:p>
        </w:tc>
        <w:tc>
          <w:tcPr>
            <w:tcW w:w="79" w:type="dxa"/>
            <w:vMerge w:val="restart"/>
          </w:tcPr>
          <w:p w:rsidR="00476DB1" w:rsidRPr="00ED32A8" w:rsidRDefault="00476DB1" w:rsidP="00FA4DB6">
            <w:pPr>
              <w:pStyle w:val="TableParagraph"/>
              <w:ind w:left="4"/>
              <w:jc w:val="center"/>
              <w:rPr>
                <w:sz w:val="24"/>
                <w:szCs w:val="24"/>
              </w:rPr>
            </w:pPr>
          </w:p>
        </w:tc>
        <w:tc>
          <w:tcPr>
            <w:tcW w:w="1518" w:type="dxa"/>
          </w:tcPr>
          <w:p w:rsidR="00476DB1" w:rsidRPr="00ED32A8" w:rsidRDefault="00476DB1" w:rsidP="00FA4DB6">
            <w:pPr>
              <w:pStyle w:val="TableParagraph"/>
              <w:ind w:left="85" w:right="83"/>
              <w:jc w:val="center"/>
              <w:rPr>
                <w:sz w:val="24"/>
                <w:szCs w:val="24"/>
              </w:rPr>
            </w:pPr>
            <w:r w:rsidRPr="00ED32A8">
              <w:rPr>
                <w:sz w:val="24"/>
                <w:szCs w:val="24"/>
              </w:rPr>
              <w:t>20</w:t>
            </w:r>
            <w:r>
              <w:rPr>
                <w:sz w:val="24"/>
                <w:szCs w:val="24"/>
              </w:rPr>
              <w:t>22</w:t>
            </w:r>
          </w:p>
        </w:tc>
        <w:tc>
          <w:tcPr>
            <w:tcW w:w="1559" w:type="dxa"/>
          </w:tcPr>
          <w:p w:rsidR="00476DB1" w:rsidRPr="00ED32A8" w:rsidRDefault="00476DB1" w:rsidP="00FA4DB6">
            <w:pPr>
              <w:pStyle w:val="TableParagraph"/>
              <w:ind w:left="86" w:right="84"/>
              <w:jc w:val="center"/>
              <w:rPr>
                <w:sz w:val="24"/>
                <w:szCs w:val="24"/>
              </w:rPr>
            </w:pPr>
            <w:r w:rsidRPr="00ED32A8">
              <w:rPr>
                <w:sz w:val="24"/>
                <w:szCs w:val="24"/>
              </w:rPr>
              <w:t>20</w:t>
            </w:r>
            <w:r>
              <w:rPr>
                <w:sz w:val="24"/>
                <w:szCs w:val="24"/>
              </w:rPr>
              <w:t>23</w:t>
            </w:r>
          </w:p>
        </w:tc>
        <w:tc>
          <w:tcPr>
            <w:tcW w:w="1418" w:type="dxa"/>
          </w:tcPr>
          <w:p w:rsidR="00476DB1" w:rsidRPr="00ED32A8" w:rsidRDefault="00476DB1" w:rsidP="00FA4DB6">
            <w:pPr>
              <w:pStyle w:val="TableParagraph"/>
              <w:ind w:left="250"/>
              <w:rPr>
                <w:sz w:val="24"/>
                <w:szCs w:val="24"/>
              </w:rPr>
            </w:pPr>
            <w:r w:rsidRPr="00ED32A8">
              <w:rPr>
                <w:sz w:val="24"/>
                <w:szCs w:val="24"/>
              </w:rPr>
              <w:t>20</w:t>
            </w:r>
            <w:r>
              <w:rPr>
                <w:sz w:val="24"/>
                <w:szCs w:val="24"/>
              </w:rPr>
              <w:t>24</w:t>
            </w:r>
          </w:p>
        </w:tc>
        <w:tc>
          <w:tcPr>
            <w:tcW w:w="1366" w:type="dxa"/>
          </w:tcPr>
          <w:p w:rsidR="00476DB1" w:rsidRPr="00ED32A8" w:rsidRDefault="00476DB1" w:rsidP="00FA4DB6">
            <w:pPr>
              <w:pStyle w:val="TableParagraph"/>
              <w:ind w:left="220"/>
              <w:rPr>
                <w:sz w:val="24"/>
                <w:szCs w:val="24"/>
              </w:rPr>
            </w:pPr>
            <w:r w:rsidRPr="00ED32A8">
              <w:rPr>
                <w:sz w:val="24"/>
                <w:szCs w:val="24"/>
              </w:rPr>
              <w:t>Итого</w:t>
            </w:r>
          </w:p>
        </w:tc>
      </w:tr>
      <w:tr w:rsidR="00476DB1" w:rsidRPr="00ED32A8" w:rsidTr="00FA4DB6">
        <w:trPr>
          <w:trHeight w:val="533"/>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Pr>
                <w:sz w:val="24"/>
                <w:szCs w:val="24"/>
              </w:rPr>
            </w:pPr>
            <w:r w:rsidRPr="00ED32A8">
              <w:rPr>
                <w:sz w:val="24"/>
                <w:szCs w:val="24"/>
              </w:rPr>
              <w:t>Всего:</w:t>
            </w:r>
          </w:p>
          <w:p w:rsidR="00476DB1" w:rsidRPr="00ED32A8" w:rsidRDefault="00476DB1" w:rsidP="00FA4DB6">
            <w:pPr>
              <w:pStyle w:val="TableParagraph"/>
              <w:ind w:left="59"/>
              <w:rPr>
                <w:sz w:val="24"/>
                <w:szCs w:val="24"/>
              </w:rPr>
            </w:pPr>
            <w:r w:rsidRPr="00ED32A8">
              <w:rPr>
                <w:sz w:val="24"/>
                <w:szCs w:val="24"/>
              </w:rPr>
              <w:t>в том числе:</w:t>
            </w:r>
          </w:p>
        </w:tc>
        <w:tc>
          <w:tcPr>
            <w:tcW w:w="30" w:type="dxa"/>
            <w:vMerge/>
          </w:tcPr>
          <w:p w:rsidR="00476DB1" w:rsidRPr="00ED32A8" w:rsidRDefault="00476DB1" w:rsidP="00FA4DB6">
            <w:pPr>
              <w:pStyle w:val="TableParagraph"/>
              <w:ind w:left="91" w:right="83"/>
              <w:jc w:val="center"/>
              <w:rPr>
                <w:sz w:val="20"/>
                <w:szCs w:val="20"/>
              </w:rPr>
            </w:pPr>
          </w:p>
        </w:tc>
        <w:tc>
          <w:tcPr>
            <w:tcW w:w="79" w:type="dxa"/>
            <w:vMerge/>
          </w:tcPr>
          <w:p w:rsidR="00476DB1" w:rsidRPr="00ED32A8" w:rsidRDefault="00476DB1" w:rsidP="00FA4DB6">
            <w:pPr>
              <w:pStyle w:val="TableParagraph"/>
              <w:ind w:left="4"/>
              <w:jc w:val="center"/>
              <w:rPr>
                <w:sz w:val="20"/>
                <w:szCs w:val="20"/>
              </w:rPr>
            </w:pPr>
          </w:p>
        </w:tc>
        <w:tc>
          <w:tcPr>
            <w:tcW w:w="1518" w:type="dxa"/>
          </w:tcPr>
          <w:p w:rsidR="00476DB1" w:rsidRPr="00ED32A8" w:rsidRDefault="0034749A" w:rsidP="00FA4DB6">
            <w:pPr>
              <w:pStyle w:val="TableParagraph"/>
              <w:ind w:left="87" w:right="83"/>
              <w:jc w:val="center"/>
              <w:rPr>
                <w:sz w:val="20"/>
                <w:szCs w:val="20"/>
              </w:rPr>
            </w:pPr>
            <w:r>
              <w:rPr>
                <w:sz w:val="20"/>
                <w:szCs w:val="20"/>
              </w:rPr>
              <w:t>9800,653</w:t>
            </w:r>
          </w:p>
        </w:tc>
        <w:tc>
          <w:tcPr>
            <w:tcW w:w="1559" w:type="dxa"/>
          </w:tcPr>
          <w:p w:rsidR="00476DB1" w:rsidRPr="00ED32A8" w:rsidRDefault="0034749A" w:rsidP="00FA4DB6">
            <w:pPr>
              <w:pStyle w:val="TableParagraph"/>
              <w:ind w:left="88" w:right="84"/>
              <w:jc w:val="center"/>
              <w:rPr>
                <w:sz w:val="20"/>
                <w:szCs w:val="20"/>
              </w:rPr>
            </w:pPr>
            <w:r>
              <w:rPr>
                <w:sz w:val="20"/>
                <w:szCs w:val="20"/>
              </w:rPr>
              <w:t>4800,00</w:t>
            </w:r>
          </w:p>
        </w:tc>
        <w:tc>
          <w:tcPr>
            <w:tcW w:w="1418" w:type="dxa"/>
          </w:tcPr>
          <w:p w:rsidR="00476DB1" w:rsidRPr="00ED32A8" w:rsidRDefault="00BE18E9" w:rsidP="00FA4DB6">
            <w:pPr>
              <w:pStyle w:val="TableParagraph"/>
              <w:ind w:right="129"/>
              <w:jc w:val="center"/>
              <w:rPr>
                <w:sz w:val="20"/>
                <w:szCs w:val="20"/>
              </w:rPr>
            </w:pPr>
            <w:r>
              <w:rPr>
                <w:sz w:val="20"/>
                <w:szCs w:val="20"/>
              </w:rPr>
              <w:t>-</w:t>
            </w:r>
          </w:p>
        </w:tc>
        <w:tc>
          <w:tcPr>
            <w:tcW w:w="1366" w:type="dxa"/>
          </w:tcPr>
          <w:p w:rsidR="00476DB1" w:rsidRPr="00ED32A8" w:rsidRDefault="0034749A" w:rsidP="00FA4DB6">
            <w:pPr>
              <w:pStyle w:val="TableParagraph"/>
              <w:ind w:left="146"/>
              <w:rPr>
                <w:sz w:val="20"/>
                <w:szCs w:val="20"/>
              </w:rPr>
            </w:pPr>
            <w:r>
              <w:rPr>
                <w:sz w:val="20"/>
                <w:szCs w:val="20"/>
              </w:rPr>
              <w:t>14600,66</w:t>
            </w:r>
          </w:p>
        </w:tc>
      </w:tr>
      <w:tr w:rsidR="00476DB1" w:rsidRPr="00ED32A8" w:rsidTr="00FA4DB6">
        <w:trPr>
          <w:trHeight w:val="727"/>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214"/>
              <w:rPr>
                <w:sz w:val="24"/>
                <w:szCs w:val="24"/>
              </w:rPr>
            </w:pPr>
            <w:r>
              <w:rPr>
                <w:sz w:val="24"/>
                <w:szCs w:val="24"/>
              </w:rPr>
              <w:t xml:space="preserve">Средства Фонда </w:t>
            </w:r>
          </w:p>
        </w:tc>
        <w:tc>
          <w:tcPr>
            <w:tcW w:w="30" w:type="dxa"/>
            <w:vMerge/>
          </w:tcPr>
          <w:p w:rsidR="00476DB1" w:rsidRPr="00ED32A8" w:rsidRDefault="00476DB1" w:rsidP="00FA4DB6">
            <w:pPr>
              <w:pStyle w:val="TableParagraph"/>
              <w:ind w:left="86" w:right="83"/>
              <w:jc w:val="center"/>
              <w:rPr>
                <w:sz w:val="20"/>
                <w:szCs w:val="20"/>
              </w:rPr>
            </w:pPr>
          </w:p>
        </w:tc>
        <w:tc>
          <w:tcPr>
            <w:tcW w:w="79" w:type="dxa"/>
            <w:vMerge/>
          </w:tcPr>
          <w:p w:rsidR="00476DB1" w:rsidRPr="00ED32A8" w:rsidRDefault="00476DB1" w:rsidP="00FA4DB6">
            <w:pPr>
              <w:pStyle w:val="TableParagraph"/>
              <w:ind w:left="4"/>
              <w:jc w:val="center"/>
              <w:rPr>
                <w:sz w:val="20"/>
                <w:szCs w:val="20"/>
              </w:rPr>
            </w:pPr>
          </w:p>
        </w:tc>
        <w:tc>
          <w:tcPr>
            <w:tcW w:w="1518" w:type="dxa"/>
          </w:tcPr>
          <w:p w:rsidR="00476DB1" w:rsidRPr="00ED32A8" w:rsidRDefault="00476DB1" w:rsidP="00FA4DB6">
            <w:pPr>
              <w:pStyle w:val="TableParagraph"/>
              <w:ind w:left="115" w:right="58"/>
              <w:jc w:val="center"/>
              <w:rPr>
                <w:sz w:val="20"/>
                <w:szCs w:val="20"/>
              </w:rPr>
            </w:pPr>
          </w:p>
        </w:tc>
        <w:tc>
          <w:tcPr>
            <w:tcW w:w="1559" w:type="dxa"/>
          </w:tcPr>
          <w:p w:rsidR="00476DB1" w:rsidRPr="00ED32A8" w:rsidRDefault="00476DB1" w:rsidP="00FA4DB6">
            <w:pPr>
              <w:pStyle w:val="TableParagraph"/>
              <w:ind w:left="117" w:right="60"/>
              <w:jc w:val="center"/>
              <w:rPr>
                <w:sz w:val="20"/>
                <w:szCs w:val="20"/>
              </w:rPr>
            </w:pPr>
          </w:p>
        </w:tc>
        <w:tc>
          <w:tcPr>
            <w:tcW w:w="1418" w:type="dxa"/>
          </w:tcPr>
          <w:p w:rsidR="00476DB1" w:rsidRPr="00ED32A8" w:rsidRDefault="00476DB1" w:rsidP="00FA4DB6">
            <w:pPr>
              <w:pStyle w:val="TableParagraph"/>
              <w:ind w:right="103"/>
              <w:jc w:val="center"/>
              <w:rPr>
                <w:sz w:val="20"/>
                <w:szCs w:val="20"/>
              </w:rPr>
            </w:pPr>
          </w:p>
        </w:tc>
        <w:tc>
          <w:tcPr>
            <w:tcW w:w="1366" w:type="dxa"/>
          </w:tcPr>
          <w:p w:rsidR="00476DB1" w:rsidRPr="00ED32A8" w:rsidRDefault="00476DB1" w:rsidP="00FA4DB6">
            <w:pPr>
              <w:pStyle w:val="TableParagraph"/>
              <w:ind w:left="201"/>
              <w:rPr>
                <w:sz w:val="20"/>
                <w:szCs w:val="20"/>
              </w:rPr>
            </w:pPr>
          </w:p>
        </w:tc>
      </w:tr>
      <w:tr w:rsidR="00476DB1" w:rsidRPr="00ED32A8" w:rsidTr="00FA4DB6">
        <w:trPr>
          <w:trHeight w:val="727"/>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214"/>
              <w:rPr>
                <w:sz w:val="24"/>
                <w:szCs w:val="24"/>
              </w:rPr>
            </w:pPr>
            <w:r w:rsidRPr="00ED32A8">
              <w:rPr>
                <w:sz w:val="24"/>
                <w:szCs w:val="24"/>
              </w:rPr>
              <w:t>Бюджет Пудожского района</w:t>
            </w:r>
          </w:p>
        </w:tc>
        <w:tc>
          <w:tcPr>
            <w:tcW w:w="30" w:type="dxa"/>
            <w:vMerge/>
          </w:tcPr>
          <w:p w:rsidR="00476DB1" w:rsidRPr="00ED32A8" w:rsidRDefault="00476DB1" w:rsidP="00FA4DB6">
            <w:pPr>
              <w:pStyle w:val="TableParagraph"/>
              <w:ind w:left="86" w:right="83"/>
              <w:jc w:val="center"/>
              <w:rPr>
                <w:sz w:val="20"/>
                <w:szCs w:val="20"/>
              </w:rPr>
            </w:pPr>
          </w:p>
        </w:tc>
        <w:tc>
          <w:tcPr>
            <w:tcW w:w="79" w:type="dxa"/>
            <w:vMerge/>
          </w:tcPr>
          <w:p w:rsidR="00476DB1" w:rsidRPr="00ED32A8" w:rsidRDefault="00476DB1" w:rsidP="00FA4DB6">
            <w:pPr>
              <w:pStyle w:val="TableParagraph"/>
              <w:ind w:left="4"/>
              <w:jc w:val="center"/>
              <w:rPr>
                <w:sz w:val="20"/>
                <w:szCs w:val="20"/>
              </w:rPr>
            </w:pPr>
          </w:p>
        </w:tc>
        <w:tc>
          <w:tcPr>
            <w:tcW w:w="1518" w:type="dxa"/>
          </w:tcPr>
          <w:p w:rsidR="00476DB1" w:rsidRPr="00ED32A8" w:rsidRDefault="00476DB1" w:rsidP="00FA4DB6">
            <w:pPr>
              <w:pStyle w:val="TableParagraph"/>
              <w:ind w:left="115" w:right="58"/>
              <w:jc w:val="center"/>
              <w:rPr>
                <w:sz w:val="20"/>
                <w:szCs w:val="20"/>
              </w:rPr>
            </w:pPr>
            <w:r>
              <w:rPr>
                <w:sz w:val="20"/>
                <w:szCs w:val="20"/>
              </w:rPr>
              <w:t>9800,653</w:t>
            </w:r>
          </w:p>
        </w:tc>
        <w:tc>
          <w:tcPr>
            <w:tcW w:w="1559" w:type="dxa"/>
          </w:tcPr>
          <w:p w:rsidR="00476DB1" w:rsidRPr="00ED32A8" w:rsidRDefault="00476DB1" w:rsidP="00FA4DB6">
            <w:pPr>
              <w:pStyle w:val="TableParagraph"/>
              <w:ind w:left="117" w:right="60"/>
              <w:jc w:val="center"/>
              <w:rPr>
                <w:sz w:val="20"/>
                <w:szCs w:val="20"/>
              </w:rPr>
            </w:pPr>
            <w:r>
              <w:rPr>
                <w:sz w:val="20"/>
                <w:szCs w:val="20"/>
              </w:rPr>
              <w:t>4800,00</w:t>
            </w:r>
          </w:p>
        </w:tc>
        <w:tc>
          <w:tcPr>
            <w:tcW w:w="1418" w:type="dxa"/>
          </w:tcPr>
          <w:p w:rsidR="00476DB1" w:rsidRPr="00ED32A8" w:rsidRDefault="00476DB1" w:rsidP="00FA4DB6">
            <w:pPr>
              <w:pStyle w:val="TableParagraph"/>
              <w:ind w:right="103"/>
              <w:jc w:val="center"/>
              <w:rPr>
                <w:sz w:val="20"/>
                <w:szCs w:val="20"/>
              </w:rPr>
            </w:pPr>
          </w:p>
        </w:tc>
        <w:tc>
          <w:tcPr>
            <w:tcW w:w="1366" w:type="dxa"/>
          </w:tcPr>
          <w:p w:rsidR="00476DB1" w:rsidRPr="00ED32A8" w:rsidRDefault="00476DB1" w:rsidP="00FA4DB6">
            <w:pPr>
              <w:pStyle w:val="TableParagraph"/>
              <w:ind w:left="201"/>
              <w:rPr>
                <w:sz w:val="20"/>
                <w:szCs w:val="20"/>
              </w:rPr>
            </w:pPr>
            <w:r>
              <w:rPr>
                <w:sz w:val="20"/>
                <w:szCs w:val="20"/>
              </w:rPr>
              <w:t>14600,66</w:t>
            </w:r>
          </w:p>
        </w:tc>
      </w:tr>
      <w:tr w:rsidR="00476DB1" w:rsidRPr="00ED32A8" w:rsidTr="00FA4DB6">
        <w:trPr>
          <w:trHeight w:val="533"/>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49"/>
              <w:rPr>
                <w:sz w:val="24"/>
                <w:szCs w:val="24"/>
              </w:rPr>
            </w:pPr>
            <w:r w:rsidRPr="00ED32A8">
              <w:rPr>
                <w:sz w:val="24"/>
                <w:szCs w:val="24"/>
              </w:rPr>
              <w:t>Федераль- ный бюджет</w:t>
            </w:r>
          </w:p>
        </w:tc>
        <w:tc>
          <w:tcPr>
            <w:tcW w:w="30" w:type="dxa"/>
            <w:vMerge/>
          </w:tcPr>
          <w:p w:rsidR="00476DB1" w:rsidRPr="00ED32A8" w:rsidRDefault="00476DB1" w:rsidP="00FA4DB6">
            <w:pPr>
              <w:pStyle w:val="TableParagraph"/>
              <w:ind w:left="3"/>
              <w:jc w:val="center"/>
              <w:rPr>
                <w:sz w:val="20"/>
                <w:szCs w:val="20"/>
              </w:rPr>
            </w:pPr>
          </w:p>
        </w:tc>
        <w:tc>
          <w:tcPr>
            <w:tcW w:w="79" w:type="dxa"/>
            <w:vMerge/>
          </w:tcPr>
          <w:p w:rsidR="00476DB1" w:rsidRPr="00ED32A8" w:rsidRDefault="00476DB1" w:rsidP="00FA4DB6">
            <w:pPr>
              <w:pStyle w:val="TableParagraph"/>
              <w:ind w:left="4"/>
              <w:jc w:val="center"/>
              <w:rPr>
                <w:sz w:val="20"/>
                <w:szCs w:val="20"/>
              </w:rPr>
            </w:pPr>
          </w:p>
        </w:tc>
        <w:tc>
          <w:tcPr>
            <w:tcW w:w="1518" w:type="dxa"/>
          </w:tcPr>
          <w:p w:rsidR="00476DB1" w:rsidRPr="00ED32A8" w:rsidRDefault="00476DB1" w:rsidP="00FA4DB6">
            <w:pPr>
              <w:pStyle w:val="TableParagraph"/>
              <w:jc w:val="center"/>
              <w:rPr>
                <w:sz w:val="20"/>
                <w:szCs w:val="20"/>
              </w:rPr>
            </w:pPr>
          </w:p>
        </w:tc>
        <w:tc>
          <w:tcPr>
            <w:tcW w:w="1559" w:type="dxa"/>
          </w:tcPr>
          <w:p w:rsidR="00476DB1" w:rsidRPr="00ED32A8" w:rsidRDefault="00476DB1" w:rsidP="00FA4DB6">
            <w:pPr>
              <w:pStyle w:val="TableParagraph"/>
              <w:jc w:val="center"/>
              <w:rPr>
                <w:sz w:val="20"/>
                <w:szCs w:val="20"/>
              </w:rPr>
            </w:pPr>
          </w:p>
        </w:tc>
        <w:tc>
          <w:tcPr>
            <w:tcW w:w="1418" w:type="dxa"/>
          </w:tcPr>
          <w:p w:rsidR="00476DB1" w:rsidRPr="00ED32A8" w:rsidRDefault="00476DB1" w:rsidP="00FA4DB6">
            <w:pPr>
              <w:pStyle w:val="TableParagraph"/>
              <w:jc w:val="center"/>
              <w:rPr>
                <w:sz w:val="20"/>
                <w:szCs w:val="20"/>
              </w:rPr>
            </w:pPr>
          </w:p>
        </w:tc>
        <w:tc>
          <w:tcPr>
            <w:tcW w:w="1366" w:type="dxa"/>
          </w:tcPr>
          <w:p w:rsidR="00476DB1" w:rsidRPr="00ED32A8" w:rsidRDefault="00476DB1" w:rsidP="00FA4DB6">
            <w:pPr>
              <w:pStyle w:val="TableParagraph"/>
              <w:ind w:right="2"/>
              <w:jc w:val="center"/>
              <w:rPr>
                <w:sz w:val="20"/>
                <w:szCs w:val="20"/>
              </w:rPr>
            </w:pPr>
          </w:p>
        </w:tc>
      </w:tr>
      <w:tr w:rsidR="00476DB1" w:rsidRPr="00ED32A8" w:rsidTr="00FA4DB6">
        <w:trPr>
          <w:trHeight w:val="533"/>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473"/>
              <w:rPr>
                <w:sz w:val="24"/>
                <w:szCs w:val="24"/>
              </w:rPr>
            </w:pPr>
            <w:r w:rsidRPr="00ED32A8">
              <w:rPr>
                <w:sz w:val="24"/>
                <w:szCs w:val="24"/>
              </w:rPr>
              <w:t>Республиканский бюджет</w:t>
            </w:r>
          </w:p>
        </w:tc>
        <w:tc>
          <w:tcPr>
            <w:tcW w:w="30" w:type="dxa"/>
            <w:vMerge/>
          </w:tcPr>
          <w:p w:rsidR="00476DB1" w:rsidRPr="00ED32A8" w:rsidRDefault="00476DB1" w:rsidP="00FA4DB6">
            <w:pPr>
              <w:pStyle w:val="TableParagraph"/>
              <w:ind w:left="86" w:right="83"/>
              <w:jc w:val="center"/>
              <w:rPr>
                <w:sz w:val="20"/>
                <w:szCs w:val="20"/>
              </w:rPr>
            </w:pPr>
          </w:p>
        </w:tc>
        <w:tc>
          <w:tcPr>
            <w:tcW w:w="79" w:type="dxa"/>
            <w:vMerge/>
          </w:tcPr>
          <w:p w:rsidR="00476DB1" w:rsidRPr="00ED32A8" w:rsidRDefault="00476DB1" w:rsidP="00FA4DB6">
            <w:pPr>
              <w:pStyle w:val="TableParagraph"/>
              <w:ind w:left="4"/>
              <w:jc w:val="center"/>
              <w:rPr>
                <w:sz w:val="20"/>
                <w:szCs w:val="20"/>
              </w:rPr>
            </w:pPr>
          </w:p>
        </w:tc>
        <w:tc>
          <w:tcPr>
            <w:tcW w:w="1518" w:type="dxa"/>
          </w:tcPr>
          <w:p w:rsidR="00476DB1" w:rsidRPr="00ED32A8" w:rsidRDefault="00476DB1" w:rsidP="00FA4DB6">
            <w:pPr>
              <w:pStyle w:val="TableParagraph"/>
              <w:ind w:left="83" w:right="83"/>
              <w:jc w:val="center"/>
              <w:rPr>
                <w:sz w:val="20"/>
                <w:szCs w:val="20"/>
              </w:rPr>
            </w:pPr>
          </w:p>
        </w:tc>
        <w:tc>
          <w:tcPr>
            <w:tcW w:w="1559" w:type="dxa"/>
          </w:tcPr>
          <w:p w:rsidR="00476DB1" w:rsidRPr="00ED32A8" w:rsidRDefault="00476DB1" w:rsidP="00FA4DB6">
            <w:pPr>
              <w:pStyle w:val="TableParagraph"/>
              <w:ind w:left="84" w:right="84"/>
              <w:jc w:val="center"/>
              <w:rPr>
                <w:sz w:val="20"/>
                <w:szCs w:val="20"/>
              </w:rPr>
            </w:pPr>
          </w:p>
        </w:tc>
        <w:tc>
          <w:tcPr>
            <w:tcW w:w="1418" w:type="dxa"/>
          </w:tcPr>
          <w:p w:rsidR="00476DB1" w:rsidRPr="00ED32A8" w:rsidRDefault="00476DB1" w:rsidP="00FA4DB6">
            <w:pPr>
              <w:pStyle w:val="TableParagraph"/>
              <w:ind w:left="219"/>
              <w:jc w:val="center"/>
              <w:rPr>
                <w:sz w:val="20"/>
                <w:szCs w:val="20"/>
              </w:rPr>
            </w:pPr>
          </w:p>
        </w:tc>
        <w:tc>
          <w:tcPr>
            <w:tcW w:w="1366" w:type="dxa"/>
          </w:tcPr>
          <w:p w:rsidR="00476DB1" w:rsidRPr="00ED32A8" w:rsidRDefault="00476DB1" w:rsidP="00FA4DB6">
            <w:pPr>
              <w:pStyle w:val="TableParagraph"/>
              <w:ind w:left="230"/>
              <w:rPr>
                <w:sz w:val="20"/>
                <w:szCs w:val="20"/>
              </w:rPr>
            </w:pPr>
          </w:p>
        </w:tc>
      </w:tr>
      <w:tr w:rsidR="00476DB1" w:rsidRPr="00ED32A8" w:rsidTr="00FA4DB6">
        <w:trPr>
          <w:trHeight w:val="533"/>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254"/>
              <w:rPr>
                <w:sz w:val="24"/>
                <w:szCs w:val="24"/>
              </w:rPr>
            </w:pPr>
            <w:r w:rsidRPr="00ED32A8">
              <w:rPr>
                <w:sz w:val="24"/>
                <w:szCs w:val="24"/>
              </w:rPr>
              <w:t>Бюджеты поселений</w:t>
            </w:r>
          </w:p>
        </w:tc>
        <w:tc>
          <w:tcPr>
            <w:tcW w:w="30" w:type="dxa"/>
            <w:vMerge/>
          </w:tcPr>
          <w:p w:rsidR="00476DB1" w:rsidRPr="00ED32A8" w:rsidRDefault="00476DB1" w:rsidP="00FA4DB6">
            <w:pPr>
              <w:pStyle w:val="TableParagraph"/>
              <w:ind w:left="3"/>
              <w:jc w:val="center"/>
              <w:rPr>
                <w:sz w:val="24"/>
                <w:szCs w:val="24"/>
              </w:rPr>
            </w:pPr>
          </w:p>
        </w:tc>
        <w:tc>
          <w:tcPr>
            <w:tcW w:w="79" w:type="dxa"/>
            <w:vMerge/>
          </w:tcPr>
          <w:p w:rsidR="00476DB1" w:rsidRPr="00ED32A8" w:rsidRDefault="00476DB1" w:rsidP="00FA4DB6">
            <w:pPr>
              <w:pStyle w:val="TableParagraph"/>
              <w:ind w:left="4"/>
              <w:jc w:val="center"/>
              <w:rPr>
                <w:sz w:val="24"/>
                <w:szCs w:val="24"/>
              </w:rPr>
            </w:pPr>
          </w:p>
        </w:tc>
        <w:tc>
          <w:tcPr>
            <w:tcW w:w="1518" w:type="dxa"/>
          </w:tcPr>
          <w:p w:rsidR="00476DB1" w:rsidRPr="00ED32A8" w:rsidRDefault="00476DB1" w:rsidP="00FA4DB6">
            <w:pPr>
              <w:pStyle w:val="TableParagraph"/>
              <w:jc w:val="center"/>
              <w:rPr>
                <w:sz w:val="24"/>
                <w:szCs w:val="24"/>
              </w:rPr>
            </w:pPr>
          </w:p>
        </w:tc>
        <w:tc>
          <w:tcPr>
            <w:tcW w:w="1559" w:type="dxa"/>
          </w:tcPr>
          <w:p w:rsidR="00476DB1" w:rsidRPr="00ED32A8" w:rsidRDefault="00476DB1" w:rsidP="00FA4DB6">
            <w:pPr>
              <w:pStyle w:val="TableParagraph"/>
              <w:jc w:val="center"/>
              <w:rPr>
                <w:sz w:val="24"/>
                <w:szCs w:val="24"/>
              </w:rPr>
            </w:pPr>
          </w:p>
        </w:tc>
        <w:tc>
          <w:tcPr>
            <w:tcW w:w="1418" w:type="dxa"/>
          </w:tcPr>
          <w:p w:rsidR="00476DB1" w:rsidRPr="00ED32A8" w:rsidRDefault="00476DB1" w:rsidP="00FA4DB6">
            <w:pPr>
              <w:pStyle w:val="TableParagraph"/>
              <w:jc w:val="center"/>
              <w:rPr>
                <w:sz w:val="24"/>
                <w:szCs w:val="24"/>
              </w:rPr>
            </w:pPr>
          </w:p>
        </w:tc>
        <w:tc>
          <w:tcPr>
            <w:tcW w:w="1366" w:type="dxa"/>
          </w:tcPr>
          <w:p w:rsidR="00476DB1" w:rsidRPr="00ED32A8" w:rsidRDefault="00476DB1" w:rsidP="00FA4DB6">
            <w:pPr>
              <w:pStyle w:val="TableParagraph"/>
              <w:ind w:right="2"/>
              <w:jc w:val="center"/>
              <w:rPr>
                <w:sz w:val="24"/>
                <w:szCs w:val="24"/>
              </w:rPr>
            </w:pPr>
          </w:p>
        </w:tc>
      </w:tr>
      <w:tr w:rsidR="00476DB1" w:rsidRPr="00ED32A8" w:rsidTr="00FA4DB6">
        <w:trPr>
          <w:trHeight w:val="730"/>
        </w:trPr>
        <w:tc>
          <w:tcPr>
            <w:tcW w:w="416" w:type="dxa"/>
            <w:vMerge/>
            <w:tcBorders>
              <w:top w:val="nil"/>
            </w:tcBorders>
          </w:tcPr>
          <w:p w:rsidR="00476DB1" w:rsidRPr="00ED32A8" w:rsidRDefault="00476DB1" w:rsidP="00FA4DB6">
            <w:pPr>
              <w:rPr>
                <w:sz w:val="24"/>
                <w:szCs w:val="24"/>
              </w:rPr>
            </w:pPr>
          </w:p>
        </w:tc>
        <w:tc>
          <w:tcPr>
            <w:tcW w:w="2276" w:type="dxa"/>
            <w:vMerge/>
            <w:tcBorders>
              <w:top w:val="nil"/>
            </w:tcBorders>
          </w:tcPr>
          <w:p w:rsidR="00476DB1" w:rsidRPr="00ED32A8" w:rsidRDefault="00476DB1" w:rsidP="00FA4DB6">
            <w:pPr>
              <w:rPr>
                <w:sz w:val="24"/>
                <w:szCs w:val="24"/>
              </w:rPr>
            </w:pPr>
          </w:p>
        </w:tc>
        <w:tc>
          <w:tcPr>
            <w:tcW w:w="1384" w:type="dxa"/>
          </w:tcPr>
          <w:p w:rsidR="00476DB1" w:rsidRPr="00ED32A8" w:rsidRDefault="00476DB1" w:rsidP="00FA4DB6">
            <w:pPr>
              <w:pStyle w:val="TableParagraph"/>
              <w:ind w:left="59" w:right="65"/>
              <w:rPr>
                <w:sz w:val="24"/>
                <w:szCs w:val="24"/>
              </w:rPr>
            </w:pPr>
            <w:r w:rsidRPr="00ED32A8">
              <w:rPr>
                <w:sz w:val="24"/>
                <w:szCs w:val="24"/>
              </w:rPr>
              <w:t>Внебюджет- ные средства</w:t>
            </w:r>
          </w:p>
        </w:tc>
        <w:tc>
          <w:tcPr>
            <w:tcW w:w="30" w:type="dxa"/>
            <w:vMerge/>
          </w:tcPr>
          <w:p w:rsidR="00476DB1" w:rsidRPr="00ED32A8" w:rsidRDefault="00476DB1" w:rsidP="00FA4DB6">
            <w:pPr>
              <w:pStyle w:val="TableParagraph"/>
              <w:ind w:left="3"/>
              <w:jc w:val="center"/>
              <w:rPr>
                <w:sz w:val="24"/>
                <w:szCs w:val="24"/>
              </w:rPr>
            </w:pPr>
          </w:p>
        </w:tc>
        <w:tc>
          <w:tcPr>
            <w:tcW w:w="79" w:type="dxa"/>
            <w:vMerge/>
          </w:tcPr>
          <w:p w:rsidR="00476DB1" w:rsidRPr="00ED32A8" w:rsidRDefault="00476DB1" w:rsidP="00FA4DB6">
            <w:pPr>
              <w:pStyle w:val="TableParagraph"/>
              <w:ind w:left="4"/>
              <w:jc w:val="center"/>
              <w:rPr>
                <w:sz w:val="24"/>
                <w:szCs w:val="24"/>
              </w:rPr>
            </w:pPr>
          </w:p>
        </w:tc>
        <w:tc>
          <w:tcPr>
            <w:tcW w:w="1518" w:type="dxa"/>
          </w:tcPr>
          <w:p w:rsidR="00476DB1" w:rsidRPr="00ED32A8" w:rsidRDefault="00476DB1" w:rsidP="00FA4DB6">
            <w:pPr>
              <w:pStyle w:val="TableParagraph"/>
              <w:jc w:val="center"/>
              <w:rPr>
                <w:sz w:val="24"/>
                <w:szCs w:val="24"/>
              </w:rPr>
            </w:pPr>
          </w:p>
        </w:tc>
        <w:tc>
          <w:tcPr>
            <w:tcW w:w="1559" w:type="dxa"/>
          </w:tcPr>
          <w:p w:rsidR="00476DB1" w:rsidRPr="00ED32A8" w:rsidRDefault="00476DB1" w:rsidP="00FA4DB6">
            <w:pPr>
              <w:pStyle w:val="TableParagraph"/>
              <w:jc w:val="center"/>
              <w:rPr>
                <w:sz w:val="24"/>
                <w:szCs w:val="24"/>
              </w:rPr>
            </w:pPr>
          </w:p>
        </w:tc>
        <w:tc>
          <w:tcPr>
            <w:tcW w:w="1418" w:type="dxa"/>
          </w:tcPr>
          <w:p w:rsidR="00476DB1" w:rsidRPr="00ED32A8" w:rsidRDefault="00476DB1" w:rsidP="00FA4DB6">
            <w:pPr>
              <w:pStyle w:val="TableParagraph"/>
              <w:jc w:val="center"/>
              <w:rPr>
                <w:sz w:val="24"/>
                <w:szCs w:val="24"/>
              </w:rPr>
            </w:pPr>
          </w:p>
        </w:tc>
        <w:tc>
          <w:tcPr>
            <w:tcW w:w="1366" w:type="dxa"/>
          </w:tcPr>
          <w:p w:rsidR="00476DB1" w:rsidRPr="00ED32A8" w:rsidRDefault="00476DB1" w:rsidP="00FA4DB6">
            <w:pPr>
              <w:pStyle w:val="TableParagraph"/>
              <w:ind w:right="2"/>
              <w:jc w:val="center"/>
              <w:rPr>
                <w:sz w:val="24"/>
                <w:szCs w:val="24"/>
              </w:rPr>
            </w:pPr>
          </w:p>
        </w:tc>
      </w:tr>
    </w:tbl>
    <w:p w:rsidR="002B086B" w:rsidRDefault="002B086B" w:rsidP="003A4C3E">
      <w:pPr>
        <w:pStyle w:val="a3"/>
        <w:ind w:left="8640" w:firstLine="720"/>
        <w:rPr>
          <w:sz w:val="24"/>
          <w:szCs w:val="24"/>
        </w:rPr>
      </w:pPr>
    </w:p>
    <w:tbl>
      <w:tblPr>
        <w:tblW w:w="1028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368"/>
      </w:tblGrid>
      <w:tr w:rsidR="002B086B" w:rsidRPr="00D14637" w:rsidTr="007B6328">
        <w:trPr>
          <w:trHeight w:val="564"/>
        </w:trPr>
        <w:tc>
          <w:tcPr>
            <w:tcW w:w="425" w:type="dxa"/>
            <w:tcBorders>
              <w:top w:val="single" w:sz="4" w:space="0" w:color="auto"/>
              <w:left w:val="single" w:sz="4" w:space="0" w:color="auto"/>
              <w:bottom w:val="single" w:sz="4" w:space="0" w:color="auto"/>
              <w:right w:val="single" w:sz="4" w:space="0" w:color="auto"/>
            </w:tcBorders>
          </w:tcPr>
          <w:p w:rsidR="002B086B" w:rsidRPr="00D14637" w:rsidRDefault="009647B5" w:rsidP="007B6328">
            <w:pPr>
              <w:jc w:val="center"/>
              <w:rPr>
                <w:sz w:val="24"/>
                <w:szCs w:val="24"/>
              </w:rPr>
            </w:pPr>
            <w:r>
              <w:rPr>
                <w:sz w:val="24"/>
                <w:szCs w:val="24"/>
              </w:rPr>
              <w:t>8</w:t>
            </w:r>
          </w:p>
        </w:tc>
        <w:tc>
          <w:tcPr>
            <w:tcW w:w="9861" w:type="dxa"/>
            <w:gridSpan w:val="6"/>
            <w:tcBorders>
              <w:top w:val="single" w:sz="4" w:space="0" w:color="auto"/>
              <w:left w:val="single" w:sz="4" w:space="0" w:color="auto"/>
              <w:right w:val="single" w:sz="4" w:space="0" w:color="auto"/>
            </w:tcBorders>
          </w:tcPr>
          <w:p w:rsidR="002B086B" w:rsidRPr="00C72293" w:rsidRDefault="002B086B" w:rsidP="007B632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2B086B" w:rsidRPr="00D14637" w:rsidRDefault="002B086B" w:rsidP="007B6328">
            <w:pPr>
              <w:suppressAutoHyphens/>
              <w:jc w:val="center"/>
              <w:rPr>
                <w:sz w:val="24"/>
                <w:szCs w:val="24"/>
              </w:rPr>
            </w:pPr>
          </w:p>
        </w:tc>
      </w:tr>
      <w:tr w:rsidR="002B086B" w:rsidRPr="00D14637" w:rsidTr="007B632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2B086B" w:rsidRPr="00D14637" w:rsidRDefault="002B086B" w:rsidP="007B6328">
            <w:pPr>
              <w:jc w:val="center"/>
              <w:rPr>
                <w:sz w:val="24"/>
                <w:szCs w:val="24"/>
                <w:lang w:eastAsia="ar-SA"/>
              </w:rPr>
            </w:pPr>
            <w:r w:rsidRPr="00D14637">
              <w:rPr>
                <w:sz w:val="24"/>
                <w:szCs w:val="24"/>
              </w:rPr>
              <w:t>№</w:t>
            </w:r>
          </w:p>
          <w:p w:rsidR="002B086B" w:rsidRPr="00D14637" w:rsidRDefault="002B086B" w:rsidP="007B6328">
            <w:pPr>
              <w:jc w:val="center"/>
              <w:rPr>
                <w:sz w:val="24"/>
                <w:szCs w:val="24"/>
              </w:rPr>
            </w:pPr>
            <w:r w:rsidRPr="00D14637">
              <w:rPr>
                <w:sz w:val="24"/>
                <w:szCs w:val="24"/>
              </w:rPr>
              <w:t>п/п</w:t>
            </w:r>
          </w:p>
          <w:p w:rsidR="002B086B" w:rsidRPr="00D14637" w:rsidRDefault="002B086B" w:rsidP="007B632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2B086B" w:rsidRPr="00D14637" w:rsidRDefault="002B086B" w:rsidP="007B632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2B086B" w:rsidRPr="00D14637" w:rsidRDefault="002B086B" w:rsidP="007B632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2B086B" w:rsidRPr="00D14637" w:rsidRDefault="002B086B" w:rsidP="007B6328">
            <w:pPr>
              <w:suppressAutoHyphens/>
              <w:jc w:val="center"/>
              <w:rPr>
                <w:sz w:val="24"/>
                <w:szCs w:val="24"/>
              </w:rPr>
            </w:pPr>
            <w:r>
              <w:rPr>
                <w:sz w:val="24"/>
                <w:szCs w:val="24"/>
              </w:rPr>
              <w:t>Единица измерения</w:t>
            </w:r>
          </w:p>
        </w:tc>
        <w:tc>
          <w:tcPr>
            <w:tcW w:w="4255" w:type="dxa"/>
            <w:gridSpan w:val="3"/>
            <w:tcBorders>
              <w:top w:val="single" w:sz="4" w:space="0" w:color="auto"/>
              <w:left w:val="single" w:sz="4" w:space="0" w:color="auto"/>
              <w:bottom w:val="single" w:sz="4" w:space="0" w:color="auto"/>
              <w:right w:val="single" w:sz="4" w:space="0" w:color="auto"/>
            </w:tcBorders>
            <w:hideMark/>
          </w:tcPr>
          <w:p w:rsidR="002B086B" w:rsidRPr="00D14637" w:rsidRDefault="002B086B" w:rsidP="007B6328">
            <w:pPr>
              <w:suppressAutoHyphens/>
              <w:jc w:val="center"/>
              <w:rPr>
                <w:sz w:val="24"/>
                <w:szCs w:val="24"/>
              </w:rPr>
            </w:pPr>
            <w:r w:rsidRPr="00D14637">
              <w:rPr>
                <w:sz w:val="24"/>
                <w:szCs w:val="24"/>
              </w:rPr>
              <w:t>Годы реализации  программы</w:t>
            </w:r>
          </w:p>
        </w:tc>
      </w:tr>
      <w:tr w:rsidR="002B086B" w:rsidRPr="00D14637" w:rsidTr="007B6328">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086B" w:rsidRPr="00D14637" w:rsidRDefault="002B086B" w:rsidP="007B632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2B086B" w:rsidRPr="00D14637" w:rsidRDefault="002B086B" w:rsidP="007B632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2B086B" w:rsidRPr="00D14637" w:rsidRDefault="002B086B" w:rsidP="007B6328">
            <w:pPr>
              <w:rPr>
                <w:b/>
                <w:sz w:val="24"/>
                <w:szCs w:val="24"/>
                <w:lang w:eastAsia="ar-SA"/>
              </w:rPr>
            </w:pPr>
          </w:p>
        </w:tc>
        <w:tc>
          <w:tcPr>
            <w:tcW w:w="824" w:type="dxa"/>
            <w:vMerge/>
            <w:tcBorders>
              <w:left w:val="single" w:sz="4" w:space="0" w:color="auto"/>
              <w:bottom w:val="single" w:sz="4" w:space="0" w:color="auto"/>
              <w:right w:val="single" w:sz="4" w:space="0" w:color="auto"/>
            </w:tcBorders>
          </w:tcPr>
          <w:p w:rsidR="002B086B" w:rsidRPr="00D14637" w:rsidRDefault="002B086B" w:rsidP="007B632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2B086B" w:rsidRPr="00D14637" w:rsidRDefault="002B086B" w:rsidP="007B6328">
            <w:pPr>
              <w:rPr>
                <w:sz w:val="24"/>
                <w:szCs w:val="24"/>
                <w:lang w:eastAsia="ar-SA"/>
              </w:rPr>
            </w:pPr>
          </w:p>
          <w:p w:rsidR="002B086B" w:rsidRPr="00D14637" w:rsidRDefault="002B086B" w:rsidP="007B632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2B086B" w:rsidRPr="00D14637" w:rsidRDefault="002B086B" w:rsidP="007B6328">
            <w:pPr>
              <w:suppressAutoHyphens/>
              <w:jc w:val="center"/>
              <w:rPr>
                <w:sz w:val="24"/>
                <w:szCs w:val="24"/>
                <w:lang w:eastAsia="ar-SA"/>
              </w:rPr>
            </w:pPr>
            <w:r>
              <w:rPr>
                <w:sz w:val="24"/>
                <w:szCs w:val="24"/>
              </w:rPr>
              <w:t>2022</w:t>
            </w:r>
          </w:p>
        </w:tc>
        <w:tc>
          <w:tcPr>
            <w:tcW w:w="1368"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suppressAutoHyphens/>
              <w:jc w:val="center"/>
              <w:rPr>
                <w:sz w:val="24"/>
                <w:szCs w:val="24"/>
              </w:rPr>
            </w:pPr>
            <w:r>
              <w:rPr>
                <w:sz w:val="24"/>
                <w:szCs w:val="24"/>
              </w:rPr>
              <w:t>2023-2024</w:t>
            </w:r>
          </w:p>
        </w:tc>
      </w:tr>
      <w:tr w:rsidR="002B086B" w:rsidRPr="00D14637" w:rsidTr="007B6328">
        <w:trPr>
          <w:trHeight w:val="742"/>
        </w:trPr>
        <w:tc>
          <w:tcPr>
            <w:tcW w:w="425"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jc w:val="center"/>
              <w:rPr>
                <w:sz w:val="24"/>
                <w:szCs w:val="24"/>
                <w:lang w:eastAsia="ar-SA"/>
              </w:rPr>
            </w:pPr>
            <w:r w:rsidRPr="00D14637">
              <w:rPr>
                <w:sz w:val="24"/>
                <w:szCs w:val="24"/>
              </w:rPr>
              <w:t>1</w:t>
            </w:r>
          </w:p>
          <w:p w:rsidR="002B086B" w:rsidRPr="00D14637" w:rsidRDefault="002B086B" w:rsidP="007B632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rPr>
                <w:sz w:val="24"/>
                <w:szCs w:val="24"/>
              </w:rPr>
            </w:pPr>
            <w:r>
              <w:rPr>
                <w:sz w:val="24"/>
                <w:szCs w:val="24"/>
              </w:rPr>
              <w:t xml:space="preserve">предупреждение ситуаций , связанных с нарушением функционирования объектов жилищно-коммунального хозяйства </w:t>
            </w:r>
          </w:p>
        </w:tc>
        <w:tc>
          <w:tcPr>
            <w:tcW w:w="2470"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rPr>
                <w:b/>
                <w:sz w:val="24"/>
                <w:szCs w:val="24"/>
                <w:lang w:eastAsia="ar-SA"/>
              </w:rPr>
            </w:pPr>
            <w:r>
              <w:rPr>
                <w:sz w:val="24"/>
                <w:szCs w:val="24"/>
              </w:rPr>
              <w:t>Повышение качества коммунальных услуг</w:t>
            </w:r>
          </w:p>
        </w:tc>
        <w:tc>
          <w:tcPr>
            <w:tcW w:w="824"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jc w:val="center"/>
              <w:rPr>
                <w:sz w:val="24"/>
                <w:szCs w:val="24"/>
              </w:rPr>
            </w:pPr>
            <w:r>
              <w:rPr>
                <w:sz w:val="24"/>
                <w:szCs w:val="24"/>
              </w:rPr>
              <w:t>%</w:t>
            </w:r>
          </w:p>
        </w:tc>
        <w:tc>
          <w:tcPr>
            <w:tcW w:w="236" w:type="dxa"/>
            <w:vMerge/>
            <w:tcBorders>
              <w:left w:val="single" w:sz="4" w:space="0" w:color="auto"/>
              <w:right w:val="single" w:sz="4" w:space="0" w:color="auto"/>
            </w:tcBorders>
          </w:tcPr>
          <w:p w:rsidR="002B086B" w:rsidRPr="00D14637" w:rsidRDefault="002B086B" w:rsidP="007B632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suppressAutoHyphens/>
              <w:jc w:val="center"/>
              <w:rPr>
                <w:sz w:val="24"/>
                <w:szCs w:val="24"/>
                <w:lang w:eastAsia="ar-SA"/>
              </w:rPr>
            </w:pPr>
            <w:r>
              <w:rPr>
                <w:sz w:val="24"/>
                <w:szCs w:val="24"/>
                <w:lang w:eastAsia="ar-SA"/>
              </w:rPr>
              <w:t>70</w:t>
            </w:r>
          </w:p>
        </w:tc>
        <w:tc>
          <w:tcPr>
            <w:tcW w:w="1368" w:type="dxa"/>
            <w:tcBorders>
              <w:top w:val="single" w:sz="4" w:space="0" w:color="auto"/>
              <w:left w:val="single" w:sz="4" w:space="0" w:color="auto"/>
              <w:bottom w:val="single" w:sz="4" w:space="0" w:color="auto"/>
              <w:right w:val="single" w:sz="4" w:space="0" w:color="auto"/>
            </w:tcBorders>
          </w:tcPr>
          <w:p w:rsidR="002B086B" w:rsidRPr="00D14637" w:rsidRDefault="002B086B" w:rsidP="007B6328">
            <w:pPr>
              <w:suppressAutoHyphens/>
              <w:jc w:val="center"/>
              <w:rPr>
                <w:sz w:val="24"/>
                <w:szCs w:val="24"/>
                <w:lang w:eastAsia="ar-SA"/>
              </w:rPr>
            </w:pPr>
            <w:r>
              <w:rPr>
                <w:sz w:val="24"/>
                <w:szCs w:val="24"/>
                <w:lang w:eastAsia="ar-SA"/>
              </w:rPr>
              <w:t>80</w:t>
            </w:r>
          </w:p>
        </w:tc>
      </w:tr>
    </w:tbl>
    <w:p w:rsidR="002B086B" w:rsidRDefault="002B086B" w:rsidP="003A4C3E">
      <w:pPr>
        <w:pStyle w:val="a3"/>
        <w:ind w:left="8640" w:firstLine="720"/>
        <w:rPr>
          <w:sz w:val="24"/>
          <w:szCs w:val="24"/>
        </w:rPr>
      </w:pPr>
      <w:r>
        <w:rPr>
          <w:sz w:val="24"/>
          <w:szCs w:val="24"/>
        </w:rPr>
        <w:t>».</w:t>
      </w:r>
    </w:p>
    <w:p w:rsidR="002B086B" w:rsidRDefault="002B086B" w:rsidP="003A4C3E">
      <w:pPr>
        <w:pStyle w:val="a3"/>
        <w:ind w:left="8640" w:firstLine="720"/>
        <w:rPr>
          <w:sz w:val="24"/>
          <w:szCs w:val="24"/>
        </w:rPr>
      </w:pPr>
    </w:p>
    <w:p w:rsidR="002B086B" w:rsidRDefault="002B086B" w:rsidP="003A4C3E">
      <w:pPr>
        <w:pStyle w:val="a3"/>
        <w:ind w:left="8640" w:firstLine="720"/>
        <w:rPr>
          <w:sz w:val="24"/>
          <w:szCs w:val="24"/>
        </w:rPr>
      </w:pPr>
    </w:p>
    <w:p w:rsidR="002B086B" w:rsidRDefault="002B086B" w:rsidP="003A4C3E">
      <w:pPr>
        <w:pStyle w:val="a3"/>
        <w:ind w:left="8640" w:firstLine="720"/>
        <w:rPr>
          <w:sz w:val="24"/>
          <w:szCs w:val="24"/>
        </w:rPr>
      </w:pPr>
    </w:p>
    <w:p w:rsidR="002B086B" w:rsidRDefault="002B086B" w:rsidP="003A4C3E">
      <w:pPr>
        <w:pStyle w:val="a3"/>
        <w:ind w:left="8640" w:firstLine="720"/>
        <w:rPr>
          <w:sz w:val="24"/>
          <w:szCs w:val="24"/>
        </w:rPr>
      </w:pPr>
    </w:p>
    <w:p w:rsidR="002B086B" w:rsidRDefault="002B086B" w:rsidP="003A4C3E">
      <w:pPr>
        <w:pStyle w:val="a3"/>
        <w:ind w:left="8640" w:firstLine="720"/>
        <w:rPr>
          <w:sz w:val="24"/>
          <w:szCs w:val="24"/>
        </w:rPr>
      </w:pPr>
    </w:p>
    <w:p w:rsidR="002B086B" w:rsidRDefault="002B086B" w:rsidP="003A4C3E">
      <w:pPr>
        <w:pStyle w:val="a3"/>
        <w:ind w:left="8640" w:firstLine="720"/>
        <w:rPr>
          <w:sz w:val="24"/>
          <w:szCs w:val="24"/>
        </w:rPr>
      </w:pPr>
    </w:p>
    <w:p w:rsidR="00F12BF6" w:rsidRDefault="00FA4DB6" w:rsidP="00F12BF6">
      <w:pPr>
        <w:pStyle w:val="a3"/>
        <w:ind w:left="0"/>
        <w:rPr>
          <w:sz w:val="24"/>
          <w:szCs w:val="24"/>
        </w:rPr>
      </w:pPr>
      <w:r>
        <w:rPr>
          <w:sz w:val="24"/>
          <w:szCs w:val="24"/>
        </w:rPr>
        <w:t>1.6</w:t>
      </w:r>
      <w:r w:rsidR="00F12BF6">
        <w:rPr>
          <w:sz w:val="24"/>
          <w:szCs w:val="24"/>
        </w:rPr>
        <w:t xml:space="preserve">. Паспорт </w:t>
      </w:r>
      <w:r w:rsidRPr="00476DB1">
        <w:rPr>
          <w:sz w:val="24"/>
          <w:szCs w:val="24"/>
        </w:rPr>
        <w:t xml:space="preserve"> подпрограммы </w:t>
      </w:r>
      <w:r>
        <w:rPr>
          <w:sz w:val="24"/>
          <w:szCs w:val="24"/>
        </w:rPr>
        <w:t>5 «</w:t>
      </w:r>
      <w:r w:rsidRPr="00557372">
        <w:rPr>
          <w:sz w:val="24"/>
          <w:szCs w:val="24"/>
        </w:rPr>
        <w:t>Обеспечение жильем детей-сирот и детей, оставшихся без попечения родителей, а также лиц из их числа»</w:t>
      </w:r>
      <w:r>
        <w:rPr>
          <w:sz w:val="24"/>
          <w:szCs w:val="24"/>
        </w:rPr>
        <w:t xml:space="preserve"> </w:t>
      </w:r>
      <w:r w:rsidR="00F12BF6" w:rsidRPr="00B70E08">
        <w:rPr>
          <w:sz w:val="24"/>
          <w:szCs w:val="24"/>
        </w:rPr>
        <w:t xml:space="preserve">муниципальной Программы </w:t>
      </w:r>
      <w:r w:rsidR="00F12BF6" w:rsidRPr="00FE674D">
        <w:rPr>
          <w:rFonts w:eastAsia="Arial"/>
          <w:color w:val="000000"/>
          <w:spacing w:val="-8"/>
          <w:sz w:val="24"/>
          <w:szCs w:val="24"/>
          <w:lang w:eastAsia="ar-SA"/>
        </w:rPr>
        <w:t>«</w:t>
      </w:r>
      <w:r w:rsidR="00F12BF6" w:rsidRPr="00FE674D">
        <w:rPr>
          <w:sz w:val="24"/>
          <w:szCs w:val="24"/>
        </w:rPr>
        <w:t>Обеспечение доступным и комфортным жильем,</w:t>
      </w:r>
      <w:r w:rsidR="00F12BF6">
        <w:rPr>
          <w:sz w:val="24"/>
          <w:szCs w:val="24"/>
        </w:rPr>
        <w:t xml:space="preserve"> </w:t>
      </w:r>
      <w:r w:rsidR="00F12BF6" w:rsidRPr="00FE674D">
        <w:rPr>
          <w:sz w:val="24"/>
          <w:szCs w:val="24"/>
        </w:rPr>
        <w:t>жилищно-коммунальными услугами на территории Пудожского муниципального района</w:t>
      </w:r>
      <w:r w:rsidR="00F12BF6" w:rsidRPr="00FE674D">
        <w:rPr>
          <w:rFonts w:eastAsia="Arial"/>
          <w:color w:val="000000"/>
          <w:spacing w:val="-8"/>
          <w:sz w:val="24"/>
          <w:szCs w:val="24"/>
          <w:lang w:eastAsia="ar-SA" w:bidi="ar-SA"/>
        </w:rPr>
        <w:t>»</w:t>
      </w:r>
      <w:r w:rsidR="00F12BF6">
        <w:rPr>
          <w:rFonts w:eastAsia="Arial"/>
          <w:color w:val="000000"/>
          <w:spacing w:val="-8"/>
          <w:sz w:val="24"/>
          <w:szCs w:val="24"/>
          <w:lang w:eastAsia="ar-SA" w:bidi="ar-SA"/>
        </w:rPr>
        <w:t xml:space="preserve"> </w:t>
      </w:r>
      <w:r w:rsidR="00F12BF6" w:rsidRPr="00B70E08">
        <w:rPr>
          <w:sz w:val="24"/>
          <w:szCs w:val="24"/>
        </w:rPr>
        <w:t>изложить в следующей редакции:</w:t>
      </w:r>
    </w:p>
    <w:p w:rsidR="00F12BF6" w:rsidRDefault="00F12BF6" w:rsidP="00F12BF6">
      <w:pPr>
        <w:pStyle w:val="a3"/>
        <w:ind w:left="0"/>
        <w:rPr>
          <w:sz w:val="24"/>
          <w:szCs w:val="24"/>
        </w:rPr>
      </w:pPr>
    </w:p>
    <w:p w:rsidR="006F2B32" w:rsidRDefault="00F12BF6" w:rsidP="00F12BF6">
      <w:pPr>
        <w:pStyle w:val="a3"/>
        <w:ind w:left="0"/>
        <w:rPr>
          <w:sz w:val="24"/>
          <w:szCs w:val="24"/>
        </w:rPr>
      </w:pPr>
      <w:r>
        <w:rPr>
          <w:sz w:val="24"/>
          <w:szCs w:val="24"/>
        </w:rPr>
        <w:t xml:space="preserve"> </w:t>
      </w:r>
      <w:r w:rsidR="006F2B32">
        <w:rPr>
          <w:sz w:val="24"/>
          <w:szCs w:val="24"/>
        </w:rPr>
        <w:t>«</w:t>
      </w:r>
    </w:p>
    <w:p w:rsidR="00A06076" w:rsidRDefault="00A06076" w:rsidP="00F12BF6">
      <w:pPr>
        <w:pStyle w:val="a3"/>
        <w:ind w:left="0"/>
        <w:rPr>
          <w:sz w:val="24"/>
          <w:szCs w:val="24"/>
        </w:rPr>
      </w:pPr>
    </w:p>
    <w:tbl>
      <w:tblPr>
        <w:tblStyle w:val="TableNormal"/>
        <w:tblW w:w="1041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7"/>
        <w:gridCol w:w="2470"/>
        <w:gridCol w:w="7516"/>
      </w:tblGrid>
      <w:tr w:rsidR="00A06076" w:rsidRPr="00ED32A8" w:rsidTr="00A06076">
        <w:trPr>
          <w:trHeight w:val="1168"/>
        </w:trPr>
        <w:tc>
          <w:tcPr>
            <w:tcW w:w="427" w:type="dxa"/>
          </w:tcPr>
          <w:p w:rsidR="00A06076" w:rsidRPr="00ED32A8" w:rsidRDefault="00A06076" w:rsidP="007B6328">
            <w:pPr>
              <w:pStyle w:val="TableParagraph"/>
              <w:ind w:left="62"/>
              <w:rPr>
                <w:sz w:val="24"/>
                <w:szCs w:val="24"/>
              </w:rPr>
            </w:pPr>
          </w:p>
        </w:tc>
        <w:tc>
          <w:tcPr>
            <w:tcW w:w="2470" w:type="dxa"/>
          </w:tcPr>
          <w:p w:rsidR="00A06076" w:rsidRPr="00ED32A8" w:rsidRDefault="00A06076" w:rsidP="007B6328">
            <w:pPr>
              <w:pStyle w:val="TableParagraph"/>
              <w:ind w:left="60" w:right="631"/>
              <w:rPr>
                <w:sz w:val="24"/>
                <w:szCs w:val="24"/>
              </w:rPr>
            </w:pPr>
            <w:r w:rsidRPr="00ED32A8">
              <w:rPr>
                <w:sz w:val="24"/>
                <w:szCs w:val="24"/>
              </w:rPr>
              <w:t xml:space="preserve">Наименование </w:t>
            </w:r>
            <w:r>
              <w:rPr>
                <w:sz w:val="24"/>
                <w:szCs w:val="24"/>
              </w:rPr>
              <w:t>подп</w:t>
            </w:r>
            <w:r w:rsidRPr="00ED32A8">
              <w:rPr>
                <w:sz w:val="24"/>
                <w:szCs w:val="24"/>
              </w:rPr>
              <w:t>рограммы</w:t>
            </w:r>
          </w:p>
        </w:tc>
        <w:tc>
          <w:tcPr>
            <w:tcW w:w="7516" w:type="dxa"/>
          </w:tcPr>
          <w:p w:rsidR="00A06076" w:rsidRPr="00557372" w:rsidRDefault="00A06076" w:rsidP="007B6328">
            <w:pPr>
              <w:pStyle w:val="TableParagraph"/>
              <w:ind w:left="62"/>
              <w:jc w:val="both"/>
              <w:rPr>
                <w:sz w:val="24"/>
                <w:szCs w:val="24"/>
              </w:rPr>
            </w:pPr>
          </w:p>
          <w:p w:rsidR="00A06076" w:rsidRPr="00557372" w:rsidRDefault="00A06076" w:rsidP="007B6328">
            <w:pPr>
              <w:pStyle w:val="TableParagraph"/>
              <w:ind w:left="62"/>
              <w:rPr>
                <w:sz w:val="24"/>
                <w:szCs w:val="24"/>
              </w:rPr>
            </w:pPr>
            <w:r w:rsidRPr="00557372">
              <w:rPr>
                <w:sz w:val="24"/>
                <w:szCs w:val="24"/>
              </w:rPr>
              <w:t>«Обеспечение жильем детей-сирот и детей, оставшихся без попечения родителей, а также лиц из их числа»</w:t>
            </w:r>
          </w:p>
        </w:tc>
      </w:tr>
      <w:tr w:rsidR="00A06076" w:rsidRPr="00ED32A8" w:rsidTr="00A06076">
        <w:trPr>
          <w:trHeight w:val="849"/>
        </w:trPr>
        <w:tc>
          <w:tcPr>
            <w:tcW w:w="427" w:type="dxa"/>
          </w:tcPr>
          <w:p w:rsidR="00A06076" w:rsidRPr="00ED32A8" w:rsidRDefault="00A06076" w:rsidP="007B6328">
            <w:pPr>
              <w:pStyle w:val="TableParagraph"/>
              <w:ind w:left="62"/>
              <w:rPr>
                <w:sz w:val="24"/>
                <w:szCs w:val="24"/>
              </w:rPr>
            </w:pPr>
            <w:r>
              <w:rPr>
                <w:sz w:val="24"/>
                <w:szCs w:val="24"/>
              </w:rPr>
              <w:t>1</w:t>
            </w:r>
          </w:p>
        </w:tc>
        <w:tc>
          <w:tcPr>
            <w:tcW w:w="2470" w:type="dxa"/>
          </w:tcPr>
          <w:p w:rsidR="00A06076" w:rsidRPr="00ED32A8" w:rsidRDefault="00A06076" w:rsidP="007B6328">
            <w:pPr>
              <w:pStyle w:val="TableParagraph"/>
              <w:ind w:left="60"/>
              <w:rPr>
                <w:sz w:val="24"/>
                <w:szCs w:val="24"/>
              </w:rPr>
            </w:pPr>
            <w:r w:rsidRPr="00ED32A8">
              <w:rPr>
                <w:sz w:val="24"/>
                <w:szCs w:val="24"/>
              </w:rPr>
              <w:t>Ответственный исполнитель П</w:t>
            </w:r>
            <w:r>
              <w:rPr>
                <w:sz w:val="24"/>
                <w:szCs w:val="24"/>
              </w:rPr>
              <w:t>одп</w:t>
            </w:r>
            <w:r w:rsidRPr="00ED32A8">
              <w:rPr>
                <w:sz w:val="24"/>
                <w:szCs w:val="24"/>
              </w:rPr>
              <w:t>рограммы</w:t>
            </w:r>
          </w:p>
        </w:tc>
        <w:tc>
          <w:tcPr>
            <w:tcW w:w="7516" w:type="dxa"/>
          </w:tcPr>
          <w:p w:rsidR="00A06076" w:rsidRPr="00557372" w:rsidRDefault="00A06076" w:rsidP="007B6328">
            <w:pPr>
              <w:pStyle w:val="Default"/>
              <w:jc w:val="both"/>
            </w:pPr>
            <w:r w:rsidRPr="00ED32A8">
              <w:t>Администрация Пудожского муниципального района</w:t>
            </w:r>
          </w:p>
        </w:tc>
      </w:tr>
      <w:tr w:rsidR="00A06076" w:rsidRPr="00ED32A8" w:rsidTr="00A06076">
        <w:trPr>
          <w:trHeight w:val="849"/>
        </w:trPr>
        <w:tc>
          <w:tcPr>
            <w:tcW w:w="427" w:type="dxa"/>
          </w:tcPr>
          <w:p w:rsidR="00A06076" w:rsidRPr="00ED32A8" w:rsidRDefault="00A06076" w:rsidP="007B6328">
            <w:pPr>
              <w:pStyle w:val="TableParagraph"/>
              <w:ind w:left="62"/>
              <w:rPr>
                <w:sz w:val="24"/>
                <w:szCs w:val="24"/>
              </w:rPr>
            </w:pPr>
            <w:r>
              <w:rPr>
                <w:sz w:val="24"/>
                <w:szCs w:val="24"/>
              </w:rPr>
              <w:t>2</w:t>
            </w:r>
          </w:p>
        </w:tc>
        <w:tc>
          <w:tcPr>
            <w:tcW w:w="2470" w:type="dxa"/>
          </w:tcPr>
          <w:p w:rsidR="00A06076" w:rsidRPr="00ED32A8" w:rsidRDefault="00A06076" w:rsidP="007B6328">
            <w:pPr>
              <w:pStyle w:val="TableParagraph"/>
              <w:ind w:left="60"/>
              <w:rPr>
                <w:sz w:val="24"/>
                <w:szCs w:val="24"/>
              </w:rPr>
            </w:pPr>
            <w:r w:rsidRPr="00ED32A8">
              <w:rPr>
                <w:sz w:val="24"/>
                <w:szCs w:val="24"/>
              </w:rPr>
              <w:t>Соисполнители П</w:t>
            </w:r>
            <w:r>
              <w:rPr>
                <w:sz w:val="24"/>
                <w:szCs w:val="24"/>
              </w:rPr>
              <w:t>одп</w:t>
            </w:r>
            <w:r w:rsidRPr="00ED32A8">
              <w:rPr>
                <w:sz w:val="24"/>
                <w:szCs w:val="24"/>
              </w:rPr>
              <w:t>рограммы</w:t>
            </w:r>
          </w:p>
        </w:tc>
        <w:tc>
          <w:tcPr>
            <w:tcW w:w="7516" w:type="dxa"/>
          </w:tcPr>
          <w:p w:rsidR="00A06076" w:rsidRPr="00557372" w:rsidRDefault="00A06076" w:rsidP="007B6328">
            <w:pPr>
              <w:pStyle w:val="Default"/>
              <w:jc w:val="both"/>
            </w:pPr>
            <w:r>
              <w:t>Соисполнители отсутствуют</w:t>
            </w:r>
          </w:p>
        </w:tc>
      </w:tr>
      <w:tr w:rsidR="00A06076" w:rsidRPr="00ED32A8" w:rsidTr="00A06076">
        <w:trPr>
          <w:trHeight w:val="849"/>
        </w:trPr>
        <w:tc>
          <w:tcPr>
            <w:tcW w:w="427" w:type="dxa"/>
          </w:tcPr>
          <w:p w:rsidR="00A06076" w:rsidRPr="00ED32A8" w:rsidRDefault="00A06076" w:rsidP="007B6328">
            <w:pPr>
              <w:pStyle w:val="TableParagraph"/>
              <w:ind w:left="62"/>
              <w:rPr>
                <w:sz w:val="24"/>
                <w:szCs w:val="24"/>
              </w:rPr>
            </w:pPr>
            <w:r>
              <w:rPr>
                <w:sz w:val="24"/>
                <w:szCs w:val="24"/>
              </w:rPr>
              <w:t>3</w:t>
            </w:r>
          </w:p>
        </w:tc>
        <w:tc>
          <w:tcPr>
            <w:tcW w:w="2470" w:type="dxa"/>
          </w:tcPr>
          <w:p w:rsidR="00A06076" w:rsidRPr="00ED32A8" w:rsidRDefault="00A06076" w:rsidP="007B6328">
            <w:pPr>
              <w:pStyle w:val="TableParagraph"/>
              <w:ind w:left="60"/>
              <w:rPr>
                <w:sz w:val="24"/>
                <w:szCs w:val="24"/>
              </w:rPr>
            </w:pPr>
            <w:r w:rsidRPr="00ED32A8">
              <w:rPr>
                <w:sz w:val="24"/>
                <w:szCs w:val="24"/>
              </w:rPr>
              <w:t xml:space="preserve">Цель </w:t>
            </w:r>
            <w:r>
              <w:rPr>
                <w:sz w:val="24"/>
                <w:szCs w:val="24"/>
              </w:rPr>
              <w:t>подп</w:t>
            </w:r>
            <w:r w:rsidRPr="00ED32A8">
              <w:rPr>
                <w:sz w:val="24"/>
                <w:szCs w:val="24"/>
              </w:rPr>
              <w:t>рограммы</w:t>
            </w:r>
          </w:p>
        </w:tc>
        <w:tc>
          <w:tcPr>
            <w:tcW w:w="7516" w:type="dxa"/>
          </w:tcPr>
          <w:p w:rsidR="00A06076" w:rsidRPr="00557372" w:rsidRDefault="00A06076" w:rsidP="007B6328">
            <w:pPr>
              <w:pStyle w:val="Default"/>
              <w:jc w:val="both"/>
            </w:pPr>
            <w:r w:rsidRPr="00557372">
              <w:t xml:space="preserve"> Обеспечение жилыми помещениями детей-сирот в соответствии с Федеральным законом от 21.12.1996 № 159-ФЗ «О дополнительных гарантиях по социальной поддержке детей-сирот и детей, оставшихся без попечения родителей».</w:t>
            </w:r>
          </w:p>
          <w:p w:rsidR="00A06076" w:rsidRPr="00557372" w:rsidRDefault="00A06076" w:rsidP="007B6328">
            <w:pPr>
              <w:pStyle w:val="TableParagraph"/>
              <w:ind w:left="62"/>
              <w:rPr>
                <w:sz w:val="24"/>
                <w:szCs w:val="24"/>
              </w:rPr>
            </w:pPr>
          </w:p>
        </w:tc>
      </w:tr>
      <w:tr w:rsidR="00A06076" w:rsidRPr="00ED32A8" w:rsidTr="00A06076">
        <w:trPr>
          <w:trHeight w:val="2051"/>
        </w:trPr>
        <w:tc>
          <w:tcPr>
            <w:tcW w:w="427" w:type="dxa"/>
          </w:tcPr>
          <w:p w:rsidR="00A06076" w:rsidRPr="00ED32A8" w:rsidRDefault="00A06076" w:rsidP="007B6328">
            <w:pPr>
              <w:pStyle w:val="TableParagraph"/>
              <w:ind w:left="62"/>
              <w:rPr>
                <w:sz w:val="24"/>
                <w:szCs w:val="24"/>
              </w:rPr>
            </w:pPr>
            <w:r>
              <w:rPr>
                <w:sz w:val="24"/>
                <w:szCs w:val="24"/>
              </w:rPr>
              <w:t>4</w:t>
            </w:r>
          </w:p>
        </w:tc>
        <w:tc>
          <w:tcPr>
            <w:tcW w:w="2470" w:type="dxa"/>
          </w:tcPr>
          <w:p w:rsidR="00A06076" w:rsidRPr="00ED32A8" w:rsidRDefault="00A06076" w:rsidP="007B6328">
            <w:pPr>
              <w:pStyle w:val="TableParagraph"/>
              <w:ind w:left="60" w:right="596"/>
              <w:rPr>
                <w:sz w:val="24"/>
                <w:szCs w:val="24"/>
              </w:rPr>
            </w:pPr>
            <w:r w:rsidRPr="00ED32A8">
              <w:rPr>
                <w:sz w:val="24"/>
                <w:szCs w:val="24"/>
              </w:rPr>
              <w:t xml:space="preserve">Задачи </w:t>
            </w:r>
            <w:r>
              <w:rPr>
                <w:sz w:val="24"/>
                <w:szCs w:val="24"/>
              </w:rPr>
              <w:t>подп</w:t>
            </w:r>
            <w:r w:rsidRPr="00ED32A8">
              <w:rPr>
                <w:sz w:val="24"/>
                <w:szCs w:val="24"/>
              </w:rPr>
              <w:t>рограмм</w:t>
            </w:r>
            <w:r>
              <w:rPr>
                <w:sz w:val="24"/>
                <w:szCs w:val="24"/>
              </w:rPr>
              <w:t>ы</w:t>
            </w:r>
          </w:p>
        </w:tc>
        <w:tc>
          <w:tcPr>
            <w:tcW w:w="7516" w:type="dxa"/>
          </w:tcPr>
          <w:p w:rsidR="00A06076" w:rsidRPr="00557372" w:rsidRDefault="00A06076" w:rsidP="007B6328">
            <w:pPr>
              <w:jc w:val="both"/>
              <w:rPr>
                <w:sz w:val="24"/>
                <w:szCs w:val="24"/>
              </w:rPr>
            </w:pPr>
            <w:r w:rsidRPr="00557372">
              <w:rPr>
                <w:sz w:val="24"/>
                <w:szCs w:val="24"/>
              </w:rPr>
              <w:t xml:space="preserve"> 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p w:rsidR="00A06076" w:rsidRPr="00557372" w:rsidRDefault="00A06076" w:rsidP="007B6328">
            <w:pPr>
              <w:pStyle w:val="TableParagraph"/>
              <w:tabs>
                <w:tab w:val="left" w:pos="431"/>
              </w:tabs>
              <w:ind w:left="62" w:right="53"/>
              <w:jc w:val="both"/>
              <w:rPr>
                <w:sz w:val="24"/>
                <w:szCs w:val="24"/>
              </w:rPr>
            </w:pPr>
          </w:p>
          <w:p w:rsidR="00A06076" w:rsidRPr="00557372" w:rsidRDefault="00A06076" w:rsidP="007B6328">
            <w:pPr>
              <w:jc w:val="center"/>
              <w:rPr>
                <w:sz w:val="24"/>
                <w:szCs w:val="24"/>
              </w:rPr>
            </w:pPr>
          </w:p>
        </w:tc>
      </w:tr>
      <w:tr w:rsidR="00A06076" w:rsidRPr="00ED32A8" w:rsidTr="00A06076">
        <w:trPr>
          <w:trHeight w:val="1492"/>
        </w:trPr>
        <w:tc>
          <w:tcPr>
            <w:tcW w:w="427" w:type="dxa"/>
          </w:tcPr>
          <w:p w:rsidR="00A06076" w:rsidRPr="00ED32A8" w:rsidRDefault="00A06076" w:rsidP="007B6328">
            <w:pPr>
              <w:pStyle w:val="TableParagraph"/>
              <w:ind w:left="62"/>
              <w:rPr>
                <w:sz w:val="24"/>
                <w:szCs w:val="24"/>
              </w:rPr>
            </w:pPr>
            <w:r>
              <w:rPr>
                <w:sz w:val="24"/>
                <w:szCs w:val="24"/>
              </w:rPr>
              <w:t>5</w:t>
            </w:r>
          </w:p>
        </w:tc>
        <w:tc>
          <w:tcPr>
            <w:tcW w:w="2470" w:type="dxa"/>
          </w:tcPr>
          <w:p w:rsidR="00A06076" w:rsidRPr="00ED32A8" w:rsidRDefault="00A06076" w:rsidP="007B6328">
            <w:pPr>
              <w:pStyle w:val="TableParagraph"/>
              <w:ind w:left="60" w:right="632"/>
              <w:rPr>
                <w:sz w:val="24"/>
                <w:szCs w:val="24"/>
              </w:rPr>
            </w:pPr>
            <w:r>
              <w:rPr>
                <w:sz w:val="24"/>
                <w:szCs w:val="24"/>
              </w:rPr>
              <w:t>Показатели результатов</w:t>
            </w:r>
            <w:r w:rsidRPr="00ED32A8">
              <w:rPr>
                <w:sz w:val="24"/>
                <w:szCs w:val="24"/>
              </w:rPr>
              <w:t xml:space="preserve"> П</w:t>
            </w:r>
            <w:r>
              <w:rPr>
                <w:sz w:val="24"/>
                <w:szCs w:val="24"/>
              </w:rPr>
              <w:t>одп</w:t>
            </w:r>
            <w:r w:rsidRPr="00ED32A8">
              <w:rPr>
                <w:sz w:val="24"/>
                <w:szCs w:val="24"/>
              </w:rPr>
              <w:t>рограммы</w:t>
            </w:r>
          </w:p>
        </w:tc>
        <w:tc>
          <w:tcPr>
            <w:tcW w:w="7516" w:type="dxa"/>
          </w:tcPr>
          <w:p w:rsidR="00A06076" w:rsidRDefault="00A06076" w:rsidP="00A06076">
            <w:pPr>
              <w:pStyle w:val="TableParagraph"/>
              <w:tabs>
                <w:tab w:val="left" w:pos="399"/>
              </w:tabs>
              <w:ind w:left="55" w:right="48"/>
              <w:jc w:val="both"/>
              <w:rPr>
                <w:sz w:val="24"/>
                <w:szCs w:val="24"/>
              </w:rPr>
            </w:pPr>
            <w:r w:rsidRPr="00557372">
              <w:rPr>
                <w:sz w:val="24"/>
                <w:szCs w:val="24"/>
              </w:rPr>
              <w:t>Обеспеченность  жильем детей-сирот и детей, оставшихся без попечения родителей, а также лиц из их числа.</w:t>
            </w:r>
          </w:p>
          <w:p w:rsidR="00A06076" w:rsidRPr="00557372" w:rsidRDefault="00A06076" w:rsidP="007B6328">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tc>
      </w:tr>
      <w:tr w:rsidR="00A06076" w:rsidRPr="00ED32A8" w:rsidTr="00A06076">
        <w:trPr>
          <w:trHeight w:val="1492"/>
        </w:trPr>
        <w:tc>
          <w:tcPr>
            <w:tcW w:w="427" w:type="dxa"/>
          </w:tcPr>
          <w:p w:rsidR="00A06076" w:rsidRPr="00ED32A8" w:rsidRDefault="00A06076" w:rsidP="007B6328">
            <w:pPr>
              <w:pStyle w:val="TableParagraph"/>
              <w:ind w:left="62"/>
              <w:rPr>
                <w:sz w:val="24"/>
                <w:szCs w:val="24"/>
              </w:rPr>
            </w:pPr>
            <w:r>
              <w:rPr>
                <w:sz w:val="24"/>
                <w:szCs w:val="24"/>
              </w:rPr>
              <w:t>6</w:t>
            </w:r>
          </w:p>
        </w:tc>
        <w:tc>
          <w:tcPr>
            <w:tcW w:w="2470" w:type="dxa"/>
          </w:tcPr>
          <w:p w:rsidR="00A06076" w:rsidRPr="00ED32A8" w:rsidRDefault="00A06076" w:rsidP="007B6328">
            <w:pPr>
              <w:pStyle w:val="TableParagraph"/>
              <w:ind w:left="60" w:right="632"/>
              <w:rPr>
                <w:sz w:val="24"/>
                <w:szCs w:val="24"/>
              </w:rPr>
            </w:pPr>
            <w:r w:rsidRPr="00ED32A8">
              <w:rPr>
                <w:sz w:val="24"/>
                <w:szCs w:val="24"/>
              </w:rPr>
              <w:t>Сроки и этапы реализации П</w:t>
            </w:r>
            <w:r>
              <w:rPr>
                <w:sz w:val="24"/>
                <w:szCs w:val="24"/>
              </w:rPr>
              <w:t>одп</w:t>
            </w:r>
            <w:r w:rsidRPr="00ED32A8">
              <w:rPr>
                <w:sz w:val="24"/>
                <w:szCs w:val="24"/>
              </w:rPr>
              <w:t>рограммы</w:t>
            </w:r>
          </w:p>
        </w:tc>
        <w:tc>
          <w:tcPr>
            <w:tcW w:w="7516" w:type="dxa"/>
          </w:tcPr>
          <w:p w:rsidR="00A06076" w:rsidRDefault="00A06076" w:rsidP="007B6328">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r w:rsidRPr="00557372">
              <w:rPr>
                <w:sz w:val="24"/>
                <w:szCs w:val="24"/>
              </w:rPr>
              <w:t>Программа рассчитана на период с января 2022 г. по декабрь 2024 годы. Программа</w:t>
            </w:r>
            <w:r w:rsidRPr="00557372">
              <w:rPr>
                <w:sz w:val="24"/>
                <w:szCs w:val="24"/>
              </w:rPr>
              <w:tab/>
            </w:r>
            <w:r>
              <w:rPr>
                <w:sz w:val="24"/>
                <w:szCs w:val="24"/>
              </w:rPr>
              <w:t xml:space="preserve"> </w:t>
            </w:r>
            <w:r w:rsidRPr="00557372">
              <w:rPr>
                <w:sz w:val="24"/>
                <w:szCs w:val="24"/>
              </w:rPr>
              <w:t>не имеет</w:t>
            </w:r>
            <w:r w:rsidRPr="00557372">
              <w:rPr>
                <w:sz w:val="24"/>
                <w:szCs w:val="24"/>
              </w:rPr>
              <w:tab/>
              <w:t>строгой</w:t>
            </w:r>
            <w:r w:rsidRPr="00557372">
              <w:rPr>
                <w:sz w:val="24"/>
                <w:szCs w:val="24"/>
              </w:rPr>
              <w:tab/>
              <w:t xml:space="preserve"> разбивки на</w:t>
            </w:r>
            <w:r w:rsidRPr="00557372">
              <w:rPr>
                <w:sz w:val="24"/>
                <w:szCs w:val="24"/>
              </w:rPr>
              <w:tab/>
            </w:r>
            <w:r w:rsidRPr="00557372">
              <w:rPr>
                <w:spacing w:val="-4"/>
                <w:sz w:val="24"/>
                <w:szCs w:val="24"/>
              </w:rPr>
              <w:t xml:space="preserve">этапы, </w:t>
            </w:r>
            <w:r w:rsidRPr="00557372">
              <w:rPr>
                <w:sz w:val="24"/>
                <w:szCs w:val="24"/>
              </w:rPr>
              <w:t>мероприятия</w:t>
            </w:r>
            <w:r w:rsidRPr="00557372">
              <w:rPr>
                <w:sz w:val="24"/>
                <w:szCs w:val="24"/>
              </w:rPr>
              <w:tab/>
            </w:r>
            <w:r w:rsidRPr="00557372">
              <w:rPr>
                <w:sz w:val="24"/>
                <w:szCs w:val="24"/>
              </w:rPr>
              <w:tab/>
              <w:t>реализуются</w:t>
            </w:r>
            <w:r w:rsidRPr="00557372">
              <w:rPr>
                <w:sz w:val="24"/>
                <w:szCs w:val="24"/>
              </w:rPr>
              <w:tab/>
              <w:t>на</w:t>
            </w:r>
            <w:r w:rsidRPr="00557372">
              <w:rPr>
                <w:sz w:val="24"/>
                <w:szCs w:val="24"/>
              </w:rPr>
              <w:tab/>
              <w:t>протяжении</w:t>
            </w:r>
            <w:r w:rsidRPr="00557372">
              <w:rPr>
                <w:sz w:val="24"/>
                <w:szCs w:val="24"/>
              </w:rPr>
              <w:tab/>
              <w:t>всего</w:t>
            </w:r>
            <w:r w:rsidRPr="00557372">
              <w:rPr>
                <w:sz w:val="24"/>
                <w:szCs w:val="24"/>
              </w:rPr>
              <w:tab/>
            </w:r>
            <w:r w:rsidRPr="00557372">
              <w:rPr>
                <w:sz w:val="24"/>
                <w:szCs w:val="24"/>
              </w:rPr>
              <w:tab/>
            </w:r>
            <w:r w:rsidRPr="00557372">
              <w:rPr>
                <w:spacing w:val="-4"/>
                <w:sz w:val="24"/>
                <w:szCs w:val="24"/>
              </w:rPr>
              <w:t xml:space="preserve">срока </w:t>
            </w:r>
            <w:r w:rsidRPr="00557372">
              <w:rPr>
                <w:sz w:val="24"/>
                <w:szCs w:val="24"/>
              </w:rPr>
              <w:t>реализации Программы.</w:t>
            </w:r>
          </w:p>
          <w:p w:rsidR="00A06076" w:rsidRDefault="00A06076" w:rsidP="007B6328">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p w:rsidR="00A06076" w:rsidRDefault="00A06076" w:rsidP="007B6328">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p w:rsidR="00A06076" w:rsidRPr="00557372" w:rsidRDefault="00A06076" w:rsidP="007B6328">
            <w:pPr>
              <w:pStyle w:val="TableParagraph"/>
              <w:tabs>
                <w:tab w:val="left" w:pos="113"/>
                <w:tab w:val="left" w:pos="1874"/>
                <w:tab w:val="left" w:pos="3380"/>
                <w:tab w:val="left" w:pos="3647"/>
                <w:tab w:val="left" w:pos="4182"/>
                <w:tab w:val="left" w:pos="4643"/>
                <w:tab w:val="left" w:pos="5891"/>
                <w:tab w:val="left" w:pos="6063"/>
                <w:tab w:val="left" w:pos="6674"/>
                <w:tab w:val="left" w:pos="6786"/>
              </w:tabs>
              <w:ind w:left="62" w:right="53"/>
              <w:jc w:val="both"/>
              <w:rPr>
                <w:sz w:val="24"/>
                <w:szCs w:val="24"/>
              </w:rPr>
            </w:pPr>
          </w:p>
        </w:tc>
      </w:tr>
    </w:tbl>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Default="00A06076" w:rsidP="00F12BF6">
      <w:pPr>
        <w:pStyle w:val="a3"/>
        <w:ind w:left="0"/>
        <w:rPr>
          <w:sz w:val="24"/>
          <w:szCs w:val="24"/>
        </w:rPr>
      </w:pPr>
    </w:p>
    <w:p w:rsidR="00A06076" w:rsidRPr="00476DB1" w:rsidRDefault="00A06076" w:rsidP="00F12BF6">
      <w:pPr>
        <w:pStyle w:val="a3"/>
        <w:ind w:left="0"/>
        <w:rPr>
          <w:b/>
          <w:sz w:val="24"/>
          <w:szCs w:val="24"/>
        </w:rPr>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1518"/>
        <w:gridCol w:w="1559"/>
        <w:gridCol w:w="1418"/>
        <w:gridCol w:w="1366"/>
      </w:tblGrid>
      <w:tr w:rsidR="00FA4DB6" w:rsidRPr="00ED32A8" w:rsidTr="00FA4DB6">
        <w:trPr>
          <w:trHeight w:val="338"/>
        </w:trPr>
        <w:tc>
          <w:tcPr>
            <w:tcW w:w="416" w:type="dxa"/>
            <w:vMerge w:val="restart"/>
          </w:tcPr>
          <w:p w:rsidR="00FA4DB6" w:rsidRPr="00ED32A8" w:rsidRDefault="00A06076" w:rsidP="00FA4DB6">
            <w:pPr>
              <w:pStyle w:val="TableParagraph"/>
              <w:ind w:left="62"/>
              <w:rPr>
                <w:sz w:val="24"/>
                <w:szCs w:val="24"/>
              </w:rPr>
            </w:pPr>
            <w:r>
              <w:rPr>
                <w:sz w:val="24"/>
                <w:szCs w:val="24"/>
              </w:rPr>
              <w:t>7</w:t>
            </w:r>
          </w:p>
        </w:tc>
        <w:tc>
          <w:tcPr>
            <w:tcW w:w="2276" w:type="dxa"/>
            <w:vMerge w:val="restart"/>
          </w:tcPr>
          <w:p w:rsidR="00FA4DB6" w:rsidRPr="00ED32A8" w:rsidRDefault="00FA4DB6" w:rsidP="00FA4DB6">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384" w:type="dxa"/>
            <w:vMerge w:val="restart"/>
          </w:tcPr>
          <w:p w:rsidR="00FA4DB6" w:rsidRPr="00ED32A8" w:rsidRDefault="00FA4DB6" w:rsidP="00FA4DB6">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FA4DB6" w:rsidRPr="00ED32A8" w:rsidRDefault="00FA4DB6" w:rsidP="00FA4DB6">
            <w:pPr>
              <w:pStyle w:val="TableParagraph"/>
              <w:ind w:left="2072" w:right="2074"/>
              <w:jc w:val="center"/>
              <w:rPr>
                <w:sz w:val="24"/>
                <w:szCs w:val="24"/>
              </w:rPr>
            </w:pPr>
            <w:r w:rsidRPr="00ED32A8">
              <w:rPr>
                <w:sz w:val="24"/>
                <w:szCs w:val="24"/>
              </w:rPr>
              <w:t>Расходы, тыс. руб.</w:t>
            </w:r>
          </w:p>
        </w:tc>
      </w:tr>
      <w:tr w:rsidR="00FA4DB6" w:rsidRPr="00ED32A8" w:rsidTr="00FA4DB6">
        <w:trPr>
          <w:trHeight w:val="382"/>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vMerge/>
            <w:tcBorders>
              <w:top w:val="nil"/>
            </w:tcBorders>
          </w:tcPr>
          <w:p w:rsidR="00FA4DB6" w:rsidRPr="00ED32A8" w:rsidRDefault="00FA4DB6" w:rsidP="00FA4DB6">
            <w:pPr>
              <w:rPr>
                <w:sz w:val="24"/>
                <w:szCs w:val="24"/>
              </w:rPr>
            </w:pPr>
          </w:p>
        </w:tc>
        <w:tc>
          <w:tcPr>
            <w:tcW w:w="30" w:type="dxa"/>
            <w:vMerge w:val="restart"/>
          </w:tcPr>
          <w:p w:rsidR="00FA4DB6" w:rsidRPr="00ED32A8" w:rsidRDefault="00FA4DB6" w:rsidP="00FA4DB6">
            <w:pPr>
              <w:pStyle w:val="TableParagraph"/>
              <w:ind w:left="88" w:right="83"/>
              <w:jc w:val="center"/>
              <w:rPr>
                <w:sz w:val="24"/>
                <w:szCs w:val="24"/>
              </w:rPr>
            </w:pPr>
          </w:p>
        </w:tc>
        <w:tc>
          <w:tcPr>
            <w:tcW w:w="79" w:type="dxa"/>
            <w:vMerge w:val="restart"/>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ind w:left="85" w:right="83"/>
              <w:jc w:val="center"/>
              <w:rPr>
                <w:sz w:val="24"/>
                <w:szCs w:val="24"/>
              </w:rPr>
            </w:pPr>
            <w:r w:rsidRPr="00ED32A8">
              <w:rPr>
                <w:sz w:val="24"/>
                <w:szCs w:val="24"/>
              </w:rPr>
              <w:t>20</w:t>
            </w:r>
            <w:r>
              <w:rPr>
                <w:sz w:val="24"/>
                <w:szCs w:val="24"/>
              </w:rPr>
              <w:t>22</w:t>
            </w:r>
          </w:p>
        </w:tc>
        <w:tc>
          <w:tcPr>
            <w:tcW w:w="1559" w:type="dxa"/>
          </w:tcPr>
          <w:p w:rsidR="00FA4DB6" w:rsidRPr="00ED32A8" w:rsidRDefault="00FA4DB6" w:rsidP="00FA4DB6">
            <w:pPr>
              <w:pStyle w:val="TableParagraph"/>
              <w:ind w:left="86" w:right="84"/>
              <w:jc w:val="center"/>
              <w:rPr>
                <w:sz w:val="24"/>
                <w:szCs w:val="24"/>
              </w:rPr>
            </w:pPr>
            <w:r w:rsidRPr="00ED32A8">
              <w:rPr>
                <w:sz w:val="24"/>
                <w:szCs w:val="24"/>
              </w:rPr>
              <w:t>20</w:t>
            </w:r>
            <w:r>
              <w:rPr>
                <w:sz w:val="24"/>
                <w:szCs w:val="24"/>
              </w:rPr>
              <w:t>23</w:t>
            </w:r>
          </w:p>
        </w:tc>
        <w:tc>
          <w:tcPr>
            <w:tcW w:w="1418" w:type="dxa"/>
          </w:tcPr>
          <w:p w:rsidR="00FA4DB6" w:rsidRPr="00ED32A8" w:rsidRDefault="00FA4DB6" w:rsidP="00FA4DB6">
            <w:pPr>
              <w:pStyle w:val="TableParagraph"/>
              <w:ind w:left="250"/>
              <w:rPr>
                <w:sz w:val="24"/>
                <w:szCs w:val="24"/>
              </w:rPr>
            </w:pPr>
            <w:r w:rsidRPr="00ED32A8">
              <w:rPr>
                <w:sz w:val="24"/>
                <w:szCs w:val="24"/>
              </w:rPr>
              <w:t>20</w:t>
            </w:r>
            <w:r>
              <w:rPr>
                <w:sz w:val="24"/>
                <w:szCs w:val="24"/>
              </w:rPr>
              <w:t>24</w:t>
            </w:r>
          </w:p>
        </w:tc>
        <w:tc>
          <w:tcPr>
            <w:tcW w:w="1366" w:type="dxa"/>
          </w:tcPr>
          <w:p w:rsidR="00FA4DB6" w:rsidRPr="00ED32A8" w:rsidRDefault="00FA4DB6" w:rsidP="00FA4DB6">
            <w:pPr>
              <w:pStyle w:val="TableParagraph"/>
              <w:ind w:left="220"/>
              <w:rPr>
                <w:sz w:val="24"/>
                <w:szCs w:val="24"/>
              </w:rPr>
            </w:pPr>
            <w:r w:rsidRPr="00ED32A8">
              <w:rPr>
                <w:sz w:val="24"/>
                <w:szCs w:val="24"/>
              </w:rPr>
              <w:t>Итого</w:t>
            </w: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Pr>
                <w:sz w:val="24"/>
                <w:szCs w:val="24"/>
              </w:rPr>
            </w:pPr>
            <w:r w:rsidRPr="00ED32A8">
              <w:rPr>
                <w:sz w:val="24"/>
                <w:szCs w:val="24"/>
              </w:rPr>
              <w:t>Всего:</w:t>
            </w:r>
          </w:p>
          <w:p w:rsidR="00FA4DB6" w:rsidRPr="00ED32A8" w:rsidRDefault="00FA4DB6" w:rsidP="00FA4DB6">
            <w:pPr>
              <w:pStyle w:val="TableParagraph"/>
              <w:ind w:left="59"/>
              <w:rPr>
                <w:sz w:val="24"/>
                <w:szCs w:val="24"/>
              </w:rPr>
            </w:pPr>
            <w:r w:rsidRPr="00ED32A8">
              <w:rPr>
                <w:sz w:val="24"/>
                <w:szCs w:val="24"/>
              </w:rPr>
              <w:t>в том числе:</w:t>
            </w:r>
          </w:p>
        </w:tc>
        <w:tc>
          <w:tcPr>
            <w:tcW w:w="30" w:type="dxa"/>
            <w:vMerge/>
          </w:tcPr>
          <w:p w:rsidR="00FA4DB6" w:rsidRPr="00ED32A8" w:rsidRDefault="00FA4DB6" w:rsidP="00FA4DB6">
            <w:pPr>
              <w:pStyle w:val="TableParagraph"/>
              <w:ind w:left="91"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34749A" w:rsidP="00FA4DB6">
            <w:pPr>
              <w:pStyle w:val="TableParagraph"/>
              <w:ind w:left="87" w:right="83"/>
              <w:jc w:val="center"/>
              <w:rPr>
                <w:sz w:val="20"/>
                <w:szCs w:val="20"/>
              </w:rPr>
            </w:pPr>
            <w:r>
              <w:rPr>
                <w:sz w:val="20"/>
                <w:szCs w:val="20"/>
              </w:rPr>
              <w:t>4212,900</w:t>
            </w:r>
          </w:p>
        </w:tc>
        <w:tc>
          <w:tcPr>
            <w:tcW w:w="1559" w:type="dxa"/>
          </w:tcPr>
          <w:p w:rsidR="00FA4DB6" w:rsidRPr="00ED32A8" w:rsidRDefault="0034749A" w:rsidP="00FA4DB6">
            <w:pPr>
              <w:pStyle w:val="TableParagraph"/>
              <w:ind w:left="88" w:right="84"/>
              <w:jc w:val="center"/>
              <w:rPr>
                <w:sz w:val="20"/>
                <w:szCs w:val="20"/>
              </w:rPr>
            </w:pPr>
            <w:r>
              <w:rPr>
                <w:sz w:val="20"/>
                <w:szCs w:val="20"/>
              </w:rPr>
              <w:t>3008,90</w:t>
            </w:r>
          </w:p>
        </w:tc>
        <w:tc>
          <w:tcPr>
            <w:tcW w:w="1418" w:type="dxa"/>
          </w:tcPr>
          <w:p w:rsidR="00FA4DB6" w:rsidRPr="00ED32A8" w:rsidRDefault="0034749A" w:rsidP="00FA4DB6">
            <w:pPr>
              <w:pStyle w:val="TableParagraph"/>
              <w:ind w:right="129"/>
              <w:jc w:val="center"/>
              <w:rPr>
                <w:sz w:val="20"/>
                <w:szCs w:val="20"/>
              </w:rPr>
            </w:pPr>
            <w:r>
              <w:rPr>
                <w:sz w:val="20"/>
                <w:szCs w:val="20"/>
              </w:rPr>
              <w:t>3761,10</w:t>
            </w:r>
          </w:p>
        </w:tc>
        <w:tc>
          <w:tcPr>
            <w:tcW w:w="1366" w:type="dxa"/>
          </w:tcPr>
          <w:p w:rsidR="00FA4DB6" w:rsidRPr="00ED32A8" w:rsidRDefault="0034749A" w:rsidP="00FA4DB6">
            <w:pPr>
              <w:pStyle w:val="TableParagraph"/>
              <w:ind w:left="146"/>
              <w:rPr>
                <w:sz w:val="20"/>
                <w:szCs w:val="20"/>
              </w:rPr>
            </w:pPr>
            <w:r>
              <w:rPr>
                <w:sz w:val="20"/>
                <w:szCs w:val="20"/>
              </w:rPr>
              <w:t>10982,90</w:t>
            </w:r>
          </w:p>
        </w:tc>
      </w:tr>
      <w:tr w:rsidR="00FA4DB6" w:rsidRPr="00ED32A8" w:rsidTr="00FA4DB6">
        <w:trPr>
          <w:trHeight w:val="727"/>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14"/>
              <w:rPr>
                <w:sz w:val="24"/>
                <w:szCs w:val="24"/>
              </w:rPr>
            </w:pPr>
            <w:r>
              <w:rPr>
                <w:sz w:val="24"/>
                <w:szCs w:val="24"/>
              </w:rPr>
              <w:t xml:space="preserve">Средства Фонда </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ind w:left="115" w:right="58"/>
              <w:jc w:val="center"/>
              <w:rPr>
                <w:sz w:val="20"/>
                <w:szCs w:val="20"/>
              </w:rPr>
            </w:pPr>
          </w:p>
        </w:tc>
        <w:tc>
          <w:tcPr>
            <w:tcW w:w="1559" w:type="dxa"/>
          </w:tcPr>
          <w:p w:rsidR="00FA4DB6" w:rsidRPr="00ED32A8" w:rsidRDefault="00FA4DB6" w:rsidP="00FA4DB6">
            <w:pPr>
              <w:pStyle w:val="TableParagraph"/>
              <w:ind w:left="117" w:right="60"/>
              <w:jc w:val="center"/>
              <w:rPr>
                <w:sz w:val="20"/>
                <w:szCs w:val="20"/>
              </w:rPr>
            </w:pPr>
          </w:p>
        </w:tc>
        <w:tc>
          <w:tcPr>
            <w:tcW w:w="1418" w:type="dxa"/>
          </w:tcPr>
          <w:p w:rsidR="00FA4DB6" w:rsidRPr="00ED32A8" w:rsidRDefault="00FA4DB6" w:rsidP="00FA4DB6">
            <w:pPr>
              <w:pStyle w:val="TableParagraph"/>
              <w:ind w:right="103"/>
              <w:jc w:val="center"/>
              <w:rPr>
                <w:sz w:val="20"/>
                <w:szCs w:val="20"/>
              </w:rPr>
            </w:pPr>
          </w:p>
        </w:tc>
        <w:tc>
          <w:tcPr>
            <w:tcW w:w="1366" w:type="dxa"/>
          </w:tcPr>
          <w:p w:rsidR="00FA4DB6" w:rsidRPr="00ED32A8" w:rsidRDefault="00FA4DB6" w:rsidP="00FA4DB6">
            <w:pPr>
              <w:pStyle w:val="TableParagraph"/>
              <w:ind w:left="201"/>
              <w:rPr>
                <w:sz w:val="20"/>
                <w:szCs w:val="20"/>
              </w:rPr>
            </w:pPr>
          </w:p>
        </w:tc>
      </w:tr>
      <w:tr w:rsidR="00FA4DB6" w:rsidRPr="00ED32A8" w:rsidTr="00FA4DB6">
        <w:trPr>
          <w:trHeight w:val="727"/>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14"/>
              <w:rPr>
                <w:sz w:val="24"/>
                <w:szCs w:val="24"/>
              </w:rPr>
            </w:pPr>
            <w:r w:rsidRPr="00ED32A8">
              <w:rPr>
                <w:sz w:val="24"/>
                <w:szCs w:val="24"/>
              </w:rPr>
              <w:t>Бюджет Пудожского района</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ind w:left="115" w:right="58"/>
              <w:jc w:val="center"/>
              <w:rPr>
                <w:sz w:val="20"/>
                <w:szCs w:val="20"/>
              </w:rPr>
            </w:pPr>
          </w:p>
        </w:tc>
        <w:tc>
          <w:tcPr>
            <w:tcW w:w="1559" w:type="dxa"/>
          </w:tcPr>
          <w:p w:rsidR="00FA4DB6" w:rsidRPr="00ED32A8" w:rsidRDefault="00FA4DB6" w:rsidP="00FA4DB6">
            <w:pPr>
              <w:pStyle w:val="TableParagraph"/>
              <w:ind w:left="117" w:right="60"/>
              <w:jc w:val="center"/>
              <w:rPr>
                <w:sz w:val="20"/>
                <w:szCs w:val="20"/>
              </w:rPr>
            </w:pPr>
          </w:p>
        </w:tc>
        <w:tc>
          <w:tcPr>
            <w:tcW w:w="1418" w:type="dxa"/>
          </w:tcPr>
          <w:p w:rsidR="00FA4DB6" w:rsidRPr="00ED32A8" w:rsidRDefault="00FA4DB6" w:rsidP="00FA4DB6">
            <w:pPr>
              <w:pStyle w:val="TableParagraph"/>
              <w:ind w:right="103"/>
              <w:jc w:val="center"/>
              <w:rPr>
                <w:sz w:val="20"/>
                <w:szCs w:val="20"/>
              </w:rPr>
            </w:pPr>
          </w:p>
        </w:tc>
        <w:tc>
          <w:tcPr>
            <w:tcW w:w="1366" w:type="dxa"/>
          </w:tcPr>
          <w:p w:rsidR="00FA4DB6" w:rsidRPr="00ED32A8" w:rsidRDefault="00FA4DB6" w:rsidP="00FA4DB6">
            <w:pPr>
              <w:pStyle w:val="TableParagraph"/>
              <w:ind w:left="201"/>
              <w:rPr>
                <w:sz w:val="20"/>
                <w:szCs w:val="20"/>
              </w:rPr>
            </w:pP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49"/>
              <w:rPr>
                <w:sz w:val="24"/>
                <w:szCs w:val="24"/>
              </w:rPr>
            </w:pPr>
            <w:r w:rsidRPr="00ED32A8">
              <w:rPr>
                <w:sz w:val="24"/>
                <w:szCs w:val="24"/>
              </w:rPr>
              <w:t>Федераль- ный бюджет</w:t>
            </w:r>
          </w:p>
        </w:tc>
        <w:tc>
          <w:tcPr>
            <w:tcW w:w="30" w:type="dxa"/>
            <w:vMerge/>
          </w:tcPr>
          <w:p w:rsidR="00FA4DB6" w:rsidRPr="00ED32A8" w:rsidRDefault="00FA4DB6" w:rsidP="00FA4DB6">
            <w:pPr>
              <w:pStyle w:val="TableParagraph"/>
              <w:ind w:left="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jc w:val="center"/>
              <w:rPr>
                <w:sz w:val="20"/>
                <w:szCs w:val="20"/>
              </w:rPr>
            </w:pPr>
          </w:p>
        </w:tc>
        <w:tc>
          <w:tcPr>
            <w:tcW w:w="1559" w:type="dxa"/>
          </w:tcPr>
          <w:p w:rsidR="00FA4DB6" w:rsidRPr="00ED32A8" w:rsidRDefault="00FA4DB6" w:rsidP="00FA4DB6">
            <w:pPr>
              <w:pStyle w:val="TableParagraph"/>
              <w:jc w:val="center"/>
              <w:rPr>
                <w:sz w:val="20"/>
                <w:szCs w:val="20"/>
              </w:rPr>
            </w:pPr>
          </w:p>
        </w:tc>
        <w:tc>
          <w:tcPr>
            <w:tcW w:w="1418" w:type="dxa"/>
          </w:tcPr>
          <w:p w:rsidR="00FA4DB6" w:rsidRPr="00ED32A8" w:rsidRDefault="00FA4DB6" w:rsidP="00FA4DB6">
            <w:pPr>
              <w:pStyle w:val="TableParagraph"/>
              <w:jc w:val="center"/>
              <w:rPr>
                <w:sz w:val="20"/>
                <w:szCs w:val="20"/>
              </w:rPr>
            </w:pPr>
          </w:p>
        </w:tc>
        <w:tc>
          <w:tcPr>
            <w:tcW w:w="1366" w:type="dxa"/>
          </w:tcPr>
          <w:p w:rsidR="00FA4DB6" w:rsidRPr="00ED32A8" w:rsidRDefault="00FA4DB6" w:rsidP="00FA4DB6">
            <w:pPr>
              <w:pStyle w:val="TableParagraph"/>
              <w:ind w:right="2"/>
              <w:jc w:val="center"/>
              <w:rPr>
                <w:sz w:val="20"/>
                <w:szCs w:val="20"/>
              </w:rPr>
            </w:pP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473"/>
              <w:rPr>
                <w:sz w:val="24"/>
                <w:szCs w:val="24"/>
              </w:rPr>
            </w:pPr>
            <w:r w:rsidRPr="00ED32A8">
              <w:rPr>
                <w:sz w:val="24"/>
                <w:szCs w:val="24"/>
              </w:rPr>
              <w:t>Республиканский бюджет</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ind w:left="83" w:right="83"/>
              <w:jc w:val="center"/>
              <w:rPr>
                <w:sz w:val="20"/>
                <w:szCs w:val="20"/>
              </w:rPr>
            </w:pPr>
            <w:r>
              <w:rPr>
                <w:sz w:val="20"/>
                <w:szCs w:val="20"/>
              </w:rPr>
              <w:t>4212,900</w:t>
            </w:r>
          </w:p>
        </w:tc>
        <w:tc>
          <w:tcPr>
            <w:tcW w:w="1559" w:type="dxa"/>
          </w:tcPr>
          <w:p w:rsidR="00FA4DB6" w:rsidRPr="00ED32A8" w:rsidRDefault="00FA4DB6" w:rsidP="00FA4DB6">
            <w:pPr>
              <w:pStyle w:val="TableParagraph"/>
              <w:ind w:left="84" w:right="84"/>
              <w:jc w:val="center"/>
              <w:rPr>
                <w:sz w:val="20"/>
                <w:szCs w:val="20"/>
              </w:rPr>
            </w:pPr>
            <w:r>
              <w:rPr>
                <w:sz w:val="20"/>
                <w:szCs w:val="20"/>
              </w:rPr>
              <w:t>3008,90</w:t>
            </w:r>
          </w:p>
        </w:tc>
        <w:tc>
          <w:tcPr>
            <w:tcW w:w="1418" w:type="dxa"/>
          </w:tcPr>
          <w:p w:rsidR="00FA4DB6" w:rsidRPr="00ED32A8" w:rsidRDefault="00FA4DB6" w:rsidP="00FA4DB6">
            <w:pPr>
              <w:pStyle w:val="TableParagraph"/>
              <w:ind w:left="219"/>
              <w:jc w:val="center"/>
              <w:rPr>
                <w:sz w:val="20"/>
                <w:szCs w:val="20"/>
              </w:rPr>
            </w:pPr>
            <w:r>
              <w:rPr>
                <w:sz w:val="20"/>
                <w:szCs w:val="20"/>
              </w:rPr>
              <w:t>3761,10</w:t>
            </w:r>
          </w:p>
        </w:tc>
        <w:tc>
          <w:tcPr>
            <w:tcW w:w="1366" w:type="dxa"/>
          </w:tcPr>
          <w:p w:rsidR="00FA4DB6" w:rsidRPr="00ED32A8" w:rsidRDefault="00FA4DB6" w:rsidP="00FA4DB6">
            <w:pPr>
              <w:pStyle w:val="TableParagraph"/>
              <w:ind w:left="230"/>
              <w:rPr>
                <w:sz w:val="20"/>
                <w:szCs w:val="20"/>
              </w:rPr>
            </w:pPr>
            <w:r>
              <w:rPr>
                <w:sz w:val="20"/>
                <w:szCs w:val="20"/>
              </w:rPr>
              <w:t>10982,90</w:t>
            </w: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54"/>
              <w:rPr>
                <w:sz w:val="24"/>
                <w:szCs w:val="24"/>
              </w:rPr>
            </w:pPr>
            <w:r w:rsidRPr="00ED32A8">
              <w:rPr>
                <w:sz w:val="24"/>
                <w:szCs w:val="24"/>
              </w:rPr>
              <w:t>Бюджеты поселений</w:t>
            </w:r>
          </w:p>
        </w:tc>
        <w:tc>
          <w:tcPr>
            <w:tcW w:w="30" w:type="dxa"/>
            <w:vMerge/>
          </w:tcPr>
          <w:p w:rsidR="00FA4DB6" w:rsidRPr="00ED32A8" w:rsidRDefault="00FA4DB6" w:rsidP="00FA4DB6">
            <w:pPr>
              <w:pStyle w:val="TableParagraph"/>
              <w:ind w:left="3"/>
              <w:jc w:val="center"/>
              <w:rPr>
                <w:sz w:val="24"/>
                <w:szCs w:val="24"/>
              </w:rPr>
            </w:pPr>
          </w:p>
        </w:tc>
        <w:tc>
          <w:tcPr>
            <w:tcW w:w="79" w:type="dxa"/>
            <w:vMerge/>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jc w:val="center"/>
              <w:rPr>
                <w:sz w:val="24"/>
                <w:szCs w:val="24"/>
              </w:rPr>
            </w:pPr>
          </w:p>
        </w:tc>
        <w:tc>
          <w:tcPr>
            <w:tcW w:w="1559" w:type="dxa"/>
          </w:tcPr>
          <w:p w:rsidR="00FA4DB6" w:rsidRPr="00ED32A8" w:rsidRDefault="00FA4DB6" w:rsidP="00FA4DB6">
            <w:pPr>
              <w:pStyle w:val="TableParagraph"/>
              <w:jc w:val="center"/>
              <w:rPr>
                <w:sz w:val="24"/>
                <w:szCs w:val="24"/>
              </w:rPr>
            </w:pPr>
          </w:p>
        </w:tc>
        <w:tc>
          <w:tcPr>
            <w:tcW w:w="1418" w:type="dxa"/>
          </w:tcPr>
          <w:p w:rsidR="00FA4DB6" w:rsidRPr="00ED32A8" w:rsidRDefault="00FA4DB6" w:rsidP="00FA4DB6">
            <w:pPr>
              <w:pStyle w:val="TableParagraph"/>
              <w:jc w:val="center"/>
              <w:rPr>
                <w:sz w:val="24"/>
                <w:szCs w:val="24"/>
              </w:rPr>
            </w:pPr>
          </w:p>
        </w:tc>
        <w:tc>
          <w:tcPr>
            <w:tcW w:w="1366" w:type="dxa"/>
          </w:tcPr>
          <w:p w:rsidR="00FA4DB6" w:rsidRPr="00ED32A8" w:rsidRDefault="00FA4DB6" w:rsidP="00FA4DB6">
            <w:pPr>
              <w:pStyle w:val="TableParagraph"/>
              <w:ind w:right="2"/>
              <w:jc w:val="center"/>
              <w:rPr>
                <w:sz w:val="24"/>
                <w:szCs w:val="24"/>
              </w:rPr>
            </w:pPr>
          </w:p>
        </w:tc>
      </w:tr>
      <w:tr w:rsidR="00FA4DB6" w:rsidRPr="00ED32A8" w:rsidTr="00FA4DB6">
        <w:trPr>
          <w:trHeight w:val="730"/>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65"/>
              <w:rPr>
                <w:sz w:val="24"/>
                <w:szCs w:val="24"/>
              </w:rPr>
            </w:pPr>
            <w:r w:rsidRPr="00ED32A8">
              <w:rPr>
                <w:sz w:val="24"/>
                <w:szCs w:val="24"/>
              </w:rPr>
              <w:t>Внебюджет- ные средства</w:t>
            </w:r>
          </w:p>
        </w:tc>
        <w:tc>
          <w:tcPr>
            <w:tcW w:w="30" w:type="dxa"/>
            <w:vMerge/>
          </w:tcPr>
          <w:p w:rsidR="00FA4DB6" w:rsidRPr="00ED32A8" w:rsidRDefault="00FA4DB6" w:rsidP="00FA4DB6">
            <w:pPr>
              <w:pStyle w:val="TableParagraph"/>
              <w:ind w:left="3"/>
              <w:jc w:val="center"/>
              <w:rPr>
                <w:sz w:val="24"/>
                <w:szCs w:val="24"/>
              </w:rPr>
            </w:pPr>
          </w:p>
        </w:tc>
        <w:tc>
          <w:tcPr>
            <w:tcW w:w="79" w:type="dxa"/>
            <w:vMerge/>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jc w:val="center"/>
              <w:rPr>
                <w:sz w:val="24"/>
                <w:szCs w:val="24"/>
              </w:rPr>
            </w:pPr>
          </w:p>
        </w:tc>
        <w:tc>
          <w:tcPr>
            <w:tcW w:w="1559" w:type="dxa"/>
          </w:tcPr>
          <w:p w:rsidR="00FA4DB6" w:rsidRPr="00ED32A8" w:rsidRDefault="00FA4DB6" w:rsidP="00FA4DB6">
            <w:pPr>
              <w:pStyle w:val="TableParagraph"/>
              <w:jc w:val="center"/>
              <w:rPr>
                <w:sz w:val="24"/>
                <w:szCs w:val="24"/>
              </w:rPr>
            </w:pPr>
          </w:p>
        </w:tc>
        <w:tc>
          <w:tcPr>
            <w:tcW w:w="1418" w:type="dxa"/>
          </w:tcPr>
          <w:p w:rsidR="00FA4DB6" w:rsidRPr="00ED32A8" w:rsidRDefault="00FA4DB6" w:rsidP="00FA4DB6">
            <w:pPr>
              <w:pStyle w:val="TableParagraph"/>
              <w:jc w:val="center"/>
              <w:rPr>
                <w:sz w:val="24"/>
                <w:szCs w:val="24"/>
              </w:rPr>
            </w:pPr>
          </w:p>
        </w:tc>
        <w:tc>
          <w:tcPr>
            <w:tcW w:w="1366" w:type="dxa"/>
          </w:tcPr>
          <w:p w:rsidR="00FA4DB6" w:rsidRPr="00ED32A8" w:rsidRDefault="00FA4DB6" w:rsidP="00FA4DB6">
            <w:pPr>
              <w:pStyle w:val="TableParagraph"/>
              <w:ind w:right="2"/>
              <w:jc w:val="center"/>
              <w:rPr>
                <w:sz w:val="24"/>
                <w:szCs w:val="24"/>
              </w:rPr>
            </w:pPr>
          </w:p>
        </w:tc>
      </w:tr>
    </w:tbl>
    <w:p w:rsidR="00A06076" w:rsidRDefault="00A06076" w:rsidP="00FA4DB6">
      <w:pPr>
        <w:pStyle w:val="a5"/>
        <w:tabs>
          <w:tab w:val="left" w:pos="851"/>
          <w:tab w:val="left" w:pos="993"/>
        </w:tabs>
        <w:ind w:left="567" w:right="198"/>
      </w:pPr>
    </w:p>
    <w:tbl>
      <w:tblPr>
        <w:tblW w:w="10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
        <w:gridCol w:w="2281"/>
        <w:gridCol w:w="2437"/>
        <w:gridCol w:w="813"/>
        <w:gridCol w:w="236"/>
        <w:gridCol w:w="2615"/>
        <w:gridCol w:w="1412"/>
      </w:tblGrid>
      <w:tr w:rsidR="00B60FB2" w:rsidRPr="00D14637" w:rsidTr="00B60FB2">
        <w:trPr>
          <w:trHeight w:val="564"/>
        </w:trPr>
        <w:tc>
          <w:tcPr>
            <w:tcW w:w="419"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jc w:val="center"/>
              <w:rPr>
                <w:sz w:val="24"/>
                <w:szCs w:val="24"/>
              </w:rPr>
            </w:pPr>
            <w:r>
              <w:rPr>
                <w:sz w:val="24"/>
                <w:szCs w:val="24"/>
              </w:rPr>
              <w:t>8</w:t>
            </w:r>
          </w:p>
        </w:tc>
        <w:tc>
          <w:tcPr>
            <w:tcW w:w="9793" w:type="dxa"/>
            <w:gridSpan w:val="6"/>
            <w:tcBorders>
              <w:top w:val="single" w:sz="4" w:space="0" w:color="auto"/>
              <w:left w:val="single" w:sz="4" w:space="0" w:color="auto"/>
              <w:right w:val="single" w:sz="4" w:space="0" w:color="auto"/>
            </w:tcBorders>
          </w:tcPr>
          <w:p w:rsidR="00B60FB2" w:rsidRPr="00C72293" w:rsidRDefault="00B60FB2" w:rsidP="007B632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B60FB2" w:rsidRPr="00D14637" w:rsidRDefault="00B60FB2" w:rsidP="007B6328">
            <w:pPr>
              <w:suppressAutoHyphens/>
              <w:jc w:val="center"/>
              <w:rPr>
                <w:sz w:val="24"/>
                <w:szCs w:val="24"/>
              </w:rPr>
            </w:pPr>
          </w:p>
        </w:tc>
      </w:tr>
      <w:tr w:rsidR="00B60FB2" w:rsidRPr="00D14637" w:rsidTr="00B60FB2">
        <w:trPr>
          <w:trHeight w:val="282"/>
        </w:trPr>
        <w:tc>
          <w:tcPr>
            <w:tcW w:w="419" w:type="dxa"/>
            <w:vMerge w:val="restart"/>
            <w:tcBorders>
              <w:top w:val="single" w:sz="4" w:space="0" w:color="auto"/>
              <w:left w:val="single" w:sz="4" w:space="0" w:color="auto"/>
              <w:bottom w:val="single" w:sz="4" w:space="0" w:color="auto"/>
              <w:right w:val="single" w:sz="4" w:space="0" w:color="auto"/>
            </w:tcBorders>
          </w:tcPr>
          <w:p w:rsidR="00B60FB2" w:rsidRPr="00D14637" w:rsidRDefault="00B60FB2" w:rsidP="007B6328">
            <w:pPr>
              <w:jc w:val="center"/>
              <w:rPr>
                <w:sz w:val="24"/>
                <w:szCs w:val="24"/>
                <w:lang w:eastAsia="ar-SA"/>
              </w:rPr>
            </w:pPr>
            <w:r w:rsidRPr="00D14637">
              <w:rPr>
                <w:sz w:val="24"/>
                <w:szCs w:val="24"/>
              </w:rPr>
              <w:t>№</w:t>
            </w:r>
          </w:p>
          <w:p w:rsidR="00B60FB2" w:rsidRPr="00D14637" w:rsidRDefault="00B60FB2" w:rsidP="007B6328">
            <w:pPr>
              <w:jc w:val="center"/>
              <w:rPr>
                <w:sz w:val="24"/>
                <w:szCs w:val="24"/>
              </w:rPr>
            </w:pPr>
            <w:r w:rsidRPr="00D14637">
              <w:rPr>
                <w:sz w:val="24"/>
                <w:szCs w:val="24"/>
              </w:rPr>
              <w:t>п/п</w:t>
            </w:r>
          </w:p>
          <w:p w:rsidR="00B60FB2" w:rsidRPr="00D14637" w:rsidRDefault="00B60FB2" w:rsidP="007B6328">
            <w:pPr>
              <w:suppressAutoHyphens/>
              <w:jc w:val="center"/>
              <w:rPr>
                <w:b/>
                <w:sz w:val="24"/>
                <w:szCs w:val="24"/>
                <w:lang w:eastAsia="ar-SA"/>
              </w:rPr>
            </w:pPr>
          </w:p>
        </w:tc>
        <w:tc>
          <w:tcPr>
            <w:tcW w:w="2282" w:type="dxa"/>
            <w:vMerge w:val="restart"/>
            <w:tcBorders>
              <w:top w:val="single" w:sz="4" w:space="0" w:color="auto"/>
              <w:left w:val="single" w:sz="4" w:space="0" w:color="auto"/>
              <w:right w:val="single" w:sz="4" w:space="0" w:color="auto"/>
            </w:tcBorders>
          </w:tcPr>
          <w:p w:rsidR="00B60FB2" w:rsidRPr="00D14637" w:rsidRDefault="00B60FB2" w:rsidP="007B6328">
            <w:pPr>
              <w:suppressAutoHyphens/>
              <w:rPr>
                <w:sz w:val="24"/>
                <w:szCs w:val="24"/>
              </w:rPr>
            </w:pPr>
            <w:r>
              <w:rPr>
                <w:sz w:val="24"/>
                <w:szCs w:val="24"/>
              </w:rPr>
              <w:t xml:space="preserve">Наименование цели </w:t>
            </w:r>
          </w:p>
        </w:tc>
        <w:tc>
          <w:tcPr>
            <w:tcW w:w="2438" w:type="dxa"/>
            <w:vMerge w:val="restart"/>
            <w:tcBorders>
              <w:top w:val="single" w:sz="4" w:space="0" w:color="auto"/>
              <w:left w:val="single" w:sz="4" w:space="0" w:color="auto"/>
              <w:bottom w:val="single" w:sz="4" w:space="0" w:color="auto"/>
              <w:right w:val="single" w:sz="4" w:space="0" w:color="auto"/>
            </w:tcBorders>
            <w:hideMark/>
          </w:tcPr>
          <w:p w:rsidR="00B60FB2" w:rsidRPr="00D14637" w:rsidRDefault="00B60FB2" w:rsidP="007B632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13" w:type="dxa"/>
            <w:vMerge w:val="restart"/>
            <w:tcBorders>
              <w:top w:val="single" w:sz="4" w:space="0" w:color="auto"/>
              <w:left w:val="single" w:sz="4" w:space="0" w:color="auto"/>
              <w:right w:val="single" w:sz="4" w:space="0" w:color="auto"/>
            </w:tcBorders>
          </w:tcPr>
          <w:p w:rsidR="00B60FB2" w:rsidRPr="00D14637" w:rsidRDefault="00B60FB2" w:rsidP="007B6328">
            <w:pPr>
              <w:suppressAutoHyphens/>
              <w:jc w:val="center"/>
              <w:rPr>
                <w:sz w:val="24"/>
                <w:szCs w:val="24"/>
              </w:rPr>
            </w:pPr>
            <w:r>
              <w:rPr>
                <w:sz w:val="24"/>
                <w:szCs w:val="24"/>
              </w:rPr>
              <w:t>Единица измерения</w:t>
            </w:r>
          </w:p>
        </w:tc>
        <w:tc>
          <w:tcPr>
            <w:tcW w:w="4261" w:type="dxa"/>
            <w:gridSpan w:val="3"/>
            <w:tcBorders>
              <w:top w:val="single" w:sz="4" w:space="0" w:color="auto"/>
              <w:left w:val="single" w:sz="4" w:space="0" w:color="auto"/>
              <w:bottom w:val="single" w:sz="4" w:space="0" w:color="auto"/>
              <w:right w:val="single" w:sz="4" w:space="0" w:color="auto"/>
            </w:tcBorders>
            <w:hideMark/>
          </w:tcPr>
          <w:p w:rsidR="00B60FB2" w:rsidRPr="00D14637" w:rsidRDefault="00B60FB2" w:rsidP="007B6328">
            <w:pPr>
              <w:suppressAutoHyphens/>
              <w:jc w:val="center"/>
              <w:rPr>
                <w:sz w:val="24"/>
                <w:szCs w:val="24"/>
              </w:rPr>
            </w:pPr>
            <w:r w:rsidRPr="00D14637">
              <w:rPr>
                <w:sz w:val="24"/>
                <w:szCs w:val="24"/>
              </w:rPr>
              <w:t>Годы реализации  программы</w:t>
            </w:r>
          </w:p>
        </w:tc>
      </w:tr>
      <w:tr w:rsidR="00B60FB2" w:rsidRPr="00D14637" w:rsidTr="00B60FB2">
        <w:trPr>
          <w:trHeight w:val="742"/>
        </w:trPr>
        <w:tc>
          <w:tcPr>
            <w:tcW w:w="419" w:type="dxa"/>
            <w:vMerge/>
            <w:tcBorders>
              <w:top w:val="single" w:sz="4" w:space="0" w:color="auto"/>
              <w:left w:val="single" w:sz="4" w:space="0" w:color="auto"/>
              <w:bottom w:val="single" w:sz="4" w:space="0" w:color="auto"/>
              <w:right w:val="single" w:sz="4" w:space="0" w:color="auto"/>
            </w:tcBorders>
            <w:vAlign w:val="center"/>
            <w:hideMark/>
          </w:tcPr>
          <w:p w:rsidR="00B60FB2" w:rsidRPr="00D14637" w:rsidRDefault="00B60FB2" w:rsidP="007B6328">
            <w:pPr>
              <w:rPr>
                <w:b/>
                <w:sz w:val="24"/>
                <w:szCs w:val="24"/>
                <w:lang w:eastAsia="ar-SA"/>
              </w:rPr>
            </w:pPr>
          </w:p>
        </w:tc>
        <w:tc>
          <w:tcPr>
            <w:tcW w:w="2282" w:type="dxa"/>
            <w:vMerge/>
            <w:tcBorders>
              <w:left w:val="single" w:sz="4" w:space="0" w:color="auto"/>
              <w:bottom w:val="single" w:sz="4" w:space="0" w:color="auto"/>
              <w:right w:val="single" w:sz="4" w:space="0" w:color="auto"/>
            </w:tcBorders>
          </w:tcPr>
          <w:p w:rsidR="00B60FB2" w:rsidRPr="00D14637" w:rsidRDefault="00B60FB2" w:rsidP="007B6328">
            <w:pPr>
              <w:rPr>
                <w:b/>
                <w:sz w:val="24"/>
                <w:szCs w:val="24"/>
                <w:lang w:eastAsia="ar-SA"/>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rsidR="00B60FB2" w:rsidRPr="00D14637" w:rsidRDefault="00B60FB2" w:rsidP="007B6328">
            <w:pPr>
              <w:rPr>
                <w:b/>
                <w:sz w:val="24"/>
                <w:szCs w:val="24"/>
                <w:lang w:eastAsia="ar-SA"/>
              </w:rPr>
            </w:pPr>
          </w:p>
        </w:tc>
        <w:tc>
          <w:tcPr>
            <w:tcW w:w="813" w:type="dxa"/>
            <w:vMerge/>
            <w:tcBorders>
              <w:left w:val="single" w:sz="4" w:space="0" w:color="auto"/>
              <w:bottom w:val="single" w:sz="4" w:space="0" w:color="auto"/>
              <w:right w:val="single" w:sz="4" w:space="0" w:color="auto"/>
            </w:tcBorders>
          </w:tcPr>
          <w:p w:rsidR="00B60FB2" w:rsidRPr="00D14637" w:rsidRDefault="00B60FB2" w:rsidP="007B6328">
            <w:pPr>
              <w:jc w:val="center"/>
              <w:rPr>
                <w:sz w:val="24"/>
                <w:szCs w:val="24"/>
              </w:rPr>
            </w:pPr>
          </w:p>
        </w:tc>
        <w:tc>
          <w:tcPr>
            <w:tcW w:w="233" w:type="dxa"/>
            <w:vMerge w:val="restart"/>
            <w:tcBorders>
              <w:top w:val="single" w:sz="4" w:space="0" w:color="auto"/>
              <w:left w:val="single" w:sz="4" w:space="0" w:color="auto"/>
              <w:right w:val="single" w:sz="4" w:space="0" w:color="auto"/>
            </w:tcBorders>
          </w:tcPr>
          <w:p w:rsidR="00B60FB2" w:rsidRPr="00D14637" w:rsidRDefault="00B60FB2" w:rsidP="007B6328">
            <w:pPr>
              <w:rPr>
                <w:sz w:val="24"/>
                <w:szCs w:val="24"/>
                <w:lang w:eastAsia="ar-SA"/>
              </w:rPr>
            </w:pPr>
          </w:p>
          <w:p w:rsidR="00B60FB2" w:rsidRPr="00D14637" w:rsidRDefault="00B60FB2" w:rsidP="007B6328">
            <w:pPr>
              <w:suppressAutoHyphens/>
              <w:jc w:val="center"/>
              <w:rPr>
                <w:b/>
                <w:sz w:val="24"/>
                <w:szCs w:val="24"/>
                <w:lang w:eastAsia="ar-SA"/>
              </w:rPr>
            </w:pPr>
          </w:p>
        </w:tc>
        <w:tc>
          <w:tcPr>
            <w:tcW w:w="2616" w:type="dxa"/>
            <w:tcBorders>
              <w:top w:val="single" w:sz="4" w:space="0" w:color="auto"/>
              <w:left w:val="single" w:sz="4" w:space="0" w:color="auto"/>
              <w:bottom w:val="single" w:sz="4" w:space="0" w:color="auto"/>
              <w:right w:val="single" w:sz="4" w:space="0" w:color="auto"/>
            </w:tcBorders>
            <w:hideMark/>
          </w:tcPr>
          <w:p w:rsidR="00B60FB2" w:rsidRPr="00D14637" w:rsidRDefault="00B60FB2" w:rsidP="007B6328">
            <w:pPr>
              <w:suppressAutoHyphens/>
              <w:jc w:val="center"/>
              <w:rPr>
                <w:sz w:val="24"/>
                <w:szCs w:val="24"/>
                <w:lang w:eastAsia="ar-SA"/>
              </w:rPr>
            </w:pPr>
            <w:r>
              <w:rPr>
                <w:sz w:val="24"/>
                <w:szCs w:val="24"/>
              </w:rPr>
              <w:t>2022</w:t>
            </w:r>
          </w:p>
        </w:tc>
        <w:tc>
          <w:tcPr>
            <w:tcW w:w="1411"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suppressAutoHyphens/>
              <w:jc w:val="center"/>
              <w:rPr>
                <w:sz w:val="24"/>
                <w:szCs w:val="24"/>
              </w:rPr>
            </w:pPr>
            <w:r>
              <w:rPr>
                <w:sz w:val="24"/>
                <w:szCs w:val="24"/>
              </w:rPr>
              <w:t>2023-2024</w:t>
            </w:r>
          </w:p>
        </w:tc>
      </w:tr>
      <w:tr w:rsidR="00B60FB2" w:rsidRPr="00D14637" w:rsidTr="00B60FB2">
        <w:trPr>
          <w:trHeight w:val="742"/>
        </w:trPr>
        <w:tc>
          <w:tcPr>
            <w:tcW w:w="419"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jc w:val="center"/>
              <w:rPr>
                <w:sz w:val="24"/>
                <w:szCs w:val="24"/>
                <w:lang w:eastAsia="ar-SA"/>
              </w:rPr>
            </w:pPr>
            <w:r w:rsidRPr="00D14637">
              <w:rPr>
                <w:sz w:val="24"/>
                <w:szCs w:val="24"/>
              </w:rPr>
              <w:t>1</w:t>
            </w:r>
          </w:p>
          <w:p w:rsidR="00B60FB2" w:rsidRPr="00D14637" w:rsidRDefault="00B60FB2" w:rsidP="007B6328">
            <w:pPr>
              <w:suppressAutoHyphens/>
              <w:jc w:val="center"/>
              <w:rPr>
                <w:b/>
                <w:sz w:val="24"/>
                <w:szCs w:val="24"/>
                <w:lang w:eastAsia="ar-SA"/>
              </w:rPr>
            </w:pPr>
          </w:p>
        </w:tc>
        <w:tc>
          <w:tcPr>
            <w:tcW w:w="2282"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rPr>
                <w:sz w:val="24"/>
                <w:szCs w:val="24"/>
              </w:rPr>
            </w:pPr>
            <w:r>
              <w:rPr>
                <w:sz w:val="24"/>
                <w:szCs w:val="24"/>
              </w:rPr>
              <w:t xml:space="preserve">обеспечение жилыми помещениями детей-сирот </w:t>
            </w:r>
          </w:p>
        </w:tc>
        <w:tc>
          <w:tcPr>
            <w:tcW w:w="2438"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rPr>
                <w:b/>
                <w:sz w:val="24"/>
                <w:szCs w:val="24"/>
                <w:lang w:eastAsia="ar-SA"/>
              </w:rPr>
            </w:pPr>
            <w:r w:rsidRPr="00557372">
              <w:rPr>
                <w:sz w:val="24"/>
                <w:szCs w:val="24"/>
              </w:rPr>
              <w:t>Координация финансовых и организационных вопросов по предоставлению жилых помещений детям-сиротам и детям, оставшимся без попечения родителей, а также лицам из их числа, по договорам найма специализированных жилых помещений.</w:t>
            </w:r>
          </w:p>
        </w:tc>
        <w:tc>
          <w:tcPr>
            <w:tcW w:w="813"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jc w:val="center"/>
              <w:rPr>
                <w:sz w:val="24"/>
                <w:szCs w:val="24"/>
              </w:rPr>
            </w:pPr>
            <w:r>
              <w:rPr>
                <w:sz w:val="24"/>
                <w:szCs w:val="24"/>
              </w:rPr>
              <w:t>%</w:t>
            </w:r>
          </w:p>
        </w:tc>
        <w:tc>
          <w:tcPr>
            <w:tcW w:w="233" w:type="dxa"/>
            <w:vMerge/>
            <w:tcBorders>
              <w:left w:val="single" w:sz="4" w:space="0" w:color="auto"/>
              <w:right w:val="single" w:sz="4" w:space="0" w:color="auto"/>
            </w:tcBorders>
          </w:tcPr>
          <w:p w:rsidR="00B60FB2" w:rsidRPr="00D14637" w:rsidRDefault="00B60FB2" w:rsidP="007B6328">
            <w:pPr>
              <w:suppressAutoHyphens/>
              <w:jc w:val="center"/>
              <w:rPr>
                <w:sz w:val="24"/>
                <w:szCs w:val="24"/>
                <w:lang w:eastAsia="ar-SA"/>
              </w:rPr>
            </w:pPr>
          </w:p>
        </w:tc>
        <w:tc>
          <w:tcPr>
            <w:tcW w:w="2616"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suppressAutoHyphens/>
              <w:jc w:val="center"/>
              <w:rPr>
                <w:sz w:val="24"/>
                <w:szCs w:val="24"/>
                <w:lang w:eastAsia="ar-SA"/>
              </w:rPr>
            </w:pPr>
            <w:r>
              <w:rPr>
                <w:sz w:val="24"/>
                <w:szCs w:val="24"/>
                <w:lang w:eastAsia="ar-SA"/>
              </w:rPr>
              <w:t>100</w:t>
            </w:r>
          </w:p>
        </w:tc>
        <w:tc>
          <w:tcPr>
            <w:tcW w:w="1411" w:type="dxa"/>
            <w:tcBorders>
              <w:top w:val="single" w:sz="4" w:space="0" w:color="auto"/>
              <w:left w:val="single" w:sz="4" w:space="0" w:color="auto"/>
              <w:bottom w:val="single" w:sz="4" w:space="0" w:color="auto"/>
              <w:right w:val="single" w:sz="4" w:space="0" w:color="auto"/>
            </w:tcBorders>
          </w:tcPr>
          <w:p w:rsidR="00B60FB2" w:rsidRPr="00D14637" w:rsidRDefault="00B60FB2" w:rsidP="007B6328">
            <w:pPr>
              <w:suppressAutoHyphens/>
              <w:jc w:val="center"/>
              <w:rPr>
                <w:sz w:val="24"/>
                <w:szCs w:val="24"/>
                <w:lang w:eastAsia="ar-SA"/>
              </w:rPr>
            </w:pPr>
            <w:r>
              <w:rPr>
                <w:sz w:val="24"/>
                <w:szCs w:val="24"/>
                <w:lang w:eastAsia="ar-SA"/>
              </w:rPr>
              <w:t>100</w:t>
            </w:r>
          </w:p>
        </w:tc>
      </w:tr>
    </w:tbl>
    <w:p w:rsidR="00A06076" w:rsidRDefault="00A06076" w:rsidP="00FA4DB6">
      <w:pPr>
        <w:pStyle w:val="a5"/>
        <w:tabs>
          <w:tab w:val="left" w:pos="851"/>
          <w:tab w:val="left" w:pos="993"/>
        </w:tabs>
        <w:ind w:left="567" w:right="198"/>
      </w:pPr>
    </w:p>
    <w:p w:rsidR="00A06076" w:rsidRDefault="00A06076" w:rsidP="00FA4DB6">
      <w:pPr>
        <w:pStyle w:val="a5"/>
        <w:tabs>
          <w:tab w:val="left" w:pos="851"/>
          <w:tab w:val="left" w:pos="993"/>
        </w:tabs>
        <w:ind w:left="567" w:right="198"/>
      </w:pPr>
    </w:p>
    <w:p w:rsidR="00A06076" w:rsidRDefault="004E2E37" w:rsidP="00FA4DB6">
      <w:pPr>
        <w:pStyle w:val="a5"/>
        <w:tabs>
          <w:tab w:val="left" w:pos="851"/>
          <w:tab w:val="left" w:pos="993"/>
        </w:tabs>
        <w:ind w:left="567" w:right="198"/>
      </w:pPr>
      <w:r>
        <w:tab/>
      </w:r>
      <w:r>
        <w:tab/>
      </w:r>
      <w:r>
        <w:tab/>
      </w:r>
      <w:r>
        <w:tab/>
      </w:r>
      <w:r>
        <w:tab/>
      </w:r>
      <w:r>
        <w:tab/>
      </w:r>
      <w:r>
        <w:tab/>
      </w:r>
      <w:r>
        <w:tab/>
      </w:r>
      <w:r>
        <w:tab/>
      </w:r>
      <w:r>
        <w:tab/>
      </w:r>
      <w:r>
        <w:tab/>
      </w:r>
      <w:r>
        <w:tab/>
        <w:t>».</w:t>
      </w:r>
    </w:p>
    <w:p w:rsidR="00A06076" w:rsidRDefault="00A06076" w:rsidP="00FA4DB6">
      <w:pPr>
        <w:pStyle w:val="a5"/>
        <w:tabs>
          <w:tab w:val="left" w:pos="851"/>
          <w:tab w:val="left" w:pos="993"/>
        </w:tabs>
        <w:ind w:left="567" w:right="198"/>
      </w:pPr>
    </w:p>
    <w:p w:rsidR="00A06076" w:rsidRDefault="00A06076" w:rsidP="00FA4DB6">
      <w:pPr>
        <w:pStyle w:val="a5"/>
        <w:tabs>
          <w:tab w:val="left" w:pos="851"/>
          <w:tab w:val="left" w:pos="993"/>
        </w:tabs>
        <w:ind w:left="567" w:right="198"/>
      </w:pPr>
    </w:p>
    <w:p w:rsidR="00A06076" w:rsidRDefault="00A06076" w:rsidP="00FA4DB6">
      <w:pPr>
        <w:pStyle w:val="a5"/>
        <w:tabs>
          <w:tab w:val="left" w:pos="851"/>
          <w:tab w:val="left" w:pos="993"/>
        </w:tabs>
        <w:ind w:left="567" w:right="198"/>
      </w:pPr>
    </w:p>
    <w:p w:rsidR="00A06076" w:rsidRDefault="00A06076" w:rsidP="00FA4DB6">
      <w:pPr>
        <w:pStyle w:val="a5"/>
        <w:tabs>
          <w:tab w:val="left" w:pos="851"/>
          <w:tab w:val="left" w:pos="993"/>
        </w:tabs>
        <w:ind w:left="567" w:right="198"/>
      </w:pPr>
    </w:p>
    <w:p w:rsidR="004E2E37" w:rsidRDefault="004E2E37" w:rsidP="00FA4DB6">
      <w:pPr>
        <w:pStyle w:val="a5"/>
        <w:tabs>
          <w:tab w:val="left" w:pos="851"/>
          <w:tab w:val="left" w:pos="993"/>
        </w:tabs>
        <w:ind w:left="567" w:right="198"/>
      </w:pPr>
    </w:p>
    <w:p w:rsidR="004E2E37" w:rsidRDefault="004E2E37" w:rsidP="00FA4DB6">
      <w:pPr>
        <w:pStyle w:val="a5"/>
        <w:tabs>
          <w:tab w:val="left" w:pos="851"/>
          <w:tab w:val="left" w:pos="993"/>
        </w:tabs>
        <w:ind w:left="567" w:right="198"/>
      </w:pPr>
    </w:p>
    <w:p w:rsidR="00FA4DB6" w:rsidRDefault="006F2B32" w:rsidP="00FA4DB6">
      <w:pPr>
        <w:pStyle w:val="a5"/>
        <w:tabs>
          <w:tab w:val="left" w:pos="851"/>
          <w:tab w:val="left" w:pos="993"/>
        </w:tabs>
        <w:ind w:left="567" w:right="198"/>
      </w:pPr>
      <w:r>
        <w:tab/>
      </w:r>
      <w:r>
        <w:tab/>
      </w:r>
      <w:r>
        <w:tab/>
      </w:r>
      <w:r>
        <w:tab/>
      </w:r>
      <w:r>
        <w:tab/>
      </w:r>
      <w:r>
        <w:tab/>
      </w:r>
      <w:r>
        <w:tab/>
      </w:r>
      <w:r>
        <w:tab/>
      </w:r>
      <w:r>
        <w:tab/>
      </w:r>
      <w:r>
        <w:tab/>
      </w:r>
      <w:r>
        <w:tab/>
      </w:r>
      <w:r>
        <w:tab/>
      </w:r>
    </w:p>
    <w:p w:rsidR="00634FF0" w:rsidRDefault="00FA4DB6" w:rsidP="00634FF0">
      <w:pPr>
        <w:pStyle w:val="a3"/>
        <w:ind w:left="0"/>
        <w:rPr>
          <w:sz w:val="24"/>
          <w:szCs w:val="24"/>
        </w:rPr>
      </w:pPr>
      <w:r>
        <w:rPr>
          <w:sz w:val="24"/>
          <w:szCs w:val="24"/>
        </w:rPr>
        <w:t>1.7</w:t>
      </w:r>
      <w:r w:rsidRPr="00476DB1">
        <w:rPr>
          <w:sz w:val="24"/>
          <w:szCs w:val="24"/>
        </w:rPr>
        <w:t xml:space="preserve">. </w:t>
      </w:r>
      <w:r w:rsidR="00634FF0">
        <w:rPr>
          <w:sz w:val="24"/>
          <w:szCs w:val="24"/>
        </w:rPr>
        <w:t>Паспорт</w:t>
      </w:r>
      <w:r w:rsidRPr="00476DB1">
        <w:rPr>
          <w:sz w:val="24"/>
          <w:szCs w:val="24"/>
        </w:rPr>
        <w:t xml:space="preserve"> подпрограммы</w:t>
      </w:r>
      <w:r>
        <w:rPr>
          <w:sz w:val="24"/>
          <w:szCs w:val="24"/>
        </w:rPr>
        <w:t xml:space="preserve"> 6</w:t>
      </w:r>
      <w:r w:rsidRPr="00476DB1">
        <w:rPr>
          <w:sz w:val="24"/>
          <w:szCs w:val="24"/>
        </w:rPr>
        <w:t xml:space="preserve"> </w:t>
      </w:r>
      <w:r w:rsidRPr="00C21F06">
        <w:rPr>
          <w:bCs/>
          <w:i/>
          <w:iCs/>
          <w:color w:val="000000"/>
          <w:sz w:val="24"/>
          <w:szCs w:val="24"/>
          <w:lang w:bidi="ar-SA"/>
        </w:rPr>
        <w:t>«</w:t>
      </w:r>
      <w:r w:rsidRPr="00C21F06">
        <w:rPr>
          <w:bCs/>
          <w:color w:val="000000"/>
          <w:sz w:val="24"/>
          <w:szCs w:val="24"/>
        </w:rPr>
        <w:t>Градостроительство и землепользование»</w:t>
      </w:r>
      <w:r w:rsidRPr="00C21F06">
        <w:rPr>
          <w:sz w:val="24"/>
          <w:szCs w:val="24"/>
        </w:rPr>
        <w:t xml:space="preserve"> Пудожского муниципального района»</w:t>
      </w:r>
      <w:r w:rsidRPr="00476DB1">
        <w:rPr>
          <w:sz w:val="24"/>
          <w:szCs w:val="24"/>
        </w:rPr>
        <w:t xml:space="preserve"> </w:t>
      </w:r>
      <w:r w:rsidR="00634FF0" w:rsidRPr="00B70E08">
        <w:rPr>
          <w:sz w:val="24"/>
          <w:szCs w:val="24"/>
        </w:rPr>
        <w:t xml:space="preserve">муниципальной Программы </w:t>
      </w:r>
      <w:r w:rsidR="00634FF0" w:rsidRPr="00FE674D">
        <w:rPr>
          <w:rFonts w:eastAsia="Arial"/>
          <w:color w:val="000000"/>
          <w:spacing w:val="-8"/>
          <w:sz w:val="24"/>
          <w:szCs w:val="24"/>
          <w:lang w:eastAsia="ar-SA"/>
        </w:rPr>
        <w:t>«</w:t>
      </w:r>
      <w:r w:rsidR="00634FF0" w:rsidRPr="00FE674D">
        <w:rPr>
          <w:sz w:val="24"/>
          <w:szCs w:val="24"/>
        </w:rPr>
        <w:t>Обеспечение доступным и комфортным жильем,</w:t>
      </w:r>
      <w:r w:rsidR="00634FF0">
        <w:rPr>
          <w:sz w:val="24"/>
          <w:szCs w:val="24"/>
        </w:rPr>
        <w:t xml:space="preserve"> </w:t>
      </w:r>
      <w:r w:rsidR="00634FF0" w:rsidRPr="00FE674D">
        <w:rPr>
          <w:sz w:val="24"/>
          <w:szCs w:val="24"/>
        </w:rPr>
        <w:t>жилищно-коммунальными услугами на территории Пудожского муниципального района</w:t>
      </w:r>
      <w:r w:rsidR="00634FF0" w:rsidRPr="00FE674D">
        <w:rPr>
          <w:rFonts w:eastAsia="Arial"/>
          <w:color w:val="000000"/>
          <w:spacing w:val="-8"/>
          <w:sz w:val="24"/>
          <w:szCs w:val="24"/>
          <w:lang w:eastAsia="ar-SA" w:bidi="ar-SA"/>
        </w:rPr>
        <w:t>»</w:t>
      </w:r>
      <w:r w:rsidR="00634FF0">
        <w:rPr>
          <w:rFonts w:eastAsia="Arial"/>
          <w:color w:val="000000"/>
          <w:spacing w:val="-8"/>
          <w:sz w:val="24"/>
          <w:szCs w:val="24"/>
          <w:lang w:eastAsia="ar-SA" w:bidi="ar-SA"/>
        </w:rPr>
        <w:t xml:space="preserve"> </w:t>
      </w:r>
      <w:r w:rsidR="00634FF0" w:rsidRPr="00B70E08">
        <w:rPr>
          <w:sz w:val="24"/>
          <w:szCs w:val="24"/>
        </w:rPr>
        <w:t>изложить в следующей редакции:</w:t>
      </w:r>
    </w:p>
    <w:p w:rsidR="00634FF0" w:rsidRDefault="00634FF0" w:rsidP="00634FF0">
      <w:pPr>
        <w:pStyle w:val="a3"/>
        <w:ind w:left="0"/>
        <w:rPr>
          <w:sz w:val="24"/>
          <w:szCs w:val="24"/>
        </w:rPr>
      </w:pPr>
    </w:p>
    <w:p w:rsidR="008611C7" w:rsidRDefault="00634FF0" w:rsidP="00634FF0">
      <w:pPr>
        <w:pStyle w:val="TableParagraph"/>
        <w:tabs>
          <w:tab w:val="left" w:pos="2148"/>
          <w:tab w:val="left" w:pos="2599"/>
          <w:tab w:val="left" w:pos="4758"/>
          <w:tab w:val="left" w:pos="7303"/>
        </w:tabs>
        <w:ind w:left="62" w:right="54"/>
        <w:jc w:val="both"/>
        <w:rPr>
          <w:sz w:val="24"/>
          <w:szCs w:val="24"/>
        </w:rPr>
      </w:pPr>
      <w:r>
        <w:rPr>
          <w:sz w:val="24"/>
          <w:szCs w:val="24"/>
        </w:rPr>
        <w:t xml:space="preserve"> </w:t>
      </w:r>
      <w:r w:rsidR="008611C7">
        <w:rPr>
          <w:sz w:val="24"/>
          <w:szCs w:val="24"/>
        </w:rPr>
        <w:t>«</w:t>
      </w:r>
    </w:p>
    <w:p w:rsidR="00634FF0" w:rsidRDefault="00634FF0" w:rsidP="00634FF0">
      <w:pPr>
        <w:pStyle w:val="TableParagraph"/>
        <w:tabs>
          <w:tab w:val="left" w:pos="2148"/>
          <w:tab w:val="left" w:pos="2599"/>
          <w:tab w:val="left" w:pos="4758"/>
          <w:tab w:val="left" w:pos="7303"/>
        </w:tabs>
        <w:ind w:left="62" w:right="54"/>
        <w:jc w:val="both"/>
        <w:rPr>
          <w:sz w:val="24"/>
          <w:szCs w:val="24"/>
        </w:rPr>
      </w:pPr>
    </w:p>
    <w:tbl>
      <w:tblPr>
        <w:tblW w:w="1017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2431"/>
        <w:gridCol w:w="7325"/>
      </w:tblGrid>
      <w:tr w:rsidR="00634FF0" w:rsidRPr="006706DD" w:rsidTr="00634FF0">
        <w:trPr>
          <w:trHeight w:val="1172"/>
        </w:trPr>
        <w:tc>
          <w:tcPr>
            <w:tcW w:w="420" w:type="dxa"/>
            <w:vAlign w:val="center"/>
          </w:tcPr>
          <w:p w:rsidR="00634FF0" w:rsidRPr="006706DD" w:rsidRDefault="00634FF0" w:rsidP="007B6328">
            <w:pPr>
              <w:pStyle w:val="TableParagraph"/>
              <w:ind w:left="62"/>
              <w:jc w:val="center"/>
            </w:pPr>
          </w:p>
        </w:tc>
        <w:tc>
          <w:tcPr>
            <w:tcW w:w="2431" w:type="dxa"/>
            <w:vAlign w:val="center"/>
          </w:tcPr>
          <w:p w:rsidR="00634FF0" w:rsidRPr="006706DD" w:rsidRDefault="00634FF0" w:rsidP="007B6328">
            <w:pPr>
              <w:pStyle w:val="TableParagraph"/>
              <w:ind w:left="60" w:right="631"/>
            </w:pPr>
            <w:r w:rsidRPr="006706DD">
              <w:t xml:space="preserve">Наименование </w:t>
            </w:r>
            <w:r>
              <w:t>подп</w:t>
            </w:r>
            <w:r w:rsidRPr="006706DD">
              <w:t>рограммы</w:t>
            </w:r>
          </w:p>
        </w:tc>
        <w:tc>
          <w:tcPr>
            <w:tcW w:w="7325" w:type="dxa"/>
            <w:vAlign w:val="center"/>
          </w:tcPr>
          <w:p w:rsidR="00634FF0" w:rsidRPr="006706DD" w:rsidRDefault="00634FF0" w:rsidP="007B6328">
            <w:pPr>
              <w:pStyle w:val="a3"/>
              <w:ind w:left="74"/>
              <w:jc w:val="left"/>
              <w:rPr>
                <w:sz w:val="22"/>
                <w:szCs w:val="22"/>
              </w:rPr>
            </w:pPr>
            <w:r w:rsidRPr="006706DD">
              <w:rPr>
                <w:sz w:val="22"/>
                <w:szCs w:val="22"/>
              </w:rPr>
              <w:t xml:space="preserve">«Градостроительство и землепользование Пудожского муниципального района на период </w:t>
            </w:r>
            <w:r>
              <w:rPr>
                <w:sz w:val="22"/>
                <w:szCs w:val="22"/>
              </w:rPr>
              <w:t xml:space="preserve"> 2022 год </w:t>
            </w:r>
            <w:r w:rsidRPr="006706DD">
              <w:rPr>
                <w:sz w:val="22"/>
                <w:szCs w:val="22"/>
              </w:rPr>
              <w:t>»</w:t>
            </w:r>
          </w:p>
          <w:p w:rsidR="00634FF0" w:rsidRPr="006706DD" w:rsidRDefault="00634FF0" w:rsidP="007B6328">
            <w:pPr>
              <w:pStyle w:val="TableParagraph"/>
              <w:ind w:left="62"/>
            </w:pPr>
            <w:r w:rsidRPr="006706DD">
              <w:t>(далее – Программа, муниципальная программа)</w:t>
            </w:r>
          </w:p>
        </w:tc>
      </w:tr>
      <w:tr w:rsidR="00634FF0" w:rsidRPr="006706DD" w:rsidTr="00634FF0">
        <w:trPr>
          <w:trHeight w:val="496"/>
        </w:trPr>
        <w:tc>
          <w:tcPr>
            <w:tcW w:w="420" w:type="dxa"/>
            <w:vAlign w:val="center"/>
          </w:tcPr>
          <w:p w:rsidR="00634FF0" w:rsidRPr="006706DD" w:rsidRDefault="00634FF0" w:rsidP="007B6328">
            <w:pPr>
              <w:pStyle w:val="TableParagraph"/>
              <w:ind w:left="62"/>
              <w:jc w:val="center"/>
            </w:pPr>
            <w:r>
              <w:t>1</w:t>
            </w:r>
          </w:p>
        </w:tc>
        <w:tc>
          <w:tcPr>
            <w:tcW w:w="2431" w:type="dxa"/>
            <w:vAlign w:val="center"/>
          </w:tcPr>
          <w:p w:rsidR="00634FF0" w:rsidRPr="006706DD" w:rsidRDefault="00FC1EA3" w:rsidP="007B6328">
            <w:pPr>
              <w:pStyle w:val="TableParagraph"/>
              <w:ind w:left="60"/>
            </w:pPr>
            <w:r w:rsidRPr="006706DD">
              <w:t>Ответственный исполнитель П</w:t>
            </w:r>
            <w:r>
              <w:t>одп</w:t>
            </w:r>
            <w:r w:rsidRPr="006706DD">
              <w:t>рограммы</w:t>
            </w:r>
          </w:p>
        </w:tc>
        <w:tc>
          <w:tcPr>
            <w:tcW w:w="7325" w:type="dxa"/>
            <w:vAlign w:val="center"/>
          </w:tcPr>
          <w:p w:rsidR="00634FF0" w:rsidRPr="006706DD" w:rsidRDefault="00FC1EA3" w:rsidP="007B6328">
            <w:pPr>
              <w:pStyle w:val="TableParagraph"/>
              <w:ind w:left="62"/>
              <w:rPr>
                <w:rStyle w:val="af1"/>
                <w:b w:val="0"/>
              </w:rPr>
            </w:pPr>
            <w:r w:rsidRPr="006706DD">
              <w:t>Администрация Пудожского муниципального района</w:t>
            </w:r>
          </w:p>
        </w:tc>
      </w:tr>
      <w:tr w:rsidR="00634FF0" w:rsidRPr="006706DD" w:rsidTr="00634FF0">
        <w:trPr>
          <w:trHeight w:val="496"/>
        </w:trPr>
        <w:tc>
          <w:tcPr>
            <w:tcW w:w="420" w:type="dxa"/>
            <w:vAlign w:val="center"/>
          </w:tcPr>
          <w:p w:rsidR="00634FF0" w:rsidRPr="006706DD" w:rsidRDefault="00634FF0" w:rsidP="007B6328">
            <w:pPr>
              <w:pStyle w:val="TableParagraph"/>
              <w:ind w:left="62"/>
              <w:jc w:val="center"/>
            </w:pPr>
            <w:r>
              <w:t>2</w:t>
            </w:r>
          </w:p>
        </w:tc>
        <w:tc>
          <w:tcPr>
            <w:tcW w:w="2431" w:type="dxa"/>
            <w:vAlign w:val="center"/>
          </w:tcPr>
          <w:p w:rsidR="00634FF0" w:rsidRPr="006706DD" w:rsidRDefault="00FC1EA3" w:rsidP="007B6328">
            <w:pPr>
              <w:pStyle w:val="TableParagraph"/>
              <w:ind w:left="60"/>
            </w:pPr>
            <w:r>
              <w:t>Соисполнители Подпрограммы</w:t>
            </w:r>
          </w:p>
        </w:tc>
        <w:tc>
          <w:tcPr>
            <w:tcW w:w="7325" w:type="dxa"/>
            <w:vAlign w:val="center"/>
          </w:tcPr>
          <w:p w:rsidR="00634FF0" w:rsidRPr="006706DD" w:rsidRDefault="00FC1EA3" w:rsidP="007B6328">
            <w:pPr>
              <w:pStyle w:val="TableParagraph"/>
              <w:ind w:left="62"/>
              <w:rPr>
                <w:rStyle w:val="af1"/>
                <w:b w:val="0"/>
              </w:rPr>
            </w:pPr>
            <w:r>
              <w:t>Соисполнители отсутствуют</w:t>
            </w:r>
          </w:p>
        </w:tc>
      </w:tr>
      <w:tr w:rsidR="00634FF0" w:rsidRPr="006706DD" w:rsidTr="00634FF0">
        <w:trPr>
          <w:trHeight w:val="496"/>
        </w:trPr>
        <w:tc>
          <w:tcPr>
            <w:tcW w:w="420" w:type="dxa"/>
            <w:vAlign w:val="center"/>
          </w:tcPr>
          <w:p w:rsidR="00634FF0" w:rsidRPr="006706DD" w:rsidRDefault="00FC1EA3" w:rsidP="007B6328">
            <w:pPr>
              <w:pStyle w:val="TableParagraph"/>
              <w:ind w:left="62"/>
              <w:jc w:val="center"/>
            </w:pPr>
            <w:r>
              <w:t>3</w:t>
            </w:r>
          </w:p>
        </w:tc>
        <w:tc>
          <w:tcPr>
            <w:tcW w:w="2431" w:type="dxa"/>
            <w:vAlign w:val="center"/>
          </w:tcPr>
          <w:p w:rsidR="00634FF0" w:rsidRPr="006706DD" w:rsidRDefault="00634FF0" w:rsidP="007B6328">
            <w:pPr>
              <w:pStyle w:val="TableParagraph"/>
              <w:ind w:left="60"/>
            </w:pPr>
            <w:r w:rsidRPr="006706DD">
              <w:t xml:space="preserve">Цель </w:t>
            </w:r>
            <w:r>
              <w:t>подп</w:t>
            </w:r>
            <w:r w:rsidRPr="006706DD">
              <w:t>рограммы</w:t>
            </w:r>
          </w:p>
        </w:tc>
        <w:tc>
          <w:tcPr>
            <w:tcW w:w="7325" w:type="dxa"/>
            <w:vAlign w:val="center"/>
          </w:tcPr>
          <w:p w:rsidR="00634FF0" w:rsidRPr="006706DD" w:rsidRDefault="00634FF0" w:rsidP="007B6328">
            <w:pPr>
              <w:pStyle w:val="TableParagraph"/>
              <w:ind w:left="62"/>
            </w:pPr>
            <w:r w:rsidRPr="006706DD">
              <w:rPr>
                <w:rStyle w:val="af1"/>
                <w:b w:val="0"/>
              </w:rPr>
              <w:t xml:space="preserve">Создание оптимальной системы </w:t>
            </w:r>
            <w:r w:rsidRPr="006706DD">
              <w:t>градостроительного планирования, застройки, благоустройства Пудожского муниципального района.</w:t>
            </w:r>
          </w:p>
        </w:tc>
      </w:tr>
      <w:tr w:rsidR="00634FF0" w:rsidRPr="006706DD" w:rsidTr="00634FF0">
        <w:trPr>
          <w:trHeight w:val="2484"/>
        </w:trPr>
        <w:tc>
          <w:tcPr>
            <w:tcW w:w="420" w:type="dxa"/>
            <w:vAlign w:val="center"/>
          </w:tcPr>
          <w:p w:rsidR="00634FF0" w:rsidRPr="006706DD" w:rsidRDefault="00FC1EA3" w:rsidP="007B6328">
            <w:pPr>
              <w:pStyle w:val="TableParagraph"/>
              <w:ind w:left="62"/>
              <w:jc w:val="center"/>
            </w:pPr>
            <w:r>
              <w:t>4</w:t>
            </w:r>
          </w:p>
        </w:tc>
        <w:tc>
          <w:tcPr>
            <w:tcW w:w="2431" w:type="dxa"/>
            <w:vAlign w:val="center"/>
          </w:tcPr>
          <w:p w:rsidR="00634FF0" w:rsidRPr="006706DD" w:rsidRDefault="00634FF0" w:rsidP="007B6328">
            <w:pPr>
              <w:pStyle w:val="TableParagraph"/>
              <w:ind w:left="60" w:right="976"/>
            </w:pPr>
            <w:r w:rsidRPr="006706DD">
              <w:t xml:space="preserve">Задачи </w:t>
            </w:r>
            <w:r>
              <w:t>подп</w:t>
            </w:r>
            <w:r w:rsidRPr="006706DD">
              <w:t>рограммы</w:t>
            </w:r>
          </w:p>
        </w:tc>
        <w:tc>
          <w:tcPr>
            <w:tcW w:w="7325" w:type="dxa"/>
            <w:vAlign w:val="center"/>
          </w:tcPr>
          <w:p w:rsidR="00634FF0" w:rsidRPr="006706DD" w:rsidRDefault="00634FF0" w:rsidP="007B6328">
            <w:pPr>
              <w:pStyle w:val="TableParagraph"/>
              <w:tabs>
                <w:tab w:val="left" w:pos="431"/>
              </w:tabs>
              <w:ind w:left="62" w:right="220"/>
              <w:jc w:val="both"/>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f1"/>
                <w:b w:val="0"/>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r>
      <w:tr w:rsidR="00FC1EA3" w:rsidRPr="006706DD" w:rsidTr="00634FF0">
        <w:trPr>
          <w:trHeight w:val="1250"/>
        </w:trPr>
        <w:tc>
          <w:tcPr>
            <w:tcW w:w="420" w:type="dxa"/>
            <w:vAlign w:val="center"/>
          </w:tcPr>
          <w:p w:rsidR="00FC1EA3" w:rsidRPr="006706DD" w:rsidRDefault="00FC1EA3" w:rsidP="007B6328">
            <w:pPr>
              <w:pStyle w:val="TableParagraph"/>
              <w:ind w:left="62"/>
              <w:jc w:val="center"/>
            </w:pPr>
            <w:r>
              <w:t>5</w:t>
            </w:r>
          </w:p>
        </w:tc>
        <w:tc>
          <w:tcPr>
            <w:tcW w:w="2431" w:type="dxa"/>
            <w:vAlign w:val="center"/>
          </w:tcPr>
          <w:p w:rsidR="00FC1EA3" w:rsidRPr="006706DD" w:rsidRDefault="00FC1EA3" w:rsidP="007B6328">
            <w:pPr>
              <w:pStyle w:val="TableParagraph"/>
              <w:ind w:left="60" w:right="632"/>
            </w:pPr>
            <w:r>
              <w:t>Показатели результатов Подпрограммы</w:t>
            </w:r>
          </w:p>
        </w:tc>
        <w:tc>
          <w:tcPr>
            <w:tcW w:w="7325" w:type="dxa"/>
            <w:vAlign w:val="center"/>
          </w:tcPr>
          <w:p w:rsidR="00FC1EA3" w:rsidRPr="006706DD" w:rsidRDefault="00FC1EA3" w:rsidP="00FC1EA3">
            <w:pPr>
              <w:pStyle w:val="TableParagraph"/>
              <w:ind w:left="184" w:right="220"/>
              <w:jc w:val="both"/>
            </w:pPr>
            <w:r w:rsidRPr="006706DD">
              <w:t>Утверждение нормативов градостроительного проектирования Пудожского муниципального района.</w:t>
            </w:r>
          </w:p>
          <w:p w:rsidR="00FC1EA3" w:rsidRPr="006706DD" w:rsidRDefault="00FC1EA3" w:rsidP="007B6328">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pPr>
          </w:p>
        </w:tc>
      </w:tr>
      <w:tr w:rsidR="00634FF0" w:rsidRPr="006706DD" w:rsidTr="00634FF0">
        <w:trPr>
          <w:trHeight w:val="1250"/>
        </w:trPr>
        <w:tc>
          <w:tcPr>
            <w:tcW w:w="420" w:type="dxa"/>
            <w:vAlign w:val="center"/>
          </w:tcPr>
          <w:p w:rsidR="00634FF0" w:rsidRPr="006706DD" w:rsidRDefault="00FC1EA3" w:rsidP="007B6328">
            <w:pPr>
              <w:pStyle w:val="TableParagraph"/>
              <w:ind w:left="62"/>
              <w:jc w:val="center"/>
            </w:pPr>
            <w:r>
              <w:t>6</w:t>
            </w:r>
          </w:p>
        </w:tc>
        <w:tc>
          <w:tcPr>
            <w:tcW w:w="2431" w:type="dxa"/>
            <w:vAlign w:val="center"/>
          </w:tcPr>
          <w:p w:rsidR="00634FF0" w:rsidRPr="006706DD" w:rsidRDefault="00634FF0" w:rsidP="007B6328">
            <w:pPr>
              <w:pStyle w:val="TableParagraph"/>
              <w:ind w:left="60" w:right="632"/>
            </w:pPr>
            <w:r w:rsidRPr="006706DD">
              <w:t xml:space="preserve">Сроки и этапы реализации </w:t>
            </w:r>
            <w:r>
              <w:t>подп</w:t>
            </w:r>
            <w:r w:rsidRPr="006706DD">
              <w:t>рограммы</w:t>
            </w:r>
          </w:p>
        </w:tc>
        <w:tc>
          <w:tcPr>
            <w:tcW w:w="7325" w:type="dxa"/>
            <w:vAlign w:val="center"/>
          </w:tcPr>
          <w:p w:rsidR="00634FF0" w:rsidRPr="006706DD" w:rsidRDefault="00634FF0" w:rsidP="007B6328">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pPr>
            <w:r w:rsidRPr="006706DD">
              <w:t>Программа рассчитана на период с 202</w:t>
            </w:r>
            <w:r>
              <w:t xml:space="preserve">2 </w:t>
            </w:r>
            <w:r w:rsidRPr="006706DD">
              <w:t xml:space="preserve"> по 202</w:t>
            </w:r>
            <w:r>
              <w:t>4</w:t>
            </w:r>
            <w:r w:rsidRPr="006706DD">
              <w:t xml:space="preserve"> годы.</w:t>
            </w:r>
          </w:p>
          <w:p w:rsidR="00634FF0" w:rsidRPr="006706DD" w:rsidRDefault="00634FF0" w:rsidP="007B6328">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220"/>
              <w:jc w:val="both"/>
            </w:pPr>
            <w:r w:rsidRPr="006706DD">
              <w:t>Программа</w:t>
            </w:r>
            <w:r w:rsidRPr="006706DD">
              <w:tab/>
              <w:t>не имеет</w:t>
            </w:r>
            <w:r w:rsidRPr="006706DD">
              <w:tab/>
              <w:t xml:space="preserve">строгой </w:t>
            </w:r>
            <w:r w:rsidRPr="006706DD">
              <w:tab/>
              <w:t>разбивки</w:t>
            </w:r>
            <w:r w:rsidRPr="006706DD">
              <w:tab/>
              <w:t xml:space="preserve">на </w:t>
            </w:r>
            <w:r w:rsidRPr="006706DD">
              <w:rPr>
                <w:spacing w:val="-4"/>
              </w:rPr>
              <w:t xml:space="preserve">этапы, </w:t>
            </w:r>
            <w:r w:rsidRPr="006706DD">
              <w:t>мероприятия</w:t>
            </w:r>
            <w:r w:rsidRPr="006706DD">
              <w:tab/>
            </w:r>
            <w:r w:rsidRPr="006706DD">
              <w:tab/>
              <w:t>реализуются</w:t>
            </w:r>
            <w:r w:rsidRPr="006706DD">
              <w:tab/>
              <w:t xml:space="preserve">на протяжении всего </w:t>
            </w:r>
            <w:r w:rsidRPr="006706DD">
              <w:rPr>
                <w:spacing w:val="-4"/>
              </w:rPr>
              <w:t xml:space="preserve">срока </w:t>
            </w:r>
            <w:r w:rsidRPr="006706DD">
              <w:t>реализации Программы.</w:t>
            </w:r>
          </w:p>
        </w:tc>
      </w:tr>
    </w:tbl>
    <w:p w:rsidR="00634FF0" w:rsidRPr="00476DB1" w:rsidRDefault="00634FF0" w:rsidP="00634FF0">
      <w:pPr>
        <w:pStyle w:val="TableParagraph"/>
        <w:tabs>
          <w:tab w:val="left" w:pos="2148"/>
          <w:tab w:val="left" w:pos="2599"/>
          <w:tab w:val="left" w:pos="4758"/>
          <w:tab w:val="left" w:pos="7303"/>
        </w:tabs>
        <w:ind w:left="62" w:right="54"/>
        <w:jc w:val="both"/>
        <w:rPr>
          <w:b/>
          <w:sz w:val="24"/>
          <w:szCs w:val="24"/>
        </w:rPr>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1518"/>
        <w:gridCol w:w="1559"/>
        <w:gridCol w:w="1418"/>
        <w:gridCol w:w="1366"/>
      </w:tblGrid>
      <w:tr w:rsidR="00FA4DB6" w:rsidRPr="00ED32A8" w:rsidTr="00FA4DB6">
        <w:trPr>
          <w:trHeight w:val="338"/>
        </w:trPr>
        <w:tc>
          <w:tcPr>
            <w:tcW w:w="416" w:type="dxa"/>
            <w:vMerge w:val="restart"/>
          </w:tcPr>
          <w:p w:rsidR="00FA4DB6" w:rsidRPr="00ED32A8" w:rsidRDefault="00FC1EA3" w:rsidP="00FA4DB6">
            <w:pPr>
              <w:pStyle w:val="TableParagraph"/>
              <w:ind w:left="62"/>
              <w:rPr>
                <w:sz w:val="24"/>
                <w:szCs w:val="24"/>
              </w:rPr>
            </w:pPr>
            <w:r>
              <w:rPr>
                <w:sz w:val="24"/>
                <w:szCs w:val="24"/>
              </w:rPr>
              <w:t>7</w:t>
            </w:r>
          </w:p>
        </w:tc>
        <w:tc>
          <w:tcPr>
            <w:tcW w:w="2276" w:type="dxa"/>
            <w:vMerge w:val="restart"/>
          </w:tcPr>
          <w:p w:rsidR="00FA4DB6" w:rsidRPr="00ED32A8" w:rsidRDefault="00FA4DB6" w:rsidP="00FA4DB6">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всем источникам с разбивкой по годам реализации Подпрограммы</w:t>
            </w:r>
          </w:p>
        </w:tc>
        <w:tc>
          <w:tcPr>
            <w:tcW w:w="1384" w:type="dxa"/>
            <w:vMerge w:val="restart"/>
          </w:tcPr>
          <w:p w:rsidR="00FA4DB6" w:rsidRPr="00ED32A8" w:rsidRDefault="00FA4DB6" w:rsidP="00FA4DB6">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FA4DB6" w:rsidRPr="00ED32A8" w:rsidRDefault="00FA4DB6" w:rsidP="00FA4DB6">
            <w:pPr>
              <w:pStyle w:val="TableParagraph"/>
              <w:ind w:left="2072" w:right="2074"/>
              <w:jc w:val="center"/>
              <w:rPr>
                <w:sz w:val="24"/>
                <w:szCs w:val="24"/>
              </w:rPr>
            </w:pPr>
            <w:r w:rsidRPr="00ED32A8">
              <w:rPr>
                <w:sz w:val="24"/>
                <w:szCs w:val="24"/>
              </w:rPr>
              <w:t>Расходы, тыс. руб.</w:t>
            </w:r>
          </w:p>
        </w:tc>
      </w:tr>
      <w:tr w:rsidR="00FA4DB6" w:rsidRPr="00ED32A8" w:rsidTr="00FA4DB6">
        <w:trPr>
          <w:trHeight w:val="382"/>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vMerge/>
            <w:tcBorders>
              <w:top w:val="nil"/>
            </w:tcBorders>
          </w:tcPr>
          <w:p w:rsidR="00FA4DB6" w:rsidRPr="00ED32A8" w:rsidRDefault="00FA4DB6" w:rsidP="00FA4DB6">
            <w:pPr>
              <w:rPr>
                <w:sz w:val="24"/>
                <w:szCs w:val="24"/>
              </w:rPr>
            </w:pPr>
          </w:p>
        </w:tc>
        <w:tc>
          <w:tcPr>
            <w:tcW w:w="30" w:type="dxa"/>
            <w:vMerge w:val="restart"/>
          </w:tcPr>
          <w:p w:rsidR="00FA4DB6" w:rsidRPr="00ED32A8" w:rsidRDefault="00FA4DB6" w:rsidP="00FA4DB6">
            <w:pPr>
              <w:pStyle w:val="TableParagraph"/>
              <w:ind w:left="88" w:right="83"/>
              <w:jc w:val="center"/>
              <w:rPr>
                <w:sz w:val="24"/>
                <w:szCs w:val="24"/>
              </w:rPr>
            </w:pPr>
          </w:p>
        </w:tc>
        <w:tc>
          <w:tcPr>
            <w:tcW w:w="79" w:type="dxa"/>
            <w:vMerge w:val="restart"/>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ind w:left="85" w:right="83"/>
              <w:jc w:val="center"/>
              <w:rPr>
                <w:sz w:val="24"/>
                <w:szCs w:val="24"/>
              </w:rPr>
            </w:pPr>
            <w:r w:rsidRPr="00ED32A8">
              <w:rPr>
                <w:sz w:val="24"/>
                <w:szCs w:val="24"/>
              </w:rPr>
              <w:t>20</w:t>
            </w:r>
            <w:r>
              <w:rPr>
                <w:sz w:val="24"/>
                <w:szCs w:val="24"/>
              </w:rPr>
              <w:t>22</w:t>
            </w:r>
          </w:p>
        </w:tc>
        <w:tc>
          <w:tcPr>
            <w:tcW w:w="1559" w:type="dxa"/>
          </w:tcPr>
          <w:p w:rsidR="00FA4DB6" w:rsidRPr="00ED32A8" w:rsidRDefault="00FA4DB6" w:rsidP="00FA4DB6">
            <w:pPr>
              <w:pStyle w:val="TableParagraph"/>
              <w:ind w:left="86" w:right="84"/>
              <w:jc w:val="center"/>
              <w:rPr>
                <w:sz w:val="24"/>
                <w:szCs w:val="24"/>
              </w:rPr>
            </w:pPr>
            <w:r w:rsidRPr="00ED32A8">
              <w:rPr>
                <w:sz w:val="24"/>
                <w:szCs w:val="24"/>
              </w:rPr>
              <w:t>20</w:t>
            </w:r>
            <w:r>
              <w:rPr>
                <w:sz w:val="24"/>
                <w:szCs w:val="24"/>
              </w:rPr>
              <w:t>23</w:t>
            </w:r>
          </w:p>
        </w:tc>
        <w:tc>
          <w:tcPr>
            <w:tcW w:w="1418" w:type="dxa"/>
          </w:tcPr>
          <w:p w:rsidR="00FA4DB6" w:rsidRPr="00ED32A8" w:rsidRDefault="00FA4DB6" w:rsidP="00FA4DB6">
            <w:pPr>
              <w:pStyle w:val="TableParagraph"/>
              <w:ind w:left="250"/>
              <w:rPr>
                <w:sz w:val="24"/>
                <w:szCs w:val="24"/>
              </w:rPr>
            </w:pPr>
            <w:r w:rsidRPr="00ED32A8">
              <w:rPr>
                <w:sz w:val="24"/>
                <w:szCs w:val="24"/>
              </w:rPr>
              <w:t>20</w:t>
            </w:r>
            <w:r>
              <w:rPr>
                <w:sz w:val="24"/>
                <w:szCs w:val="24"/>
              </w:rPr>
              <w:t>24</w:t>
            </w:r>
          </w:p>
        </w:tc>
        <w:tc>
          <w:tcPr>
            <w:tcW w:w="1366" w:type="dxa"/>
          </w:tcPr>
          <w:p w:rsidR="00FA4DB6" w:rsidRPr="00ED32A8" w:rsidRDefault="00FA4DB6" w:rsidP="00FA4DB6">
            <w:pPr>
              <w:pStyle w:val="TableParagraph"/>
              <w:ind w:left="220"/>
              <w:rPr>
                <w:sz w:val="24"/>
                <w:szCs w:val="24"/>
              </w:rPr>
            </w:pPr>
            <w:r w:rsidRPr="00ED32A8">
              <w:rPr>
                <w:sz w:val="24"/>
                <w:szCs w:val="24"/>
              </w:rPr>
              <w:t>Итого</w:t>
            </w: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Pr>
                <w:sz w:val="24"/>
                <w:szCs w:val="24"/>
              </w:rPr>
            </w:pPr>
            <w:r w:rsidRPr="00ED32A8">
              <w:rPr>
                <w:sz w:val="24"/>
                <w:szCs w:val="24"/>
              </w:rPr>
              <w:t>Всего:</w:t>
            </w:r>
          </w:p>
          <w:p w:rsidR="00FA4DB6" w:rsidRPr="00ED32A8" w:rsidRDefault="00FA4DB6" w:rsidP="00FA4DB6">
            <w:pPr>
              <w:pStyle w:val="TableParagraph"/>
              <w:ind w:left="59"/>
              <w:rPr>
                <w:sz w:val="24"/>
                <w:szCs w:val="24"/>
              </w:rPr>
            </w:pPr>
            <w:r w:rsidRPr="00ED32A8">
              <w:rPr>
                <w:sz w:val="24"/>
                <w:szCs w:val="24"/>
              </w:rPr>
              <w:t>в том числе:</w:t>
            </w:r>
          </w:p>
        </w:tc>
        <w:tc>
          <w:tcPr>
            <w:tcW w:w="30" w:type="dxa"/>
            <w:vMerge/>
          </w:tcPr>
          <w:p w:rsidR="00FA4DB6" w:rsidRPr="00ED32A8" w:rsidRDefault="00FA4DB6" w:rsidP="00FA4DB6">
            <w:pPr>
              <w:pStyle w:val="TableParagraph"/>
              <w:ind w:left="91"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34749A" w:rsidP="00FA4DB6">
            <w:pPr>
              <w:pStyle w:val="TableParagraph"/>
              <w:ind w:left="87" w:right="83"/>
              <w:jc w:val="center"/>
              <w:rPr>
                <w:sz w:val="20"/>
                <w:szCs w:val="20"/>
              </w:rPr>
            </w:pPr>
            <w:r>
              <w:rPr>
                <w:sz w:val="20"/>
                <w:szCs w:val="20"/>
              </w:rPr>
              <w:t>60,000</w:t>
            </w:r>
          </w:p>
        </w:tc>
        <w:tc>
          <w:tcPr>
            <w:tcW w:w="1559" w:type="dxa"/>
          </w:tcPr>
          <w:p w:rsidR="00FA4DB6" w:rsidRPr="00ED32A8" w:rsidRDefault="00FA4DB6" w:rsidP="00FA4DB6">
            <w:pPr>
              <w:pStyle w:val="TableParagraph"/>
              <w:ind w:left="88" w:right="84"/>
              <w:jc w:val="center"/>
              <w:rPr>
                <w:sz w:val="20"/>
                <w:szCs w:val="20"/>
              </w:rPr>
            </w:pPr>
          </w:p>
        </w:tc>
        <w:tc>
          <w:tcPr>
            <w:tcW w:w="1418" w:type="dxa"/>
          </w:tcPr>
          <w:p w:rsidR="00FA4DB6" w:rsidRPr="00ED32A8" w:rsidRDefault="00FA4DB6" w:rsidP="00FA4DB6">
            <w:pPr>
              <w:pStyle w:val="TableParagraph"/>
              <w:ind w:right="129"/>
              <w:jc w:val="center"/>
              <w:rPr>
                <w:sz w:val="20"/>
                <w:szCs w:val="20"/>
              </w:rPr>
            </w:pPr>
          </w:p>
        </w:tc>
        <w:tc>
          <w:tcPr>
            <w:tcW w:w="1366" w:type="dxa"/>
          </w:tcPr>
          <w:p w:rsidR="00FA4DB6" w:rsidRPr="00ED32A8" w:rsidRDefault="0034749A" w:rsidP="00FA4DB6">
            <w:pPr>
              <w:pStyle w:val="TableParagraph"/>
              <w:ind w:left="146"/>
              <w:rPr>
                <w:sz w:val="20"/>
                <w:szCs w:val="20"/>
              </w:rPr>
            </w:pPr>
            <w:r>
              <w:rPr>
                <w:sz w:val="20"/>
                <w:szCs w:val="20"/>
              </w:rPr>
              <w:t>60,000</w:t>
            </w:r>
          </w:p>
        </w:tc>
      </w:tr>
      <w:tr w:rsidR="00FA4DB6" w:rsidRPr="00ED32A8" w:rsidTr="00FA4DB6">
        <w:trPr>
          <w:trHeight w:val="727"/>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14"/>
              <w:rPr>
                <w:sz w:val="24"/>
                <w:szCs w:val="24"/>
              </w:rPr>
            </w:pPr>
            <w:r>
              <w:rPr>
                <w:sz w:val="24"/>
                <w:szCs w:val="24"/>
              </w:rPr>
              <w:t xml:space="preserve">Средства Фонда </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ind w:left="115" w:right="58"/>
              <w:jc w:val="center"/>
              <w:rPr>
                <w:sz w:val="20"/>
                <w:szCs w:val="20"/>
              </w:rPr>
            </w:pPr>
          </w:p>
        </w:tc>
        <w:tc>
          <w:tcPr>
            <w:tcW w:w="1559" w:type="dxa"/>
          </w:tcPr>
          <w:p w:rsidR="00FA4DB6" w:rsidRPr="00ED32A8" w:rsidRDefault="00FA4DB6" w:rsidP="00FA4DB6">
            <w:pPr>
              <w:pStyle w:val="TableParagraph"/>
              <w:ind w:left="117" w:right="60"/>
              <w:jc w:val="center"/>
              <w:rPr>
                <w:sz w:val="20"/>
                <w:szCs w:val="20"/>
              </w:rPr>
            </w:pPr>
          </w:p>
        </w:tc>
        <w:tc>
          <w:tcPr>
            <w:tcW w:w="1418" w:type="dxa"/>
          </w:tcPr>
          <w:p w:rsidR="00FA4DB6" w:rsidRPr="00ED32A8" w:rsidRDefault="00FA4DB6" w:rsidP="00FA4DB6">
            <w:pPr>
              <w:pStyle w:val="TableParagraph"/>
              <w:ind w:right="103"/>
              <w:jc w:val="center"/>
              <w:rPr>
                <w:sz w:val="20"/>
                <w:szCs w:val="20"/>
              </w:rPr>
            </w:pPr>
          </w:p>
        </w:tc>
        <w:tc>
          <w:tcPr>
            <w:tcW w:w="1366" w:type="dxa"/>
          </w:tcPr>
          <w:p w:rsidR="00FA4DB6" w:rsidRPr="00ED32A8" w:rsidRDefault="00FA4DB6" w:rsidP="00FA4DB6">
            <w:pPr>
              <w:pStyle w:val="TableParagraph"/>
              <w:ind w:left="201"/>
              <w:rPr>
                <w:sz w:val="20"/>
                <w:szCs w:val="20"/>
              </w:rPr>
            </w:pPr>
          </w:p>
        </w:tc>
      </w:tr>
      <w:tr w:rsidR="00FA4DB6" w:rsidRPr="00ED32A8" w:rsidTr="00FA4DB6">
        <w:trPr>
          <w:trHeight w:val="727"/>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14"/>
              <w:rPr>
                <w:sz w:val="24"/>
                <w:szCs w:val="24"/>
              </w:rPr>
            </w:pPr>
            <w:r w:rsidRPr="00ED32A8">
              <w:rPr>
                <w:sz w:val="24"/>
                <w:szCs w:val="24"/>
              </w:rPr>
              <w:t>Бюджет Пудожского района</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303110" w:rsidP="00FA4DB6">
            <w:pPr>
              <w:pStyle w:val="TableParagraph"/>
              <w:ind w:left="115" w:right="58"/>
              <w:jc w:val="center"/>
              <w:rPr>
                <w:sz w:val="20"/>
                <w:szCs w:val="20"/>
              </w:rPr>
            </w:pPr>
            <w:r>
              <w:rPr>
                <w:sz w:val="20"/>
                <w:szCs w:val="20"/>
              </w:rPr>
              <w:t>60,000</w:t>
            </w:r>
          </w:p>
        </w:tc>
        <w:tc>
          <w:tcPr>
            <w:tcW w:w="1559" w:type="dxa"/>
          </w:tcPr>
          <w:p w:rsidR="00FA4DB6" w:rsidRPr="00ED32A8" w:rsidRDefault="00FA4DB6" w:rsidP="00FA4DB6">
            <w:pPr>
              <w:pStyle w:val="TableParagraph"/>
              <w:ind w:left="117" w:right="60"/>
              <w:jc w:val="center"/>
              <w:rPr>
                <w:sz w:val="20"/>
                <w:szCs w:val="20"/>
              </w:rPr>
            </w:pPr>
          </w:p>
        </w:tc>
        <w:tc>
          <w:tcPr>
            <w:tcW w:w="1418" w:type="dxa"/>
          </w:tcPr>
          <w:p w:rsidR="00FA4DB6" w:rsidRPr="00ED32A8" w:rsidRDefault="00FA4DB6" w:rsidP="00FA4DB6">
            <w:pPr>
              <w:pStyle w:val="TableParagraph"/>
              <w:ind w:right="103"/>
              <w:jc w:val="center"/>
              <w:rPr>
                <w:sz w:val="20"/>
                <w:szCs w:val="20"/>
              </w:rPr>
            </w:pPr>
          </w:p>
        </w:tc>
        <w:tc>
          <w:tcPr>
            <w:tcW w:w="1366" w:type="dxa"/>
          </w:tcPr>
          <w:p w:rsidR="00FA4DB6" w:rsidRPr="00ED32A8" w:rsidRDefault="00303110" w:rsidP="00FA4DB6">
            <w:pPr>
              <w:pStyle w:val="TableParagraph"/>
              <w:ind w:left="201"/>
              <w:rPr>
                <w:sz w:val="20"/>
                <w:szCs w:val="20"/>
              </w:rPr>
            </w:pPr>
            <w:r>
              <w:rPr>
                <w:sz w:val="20"/>
                <w:szCs w:val="20"/>
              </w:rPr>
              <w:t>60,000</w:t>
            </w: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49"/>
              <w:rPr>
                <w:sz w:val="24"/>
                <w:szCs w:val="24"/>
              </w:rPr>
            </w:pPr>
            <w:r w:rsidRPr="00ED32A8">
              <w:rPr>
                <w:sz w:val="24"/>
                <w:szCs w:val="24"/>
              </w:rPr>
              <w:t>Федераль- ный бюджет</w:t>
            </w:r>
          </w:p>
        </w:tc>
        <w:tc>
          <w:tcPr>
            <w:tcW w:w="30" w:type="dxa"/>
            <w:vMerge/>
          </w:tcPr>
          <w:p w:rsidR="00FA4DB6" w:rsidRPr="00ED32A8" w:rsidRDefault="00FA4DB6" w:rsidP="00FA4DB6">
            <w:pPr>
              <w:pStyle w:val="TableParagraph"/>
              <w:ind w:left="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jc w:val="center"/>
              <w:rPr>
                <w:sz w:val="20"/>
                <w:szCs w:val="20"/>
              </w:rPr>
            </w:pPr>
          </w:p>
        </w:tc>
        <w:tc>
          <w:tcPr>
            <w:tcW w:w="1559" w:type="dxa"/>
          </w:tcPr>
          <w:p w:rsidR="00FA4DB6" w:rsidRPr="00ED32A8" w:rsidRDefault="00FA4DB6" w:rsidP="00FA4DB6">
            <w:pPr>
              <w:pStyle w:val="TableParagraph"/>
              <w:jc w:val="center"/>
              <w:rPr>
                <w:sz w:val="20"/>
                <w:szCs w:val="20"/>
              </w:rPr>
            </w:pPr>
          </w:p>
        </w:tc>
        <w:tc>
          <w:tcPr>
            <w:tcW w:w="1418" w:type="dxa"/>
          </w:tcPr>
          <w:p w:rsidR="00FA4DB6" w:rsidRPr="00ED32A8" w:rsidRDefault="00FA4DB6" w:rsidP="00FA4DB6">
            <w:pPr>
              <w:pStyle w:val="TableParagraph"/>
              <w:jc w:val="center"/>
              <w:rPr>
                <w:sz w:val="20"/>
                <w:szCs w:val="20"/>
              </w:rPr>
            </w:pPr>
          </w:p>
        </w:tc>
        <w:tc>
          <w:tcPr>
            <w:tcW w:w="1366" w:type="dxa"/>
          </w:tcPr>
          <w:p w:rsidR="00FA4DB6" w:rsidRPr="00ED32A8" w:rsidRDefault="00FA4DB6" w:rsidP="00FA4DB6">
            <w:pPr>
              <w:pStyle w:val="TableParagraph"/>
              <w:ind w:right="2"/>
              <w:jc w:val="center"/>
              <w:rPr>
                <w:sz w:val="20"/>
                <w:szCs w:val="20"/>
              </w:rPr>
            </w:pP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473"/>
              <w:rPr>
                <w:sz w:val="24"/>
                <w:szCs w:val="24"/>
              </w:rPr>
            </w:pPr>
            <w:r w:rsidRPr="00ED32A8">
              <w:rPr>
                <w:sz w:val="24"/>
                <w:szCs w:val="24"/>
              </w:rPr>
              <w:t>Республиканский бюджет</w:t>
            </w:r>
          </w:p>
        </w:tc>
        <w:tc>
          <w:tcPr>
            <w:tcW w:w="30" w:type="dxa"/>
            <w:vMerge/>
          </w:tcPr>
          <w:p w:rsidR="00FA4DB6" w:rsidRPr="00ED32A8" w:rsidRDefault="00FA4DB6" w:rsidP="00FA4DB6">
            <w:pPr>
              <w:pStyle w:val="TableParagraph"/>
              <w:ind w:left="86" w:right="83"/>
              <w:jc w:val="center"/>
              <w:rPr>
                <w:sz w:val="20"/>
                <w:szCs w:val="20"/>
              </w:rPr>
            </w:pPr>
          </w:p>
        </w:tc>
        <w:tc>
          <w:tcPr>
            <w:tcW w:w="79" w:type="dxa"/>
            <w:vMerge/>
          </w:tcPr>
          <w:p w:rsidR="00FA4DB6" w:rsidRPr="00ED32A8" w:rsidRDefault="00FA4DB6" w:rsidP="00FA4DB6">
            <w:pPr>
              <w:pStyle w:val="TableParagraph"/>
              <w:ind w:left="4"/>
              <w:jc w:val="center"/>
              <w:rPr>
                <w:sz w:val="20"/>
                <w:szCs w:val="20"/>
              </w:rPr>
            </w:pPr>
          </w:p>
        </w:tc>
        <w:tc>
          <w:tcPr>
            <w:tcW w:w="1518" w:type="dxa"/>
          </w:tcPr>
          <w:p w:rsidR="00FA4DB6" w:rsidRPr="00ED32A8" w:rsidRDefault="00FA4DB6" w:rsidP="00FA4DB6">
            <w:pPr>
              <w:pStyle w:val="TableParagraph"/>
              <w:ind w:left="83" w:right="83"/>
              <w:jc w:val="center"/>
              <w:rPr>
                <w:sz w:val="20"/>
                <w:szCs w:val="20"/>
              </w:rPr>
            </w:pPr>
          </w:p>
        </w:tc>
        <w:tc>
          <w:tcPr>
            <w:tcW w:w="1559" w:type="dxa"/>
          </w:tcPr>
          <w:p w:rsidR="00FA4DB6" w:rsidRPr="00ED32A8" w:rsidRDefault="00FA4DB6" w:rsidP="00FA4DB6">
            <w:pPr>
              <w:pStyle w:val="TableParagraph"/>
              <w:ind w:left="84" w:right="84"/>
              <w:jc w:val="center"/>
              <w:rPr>
                <w:sz w:val="20"/>
                <w:szCs w:val="20"/>
              </w:rPr>
            </w:pPr>
          </w:p>
        </w:tc>
        <w:tc>
          <w:tcPr>
            <w:tcW w:w="1418" w:type="dxa"/>
          </w:tcPr>
          <w:p w:rsidR="00FA4DB6" w:rsidRPr="00ED32A8" w:rsidRDefault="00FA4DB6" w:rsidP="00FA4DB6">
            <w:pPr>
              <w:pStyle w:val="TableParagraph"/>
              <w:ind w:left="219"/>
              <w:jc w:val="center"/>
              <w:rPr>
                <w:sz w:val="20"/>
                <w:szCs w:val="20"/>
              </w:rPr>
            </w:pPr>
          </w:p>
        </w:tc>
        <w:tc>
          <w:tcPr>
            <w:tcW w:w="1366" w:type="dxa"/>
          </w:tcPr>
          <w:p w:rsidR="00FA4DB6" w:rsidRPr="00ED32A8" w:rsidRDefault="00FA4DB6" w:rsidP="00FA4DB6">
            <w:pPr>
              <w:pStyle w:val="TableParagraph"/>
              <w:ind w:left="230"/>
              <w:rPr>
                <w:sz w:val="20"/>
                <w:szCs w:val="20"/>
              </w:rPr>
            </w:pPr>
          </w:p>
        </w:tc>
      </w:tr>
      <w:tr w:rsidR="00FA4DB6" w:rsidRPr="00ED32A8" w:rsidTr="00FA4DB6">
        <w:trPr>
          <w:trHeight w:val="533"/>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254"/>
              <w:rPr>
                <w:sz w:val="24"/>
                <w:szCs w:val="24"/>
              </w:rPr>
            </w:pPr>
            <w:r w:rsidRPr="00ED32A8">
              <w:rPr>
                <w:sz w:val="24"/>
                <w:szCs w:val="24"/>
              </w:rPr>
              <w:t>Бюджеты поселений</w:t>
            </w:r>
          </w:p>
        </w:tc>
        <w:tc>
          <w:tcPr>
            <w:tcW w:w="30" w:type="dxa"/>
            <w:vMerge/>
          </w:tcPr>
          <w:p w:rsidR="00FA4DB6" w:rsidRPr="00ED32A8" w:rsidRDefault="00FA4DB6" w:rsidP="00FA4DB6">
            <w:pPr>
              <w:pStyle w:val="TableParagraph"/>
              <w:ind w:left="3"/>
              <w:jc w:val="center"/>
              <w:rPr>
                <w:sz w:val="24"/>
                <w:szCs w:val="24"/>
              </w:rPr>
            </w:pPr>
          </w:p>
        </w:tc>
        <w:tc>
          <w:tcPr>
            <w:tcW w:w="79" w:type="dxa"/>
            <w:vMerge/>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jc w:val="center"/>
              <w:rPr>
                <w:sz w:val="24"/>
                <w:szCs w:val="24"/>
              </w:rPr>
            </w:pPr>
          </w:p>
        </w:tc>
        <w:tc>
          <w:tcPr>
            <w:tcW w:w="1559" w:type="dxa"/>
          </w:tcPr>
          <w:p w:rsidR="00FA4DB6" w:rsidRPr="00ED32A8" w:rsidRDefault="00FA4DB6" w:rsidP="00FA4DB6">
            <w:pPr>
              <w:pStyle w:val="TableParagraph"/>
              <w:jc w:val="center"/>
              <w:rPr>
                <w:sz w:val="24"/>
                <w:szCs w:val="24"/>
              </w:rPr>
            </w:pPr>
          </w:p>
        </w:tc>
        <w:tc>
          <w:tcPr>
            <w:tcW w:w="1418" w:type="dxa"/>
          </w:tcPr>
          <w:p w:rsidR="00FA4DB6" w:rsidRPr="00ED32A8" w:rsidRDefault="00FA4DB6" w:rsidP="00FA4DB6">
            <w:pPr>
              <w:pStyle w:val="TableParagraph"/>
              <w:jc w:val="center"/>
              <w:rPr>
                <w:sz w:val="24"/>
                <w:szCs w:val="24"/>
              </w:rPr>
            </w:pPr>
          </w:p>
        </w:tc>
        <w:tc>
          <w:tcPr>
            <w:tcW w:w="1366" w:type="dxa"/>
          </w:tcPr>
          <w:p w:rsidR="00FA4DB6" w:rsidRPr="00ED32A8" w:rsidRDefault="00FA4DB6" w:rsidP="00FA4DB6">
            <w:pPr>
              <w:pStyle w:val="TableParagraph"/>
              <w:ind w:right="2"/>
              <w:jc w:val="center"/>
              <w:rPr>
                <w:sz w:val="24"/>
                <w:szCs w:val="24"/>
              </w:rPr>
            </w:pPr>
          </w:p>
        </w:tc>
      </w:tr>
      <w:tr w:rsidR="00FA4DB6" w:rsidRPr="00ED32A8" w:rsidTr="00FA4DB6">
        <w:trPr>
          <w:trHeight w:val="730"/>
        </w:trPr>
        <w:tc>
          <w:tcPr>
            <w:tcW w:w="416" w:type="dxa"/>
            <w:vMerge/>
            <w:tcBorders>
              <w:top w:val="nil"/>
            </w:tcBorders>
          </w:tcPr>
          <w:p w:rsidR="00FA4DB6" w:rsidRPr="00ED32A8" w:rsidRDefault="00FA4DB6" w:rsidP="00FA4DB6">
            <w:pPr>
              <w:rPr>
                <w:sz w:val="24"/>
                <w:szCs w:val="24"/>
              </w:rPr>
            </w:pPr>
          </w:p>
        </w:tc>
        <w:tc>
          <w:tcPr>
            <w:tcW w:w="2276" w:type="dxa"/>
            <w:vMerge/>
            <w:tcBorders>
              <w:top w:val="nil"/>
            </w:tcBorders>
          </w:tcPr>
          <w:p w:rsidR="00FA4DB6" w:rsidRPr="00ED32A8" w:rsidRDefault="00FA4DB6" w:rsidP="00FA4DB6">
            <w:pPr>
              <w:rPr>
                <w:sz w:val="24"/>
                <w:szCs w:val="24"/>
              </w:rPr>
            </w:pPr>
          </w:p>
        </w:tc>
        <w:tc>
          <w:tcPr>
            <w:tcW w:w="1384" w:type="dxa"/>
          </w:tcPr>
          <w:p w:rsidR="00FA4DB6" w:rsidRPr="00ED32A8" w:rsidRDefault="00FA4DB6" w:rsidP="00FA4DB6">
            <w:pPr>
              <w:pStyle w:val="TableParagraph"/>
              <w:ind w:left="59" w:right="65"/>
              <w:rPr>
                <w:sz w:val="24"/>
                <w:szCs w:val="24"/>
              </w:rPr>
            </w:pPr>
            <w:r w:rsidRPr="00ED32A8">
              <w:rPr>
                <w:sz w:val="24"/>
                <w:szCs w:val="24"/>
              </w:rPr>
              <w:t>Внебюджет- ные средства</w:t>
            </w:r>
          </w:p>
        </w:tc>
        <w:tc>
          <w:tcPr>
            <w:tcW w:w="30" w:type="dxa"/>
            <w:vMerge/>
          </w:tcPr>
          <w:p w:rsidR="00FA4DB6" w:rsidRPr="00ED32A8" w:rsidRDefault="00FA4DB6" w:rsidP="00FA4DB6">
            <w:pPr>
              <w:pStyle w:val="TableParagraph"/>
              <w:ind w:left="3"/>
              <w:jc w:val="center"/>
              <w:rPr>
                <w:sz w:val="24"/>
                <w:szCs w:val="24"/>
              </w:rPr>
            </w:pPr>
          </w:p>
        </w:tc>
        <w:tc>
          <w:tcPr>
            <w:tcW w:w="79" w:type="dxa"/>
            <w:vMerge/>
          </w:tcPr>
          <w:p w:rsidR="00FA4DB6" w:rsidRPr="00ED32A8" w:rsidRDefault="00FA4DB6" w:rsidP="00FA4DB6">
            <w:pPr>
              <w:pStyle w:val="TableParagraph"/>
              <w:ind w:left="4"/>
              <w:jc w:val="center"/>
              <w:rPr>
                <w:sz w:val="24"/>
                <w:szCs w:val="24"/>
              </w:rPr>
            </w:pPr>
          </w:p>
        </w:tc>
        <w:tc>
          <w:tcPr>
            <w:tcW w:w="1518" w:type="dxa"/>
          </w:tcPr>
          <w:p w:rsidR="00FA4DB6" w:rsidRPr="00ED32A8" w:rsidRDefault="00FA4DB6" w:rsidP="00FA4DB6">
            <w:pPr>
              <w:pStyle w:val="TableParagraph"/>
              <w:jc w:val="center"/>
              <w:rPr>
                <w:sz w:val="24"/>
                <w:szCs w:val="24"/>
              </w:rPr>
            </w:pPr>
          </w:p>
        </w:tc>
        <w:tc>
          <w:tcPr>
            <w:tcW w:w="1559" w:type="dxa"/>
          </w:tcPr>
          <w:p w:rsidR="00FA4DB6" w:rsidRPr="00ED32A8" w:rsidRDefault="00FA4DB6" w:rsidP="00FA4DB6">
            <w:pPr>
              <w:pStyle w:val="TableParagraph"/>
              <w:jc w:val="center"/>
              <w:rPr>
                <w:sz w:val="24"/>
                <w:szCs w:val="24"/>
              </w:rPr>
            </w:pPr>
          </w:p>
        </w:tc>
        <w:tc>
          <w:tcPr>
            <w:tcW w:w="1418" w:type="dxa"/>
          </w:tcPr>
          <w:p w:rsidR="00FA4DB6" w:rsidRPr="00ED32A8" w:rsidRDefault="00FA4DB6" w:rsidP="00FA4DB6">
            <w:pPr>
              <w:pStyle w:val="TableParagraph"/>
              <w:jc w:val="center"/>
              <w:rPr>
                <w:sz w:val="24"/>
                <w:szCs w:val="24"/>
              </w:rPr>
            </w:pPr>
          </w:p>
        </w:tc>
        <w:tc>
          <w:tcPr>
            <w:tcW w:w="1366" w:type="dxa"/>
          </w:tcPr>
          <w:p w:rsidR="00FA4DB6" w:rsidRPr="00ED32A8" w:rsidRDefault="00FA4DB6" w:rsidP="00FA4DB6">
            <w:pPr>
              <w:pStyle w:val="TableParagraph"/>
              <w:ind w:right="2"/>
              <w:jc w:val="center"/>
              <w:rPr>
                <w:sz w:val="24"/>
                <w:szCs w:val="24"/>
              </w:rPr>
            </w:pPr>
          </w:p>
        </w:tc>
      </w:tr>
    </w:tbl>
    <w:p w:rsidR="00402BAF" w:rsidRDefault="008611C7" w:rsidP="00402BAF">
      <w:pPr>
        <w:pStyle w:val="TableParagraph"/>
        <w:tabs>
          <w:tab w:val="left" w:pos="2148"/>
          <w:tab w:val="left" w:pos="2599"/>
          <w:tab w:val="left" w:pos="4758"/>
          <w:tab w:val="left" w:pos="7303"/>
        </w:tabs>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402BAF" w:rsidRDefault="00402BAF" w:rsidP="00303110">
      <w:pPr>
        <w:pStyle w:val="TableParagraph"/>
        <w:tabs>
          <w:tab w:val="left" w:pos="2148"/>
          <w:tab w:val="left" w:pos="2599"/>
          <w:tab w:val="left" w:pos="4758"/>
          <w:tab w:val="left" w:pos="7303"/>
        </w:tabs>
        <w:ind w:firstLine="709"/>
        <w:jc w:val="both"/>
        <w:rPr>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312"/>
        <w:gridCol w:w="2470"/>
        <w:gridCol w:w="824"/>
        <w:gridCol w:w="236"/>
        <w:gridCol w:w="2651"/>
        <w:gridCol w:w="1368"/>
      </w:tblGrid>
      <w:tr w:rsidR="00FC1EA3" w:rsidRPr="00D14637" w:rsidTr="007B6328">
        <w:trPr>
          <w:trHeight w:val="564"/>
        </w:trPr>
        <w:tc>
          <w:tcPr>
            <w:tcW w:w="425"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jc w:val="center"/>
              <w:rPr>
                <w:sz w:val="24"/>
                <w:szCs w:val="24"/>
              </w:rPr>
            </w:pPr>
            <w:r>
              <w:rPr>
                <w:sz w:val="24"/>
                <w:szCs w:val="24"/>
              </w:rPr>
              <w:t>8</w:t>
            </w:r>
          </w:p>
        </w:tc>
        <w:tc>
          <w:tcPr>
            <w:tcW w:w="9861" w:type="dxa"/>
            <w:gridSpan w:val="6"/>
            <w:tcBorders>
              <w:top w:val="single" w:sz="4" w:space="0" w:color="auto"/>
              <w:left w:val="single" w:sz="4" w:space="0" w:color="auto"/>
              <w:right w:val="single" w:sz="4" w:space="0" w:color="auto"/>
            </w:tcBorders>
          </w:tcPr>
          <w:p w:rsidR="00FC1EA3" w:rsidRPr="00C72293" w:rsidRDefault="00FC1EA3" w:rsidP="007B632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FC1EA3" w:rsidRPr="00D14637" w:rsidRDefault="00FC1EA3" w:rsidP="007B6328">
            <w:pPr>
              <w:suppressAutoHyphens/>
              <w:jc w:val="center"/>
              <w:rPr>
                <w:sz w:val="24"/>
                <w:szCs w:val="24"/>
              </w:rPr>
            </w:pPr>
          </w:p>
        </w:tc>
      </w:tr>
      <w:tr w:rsidR="00FC1EA3" w:rsidRPr="00D14637" w:rsidTr="007B6328">
        <w:trPr>
          <w:trHeight w:val="282"/>
        </w:trPr>
        <w:tc>
          <w:tcPr>
            <w:tcW w:w="425" w:type="dxa"/>
            <w:vMerge w:val="restart"/>
            <w:tcBorders>
              <w:top w:val="single" w:sz="4" w:space="0" w:color="auto"/>
              <w:left w:val="single" w:sz="4" w:space="0" w:color="auto"/>
              <w:bottom w:val="single" w:sz="4" w:space="0" w:color="auto"/>
              <w:right w:val="single" w:sz="4" w:space="0" w:color="auto"/>
            </w:tcBorders>
          </w:tcPr>
          <w:p w:rsidR="00FC1EA3" w:rsidRPr="00D14637" w:rsidRDefault="00FC1EA3" w:rsidP="007B6328">
            <w:pPr>
              <w:jc w:val="center"/>
              <w:rPr>
                <w:sz w:val="24"/>
                <w:szCs w:val="24"/>
                <w:lang w:eastAsia="ar-SA"/>
              </w:rPr>
            </w:pPr>
            <w:r w:rsidRPr="00D14637">
              <w:rPr>
                <w:sz w:val="24"/>
                <w:szCs w:val="24"/>
              </w:rPr>
              <w:t>№</w:t>
            </w:r>
          </w:p>
          <w:p w:rsidR="00FC1EA3" w:rsidRPr="00D14637" w:rsidRDefault="00FC1EA3" w:rsidP="007B6328">
            <w:pPr>
              <w:jc w:val="center"/>
              <w:rPr>
                <w:sz w:val="24"/>
                <w:szCs w:val="24"/>
              </w:rPr>
            </w:pPr>
            <w:r w:rsidRPr="00D14637">
              <w:rPr>
                <w:sz w:val="24"/>
                <w:szCs w:val="24"/>
              </w:rPr>
              <w:t>п/п</w:t>
            </w:r>
          </w:p>
          <w:p w:rsidR="00FC1EA3" w:rsidRPr="00D14637" w:rsidRDefault="00FC1EA3" w:rsidP="007B6328">
            <w:pPr>
              <w:suppressAutoHyphens/>
              <w:jc w:val="center"/>
              <w:rPr>
                <w:b/>
                <w:sz w:val="24"/>
                <w:szCs w:val="24"/>
                <w:lang w:eastAsia="ar-SA"/>
              </w:rPr>
            </w:pPr>
          </w:p>
        </w:tc>
        <w:tc>
          <w:tcPr>
            <w:tcW w:w="2312" w:type="dxa"/>
            <w:vMerge w:val="restart"/>
            <w:tcBorders>
              <w:top w:val="single" w:sz="4" w:space="0" w:color="auto"/>
              <w:left w:val="single" w:sz="4" w:space="0" w:color="auto"/>
              <w:right w:val="single" w:sz="4" w:space="0" w:color="auto"/>
            </w:tcBorders>
          </w:tcPr>
          <w:p w:rsidR="00FC1EA3" w:rsidRPr="00D14637" w:rsidRDefault="00FC1EA3" w:rsidP="007B6328">
            <w:pPr>
              <w:suppressAutoHyphens/>
              <w:rPr>
                <w:sz w:val="24"/>
                <w:szCs w:val="24"/>
              </w:rPr>
            </w:pPr>
            <w:r>
              <w:rPr>
                <w:sz w:val="24"/>
                <w:szCs w:val="24"/>
              </w:rPr>
              <w:t xml:space="preserve">Наименование цели </w:t>
            </w:r>
          </w:p>
        </w:tc>
        <w:tc>
          <w:tcPr>
            <w:tcW w:w="2470" w:type="dxa"/>
            <w:vMerge w:val="restart"/>
            <w:tcBorders>
              <w:top w:val="single" w:sz="4" w:space="0" w:color="auto"/>
              <w:left w:val="single" w:sz="4" w:space="0" w:color="auto"/>
              <w:bottom w:val="single" w:sz="4" w:space="0" w:color="auto"/>
              <w:right w:val="single" w:sz="4" w:space="0" w:color="auto"/>
            </w:tcBorders>
            <w:hideMark/>
          </w:tcPr>
          <w:p w:rsidR="00FC1EA3" w:rsidRPr="00D14637" w:rsidRDefault="00FC1EA3" w:rsidP="007B632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824" w:type="dxa"/>
            <w:vMerge w:val="restart"/>
            <w:tcBorders>
              <w:top w:val="single" w:sz="4" w:space="0" w:color="auto"/>
              <w:left w:val="single" w:sz="4" w:space="0" w:color="auto"/>
              <w:right w:val="single" w:sz="4" w:space="0" w:color="auto"/>
            </w:tcBorders>
          </w:tcPr>
          <w:p w:rsidR="00FC1EA3" w:rsidRPr="00D14637" w:rsidRDefault="00FC1EA3" w:rsidP="007B6328">
            <w:pPr>
              <w:suppressAutoHyphens/>
              <w:jc w:val="center"/>
              <w:rPr>
                <w:sz w:val="24"/>
                <w:szCs w:val="24"/>
              </w:rPr>
            </w:pPr>
            <w:r>
              <w:rPr>
                <w:sz w:val="24"/>
                <w:szCs w:val="24"/>
              </w:rPr>
              <w:t>Единица измерения</w:t>
            </w:r>
          </w:p>
        </w:tc>
        <w:tc>
          <w:tcPr>
            <w:tcW w:w="4255" w:type="dxa"/>
            <w:gridSpan w:val="3"/>
            <w:tcBorders>
              <w:top w:val="single" w:sz="4" w:space="0" w:color="auto"/>
              <w:left w:val="single" w:sz="4" w:space="0" w:color="auto"/>
              <w:bottom w:val="single" w:sz="4" w:space="0" w:color="auto"/>
              <w:right w:val="single" w:sz="4" w:space="0" w:color="auto"/>
            </w:tcBorders>
            <w:hideMark/>
          </w:tcPr>
          <w:p w:rsidR="00FC1EA3" w:rsidRPr="00D14637" w:rsidRDefault="00FC1EA3" w:rsidP="007B6328">
            <w:pPr>
              <w:suppressAutoHyphens/>
              <w:jc w:val="center"/>
              <w:rPr>
                <w:sz w:val="24"/>
                <w:szCs w:val="24"/>
              </w:rPr>
            </w:pPr>
            <w:r w:rsidRPr="00D14637">
              <w:rPr>
                <w:sz w:val="24"/>
                <w:szCs w:val="24"/>
              </w:rPr>
              <w:t>Годы реализации  программы</w:t>
            </w:r>
          </w:p>
        </w:tc>
      </w:tr>
      <w:tr w:rsidR="00FC1EA3" w:rsidRPr="00D14637" w:rsidTr="007B6328">
        <w:trPr>
          <w:trHeight w:val="74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C1EA3" w:rsidRPr="00D14637" w:rsidRDefault="00FC1EA3" w:rsidP="007B6328">
            <w:pPr>
              <w:rPr>
                <w:b/>
                <w:sz w:val="24"/>
                <w:szCs w:val="24"/>
                <w:lang w:eastAsia="ar-SA"/>
              </w:rPr>
            </w:pPr>
          </w:p>
        </w:tc>
        <w:tc>
          <w:tcPr>
            <w:tcW w:w="2312" w:type="dxa"/>
            <w:vMerge/>
            <w:tcBorders>
              <w:left w:val="single" w:sz="4" w:space="0" w:color="auto"/>
              <w:bottom w:val="single" w:sz="4" w:space="0" w:color="auto"/>
              <w:right w:val="single" w:sz="4" w:space="0" w:color="auto"/>
            </w:tcBorders>
          </w:tcPr>
          <w:p w:rsidR="00FC1EA3" w:rsidRPr="00D14637" w:rsidRDefault="00FC1EA3" w:rsidP="007B6328">
            <w:pPr>
              <w:rPr>
                <w:b/>
                <w:sz w:val="24"/>
                <w:szCs w:val="24"/>
                <w:lang w:eastAsia="ar-SA"/>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FC1EA3" w:rsidRPr="00D14637" w:rsidRDefault="00FC1EA3" w:rsidP="007B6328">
            <w:pPr>
              <w:rPr>
                <w:b/>
                <w:sz w:val="24"/>
                <w:szCs w:val="24"/>
                <w:lang w:eastAsia="ar-SA"/>
              </w:rPr>
            </w:pPr>
          </w:p>
        </w:tc>
        <w:tc>
          <w:tcPr>
            <w:tcW w:w="824" w:type="dxa"/>
            <w:vMerge/>
            <w:tcBorders>
              <w:left w:val="single" w:sz="4" w:space="0" w:color="auto"/>
              <w:bottom w:val="single" w:sz="4" w:space="0" w:color="auto"/>
              <w:right w:val="single" w:sz="4" w:space="0" w:color="auto"/>
            </w:tcBorders>
          </w:tcPr>
          <w:p w:rsidR="00FC1EA3" w:rsidRPr="00D14637" w:rsidRDefault="00FC1EA3" w:rsidP="007B6328">
            <w:pPr>
              <w:jc w:val="center"/>
              <w:rPr>
                <w:sz w:val="24"/>
                <w:szCs w:val="24"/>
              </w:rPr>
            </w:pPr>
          </w:p>
        </w:tc>
        <w:tc>
          <w:tcPr>
            <w:tcW w:w="236" w:type="dxa"/>
            <w:vMerge w:val="restart"/>
            <w:tcBorders>
              <w:top w:val="single" w:sz="4" w:space="0" w:color="auto"/>
              <w:left w:val="single" w:sz="4" w:space="0" w:color="auto"/>
              <w:right w:val="single" w:sz="4" w:space="0" w:color="auto"/>
            </w:tcBorders>
          </w:tcPr>
          <w:p w:rsidR="00FC1EA3" w:rsidRPr="00D14637" w:rsidRDefault="00FC1EA3" w:rsidP="007B6328">
            <w:pPr>
              <w:rPr>
                <w:sz w:val="24"/>
                <w:szCs w:val="24"/>
                <w:lang w:eastAsia="ar-SA"/>
              </w:rPr>
            </w:pPr>
          </w:p>
          <w:p w:rsidR="00FC1EA3" w:rsidRPr="00D14637" w:rsidRDefault="00FC1EA3" w:rsidP="007B6328">
            <w:pPr>
              <w:suppressAutoHyphens/>
              <w:jc w:val="center"/>
              <w:rPr>
                <w:b/>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hideMark/>
          </w:tcPr>
          <w:p w:rsidR="00FC1EA3" w:rsidRPr="00D14637" w:rsidRDefault="00FC1EA3" w:rsidP="007B6328">
            <w:pPr>
              <w:suppressAutoHyphens/>
              <w:jc w:val="center"/>
              <w:rPr>
                <w:sz w:val="24"/>
                <w:szCs w:val="24"/>
                <w:lang w:eastAsia="ar-SA"/>
              </w:rPr>
            </w:pPr>
            <w:r>
              <w:rPr>
                <w:sz w:val="24"/>
                <w:szCs w:val="24"/>
              </w:rPr>
              <w:t>2022</w:t>
            </w:r>
          </w:p>
        </w:tc>
        <w:tc>
          <w:tcPr>
            <w:tcW w:w="1368"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suppressAutoHyphens/>
              <w:jc w:val="center"/>
              <w:rPr>
                <w:sz w:val="24"/>
                <w:szCs w:val="24"/>
              </w:rPr>
            </w:pPr>
            <w:r>
              <w:rPr>
                <w:sz w:val="24"/>
                <w:szCs w:val="24"/>
              </w:rPr>
              <w:t>2023-2024</w:t>
            </w:r>
          </w:p>
        </w:tc>
      </w:tr>
      <w:tr w:rsidR="00FC1EA3" w:rsidRPr="00D14637" w:rsidTr="007B6328">
        <w:trPr>
          <w:trHeight w:val="742"/>
        </w:trPr>
        <w:tc>
          <w:tcPr>
            <w:tcW w:w="425"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jc w:val="center"/>
              <w:rPr>
                <w:sz w:val="24"/>
                <w:szCs w:val="24"/>
                <w:lang w:eastAsia="ar-SA"/>
              </w:rPr>
            </w:pPr>
            <w:r w:rsidRPr="00D14637">
              <w:rPr>
                <w:sz w:val="24"/>
                <w:szCs w:val="24"/>
              </w:rPr>
              <w:t>1</w:t>
            </w:r>
          </w:p>
          <w:p w:rsidR="00FC1EA3" w:rsidRPr="00D14637" w:rsidRDefault="00FC1EA3" w:rsidP="007B6328">
            <w:pPr>
              <w:suppressAutoHyphens/>
              <w:jc w:val="center"/>
              <w:rPr>
                <w:b/>
                <w:sz w:val="24"/>
                <w:szCs w:val="24"/>
                <w:lang w:eastAsia="ar-SA"/>
              </w:rPr>
            </w:pPr>
          </w:p>
        </w:tc>
        <w:tc>
          <w:tcPr>
            <w:tcW w:w="2312"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rPr>
                <w:sz w:val="24"/>
                <w:szCs w:val="24"/>
              </w:rPr>
            </w:pPr>
            <w:r>
              <w:rPr>
                <w:rStyle w:val="af1"/>
                <w:b w:val="0"/>
              </w:rPr>
              <w:t>с</w:t>
            </w:r>
            <w:r w:rsidRPr="006706DD">
              <w:rPr>
                <w:rStyle w:val="af1"/>
                <w:b w:val="0"/>
              </w:rPr>
              <w:t xml:space="preserve">оздание оптимальной системы </w:t>
            </w:r>
            <w:r w:rsidRPr="006706DD">
              <w:t>градостроительного планирования, застройки, благоустройства Пудожского муниципального района.</w:t>
            </w:r>
          </w:p>
        </w:tc>
        <w:tc>
          <w:tcPr>
            <w:tcW w:w="2470"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rPr>
                <w:b/>
                <w:sz w:val="24"/>
                <w:szCs w:val="24"/>
                <w:lang w:eastAsia="ar-SA"/>
              </w:rPr>
            </w:pPr>
            <w:r w:rsidRPr="006706DD">
              <w:t xml:space="preserve">Соблюдение государственных, общественных и частных интересов в области градостроительной деятельности. Государственные, общественные и частные </w:t>
            </w:r>
            <w:r w:rsidRPr="006706DD">
              <w:rPr>
                <w:rStyle w:val="af1"/>
                <w:b w:val="0"/>
              </w:rPr>
              <w:t>интересы</w:t>
            </w:r>
            <w:r w:rsidRPr="006706DD">
              <w:t xml:space="preserve"> в области градостроительной деятельности обеспечиваются посредством выполнения требований нормативных правовых актов, государственных градостроительных нормативов и правил; реализации градостроительной и проектной документации в целях обеспечения благоприятных условий проживания, а также посредством осуществления контроля за их выполнением</w:t>
            </w:r>
          </w:p>
        </w:tc>
        <w:tc>
          <w:tcPr>
            <w:tcW w:w="824"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jc w:val="center"/>
              <w:rPr>
                <w:sz w:val="24"/>
                <w:szCs w:val="24"/>
              </w:rPr>
            </w:pPr>
            <w:r>
              <w:rPr>
                <w:sz w:val="24"/>
                <w:szCs w:val="24"/>
              </w:rPr>
              <w:t>%</w:t>
            </w:r>
          </w:p>
        </w:tc>
        <w:tc>
          <w:tcPr>
            <w:tcW w:w="236" w:type="dxa"/>
            <w:vMerge/>
            <w:tcBorders>
              <w:left w:val="single" w:sz="4" w:space="0" w:color="auto"/>
              <w:right w:val="single" w:sz="4" w:space="0" w:color="auto"/>
            </w:tcBorders>
          </w:tcPr>
          <w:p w:rsidR="00FC1EA3" w:rsidRPr="00D14637" w:rsidRDefault="00FC1EA3" w:rsidP="007B6328">
            <w:pPr>
              <w:suppressAutoHyphens/>
              <w:jc w:val="center"/>
              <w:rPr>
                <w:sz w:val="24"/>
                <w:szCs w:val="24"/>
                <w:lang w:eastAsia="ar-SA"/>
              </w:rPr>
            </w:pPr>
          </w:p>
        </w:tc>
        <w:tc>
          <w:tcPr>
            <w:tcW w:w="2651"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suppressAutoHyphens/>
              <w:jc w:val="center"/>
              <w:rPr>
                <w:sz w:val="24"/>
                <w:szCs w:val="24"/>
                <w:lang w:eastAsia="ar-SA"/>
              </w:rPr>
            </w:pPr>
            <w:r>
              <w:rPr>
                <w:sz w:val="24"/>
                <w:szCs w:val="24"/>
                <w:lang w:eastAsia="ar-SA"/>
              </w:rPr>
              <w:t>100</w:t>
            </w:r>
          </w:p>
        </w:tc>
        <w:tc>
          <w:tcPr>
            <w:tcW w:w="1368" w:type="dxa"/>
            <w:tcBorders>
              <w:top w:val="single" w:sz="4" w:space="0" w:color="auto"/>
              <w:left w:val="single" w:sz="4" w:space="0" w:color="auto"/>
              <w:bottom w:val="single" w:sz="4" w:space="0" w:color="auto"/>
              <w:right w:val="single" w:sz="4" w:space="0" w:color="auto"/>
            </w:tcBorders>
          </w:tcPr>
          <w:p w:rsidR="00FC1EA3" w:rsidRPr="00D14637" w:rsidRDefault="00FC1EA3" w:rsidP="007B6328">
            <w:pPr>
              <w:suppressAutoHyphens/>
              <w:jc w:val="center"/>
              <w:rPr>
                <w:sz w:val="24"/>
                <w:szCs w:val="24"/>
                <w:lang w:eastAsia="ar-SA"/>
              </w:rPr>
            </w:pPr>
            <w:r>
              <w:rPr>
                <w:sz w:val="24"/>
                <w:szCs w:val="24"/>
                <w:lang w:eastAsia="ar-SA"/>
              </w:rPr>
              <w:t>100</w:t>
            </w:r>
          </w:p>
        </w:tc>
      </w:tr>
    </w:tbl>
    <w:p w:rsidR="00FC1EA3" w:rsidRDefault="00FC1EA3" w:rsidP="00303110">
      <w:pPr>
        <w:pStyle w:val="TableParagraph"/>
        <w:tabs>
          <w:tab w:val="left" w:pos="2148"/>
          <w:tab w:val="left" w:pos="2599"/>
          <w:tab w:val="left" w:pos="4758"/>
          <w:tab w:val="left" w:pos="7303"/>
        </w:tabs>
        <w:ind w:firstLine="709"/>
        <w:jc w:val="both"/>
        <w:rPr>
          <w:sz w:val="24"/>
          <w:szCs w:val="24"/>
        </w:rPr>
      </w:pPr>
    </w:p>
    <w:p w:rsidR="00FC1EA3" w:rsidRDefault="00FC1EA3" w:rsidP="00303110">
      <w:pPr>
        <w:pStyle w:val="TableParagraph"/>
        <w:tabs>
          <w:tab w:val="left" w:pos="2148"/>
          <w:tab w:val="left" w:pos="2599"/>
          <w:tab w:val="left" w:pos="4758"/>
          <w:tab w:val="left" w:pos="7303"/>
        </w:tabs>
        <w:ind w:firstLine="709"/>
        <w:jc w:val="both"/>
        <w:rPr>
          <w:sz w:val="24"/>
          <w:szCs w:val="24"/>
        </w:rPr>
      </w:pPr>
    </w:p>
    <w:p w:rsidR="007C4D65" w:rsidRDefault="007C4D65" w:rsidP="00303110">
      <w:pPr>
        <w:pStyle w:val="TableParagraph"/>
        <w:tabs>
          <w:tab w:val="left" w:pos="2148"/>
          <w:tab w:val="left" w:pos="2599"/>
          <w:tab w:val="left" w:pos="4758"/>
          <w:tab w:val="left" w:pos="7303"/>
        </w:tabs>
        <w:ind w:firstLine="709"/>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7C4D65" w:rsidRDefault="007C4D65" w:rsidP="00303110">
      <w:pPr>
        <w:pStyle w:val="TableParagraph"/>
        <w:tabs>
          <w:tab w:val="left" w:pos="2148"/>
          <w:tab w:val="left" w:pos="2599"/>
          <w:tab w:val="left" w:pos="4758"/>
          <w:tab w:val="left" w:pos="7303"/>
        </w:tabs>
        <w:ind w:firstLine="709"/>
        <w:jc w:val="both"/>
        <w:rPr>
          <w:sz w:val="24"/>
          <w:szCs w:val="24"/>
        </w:rPr>
      </w:pPr>
    </w:p>
    <w:p w:rsidR="007C4D65" w:rsidRDefault="007C4D65" w:rsidP="00303110">
      <w:pPr>
        <w:pStyle w:val="TableParagraph"/>
        <w:tabs>
          <w:tab w:val="left" w:pos="2148"/>
          <w:tab w:val="left" w:pos="2599"/>
          <w:tab w:val="left" w:pos="4758"/>
          <w:tab w:val="left" w:pos="7303"/>
        </w:tabs>
        <w:ind w:firstLine="709"/>
        <w:jc w:val="both"/>
        <w:rPr>
          <w:sz w:val="24"/>
          <w:szCs w:val="24"/>
        </w:rPr>
      </w:pPr>
    </w:p>
    <w:p w:rsidR="007C4D65" w:rsidRDefault="007C4D65" w:rsidP="00303110">
      <w:pPr>
        <w:pStyle w:val="TableParagraph"/>
        <w:tabs>
          <w:tab w:val="left" w:pos="2148"/>
          <w:tab w:val="left" w:pos="2599"/>
          <w:tab w:val="left" w:pos="4758"/>
          <w:tab w:val="left" w:pos="7303"/>
        </w:tabs>
        <w:ind w:firstLine="709"/>
        <w:jc w:val="both"/>
        <w:rPr>
          <w:sz w:val="24"/>
          <w:szCs w:val="24"/>
        </w:rPr>
      </w:pPr>
    </w:p>
    <w:p w:rsidR="007C4D65" w:rsidRDefault="007C4D65" w:rsidP="00303110">
      <w:pPr>
        <w:pStyle w:val="TableParagraph"/>
        <w:tabs>
          <w:tab w:val="left" w:pos="2148"/>
          <w:tab w:val="left" w:pos="2599"/>
          <w:tab w:val="left" w:pos="4758"/>
          <w:tab w:val="left" w:pos="7303"/>
        </w:tabs>
        <w:ind w:firstLine="709"/>
        <w:jc w:val="both"/>
        <w:rPr>
          <w:sz w:val="24"/>
          <w:szCs w:val="24"/>
        </w:rPr>
      </w:pPr>
    </w:p>
    <w:p w:rsidR="007C4D65" w:rsidRDefault="007C4D65" w:rsidP="00303110">
      <w:pPr>
        <w:pStyle w:val="TableParagraph"/>
        <w:tabs>
          <w:tab w:val="left" w:pos="2148"/>
          <w:tab w:val="left" w:pos="2599"/>
          <w:tab w:val="left" w:pos="4758"/>
          <w:tab w:val="left" w:pos="7303"/>
        </w:tabs>
        <w:ind w:firstLine="709"/>
        <w:jc w:val="both"/>
        <w:rPr>
          <w:sz w:val="24"/>
          <w:szCs w:val="24"/>
        </w:rPr>
      </w:pPr>
    </w:p>
    <w:p w:rsidR="00FC1EA3" w:rsidRDefault="00FC1EA3" w:rsidP="00303110">
      <w:pPr>
        <w:pStyle w:val="TableParagraph"/>
        <w:tabs>
          <w:tab w:val="left" w:pos="2148"/>
          <w:tab w:val="left" w:pos="2599"/>
          <w:tab w:val="left" w:pos="4758"/>
          <w:tab w:val="left" w:pos="7303"/>
        </w:tabs>
        <w:ind w:firstLine="709"/>
        <w:jc w:val="both"/>
        <w:rPr>
          <w:sz w:val="24"/>
          <w:szCs w:val="24"/>
        </w:rPr>
      </w:pPr>
    </w:p>
    <w:p w:rsidR="007C4D65" w:rsidRDefault="00303110" w:rsidP="009166BD">
      <w:pPr>
        <w:pStyle w:val="a3"/>
        <w:ind w:left="0"/>
        <w:rPr>
          <w:sz w:val="24"/>
          <w:szCs w:val="24"/>
        </w:rPr>
      </w:pPr>
      <w:r>
        <w:rPr>
          <w:sz w:val="24"/>
          <w:szCs w:val="24"/>
        </w:rPr>
        <w:t>1.8</w:t>
      </w:r>
      <w:r w:rsidRPr="00476DB1">
        <w:rPr>
          <w:sz w:val="24"/>
          <w:szCs w:val="24"/>
        </w:rPr>
        <w:t xml:space="preserve">. </w:t>
      </w:r>
      <w:r w:rsidR="007C4D65">
        <w:rPr>
          <w:sz w:val="24"/>
          <w:szCs w:val="24"/>
        </w:rPr>
        <w:t>Паспорт</w:t>
      </w:r>
      <w:r w:rsidRPr="00476DB1">
        <w:rPr>
          <w:sz w:val="24"/>
          <w:szCs w:val="24"/>
        </w:rPr>
        <w:t xml:space="preserve"> подпрограммы</w:t>
      </w:r>
      <w:r>
        <w:rPr>
          <w:sz w:val="24"/>
          <w:szCs w:val="24"/>
        </w:rPr>
        <w:t xml:space="preserve"> 7</w:t>
      </w:r>
      <w:r w:rsidRPr="00476DB1">
        <w:rPr>
          <w:sz w:val="24"/>
          <w:szCs w:val="24"/>
        </w:rPr>
        <w:t xml:space="preserve"> </w:t>
      </w:r>
      <w:r w:rsidRPr="009C7A81">
        <w:rPr>
          <w:bCs/>
          <w:i/>
          <w:iCs/>
          <w:color w:val="000000"/>
          <w:sz w:val="24"/>
          <w:szCs w:val="24"/>
          <w:lang w:bidi="ar-SA"/>
        </w:rPr>
        <w:t>«</w:t>
      </w:r>
      <w:r w:rsidRPr="009C7A81">
        <w:rPr>
          <w:sz w:val="24"/>
          <w:szCs w:val="24"/>
        </w:rPr>
        <w:t>Проведение капитального ремонта жилых помещений, расположенных на территории Пудожско</w:t>
      </w:r>
      <w:r>
        <w:rPr>
          <w:sz w:val="24"/>
          <w:szCs w:val="24"/>
        </w:rPr>
        <w:t>го муниципального района на 2022</w:t>
      </w:r>
      <w:r w:rsidRPr="009C7A81">
        <w:rPr>
          <w:sz w:val="24"/>
          <w:szCs w:val="24"/>
        </w:rPr>
        <w:t>-2</w:t>
      </w:r>
      <w:r>
        <w:rPr>
          <w:sz w:val="24"/>
          <w:szCs w:val="24"/>
        </w:rPr>
        <w:t>024</w:t>
      </w:r>
      <w:r w:rsidRPr="009C7A81">
        <w:rPr>
          <w:sz w:val="24"/>
          <w:szCs w:val="24"/>
        </w:rPr>
        <w:t xml:space="preserve"> годы»</w:t>
      </w:r>
      <w:r w:rsidRPr="00476DB1">
        <w:rPr>
          <w:sz w:val="24"/>
          <w:szCs w:val="24"/>
        </w:rPr>
        <w:t xml:space="preserve"> </w:t>
      </w:r>
      <w:r w:rsidR="007C4D65" w:rsidRPr="00B70E08">
        <w:rPr>
          <w:sz w:val="24"/>
          <w:szCs w:val="24"/>
        </w:rPr>
        <w:t xml:space="preserve">муниципальной Программы </w:t>
      </w:r>
      <w:r w:rsidR="007C4D65" w:rsidRPr="00FE674D">
        <w:rPr>
          <w:rFonts w:eastAsia="Arial"/>
          <w:color w:val="000000"/>
          <w:spacing w:val="-8"/>
          <w:sz w:val="24"/>
          <w:szCs w:val="24"/>
          <w:lang w:eastAsia="ar-SA"/>
        </w:rPr>
        <w:t>«</w:t>
      </w:r>
      <w:r w:rsidR="007C4D65" w:rsidRPr="00FE674D">
        <w:rPr>
          <w:sz w:val="24"/>
          <w:szCs w:val="24"/>
        </w:rPr>
        <w:t>Обеспечение доступным и комфортным жильем,</w:t>
      </w:r>
      <w:r w:rsidR="007C4D65">
        <w:rPr>
          <w:sz w:val="24"/>
          <w:szCs w:val="24"/>
        </w:rPr>
        <w:t xml:space="preserve"> </w:t>
      </w:r>
      <w:r w:rsidR="007C4D65" w:rsidRPr="00FE674D">
        <w:rPr>
          <w:sz w:val="24"/>
          <w:szCs w:val="24"/>
        </w:rPr>
        <w:t>жилищно-коммунальными услугами на территории Пудожского муниципального района</w:t>
      </w:r>
      <w:r w:rsidR="007C4D65" w:rsidRPr="00FE674D">
        <w:rPr>
          <w:rFonts w:eastAsia="Arial"/>
          <w:color w:val="000000"/>
          <w:spacing w:val="-8"/>
          <w:sz w:val="24"/>
          <w:szCs w:val="24"/>
          <w:lang w:eastAsia="ar-SA" w:bidi="ar-SA"/>
        </w:rPr>
        <w:t>»</w:t>
      </w:r>
      <w:r w:rsidR="007C4D65">
        <w:rPr>
          <w:rFonts w:eastAsia="Arial"/>
          <w:color w:val="000000"/>
          <w:spacing w:val="-8"/>
          <w:sz w:val="24"/>
          <w:szCs w:val="24"/>
          <w:lang w:eastAsia="ar-SA" w:bidi="ar-SA"/>
        </w:rPr>
        <w:t xml:space="preserve"> </w:t>
      </w:r>
      <w:r w:rsidR="007C4D65" w:rsidRPr="00B70E08">
        <w:rPr>
          <w:sz w:val="24"/>
          <w:szCs w:val="24"/>
        </w:rPr>
        <w:t>изложить в следующей редакции:</w:t>
      </w:r>
    </w:p>
    <w:p w:rsidR="009166BD" w:rsidRDefault="009166BD" w:rsidP="007C4D65">
      <w:pPr>
        <w:pStyle w:val="TableParagraph"/>
        <w:tabs>
          <w:tab w:val="left" w:pos="2148"/>
          <w:tab w:val="left" w:pos="2599"/>
          <w:tab w:val="left" w:pos="4758"/>
          <w:tab w:val="left" w:pos="7303"/>
        </w:tabs>
        <w:ind w:firstLine="709"/>
        <w:jc w:val="both"/>
        <w:rPr>
          <w:sz w:val="24"/>
          <w:szCs w:val="24"/>
        </w:rPr>
      </w:pPr>
    </w:p>
    <w:p w:rsidR="00C416E8" w:rsidRDefault="00C416E8" w:rsidP="007C4D65">
      <w:pPr>
        <w:pStyle w:val="TableParagraph"/>
        <w:tabs>
          <w:tab w:val="left" w:pos="2148"/>
          <w:tab w:val="left" w:pos="2599"/>
          <w:tab w:val="left" w:pos="4758"/>
          <w:tab w:val="left" w:pos="7303"/>
        </w:tabs>
        <w:ind w:firstLine="709"/>
        <w:jc w:val="both"/>
        <w:rPr>
          <w:sz w:val="24"/>
          <w:szCs w:val="24"/>
        </w:rPr>
      </w:pPr>
      <w:r>
        <w:rPr>
          <w:sz w:val="24"/>
          <w:szCs w:val="24"/>
        </w:rPr>
        <w:t>«</w:t>
      </w:r>
    </w:p>
    <w:p w:rsidR="007C4D65" w:rsidRDefault="007C4D65" w:rsidP="007C4D65">
      <w:pPr>
        <w:pStyle w:val="TableParagraph"/>
        <w:tabs>
          <w:tab w:val="left" w:pos="2148"/>
          <w:tab w:val="left" w:pos="2599"/>
          <w:tab w:val="left" w:pos="4758"/>
          <w:tab w:val="left" w:pos="7303"/>
        </w:tabs>
        <w:ind w:firstLine="709"/>
        <w:jc w:val="both"/>
        <w:rPr>
          <w:sz w:val="24"/>
          <w:szCs w:val="24"/>
        </w:rPr>
      </w:pPr>
    </w:p>
    <w:tbl>
      <w:tblPr>
        <w:tblW w:w="10210"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
        <w:gridCol w:w="3671"/>
        <w:gridCol w:w="6164"/>
      </w:tblGrid>
      <w:tr w:rsidR="007C4D65" w:rsidTr="009166BD">
        <w:trPr>
          <w:trHeight w:val="1245"/>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7B6328">
            <w:pPr>
              <w:pStyle w:val="TableParagraph"/>
              <w:ind w:left="60" w:right="631"/>
              <w:jc w:val="center"/>
              <w:rPr>
                <w:sz w:val="24"/>
                <w:szCs w:val="24"/>
              </w:rPr>
            </w:pP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right="631"/>
              <w:jc w:val="center"/>
              <w:rPr>
                <w:sz w:val="24"/>
                <w:szCs w:val="24"/>
              </w:rPr>
            </w:pPr>
            <w:r>
              <w:rPr>
                <w:sz w:val="24"/>
                <w:szCs w:val="24"/>
              </w:rPr>
              <w:t>Наименование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a3"/>
              <w:ind w:left="0"/>
              <w:jc w:val="center"/>
              <w:rPr>
                <w:sz w:val="24"/>
                <w:szCs w:val="24"/>
              </w:rPr>
            </w:pPr>
            <w:r>
              <w:rPr>
                <w:rFonts w:cs="Arial"/>
                <w:sz w:val="24"/>
                <w:szCs w:val="24"/>
              </w:rPr>
              <w:t>«Проведение  капитального  ремонта  жилого фонда,  расположенного  на  территории  Пудожского  муниципального  района  на 2022-2030гг.»</w:t>
            </w:r>
          </w:p>
          <w:p w:rsidR="007C4D65" w:rsidRDefault="007C4D65" w:rsidP="007B6328">
            <w:pPr>
              <w:pStyle w:val="TableParagraph"/>
              <w:ind w:left="62"/>
              <w:jc w:val="center"/>
              <w:rPr>
                <w:sz w:val="24"/>
                <w:szCs w:val="24"/>
              </w:rPr>
            </w:pPr>
            <w:r>
              <w:rPr>
                <w:sz w:val="24"/>
                <w:szCs w:val="24"/>
              </w:rPr>
              <w:t>(далее – Программа, муниципальная программа)</w:t>
            </w:r>
          </w:p>
        </w:tc>
      </w:tr>
      <w:tr w:rsidR="007C4D65" w:rsidTr="004D0EB8">
        <w:trPr>
          <w:trHeight w:val="1266"/>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9166BD">
            <w:pPr>
              <w:pStyle w:val="TableParagraph"/>
              <w:ind w:left="60"/>
              <w:rPr>
                <w:sz w:val="24"/>
                <w:szCs w:val="24"/>
              </w:rPr>
            </w:pPr>
            <w:r>
              <w:rPr>
                <w:sz w:val="24"/>
                <w:szCs w:val="24"/>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jc w:val="center"/>
              <w:rPr>
                <w:sz w:val="24"/>
                <w:szCs w:val="24"/>
              </w:rPr>
            </w:pPr>
            <w:r>
              <w:rPr>
                <w:sz w:val="24"/>
                <w:szCs w:val="24"/>
              </w:rPr>
              <w:t>Ответственный исполнитель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2"/>
              <w:jc w:val="center"/>
              <w:rPr>
                <w:sz w:val="24"/>
                <w:szCs w:val="24"/>
              </w:rPr>
            </w:pPr>
            <w:r>
              <w:rPr>
                <w:sz w:val="24"/>
                <w:szCs w:val="24"/>
              </w:rPr>
              <w:t>Администрация Пудожского муниципального района</w:t>
            </w:r>
          </w:p>
        </w:tc>
      </w:tr>
      <w:tr w:rsidR="007C4D65" w:rsidTr="004D0EB8">
        <w:trPr>
          <w:trHeight w:val="1128"/>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9166BD">
            <w:pPr>
              <w:pStyle w:val="TableParagraph"/>
              <w:ind w:left="60"/>
              <w:rPr>
                <w:sz w:val="24"/>
                <w:szCs w:val="24"/>
              </w:rPr>
            </w:pPr>
            <w:r>
              <w:rPr>
                <w:sz w:val="24"/>
                <w:szCs w:val="24"/>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jc w:val="center"/>
              <w:rPr>
                <w:sz w:val="24"/>
                <w:szCs w:val="24"/>
              </w:rPr>
            </w:pPr>
            <w:r>
              <w:rPr>
                <w:sz w:val="24"/>
                <w:szCs w:val="24"/>
              </w:rPr>
              <w:t>Соисполнители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2"/>
              <w:jc w:val="center"/>
              <w:rPr>
                <w:sz w:val="24"/>
                <w:szCs w:val="24"/>
              </w:rPr>
            </w:pPr>
            <w:r>
              <w:rPr>
                <w:sz w:val="24"/>
                <w:szCs w:val="24"/>
              </w:rPr>
              <w:t>Соисполнители отсутствуют</w:t>
            </w:r>
          </w:p>
        </w:tc>
      </w:tr>
      <w:tr w:rsidR="007C4D65" w:rsidTr="009166BD">
        <w:trPr>
          <w:trHeight w:val="1158"/>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9166BD">
            <w:pPr>
              <w:pStyle w:val="TableParagraph"/>
              <w:ind w:left="60"/>
              <w:rPr>
                <w:sz w:val="24"/>
                <w:szCs w:val="24"/>
              </w:rPr>
            </w:pPr>
            <w:r>
              <w:rPr>
                <w:sz w:val="24"/>
                <w:szCs w:val="24"/>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jc w:val="center"/>
              <w:rPr>
                <w:sz w:val="24"/>
                <w:szCs w:val="24"/>
              </w:rPr>
            </w:pPr>
            <w:r>
              <w:rPr>
                <w:sz w:val="24"/>
                <w:szCs w:val="24"/>
              </w:rPr>
              <w:t>Цель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2"/>
              <w:jc w:val="center"/>
              <w:rPr>
                <w:sz w:val="24"/>
                <w:szCs w:val="24"/>
              </w:rPr>
            </w:pP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tc>
      </w:tr>
      <w:tr w:rsidR="007C4D65" w:rsidTr="009166BD">
        <w:trPr>
          <w:trHeight w:val="4661"/>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9166BD">
            <w:pPr>
              <w:pStyle w:val="TableParagraph"/>
              <w:ind w:left="60" w:right="976"/>
              <w:rPr>
                <w:sz w:val="24"/>
                <w:szCs w:val="24"/>
              </w:rPr>
            </w:pPr>
            <w:r>
              <w:rPr>
                <w:sz w:val="24"/>
                <w:szCs w:val="24"/>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right="976"/>
              <w:jc w:val="center"/>
              <w:rPr>
                <w:sz w:val="24"/>
                <w:szCs w:val="24"/>
              </w:rPr>
            </w:pPr>
            <w:r>
              <w:rPr>
                <w:sz w:val="24"/>
                <w:szCs w:val="24"/>
              </w:rPr>
              <w:t>Задачи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0A7B7D">
            <w:pPr>
              <w:pStyle w:val="TableParagraph"/>
              <w:numPr>
                <w:ilvl w:val="0"/>
                <w:numId w:val="3"/>
              </w:numPr>
              <w:tabs>
                <w:tab w:val="left" w:pos="464"/>
              </w:tabs>
              <w:ind w:right="55" w:firstLine="0"/>
              <w:jc w:val="center"/>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7C4D65" w:rsidRDefault="007C4D65" w:rsidP="000A7B7D">
            <w:pPr>
              <w:pStyle w:val="TableParagraph"/>
              <w:numPr>
                <w:ilvl w:val="0"/>
                <w:numId w:val="3"/>
              </w:numPr>
              <w:tabs>
                <w:tab w:val="left" w:pos="349"/>
              </w:tabs>
              <w:ind w:right="51" w:firstLine="0"/>
              <w:jc w:val="center"/>
              <w:rPr>
                <w:sz w:val="24"/>
                <w:szCs w:val="24"/>
              </w:rPr>
            </w:pPr>
            <w:r>
              <w:rPr>
                <w:sz w:val="24"/>
                <w:szCs w:val="24"/>
              </w:rPr>
              <w:t>Использование  эффективных  технологических  решений  при  проведении  капитального  ремонта  и  внедрение  ресурсосберегающих  технологий.</w:t>
            </w:r>
          </w:p>
          <w:p w:rsidR="007C4D65" w:rsidRDefault="007C4D65" w:rsidP="007B6328">
            <w:pPr>
              <w:pStyle w:val="TableParagraph"/>
              <w:tabs>
                <w:tab w:val="left" w:pos="431"/>
              </w:tabs>
              <w:ind w:left="62" w:right="53"/>
              <w:rPr>
                <w:sz w:val="24"/>
                <w:szCs w:val="24"/>
              </w:rPr>
            </w:pPr>
          </w:p>
        </w:tc>
      </w:tr>
      <w:tr w:rsidR="007C4D65" w:rsidTr="004D0EB8">
        <w:trPr>
          <w:trHeight w:val="2300"/>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7B6328">
            <w:pPr>
              <w:pStyle w:val="TableParagraph"/>
              <w:ind w:left="60" w:right="632"/>
              <w:jc w:val="center"/>
              <w:rPr>
                <w:sz w:val="24"/>
                <w:szCs w:val="24"/>
              </w:rPr>
            </w:pPr>
            <w:r>
              <w:rPr>
                <w:sz w:val="24"/>
                <w:szCs w:val="24"/>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right="632"/>
              <w:jc w:val="center"/>
              <w:rPr>
                <w:sz w:val="24"/>
                <w:szCs w:val="24"/>
              </w:rPr>
            </w:pPr>
            <w:r>
              <w:rPr>
                <w:sz w:val="24"/>
                <w:szCs w:val="24"/>
              </w:rPr>
              <w:t>Показатели результатов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0A7B7D">
            <w:pPr>
              <w:pStyle w:val="TableParagraph"/>
              <w:numPr>
                <w:ilvl w:val="0"/>
                <w:numId w:val="4"/>
              </w:numPr>
              <w:tabs>
                <w:tab w:val="left" w:pos="387"/>
              </w:tabs>
              <w:ind w:right="51" w:firstLine="0"/>
              <w:jc w:val="center"/>
              <w:rPr>
                <w:sz w:val="24"/>
                <w:szCs w:val="24"/>
              </w:rPr>
            </w:pPr>
            <w:r>
              <w:rPr>
                <w:sz w:val="24"/>
                <w:szCs w:val="24"/>
              </w:rPr>
              <w:t xml:space="preserve">Повышение  качества  условий  проживания  в  многоквартирных  домах  и  потребительских  характеристик  предоставляемых  жилищных  и  коммунальных  услуг. </w:t>
            </w:r>
          </w:p>
          <w:p w:rsidR="007C4D65" w:rsidRDefault="007C4D65" w:rsidP="000A7B7D">
            <w:pPr>
              <w:pStyle w:val="TableParagraph"/>
              <w:numPr>
                <w:ilvl w:val="0"/>
                <w:numId w:val="4"/>
              </w:numPr>
              <w:tabs>
                <w:tab w:val="left" w:pos="512"/>
                <w:tab w:val="left" w:pos="2141"/>
                <w:tab w:val="left" w:pos="4810"/>
              </w:tabs>
              <w:ind w:right="49" w:firstLine="0"/>
              <w:jc w:val="center"/>
              <w:rPr>
                <w:sz w:val="24"/>
                <w:szCs w:val="24"/>
              </w:rPr>
            </w:pPr>
            <w:r>
              <w:rPr>
                <w:sz w:val="24"/>
                <w:szCs w:val="24"/>
              </w:rPr>
              <w:t>Снижение  износа  жилья.</w:t>
            </w:r>
          </w:p>
          <w:p w:rsidR="007C4D65" w:rsidRDefault="007C4D65" w:rsidP="000A7B7D">
            <w:pPr>
              <w:pStyle w:val="TableParagraph"/>
              <w:numPr>
                <w:ilvl w:val="0"/>
                <w:numId w:val="4"/>
              </w:numPr>
              <w:tabs>
                <w:tab w:val="left" w:pos="399"/>
              </w:tabs>
              <w:ind w:right="48" w:firstLine="0"/>
              <w:jc w:val="center"/>
              <w:rPr>
                <w:sz w:val="24"/>
                <w:szCs w:val="24"/>
              </w:rPr>
            </w:pPr>
            <w:r>
              <w:rPr>
                <w:sz w:val="24"/>
                <w:szCs w:val="24"/>
              </w:rPr>
              <w:t>Повышение  комфортности  проживания  граждан  и  создание  безопасных  условий  для  проживания  нанимателей  жилых  помещений.</w:t>
            </w:r>
          </w:p>
          <w:p w:rsidR="007C4D65" w:rsidRDefault="007C4D65" w:rsidP="000A7B7D">
            <w:pPr>
              <w:pStyle w:val="TableParagraph"/>
              <w:numPr>
                <w:ilvl w:val="0"/>
                <w:numId w:val="4"/>
              </w:numPr>
              <w:tabs>
                <w:tab w:val="left" w:pos="399"/>
              </w:tabs>
              <w:ind w:right="48" w:firstLine="0"/>
              <w:jc w:val="center"/>
              <w:rPr>
                <w:sz w:val="24"/>
                <w:szCs w:val="24"/>
              </w:rPr>
            </w:pPr>
            <w:r>
              <w:rPr>
                <w:sz w:val="24"/>
                <w:szCs w:val="24"/>
              </w:rPr>
              <w:t>Уменьшение  объема  муниципального  жилищного  фонда,  требующего  капитального  ремонта.</w:t>
            </w:r>
          </w:p>
          <w:p w:rsidR="007C4D65" w:rsidRDefault="007C4D65" w:rsidP="000A7B7D">
            <w:pPr>
              <w:pStyle w:val="TableParagraph"/>
              <w:numPr>
                <w:ilvl w:val="0"/>
                <w:numId w:val="4"/>
              </w:numPr>
              <w:tabs>
                <w:tab w:val="left" w:pos="399"/>
              </w:tabs>
              <w:ind w:right="48" w:firstLine="0"/>
              <w:jc w:val="center"/>
              <w:rPr>
                <w:sz w:val="24"/>
                <w:szCs w:val="24"/>
              </w:rPr>
            </w:pPr>
            <w:r>
              <w:rPr>
                <w:sz w:val="24"/>
                <w:szCs w:val="24"/>
              </w:rPr>
              <w:t>Создание  благоприятных  условий  для  управляющих  организаций.</w:t>
            </w:r>
          </w:p>
          <w:p w:rsidR="007C4D65" w:rsidRDefault="007C4D65" w:rsidP="000A7B7D">
            <w:pPr>
              <w:pStyle w:val="TableParagraph"/>
              <w:numPr>
                <w:ilvl w:val="0"/>
                <w:numId w:val="4"/>
              </w:numPr>
              <w:tabs>
                <w:tab w:val="left" w:pos="399"/>
              </w:tabs>
              <w:ind w:right="48" w:firstLine="0"/>
              <w:jc w:val="center"/>
              <w:rPr>
                <w:sz w:val="24"/>
                <w:szCs w:val="24"/>
              </w:rPr>
            </w:pPr>
            <w:r>
              <w:rPr>
                <w:sz w:val="24"/>
                <w:szCs w:val="24"/>
              </w:rPr>
              <w:t>Улучшение  качества  жилищно-коммунального  обслуживания.</w:t>
            </w:r>
          </w:p>
          <w:p w:rsidR="007C4D65" w:rsidRDefault="007C4D65" w:rsidP="007C4D65">
            <w:pPr>
              <w:pStyle w:val="p6"/>
            </w:pPr>
            <w:r>
              <w:t xml:space="preserve">    7. Соответствие жилых помещений муниципального жилищного   фонда требованиям нормативно-технических документов;</w:t>
            </w:r>
          </w:p>
          <w:p w:rsidR="007C4D65" w:rsidRDefault="007C4D65" w:rsidP="007C4D65">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jc w:val="center"/>
              <w:rPr>
                <w:sz w:val="24"/>
                <w:szCs w:val="24"/>
              </w:rPr>
            </w:pPr>
            <w:r>
              <w:t xml:space="preserve"> 8.  Предоставление жилых помещений по договору социального найма в состоянии, пригодном для проживании.</w:t>
            </w:r>
          </w:p>
        </w:tc>
      </w:tr>
      <w:tr w:rsidR="007C4D65" w:rsidTr="004D0EB8">
        <w:trPr>
          <w:trHeight w:val="1988"/>
        </w:trPr>
        <w:tc>
          <w:tcPr>
            <w:tcW w:w="375" w:type="dxa"/>
            <w:tcBorders>
              <w:top w:val="single" w:sz="4" w:space="0" w:color="000000"/>
              <w:left w:val="single" w:sz="4" w:space="0" w:color="000000"/>
              <w:bottom w:val="single" w:sz="4" w:space="0" w:color="000000"/>
              <w:right w:val="single" w:sz="4" w:space="0" w:color="000000"/>
            </w:tcBorders>
          </w:tcPr>
          <w:p w:rsidR="007C4D65" w:rsidRDefault="007C4D65" w:rsidP="007B6328">
            <w:pPr>
              <w:pStyle w:val="TableParagraph"/>
              <w:ind w:left="60" w:right="632"/>
              <w:jc w:val="center"/>
              <w:rPr>
                <w:sz w:val="24"/>
                <w:szCs w:val="24"/>
              </w:rPr>
            </w:pPr>
            <w:r>
              <w:rPr>
                <w:sz w:val="24"/>
                <w:szCs w:val="24"/>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7C4D65" w:rsidRDefault="007C4D65" w:rsidP="007B6328">
            <w:pPr>
              <w:pStyle w:val="TableParagraph"/>
              <w:ind w:left="60" w:right="632"/>
              <w:jc w:val="center"/>
              <w:rPr>
                <w:sz w:val="24"/>
                <w:szCs w:val="24"/>
              </w:rPr>
            </w:pPr>
            <w:r>
              <w:rPr>
                <w:sz w:val="24"/>
                <w:szCs w:val="24"/>
              </w:rPr>
              <w:t>Сроки и этапы реализации подпрограммы</w:t>
            </w:r>
          </w:p>
        </w:tc>
        <w:tc>
          <w:tcPr>
            <w:tcW w:w="6164" w:type="dxa"/>
            <w:tcBorders>
              <w:top w:val="single" w:sz="4" w:space="0" w:color="000000"/>
              <w:left w:val="single" w:sz="4" w:space="0" w:color="000000"/>
              <w:bottom w:val="single" w:sz="4" w:space="0" w:color="000000"/>
              <w:right w:val="single" w:sz="4" w:space="0" w:color="000000"/>
            </w:tcBorders>
            <w:vAlign w:val="center"/>
          </w:tcPr>
          <w:p w:rsidR="007C4D65" w:rsidRDefault="007C4D65" w:rsidP="009166BD">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Pr>
                <w:sz w:val="24"/>
                <w:szCs w:val="24"/>
              </w:rPr>
              <w:t>Подпрограмма рассчитана на период с 2022 по 2024 годы.</w:t>
            </w:r>
          </w:p>
          <w:p w:rsidR="007C4D65" w:rsidRDefault="007C4D65" w:rsidP="009166BD">
            <w:pPr>
              <w:pStyle w:val="TableParagraph"/>
              <w:tabs>
                <w:tab w:val="left" w:pos="1738"/>
                <w:tab w:val="left" w:pos="1874"/>
                <w:tab w:val="left" w:pos="2345"/>
                <w:tab w:val="left" w:pos="3380"/>
                <w:tab w:val="left" w:pos="3647"/>
                <w:tab w:val="left" w:pos="4182"/>
                <w:tab w:val="left" w:pos="4643"/>
                <w:tab w:val="left" w:pos="5891"/>
                <w:tab w:val="left" w:pos="6063"/>
                <w:tab w:val="left" w:pos="6674"/>
                <w:tab w:val="left" w:pos="6786"/>
              </w:tabs>
              <w:ind w:left="62" w:right="53"/>
              <w:rPr>
                <w:sz w:val="24"/>
                <w:szCs w:val="24"/>
              </w:rPr>
            </w:pPr>
            <w:r>
              <w:rPr>
                <w:sz w:val="24"/>
                <w:szCs w:val="24"/>
              </w:rPr>
              <w:t>Прогр</w:t>
            </w:r>
            <w:r w:rsidR="009166BD">
              <w:rPr>
                <w:sz w:val="24"/>
                <w:szCs w:val="24"/>
              </w:rPr>
              <w:t>амма</w:t>
            </w:r>
            <w:r w:rsidR="009166BD">
              <w:rPr>
                <w:sz w:val="24"/>
                <w:szCs w:val="24"/>
              </w:rPr>
              <w:tab/>
              <w:t>не имеет</w:t>
            </w:r>
            <w:r w:rsidR="009166BD">
              <w:rPr>
                <w:sz w:val="24"/>
                <w:szCs w:val="24"/>
              </w:rPr>
              <w:tab/>
              <w:t xml:space="preserve">строгой </w:t>
            </w:r>
            <w:r w:rsidR="009166BD">
              <w:rPr>
                <w:sz w:val="24"/>
                <w:szCs w:val="24"/>
              </w:rPr>
              <w:tab/>
              <w:t xml:space="preserve">разбивки </w:t>
            </w:r>
            <w:r>
              <w:rPr>
                <w:sz w:val="24"/>
                <w:szCs w:val="24"/>
              </w:rPr>
              <w:t>на</w:t>
            </w:r>
            <w:r>
              <w:rPr>
                <w:sz w:val="24"/>
                <w:szCs w:val="24"/>
              </w:rPr>
              <w:tab/>
            </w:r>
            <w:r>
              <w:rPr>
                <w:spacing w:val="-4"/>
                <w:sz w:val="24"/>
                <w:szCs w:val="24"/>
              </w:rPr>
              <w:t xml:space="preserve">этапы, </w:t>
            </w:r>
            <w:r>
              <w:rPr>
                <w:sz w:val="24"/>
                <w:szCs w:val="24"/>
              </w:rPr>
              <w:t>мероприятия</w:t>
            </w:r>
            <w:r>
              <w:rPr>
                <w:sz w:val="24"/>
                <w:szCs w:val="24"/>
              </w:rPr>
              <w:tab/>
            </w:r>
            <w:r>
              <w:rPr>
                <w:sz w:val="24"/>
                <w:szCs w:val="24"/>
              </w:rPr>
              <w:tab/>
              <w:t>реализуются</w:t>
            </w:r>
            <w:r>
              <w:rPr>
                <w:sz w:val="24"/>
                <w:szCs w:val="24"/>
              </w:rPr>
              <w:tab/>
              <w:t>на протяжении</w:t>
            </w:r>
            <w:r>
              <w:rPr>
                <w:sz w:val="24"/>
                <w:szCs w:val="24"/>
              </w:rPr>
              <w:tab/>
              <w:t>всего</w:t>
            </w:r>
            <w:r>
              <w:rPr>
                <w:sz w:val="24"/>
                <w:szCs w:val="24"/>
              </w:rPr>
              <w:tab/>
            </w:r>
            <w:r>
              <w:rPr>
                <w:sz w:val="24"/>
                <w:szCs w:val="24"/>
              </w:rPr>
              <w:tab/>
            </w:r>
            <w:r>
              <w:rPr>
                <w:spacing w:val="-4"/>
                <w:sz w:val="24"/>
                <w:szCs w:val="24"/>
              </w:rPr>
              <w:t xml:space="preserve">срока </w:t>
            </w:r>
            <w:r>
              <w:rPr>
                <w:sz w:val="24"/>
                <w:szCs w:val="24"/>
              </w:rPr>
              <w:t>реализации Программы.</w:t>
            </w:r>
          </w:p>
        </w:tc>
      </w:tr>
    </w:tbl>
    <w:p w:rsidR="009166BD" w:rsidRDefault="009166BD" w:rsidP="007C4D65">
      <w:pPr>
        <w:pStyle w:val="TableParagraph"/>
        <w:tabs>
          <w:tab w:val="left" w:pos="2148"/>
          <w:tab w:val="left" w:pos="2599"/>
          <w:tab w:val="left" w:pos="4758"/>
          <w:tab w:val="left" w:pos="7303"/>
        </w:tabs>
        <w:jc w:val="both"/>
        <w:rPr>
          <w:sz w:val="24"/>
          <w:szCs w:val="24"/>
        </w:rPr>
      </w:pPr>
    </w:p>
    <w:tbl>
      <w:tblPr>
        <w:tblpPr w:leftFromText="180" w:rightFromText="180" w:vertAnchor="text" w:horzAnchor="margin" w:tblpY="-66"/>
        <w:tblW w:w="10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
        <w:gridCol w:w="1721"/>
        <w:gridCol w:w="381"/>
        <w:gridCol w:w="1587"/>
        <w:gridCol w:w="1238"/>
        <w:gridCol w:w="242"/>
        <w:gridCol w:w="2087"/>
        <w:gridCol w:w="2620"/>
        <w:gridCol w:w="33"/>
      </w:tblGrid>
      <w:tr w:rsidR="004D0EB8" w:rsidRPr="00D14637" w:rsidTr="004D0EB8">
        <w:trPr>
          <w:trHeight w:val="1165"/>
        </w:trPr>
        <w:tc>
          <w:tcPr>
            <w:tcW w:w="452" w:type="dxa"/>
            <w:tcBorders>
              <w:top w:val="single" w:sz="4" w:space="0" w:color="auto"/>
              <w:left w:val="single" w:sz="4" w:space="0" w:color="auto"/>
              <w:bottom w:val="single" w:sz="4" w:space="0" w:color="auto"/>
              <w:right w:val="single" w:sz="4" w:space="0" w:color="auto"/>
            </w:tcBorders>
          </w:tcPr>
          <w:p w:rsidR="004D0EB8" w:rsidRPr="00572F5F" w:rsidRDefault="004D0EB8" w:rsidP="004D0EB8">
            <w:pPr>
              <w:jc w:val="center"/>
            </w:pPr>
            <w:r>
              <w:t>7</w:t>
            </w:r>
          </w:p>
        </w:tc>
        <w:tc>
          <w:tcPr>
            <w:tcW w:w="2102" w:type="dxa"/>
            <w:gridSpan w:val="2"/>
            <w:tcBorders>
              <w:top w:val="single" w:sz="4" w:space="0" w:color="auto"/>
              <w:left w:val="single" w:sz="4" w:space="0" w:color="auto"/>
              <w:right w:val="single" w:sz="4" w:space="0" w:color="auto"/>
            </w:tcBorders>
          </w:tcPr>
          <w:p w:rsidR="004D0EB8" w:rsidRPr="00C72293" w:rsidRDefault="004D0EB8" w:rsidP="004D0EB8">
            <w:pPr>
              <w:jc w:val="center"/>
              <w:rPr>
                <w:sz w:val="24"/>
                <w:szCs w:val="24"/>
              </w:rPr>
            </w:pPr>
          </w:p>
        </w:tc>
        <w:tc>
          <w:tcPr>
            <w:tcW w:w="7807" w:type="dxa"/>
            <w:gridSpan w:val="6"/>
            <w:tcBorders>
              <w:top w:val="single" w:sz="4" w:space="0" w:color="auto"/>
              <w:left w:val="single" w:sz="4" w:space="0" w:color="auto"/>
              <w:right w:val="single" w:sz="4" w:space="0" w:color="auto"/>
            </w:tcBorders>
          </w:tcPr>
          <w:p w:rsidR="004D0EB8" w:rsidRPr="00C72293" w:rsidRDefault="004D0EB8" w:rsidP="004D0EB8">
            <w:pPr>
              <w:jc w:val="center"/>
              <w:rPr>
                <w:sz w:val="24"/>
                <w:szCs w:val="24"/>
              </w:rPr>
            </w:pPr>
            <w:r w:rsidRPr="00C72293">
              <w:rPr>
                <w:sz w:val="24"/>
                <w:szCs w:val="24"/>
              </w:rPr>
              <w:t xml:space="preserve">Сведения о показателях (индикаторах) </w:t>
            </w:r>
            <w:r>
              <w:rPr>
                <w:sz w:val="24"/>
                <w:szCs w:val="24"/>
              </w:rPr>
              <w:t>под</w:t>
            </w:r>
            <w:r w:rsidRPr="00C72293">
              <w:rPr>
                <w:sz w:val="24"/>
                <w:szCs w:val="24"/>
              </w:rPr>
              <w:t>программы</w:t>
            </w:r>
          </w:p>
          <w:p w:rsidR="004D0EB8" w:rsidRPr="00D14637" w:rsidRDefault="004D0EB8" w:rsidP="004D0EB8">
            <w:pPr>
              <w:suppressAutoHyphens/>
              <w:jc w:val="center"/>
              <w:rPr>
                <w:sz w:val="24"/>
                <w:szCs w:val="24"/>
              </w:rPr>
            </w:pPr>
          </w:p>
        </w:tc>
      </w:tr>
      <w:tr w:rsidR="004D0EB8" w:rsidRPr="00D14637" w:rsidTr="004D0EB8">
        <w:trPr>
          <w:trHeight w:val="581"/>
        </w:trPr>
        <w:tc>
          <w:tcPr>
            <w:tcW w:w="452" w:type="dxa"/>
            <w:vMerge w:val="restart"/>
            <w:tcBorders>
              <w:top w:val="single" w:sz="4" w:space="0" w:color="auto"/>
              <w:left w:val="single" w:sz="4" w:space="0" w:color="auto"/>
              <w:bottom w:val="single" w:sz="4" w:space="0" w:color="auto"/>
              <w:right w:val="single" w:sz="4" w:space="0" w:color="auto"/>
            </w:tcBorders>
          </w:tcPr>
          <w:p w:rsidR="004D0EB8" w:rsidRPr="00D14637" w:rsidRDefault="004D0EB8" w:rsidP="004D0EB8">
            <w:pPr>
              <w:jc w:val="center"/>
              <w:rPr>
                <w:sz w:val="24"/>
                <w:szCs w:val="24"/>
                <w:lang w:eastAsia="ar-SA"/>
              </w:rPr>
            </w:pPr>
            <w:r w:rsidRPr="00D14637">
              <w:rPr>
                <w:sz w:val="24"/>
                <w:szCs w:val="24"/>
              </w:rPr>
              <w:t>№</w:t>
            </w:r>
          </w:p>
          <w:p w:rsidR="004D0EB8" w:rsidRPr="00D14637" w:rsidRDefault="004D0EB8" w:rsidP="004D0EB8">
            <w:pPr>
              <w:jc w:val="center"/>
              <w:rPr>
                <w:sz w:val="24"/>
                <w:szCs w:val="24"/>
              </w:rPr>
            </w:pPr>
            <w:r w:rsidRPr="00D14637">
              <w:rPr>
                <w:sz w:val="24"/>
                <w:szCs w:val="24"/>
              </w:rPr>
              <w:t>п/п</w:t>
            </w:r>
          </w:p>
          <w:p w:rsidR="004D0EB8" w:rsidRPr="00D14637" w:rsidRDefault="004D0EB8" w:rsidP="004D0EB8">
            <w:pPr>
              <w:suppressAutoHyphens/>
              <w:jc w:val="center"/>
              <w:rPr>
                <w:b/>
                <w:sz w:val="24"/>
                <w:szCs w:val="24"/>
                <w:lang w:eastAsia="ar-SA"/>
              </w:rPr>
            </w:pPr>
          </w:p>
        </w:tc>
        <w:tc>
          <w:tcPr>
            <w:tcW w:w="1721" w:type="dxa"/>
            <w:vMerge w:val="restart"/>
            <w:tcBorders>
              <w:top w:val="single" w:sz="4" w:space="0" w:color="auto"/>
              <w:left w:val="single" w:sz="4" w:space="0" w:color="auto"/>
              <w:right w:val="single" w:sz="4" w:space="0" w:color="auto"/>
            </w:tcBorders>
          </w:tcPr>
          <w:p w:rsidR="004D0EB8" w:rsidRPr="00D14637" w:rsidRDefault="004D0EB8" w:rsidP="004D0EB8">
            <w:pPr>
              <w:suppressAutoHyphens/>
              <w:rPr>
                <w:sz w:val="24"/>
                <w:szCs w:val="24"/>
              </w:rPr>
            </w:pPr>
            <w:r>
              <w:rPr>
                <w:sz w:val="24"/>
                <w:szCs w:val="24"/>
              </w:rPr>
              <w:t xml:space="preserve">Наименование цели </w:t>
            </w:r>
          </w:p>
        </w:tc>
        <w:tc>
          <w:tcPr>
            <w:tcW w:w="1968" w:type="dxa"/>
            <w:gridSpan w:val="2"/>
            <w:vMerge w:val="restart"/>
            <w:tcBorders>
              <w:top w:val="single" w:sz="4" w:space="0" w:color="auto"/>
              <w:left w:val="single" w:sz="4" w:space="0" w:color="auto"/>
              <w:bottom w:val="single" w:sz="4" w:space="0" w:color="auto"/>
              <w:right w:val="single" w:sz="4" w:space="0" w:color="auto"/>
            </w:tcBorders>
            <w:hideMark/>
          </w:tcPr>
          <w:p w:rsidR="004D0EB8" w:rsidRPr="00D14637" w:rsidRDefault="004D0EB8" w:rsidP="004D0EB8">
            <w:pPr>
              <w:suppressAutoHyphens/>
              <w:rPr>
                <w:b/>
                <w:sz w:val="24"/>
                <w:szCs w:val="24"/>
                <w:lang w:eastAsia="ar-SA"/>
              </w:rPr>
            </w:pPr>
            <w:r w:rsidRPr="00D14637">
              <w:rPr>
                <w:sz w:val="24"/>
                <w:szCs w:val="24"/>
              </w:rPr>
              <w:t>Показател</w:t>
            </w:r>
            <w:r>
              <w:rPr>
                <w:sz w:val="24"/>
                <w:szCs w:val="24"/>
              </w:rPr>
              <w:t>ь  (индикатор)</w:t>
            </w:r>
            <w:r w:rsidRPr="00D14637">
              <w:rPr>
                <w:sz w:val="24"/>
                <w:szCs w:val="24"/>
              </w:rPr>
              <w:t xml:space="preserve"> / единица измерения показателя </w:t>
            </w:r>
          </w:p>
        </w:tc>
        <w:tc>
          <w:tcPr>
            <w:tcW w:w="1238" w:type="dxa"/>
            <w:vMerge w:val="restart"/>
            <w:tcBorders>
              <w:top w:val="single" w:sz="4" w:space="0" w:color="auto"/>
              <w:left w:val="single" w:sz="4" w:space="0" w:color="auto"/>
              <w:right w:val="single" w:sz="4" w:space="0" w:color="auto"/>
            </w:tcBorders>
          </w:tcPr>
          <w:p w:rsidR="004D0EB8" w:rsidRPr="00D14637" w:rsidRDefault="004D0EB8" w:rsidP="004D0EB8">
            <w:pPr>
              <w:suppressAutoHyphens/>
              <w:jc w:val="center"/>
              <w:rPr>
                <w:sz w:val="24"/>
                <w:szCs w:val="24"/>
              </w:rPr>
            </w:pPr>
            <w:r>
              <w:rPr>
                <w:sz w:val="24"/>
                <w:szCs w:val="24"/>
              </w:rPr>
              <w:t>Единица измерения</w:t>
            </w:r>
          </w:p>
        </w:tc>
        <w:tc>
          <w:tcPr>
            <w:tcW w:w="2329" w:type="dxa"/>
            <w:gridSpan w:val="2"/>
            <w:tcBorders>
              <w:top w:val="single" w:sz="4" w:space="0" w:color="auto"/>
              <w:left w:val="single" w:sz="4" w:space="0" w:color="auto"/>
              <w:right w:val="single" w:sz="4" w:space="0" w:color="auto"/>
            </w:tcBorders>
          </w:tcPr>
          <w:p w:rsidR="004D0EB8" w:rsidRPr="00D14637" w:rsidRDefault="004D0EB8" w:rsidP="004D0EB8">
            <w:pPr>
              <w:suppressAutoHyphens/>
              <w:jc w:val="center"/>
              <w:rPr>
                <w:sz w:val="24"/>
                <w:szCs w:val="24"/>
              </w:rPr>
            </w:pPr>
          </w:p>
        </w:tc>
        <w:tc>
          <w:tcPr>
            <w:tcW w:w="2652" w:type="dxa"/>
            <w:gridSpan w:val="2"/>
            <w:tcBorders>
              <w:top w:val="single" w:sz="4" w:space="0" w:color="auto"/>
              <w:left w:val="single" w:sz="4" w:space="0" w:color="auto"/>
              <w:bottom w:val="single" w:sz="4" w:space="0" w:color="auto"/>
              <w:right w:val="single" w:sz="4" w:space="0" w:color="auto"/>
            </w:tcBorders>
            <w:hideMark/>
          </w:tcPr>
          <w:p w:rsidR="004D0EB8" w:rsidRPr="00D14637" w:rsidRDefault="004D0EB8" w:rsidP="004D0EB8">
            <w:pPr>
              <w:suppressAutoHyphens/>
              <w:jc w:val="center"/>
              <w:rPr>
                <w:sz w:val="24"/>
                <w:szCs w:val="24"/>
              </w:rPr>
            </w:pPr>
            <w:r w:rsidRPr="00D14637">
              <w:rPr>
                <w:sz w:val="24"/>
                <w:szCs w:val="24"/>
              </w:rPr>
              <w:t>Годы реализации  программы</w:t>
            </w:r>
          </w:p>
        </w:tc>
      </w:tr>
      <w:tr w:rsidR="004D0EB8" w:rsidRPr="00D14637" w:rsidTr="004D0EB8">
        <w:trPr>
          <w:gridAfter w:val="1"/>
          <w:wAfter w:w="33" w:type="dxa"/>
          <w:trHeight w:val="1532"/>
        </w:trPr>
        <w:tc>
          <w:tcPr>
            <w:tcW w:w="452" w:type="dxa"/>
            <w:vMerge/>
            <w:tcBorders>
              <w:top w:val="single" w:sz="4" w:space="0" w:color="auto"/>
              <w:left w:val="single" w:sz="4" w:space="0" w:color="auto"/>
              <w:bottom w:val="single" w:sz="4" w:space="0" w:color="auto"/>
              <w:right w:val="single" w:sz="4" w:space="0" w:color="auto"/>
            </w:tcBorders>
            <w:vAlign w:val="center"/>
            <w:hideMark/>
          </w:tcPr>
          <w:p w:rsidR="004D0EB8" w:rsidRPr="00D14637" w:rsidRDefault="004D0EB8" w:rsidP="004D0EB8">
            <w:pPr>
              <w:rPr>
                <w:b/>
                <w:sz w:val="24"/>
                <w:szCs w:val="24"/>
                <w:lang w:eastAsia="ar-SA"/>
              </w:rPr>
            </w:pPr>
          </w:p>
        </w:tc>
        <w:tc>
          <w:tcPr>
            <w:tcW w:w="1721" w:type="dxa"/>
            <w:vMerge/>
            <w:tcBorders>
              <w:left w:val="single" w:sz="4" w:space="0" w:color="auto"/>
              <w:bottom w:val="single" w:sz="4" w:space="0" w:color="auto"/>
              <w:right w:val="single" w:sz="4" w:space="0" w:color="auto"/>
            </w:tcBorders>
          </w:tcPr>
          <w:p w:rsidR="004D0EB8" w:rsidRPr="00D14637" w:rsidRDefault="004D0EB8" w:rsidP="004D0EB8">
            <w:pPr>
              <w:rPr>
                <w:b/>
                <w:sz w:val="24"/>
                <w:szCs w:val="24"/>
                <w:lang w:eastAsia="ar-SA"/>
              </w:rPr>
            </w:pPr>
          </w:p>
        </w:tc>
        <w:tc>
          <w:tcPr>
            <w:tcW w:w="1968" w:type="dxa"/>
            <w:gridSpan w:val="2"/>
            <w:vMerge/>
            <w:tcBorders>
              <w:top w:val="single" w:sz="4" w:space="0" w:color="auto"/>
              <w:left w:val="single" w:sz="4" w:space="0" w:color="auto"/>
              <w:bottom w:val="single" w:sz="4" w:space="0" w:color="auto"/>
              <w:right w:val="single" w:sz="4" w:space="0" w:color="auto"/>
            </w:tcBorders>
            <w:vAlign w:val="center"/>
            <w:hideMark/>
          </w:tcPr>
          <w:p w:rsidR="004D0EB8" w:rsidRPr="00D14637" w:rsidRDefault="004D0EB8" w:rsidP="004D0EB8">
            <w:pPr>
              <w:rPr>
                <w:b/>
                <w:sz w:val="24"/>
                <w:szCs w:val="24"/>
                <w:lang w:eastAsia="ar-SA"/>
              </w:rPr>
            </w:pPr>
          </w:p>
        </w:tc>
        <w:tc>
          <w:tcPr>
            <w:tcW w:w="1238" w:type="dxa"/>
            <w:vMerge/>
            <w:tcBorders>
              <w:left w:val="single" w:sz="4" w:space="0" w:color="auto"/>
              <w:bottom w:val="single" w:sz="4" w:space="0" w:color="auto"/>
              <w:right w:val="single" w:sz="4" w:space="0" w:color="auto"/>
            </w:tcBorders>
          </w:tcPr>
          <w:p w:rsidR="004D0EB8" w:rsidRPr="00D14637" w:rsidRDefault="004D0EB8" w:rsidP="004D0EB8">
            <w:pPr>
              <w:jc w:val="center"/>
              <w:rPr>
                <w:sz w:val="24"/>
                <w:szCs w:val="24"/>
              </w:rPr>
            </w:pPr>
          </w:p>
        </w:tc>
        <w:tc>
          <w:tcPr>
            <w:tcW w:w="242" w:type="dxa"/>
            <w:vMerge w:val="restart"/>
            <w:tcBorders>
              <w:top w:val="single" w:sz="4" w:space="0" w:color="auto"/>
              <w:left w:val="single" w:sz="4" w:space="0" w:color="auto"/>
              <w:right w:val="single" w:sz="4" w:space="0" w:color="auto"/>
            </w:tcBorders>
          </w:tcPr>
          <w:p w:rsidR="004D0EB8" w:rsidRPr="00D14637" w:rsidRDefault="004D0EB8" w:rsidP="004D0EB8">
            <w:pPr>
              <w:rPr>
                <w:sz w:val="24"/>
                <w:szCs w:val="24"/>
                <w:lang w:eastAsia="ar-SA"/>
              </w:rPr>
            </w:pPr>
          </w:p>
          <w:p w:rsidR="004D0EB8" w:rsidRPr="00D14637" w:rsidRDefault="004D0EB8" w:rsidP="004D0EB8">
            <w:pPr>
              <w:suppressAutoHyphens/>
              <w:jc w:val="center"/>
              <w:rPr>
                <w:b/>
                <w:sz w:val="24"/>
                <w:szCs w:val="24"/>
                <w:lang w:eastAsia="ar-SA"/>
              </w:rPr>
            </w:pPr>
          </w:p>
        </w:tc>
        <w:tc>
          <w:tcPr>
            <w:tcW w:w="2087" w:type="dxa"/>
            <w:tcBorders>
              <w:top w:val="single" w:sz="4" w:space="0" w:color="auto"/>
              <w:left w:val="single" w:sz="4" w:space="0" w:color="auto"/>
              <w:bottom w:val="single" w:sz="4" w:space="0" w:color="auto"/>
              <w:right w:val="single" w:sz="4" w:space="0" w:color="auto"/>
            </w:tcBorders>
            <w:hideMark/>
          </w:tcPr>
          <w:p w:rsidR="004D0EB8" w:rsidRPr="00D14637" w:rsidRDefault="004D0EB8" w:rsidP="004D0EB8">
            <w:pPr>
              <w:suppressAutoHyphens/>
              <w:jc w:val="center"/>
              <w:rPr>
                <w:sz w:val="24"/>
                <w:szCs w:val="24"/>
                <w:lang w:eastAsia="ar-SA"/>
              </w:rPr>
            </w:pPr>
            <w:r>
              <w:rPr>
                <w:sz w:val="24"/>
                <w:szCs w:val="24"/>
              </w:rPr>
              <w:t>2022</w:t>
            </w:r>
          </w:p>
        </w:tc>
        <w:tc>
          <w:tcPr>
            <w:tcW w:w="2620" w:type="dxa"/>
            <w:tcBorders>
              <w:top w:val="single" w:sz="4" w:space="0" w:color="auto"/>
              <w:left w:val="single" w:sz="4" w:space="0" w:color="auto"/>
              <w:bottom w:val="single" w:sz="4" w:space="0" w:color="auto"/>
              <w:right w:val="single" w:sz="4" w:space="0" w:color="auto"/>
            </w:tcBorders>
          </w:tcPr>
          <w:p w:rsidR="004D0EB8" w:rsidRDefault="004D0EB8" w:rsidP="004D0EB8">
            <w:pPr>
              <w:suppressAutoHyphens/>
              <w:jc w:val="center"/>
              <w:rPr>
                <w:sz w:val="24"/>
                <w:szCs w:val="24"/>
              </w:rPr>
            </w:pPr>
            <w:r>
              <w:rPr>
                <w:sz w:val="24"/>
                <w:szCs w:val="24"/>
              </w:rPr>
              <w:t>2023-2024</w:t>
            </w:r>
          </w:p>
        </w:tc>
      </w:tr>
      <w:tr w:rsidR="004D0EB8" w:rsidRPr="00D14637" w:rsidTr="004D0EB8">
        <w:trPr>
          <w:gridAfter w:val="1"/>
          <w:wAfter w:w="33" w:type="dxa"/>
          <w:trHeight w:val="3903"/>
        </w:trPr>
        <w:tc>
          <w:tcPr>
            <w:tcW w:w="452" w:type="dxa"/>
            <w:tcBorders>
              <w:top w:val="single" w:sz="4" w:space="0" w:color="auto"/>
              <w:left w:val="single" w:sz="4" w:space="0" w:color="auto"/>
              <w:bottom w:val="single" w:sz="4" w:space="0" w:color="auto"/>
              <w:right w:val="single" w:sz="4" w:space="0" w:color="auto"/>
            </w:tcBorders>
          </w:tcPr>
          <w:p w:rsidR="004D0EB8" w:rsidRPr="00D14637" w:rsidRDefault="004D0EB8" w:rsidP="004D0EB8">
            <w:pPr>
              <w:jc w:val="center"/>
              <w:rPr>
                <w:sz w:val="24"/>
                <w:szCs w:val="24"/>
                <w:lang w:eastAsia="ar-SA"/>
              </w:rPr>
            </w:pPr>
            <w:r w:rsidRPr="00D14637">
              <w:rPr>
                <w:sz w:val="24"/>
                <w:szCs w:val="24"/>
              </w:rPr>
              <w:t>1</w:t>
            </w:r>
          </w:p>
          <w:p w:rsidR="004D0EB8" w:rsidRPr="00D14637" w:rsidRDefault="004D0EB8" w:rsidP="004D0EB8">
            <w:pPr>
              <w:suppressAutoHyphens/>
              <w:jc w:val="center"/>
              <w:rPr>
                <w:b/>
                <w:sz w:val="24"/>
                <w:szCs w:val="24"/>
                <w:lang w:eastAsia="ar-SA"/>
              </w:rPr>
            </w:pPr>
          </w:p>
        </w:tc>
        <w:tc>
          <w:tcPr>
            <w:tcW w:w="1721" w:type="dxa"/>
            <w:tcBorders>
              <w:top w:val="single" w:sz="4" w:space="0" w:color="auto"/>
              <w:left w:val="single" w:sz="4" w:space="0" w:color="auto"/>
              <w:bottom w:val="single" w:sz="4" w:space="0" w:color="auto"/>
              <w:right w:val="single" w:sz="4" w:space="0" w:color="auto"/>
            </w:tcBorders>
          </w:tcPr>
          <w:p w:rsidR="004D0EB8" w:rsidRPr="00D14637" w:rsidRDefault="004D0EB8" w:rsidP="004D0EB8">
            <w:pPr>
              <w:rPr>
                <w:sz w:val="24"/>
                <w:szCs w:val="24"/>
              </w:rPr>
            </w:pPr>
            <w:r>
              <w:rPr>
                <w:sz w:val="24"/>
                <w:szCs w:val="24"/>
              </w:rPr>
              <w:t>Повышение  уровня  безопасности  и  комфортности  граждан  путем  проведения  капитального  ремонта  жилых  помещений  муниципального  жилищного  фонда</w:t>
            </w:r>
          </w:p>
        </w:tc>
        <w:tc>
          <w:tcPr>
            <w:tcW w:w="1968" w:type="dxa"/>
            <w:gridSpan w:val="2"/>
            <w:tcBorders>
              <w:top w:val="single" w:sz="4" w:space="0" w:color="auto"/>
              <w:left w:val="single" w:sz="4" w:space="0" w:color="auto"/>
              <w:bottom w:val="single" w:sz="4" w:space="0" w:color="auto"/>
              <w:right w:val="single" w:sz="4" w:space="0" w:color="auto"/>
            </w:tcBorders>
          </w:tcPr>
          <w:p w:rsidR="004D0EB8" w:rsidRDefault="004D0EB8" w:rsidP="004D0EB8">
            <w:pPr>
              <w:pStyle w:val="TableParagraph"/>
              <w:tabs>
                <w:tab w:val="left" w:pos="464"/>
              </w:tabs>
              <w:ind w:right="55"/>
              <w:rPr>
                <w:sz w:val="24"/>
                <w:szCs w:val="24"/>
              </w:rPr>
            </w:pPr>
            <w:r>
              <w:rPr>
                <w:sz w:val="24"/>
                <w:szCs w:val="24"/>
              </w:rPr>
              <w:t>обеспечение  высокой  степени  готовности  нанимателей  помещений  к  проведению  капитального  ремонта  жилых  помещений.</w:t>
            </w:r>
          </w:p>
          <w:p w:rsidR="004D0EB8" w:rsidRPr="00D14637" w:rsidRDefault="004D0EB8" w:rsidP="004D0EB8">
            <w:pPr>
              <w:rPr>
                <w:b/>
                <w:sz w:val="24"/>
                <w:szCs w:val="24"/>
                <w:lang w:eastAsia="ar-SA"/>
              </w:rPr>
            </w:pPr>
          </w:p>
        </w:tc>
        <w:tc>
          <w:tcPr>
            <w:tcW w:w="1238" w:type="dxa"/>
            <w:tcBorders>
              <w:top w:val="single" w:sz="4" w:space="0" w:color="auto"/>
              <w:left w:val="single" w:sz="4" w:space="0" w:color="auto"/>
              <w:bottom w:val="single" w:sz="4" w:space="0" w:color="auto"/>
              <w:right w:val="single" w:sz="4" w:space="0" w:color="auto"/>
            </w:tcBorders>
          </w:tcPr>
          <w:p w:rsidR="004D0EB8" w:rsidRPr="00D14637" w:rsidRDefault="004D0EB8" w:rsidP="004D0EB8">
            <w:pPr>
              <w:jc w:val="center"/>
              <w:rPr>
                <w:sz w:val="24"/>
                <w:szCs w:val="24"/>
              </w:rPr>
            </w:pPr>
            <w:r>
              <w:rPr>
                <w:sz w:val="24"/>
                <w:szCs w:val="24"/>
              </w:rPr>
              <w:t>%</w:t>
            </w:r>
          </w:p>
        </w:tc>
        <w:tc>
          <w:tcPr>
            <w:tcW w:w="242" w:type="dxa"/>
            <w:vMerge/>
            <w:tcBorders>
              <w:left w:val="single" w:sz="4" w:space="0" w:color="auto"/>
              <w:right w:val="single" w:sz="4" w:space="0" w:color="auto"/>
            </w:tcBorders>
          </w:tcPr>
          <w:p w:rsidR="004D0EB8" w:rsidRPr="00D14637" w:rsidRDefault="004D0EB8" w:rsidP="004D0EB8">
            <w:pPr>
              <w:suppressAutoHyphens/>
              <w:jc w:val="center"/>
              <w:rPr>
                <w:sz w:val="24"/>
                <w:szCs w:val="24"/>
                <w:lang w:eastAsia="ar-SA"/>
              </w:rPr>
            </w:pPr>
          </w:p>
        </w:tc>
        <w:tc>
          <w:tcPr>
            <w:tcW w:w="2087" w:type="dxa"/>
            <w:tcBorders>
              <w:top w:val="single" w:sz="4" w:space="0" w:color="auto"/>
              <w:left w:val="single" w:sz="4" w:space="0" w:color="auto"/>
              <w:bottom w:val="single" w:sz="4" w:space="0" w:color="auto"/>
              <w:right w:val="single" w:sz="4" w:space="0" w:color="auto"/>
            </w:tcBorders>
          </w:tcPr>
          <w:p w:rsidR="004D0EB8" w:rsidRPr="00D14637" w:rsidRDefault="004D0EB8" w:rsidP="004D0EB8">
            <w:pPr>
              <w:suppressAutoHyphens/>
              <w:jc w:val="center"/>
              <w:rPr>
                <w:sz w:val="24"/>
                <w:szCs w:val="24"/>
                <w:lang w:eastAsia="ar-SA"/>
              </w:rPr>
            </w:pPr>
            <w:r>
              <w:rPr>
                <w:sz w:val="24"/>
                <w:szCs w:val="24"/>
                <w:lang w:eastAsia="ar-SA"/>
              </w:rPr>
              <w:t>60</w:t>
            </w:r>
          </w:p>
        </w:tc>
        <w:tc>
          <w:tcPr>
            <w:tcW w:w="2620" w:type="dxa"/>
            <w:tcBorders>
              <w:top w:val="single" w:sz="4" w:space="0" w:color="auto"/>
              <w:left w:val="single" w:sz="4" w:space="0" w:color="auto"/>
              <w:bottom w:val="single" w:sz="4" w:space="0" w:color="auto"/>
              <w:right w:val="single" w:sz="4" w:space="0" w:color="auto"/>
            </w:tcBorders>
          </w:tcPr>
          <w:p w:rsidR="004D0EB8" w:rsidRDefault="004D0EB8" w:rsidP="004D0EB8">
            <w:pPr>
              <w:suppressAutoHyphens/>
              <w:jc w:val="center"/>
              <w:rPr>
                <w:sz w:val="24"/>
                <w:szCs w:val="24"/>
                <w:lang w:eastAsia="ar-SA"/>
              </w:rPr>
            </w:pPr>
            <w:r>
              <w:rPr>
                <w:sz w:val="24"/>
                <w:szCs w:val="24"/>
                <w:lang w:eastAsia="ar-SA"/>
              </w:rPr>
              <w:t>70</w:t>
            </w:r>
          </w:p>
        </w:tc>
      </w:tr>
    </w:tbl>
    <w:p w:rsidR="009166BD" w:rsidRDefault="009166BD" w:rsidP="007C4D65">
      <w:pPr>
        <w:pStyle w:val="TableParagraph"/>
        <w:tabs>
          <w:tab w:val="left" w:pos="2148"/>
          <w:tab w:val="left" w:pos="2599"/>
          <w:tab w:val="left" w:pos="4758"/>
          <w:tab w:val="left" w:pos="7303"/>
        </w:tabs>
        <w:jc w:val="both"/>
        <w:rPr>
          <w:sz w:val="24"/>
          <w:szCs w:val="24"/>
        </w:rPr>
      </w:pPr>
    </w:p>
    <w:tbl>
      <w:tblPr>
        <w:tblStyle w:val="TableNormal"/>
        <w:tblW w:w="1004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6"/>
        <w:gridCol w:w="2276"/>
        <w:gridCol w:w="1384"/>
        <w:gridCol w:w="30"/>
        <w:gridCol w:w="79"/>
        <w:gridCol w:w="1518"/>
        <w:gridCol w:w="1559"/>
        <w:gridCol w:w="1418"/>
        <w:gridCol w:w="1366"/>
      </w:tblGrid>
      <w:tr w:rsidR="00303110" w:rsidRPr="00ED32A8" w:rsidTr="004D0EB8">
        <w:trPr>
          <w:trHeight w:val="1166"/>
        </w:trPr>
        <w:tc>
          <w:tcPr>
            <w:tcW w:w="416" w:type="dxa"/>
            <w:vMerge w:val="restart"/>
          </w:tcPr>
          <w:p w:rsidR="00303110" w:rsidRPr="00ED32A8" w:rsidRDefault="003A6433" w:rsidP="0071384D">
            <w:pPr>
              <w:pStyle w:val="TableParagraph"/>
              <w:ind w:left="62"/>
              <w:rPr>
                <w:sz w:val="24"/>
                <w:szCs w:val="24"/>
              </w:rPr>
            </w:pPr>
            <w:r>
              <w:rPr>
                <w:sz w:val="24"/>
                <w:szCs w:val="24"/>
              </w:rPr>
              <w:t>8</w:t>
            </w:r>
          </w:p>
        </w:tc>
        <w:tc>
          <w:tcPr>
            <w:tcW w:w="2276" w:type="dxa"/>
            <w:vMerge w:val="restart"/>
          </w:tcPr>
          <w:p w:rsidR="004D0EB8" w:rsidRDefault="00303110" w:rsidP="0071384D">
            <w:pPr>
              <w:pStyle w:val="TableParagraph"/>
              <w:ind w:left="60" w:right="65"/>
              <w:rPr>
                <w:sz w:val="24"/>
                <w:szCs w:val="24"/>
              </w:rPr>
            </w:pPr>
            <w:r w:rsidRPr="00ED32A8">
              <w:rPr>
                <w:sz w:val="24"/>
                <w:szCs w:val="24"/>
              </w:rPr>
              <w:t xml:space="preserve">Финансовое обеспечение Подпрограммы </w:t>
            </w:r>
            <w:r w:rsidRPr="00ED32A8">
              <w:rPr>
                <w:spacing w:val="-10"/>
                <w:sz w:val="24"/>
                <w:szCs w:val="24"/>
              </w:rPr>
              <w:t xml:space="preserve">по </w:t>
            </w:r>
            <w:r w:rsidRPr="00ED32A8">
              <w:rPr>
                <w:sz w:val="24"/>
                <w:szCs w:val="24"/>
              </w:rPr>
              <w:t xml:space="preserve">всем источникам с разбивкой по годам </w:t>
            </w:r>
          </w:p>
          <w:p w:rsidR="004D0EB8" w:rsidRDefault="004D0EB8" w:rsidP="0071384D">
            <w:pPr>
              <w:pStyle w:val="TableParagraph"/>
              <w:ind w:left="60" w:right="65"/>
              <w:rPr>
                <w:sz w:val="24"/>
                <w:szCs w:val="24"/>
              </w:rPr>
            </w:pPr>
          </w:p>
          <w:p w:rsidR="004D0EB8" w:rsidRDefault="004D0EB8" w:rsidP="0071384D">
            <w:pPr>
              <w:pStyle w:val="TableParagraph"/>
              <w:ind w:left="60" w:right="65"/>
              <w:rPr>
                <w:sz w:val="24"/>
                <w:szCs w:val="24"/>
              </w:rPr>
            </w:pPr>
          </w:p>
          <w:p w:rsidR="00303110" w:rsidRPr="00ED32A8" w:rsidRDefault="00303110" w:rsidP="0071384D">
            <w:pPr>
              <w:pStyle w:val="TableParagraph"/>
              <w:ind w:left="60" w:right="65"/>
              <w:rPr>
                <w:sz w:val="24"/>
                <w:szCs w:val="24"/>
              </w:rPr>
            </w:pPr>
            <w:r w:rsidRPr="00ED32A8">
              <w:rPr>
                <w:sz w:val="24"/>
                <w:szCs w:val="24"/>
              </w:rPr>
              <w:t>реализации Подпрограммы</w:t>
            </w:r>
          </w:p>
        </w:tc>
        <w:tc>
          <w:tcPr>
            <w:tcW w:w="1384" w:type="dxa"/>
            <w:vMerge w:val="restart"/>
          </w:tcPr>
          <w:p w:rsidR="00303110" w:rsidRPr="00ED32A8" w:rsidRDefault="00303110" w:rsidP="0071384D">
            <w:pPr>
              <w:pStyle w:val="TableParagraph"/>
              <w:ind w:left="88" w:right="76" w:hanging="5"/>
              <w:jc w:val="center"/>
              <w:rPr>
                <w:sz w:val="24"/>
                <w:szCs w:val="24"/>
              </w:rPr>
            </w:pPr>
            <w:r w:rsidRPr="00ED32A8">
              <w:rPr>
                <w:sz w:val="24"/>
                <w:szCs w:val="24"/>
              </w:rPr>
              <w:t>Источник финансирования</w:t>
            </w:r>
          </w:p>
        </w:tc>
        <w:tc>
          <w:tcPr>
            <w:tcW w:w="5970" w:type="dxa"/>
            <w:gridSpan w:val="6"/>
          </w:tcPr>
          <w:p w:rsidR="00303110" w:rsidRPr="00ED32A8" w:rsidRDefault="00303110" w:rsidP="0071384D">
            <w:pPr>
              <w:pStyle w:val="TableParagraph"/>
              <w:ind w:left="2072" w:right="2074"/>
              <w:jc w:val="center"/>
              <w:rPr>
                <w:sz w:val="24"/>
                <w:szCs w:val="24"/>
              </w:rPr>
            </w:pPr>
            <w:r w:rsidRPr="00ED32A8">
              <w:rPr>
                <w:sz w:val="24"/>
                <w:szCs w:val="24"/>
              </w:rPr>
              <w:t>Расходы, тыс. руб.</w:t>
            </w:r>
          </w:p>
        </w:tc>
      </w:tr>
      <w:tr w:rsidR="00303110" w:rsidRPr="00ED32A8" w:rsidTr="008D1FD6">
        <w:trPr>
          <w:trHeight w:val="70"/>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vMerge/>
            <w:tcBorders>
              <w:top w:val="nil"/>
            </w:tcBorders>
          </w:tcPr>
          <w:p w:rsidR="00303110" w:rsidRPr="00ED32A8" w:rsidRDefault="00303110" w:rsidP="0071384D">
            <w:pPr>
              <w:rPr>
                <w:sz w:val="24"/>
                <w:szCs w:val="24"/>
              </w:rPr>
            </w:pPr>
          </w:p>
        </w:tc>
        <w:tc>
          <w:tcPr>
            <w:tcW w:w="30" w:type="dxa"/>
            <w:vMerge w:val="restart"/>
          </w:tcPr>
          <w:p w:rsidR="00303110" w:rsidRPr="00ED32A8" w:rsidRDefault="00303110" w:rsidP="0071384D">
            <w:pPr>
              <w:pStyle w:val="TableParagraph"/>
              <w:ind w:left="88" w:right="83"/>
              <w:jc w:val="center"/>
              <w:rPr>
                <w:sz w:val="24"/>
                <w:szCs w:val="24"/>
              </w:rPr>
            </w:pPr>
          </w:p>
        </w:tc>
        <w:tc>
          <w:tcPr>
            <w:tcW w:w="79" w:type="dxa"/>
            <w:vMerge w:val="restart"/>
          </w:tcPr>
          <w:p w:rsidR="00303110" w:rsidRPr="00ED32A8" w:rsidRDefault="00303110" w:rsidP="0071384D">
            <w:pPr>
              <w:pStyle w:val="TableParagraph"/>
              <w:ind w:left="4"/>
              <w:jc w:val="center"/>
              <w:rPr>
                <w:sz w:val="24"/>
                <w:szCs w:val="24"/>
              </w:rPr>
            </w:pPr>
          </w:p>
        </w:tc>
        <w:tc>
          <w:tcPr>
            <w:tcW w:w="1518" w:type="dxa"/>
          </w:tcPr>
          <w:p w:rsidR="00303110" w:rsidRPr="00ED32A8" w:rsidRDefault="00303110" w:rsidP="0071384D">
            <w:pPr>
              <w:pStyle w:val="TableParagraph"/>
              <w:ind w:left="85" w:right="83"/>
              <w:jc w:val="center"/>
              <w:rPr>
                <w:sz w:val="24"/>
                <w:szCs w:val="24"/>
              </w:rPr>
            </w:pPr>
            <w:r w:rsidRPr="00ED32A8">
              <w:rPr>
                <w:sz w:val="24"/>
                <w:szCs w:val="24"/>
              </w:rPr>
              <w:t>20</w:t>
            </w:r>
            <w:r>
              <w:rPr>
                <w:sz w:val="24"/>
                <w:szCs w:val="24"/>
              </w:rPr>
              <w:t>22</w:t>
            </w:r>
          </w:p>
        </w:tc>
        <w:tc>
          <w:tcPr>
            <w:tcW w:w="1559" w:type="dxa"/>
          </w:tcPr>
          <w:p w:rsidR="00303110" w:rsidRPr="00ED32A8" w:rsidRDefault="00303110" w:rsidP="0071384D">
            <w:pPr>
              <w:pStyle w:val="TableParagraph"/>
              <w:ind w:left="86" w:right="84"/>
              <w:jc w:val="center"/>
              <w:rPr>
                <w:sz w:val="24"/>
                <w:szCs w:val="24"/>
              </w:rPr>
            </w:pPr>
            <w:r w:rsidRPr="00ED32A8">
              <w:rPr>
                <w:sz w:val="24"/>
                <w:szCs w:val="24"/>
              </w:rPr>
              <w:t>20</w:t>
            </w:r>
            <w:r>
              <w:rPr>
                <w:sz w:val="24"/>
                <w:szCs w:val="24"/>
              </w:rPr>
              <w:t>23</w:t>
            </w:r>
          </w:p>
        </w:tc>
        <w:tc>
          <w:tcPr>
            <w:tcW w:w="1418" w:type="dxa"/>
          </w:tcPr>
          <w:p w:rsidR="00303110" w:rsidRPr="00ED32A8" w:rsidRDefault="00303110" w:rsidP="0071384D">
            <w:pPr>
              <w:pStyle w:val="TableParagraph"/>
              <w:ind w:left="250"/>
              <w:rPr>
                <w:sz w:val="24"/>
                <w:szCs w:val="24"/>
              </w:rPr>
            </w:pPr>
            <w:r w:rsidRPr="00ED32A8">
              <w:rPr>
                <w:sz w:val="24"/>
                <w:szCs w:val="24"/>
              </w:rPr>
              <w:t>20</w:t>
            </w:r>
            <w:r>
              <w:rPr>
                <w:sz w:val="24"/>
                <w:szCs w:val="24"/>
              </w:rPr>
              <w:t>24</w:t>
            </w:r>
          </w:p>
        </w:tc>
        <w:tc>
          <w:tcPr>
            <w:tcW w:w="1366" w:type="dxa"/>
          </w:tcPr>
          <w:p w:rsidR="00303110" w:rsidRPr="00ED32A8" w:rsidRDefault="00303110" w:rsidP="0071384D">
            <w:pPr>
              <w:pStyle w:val="TableParagraph"/>
              <w:ind w:left="220"/>
              <w:rPr>
                <w:sz w:val="24"/>
                <w:szCs w:val="24"/>
              </w:rPr>
            </w:pPr>
            <w:r w:rsidRPr="00ED32A8">
              <w:rPr>
                <w:sz w:val="24"/>
                <w:szCs w:val="24"/>
              </w:rPr>
              <w:t>Итого</w:t>
            </w:r>
          </w:p>
        </w:tc>
      </w:tr>
      <w:tr w:rsidR="00303110" w:rsidRPr="00ED32A8" w:rsidTr="0071384D">
        <w:trPr>
          <w:trHeight w:val="533"/>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Pr>
                <w:sz w:val="24"/>
                <w:szCs w:val="24"/>
              </w:rPr>
            </w:pPr>
            <w:r w:rsidRPr="00ED32A8">
              <w:rPr>
                <w:sz w:val="24"/>
                <w:szCs w:val="24"/>
              </w:rPr>
              <w:t>Всего:</w:t>
            </w:r>
          </w:p>
          <w:p w:rsidR="00303110" w:rsidRPr="00ED32A8" w:rsidRDefault="00303110" w:rsidP="0071384D">
            <w:pPr>
              <w:pStyle w:val="TableParagraph"/>
              <w:ind w:left="59"/>
              <w:rPr>
                <w:sz w:val="24"/>
                <w:szCs w:val="24"/>
              </w:rPr>
            </w:pPr>
            <w:r w:rsidRPr="00ED32A8">
              <w:rPr>
                <w:sz w:val="24"/>
                <w:szCs w:val="24"/>
              </w:rPr>
              <w:t>в том числе:</w:t>
            </w:r>
          </w:p>
        </w:tc>
        <w:tc>
          <w:tcPr>
            <w:tcW w:w="30" w:type="dxa"/>
            <w:vMerge/>
          </w:tcPr>
          <w:p w:rsidR="00303110" w:rsidRPr="00ED32A8" w:rsidRDefault="00303110" w:rsidP="0071384D">
            <w:pPr>
              <w:pStyle w:val="TableParagraph"/>
              <w:ind w:left="91" w:right="83"/>
              <w:jc w:val="center"/>
              <w:rPr>
                <w:sz w:val="20"/>
                <w:szCs w:val="20"/>
              </w:rPr>
            </w:pPr>
          </w:p>
        </w:tc>
        <w:tc>
          <w:tcPr>
            <w:tcW w:w="79" w:type="dxa"/>
            <w:vMerge/>
          </w:tcPr>
          <w:p w:rsidR="00303110" w:rsidRPr="00ED32A8" w:rsidRDefault="00303110" w:rsidP="0071384D">
            <w:pPr>
              <w:pStyle w:val="TableParagraph"/>
              <w:ind w:left="4"/>
              <w:jc w:val="center"/>
              <w:rPr>
                <w:sz w:val="20"/>
                <w:szCs w:val="20"/>
              </w:rPr>
            </w:pPr>
          </w:p>
        </w:tc>
        <w:tc>
          <w:tcPr>
            <w:tcW w:w="1518" w:type="dxa"/>
          </w:tcPr>
          <w:p w:rsidR="00303110" w:rsidRPr="00ED32A8" w:rsidRDefault="009931B2" w:rsidP="0071384D">
            <w:pPr>
              <w:pStyle w:val="TableParagraph"/>
              <w:ind w:left="87" w:right="83"/>
              <w:jc w:val="center"/>
              <w:rPr>
                <w:sz w:val="20"/>
                <w:szCs w:val="20"/>
              </w:rPr>
            </w:pPr>
            <w:r>
              <w:rPr>
                <w:sz w:val="20"/>
                <w:szCs w:val="20"/>
              </w:rPr>
              <w:t>2704,638</w:t>
            </w:r>
          </w:p>
        </w:tc>
        <w:tc>
          <w:tcPr>
            <w:tcW w:w="1559" w:type="dxa"/>
          </w:tcPr>
          <w:p w:rsidR="00303110" w:rsidRPr="00ED32A8" w:rsidRDefault="009931B2" w:rsidP="0071384D">
            <w:pPr>
              <w:pStyle w:val="TableParagraph"/>
              <w:ind w:left="88" w:right="84"/>
              <w:jc w:val="center"/>
              <w:rPr>
                <w:sz w:val="20"/>
                <w:szCs w:val="20"/>
              </w:rPr>
            </w:pPr>
            <w:r>
              <w:rPr>
                <w:sz w:val="20"/>
                <w:szCs w:val="20"/>
              </w:rPr>
              <w:t>3715,0</w:t>
            </w:r>
          </w:p>
        </w:tc>
        <w:tc>
          <w:tcPr>
            <w:tcW w:w="1418" w:type="dxa"/>
          </w:tcPr>
          <w:p w:rsidR="00303110" w:rsidRPr="00ED32A8" w:rsidRDefault="00303110" w:rsidP="0071384D">
            <w:pPr>
              <w:pStyle w:val="TableParagraph"/>
              <w:ind w:right="129"/>
              <w:jc w:val="center"/>
              <w:rPr>
                <w:sz w:val="20"/>
                <w:szCs w:val="20"/>
              </w:rPr>
            </w:pPr>
          </w:p>
        </w:tc>
        <w:tc>
          <w:tcPr>
            <w:tcW w:w="1366" w:type="dxa"/>
          </w:tcPr>
          <w:p w:rsidR="00303110" w:rsidRPr="00ED32A8" w:rsidRDefault="009931B2" w:rsidP="0071384D">
            <w:pPr>
              <w:pStyle w:val="TableParagraph"/>
              <w:ind w:left="146"/>
              <w:rPr>
                <w:sz w:val="20"/>
                <w:szCs w:val="20"/>
              </w:rPr>
            </w:pPr>
            <w:r>
              <w:rPr>
                <w:sz w:val="20"/>
                <w:szCs w:val="20"/>
              </w:rPr>
              <w:t>6 419,64</w:t>
            </w:r>
          </w:p>
        </w:tc>
      </w:tr>
      <w:tr w:rsidR="00303110" w:rsidRPr="00ED32A8" w:rsidTr="0071384D">
        <w:trPr>
          <w:trHeight w:val="727"/>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214"/>
              <w:rPr>
                <w:sz w:val="24"/>
                <w:szCs w:val="24"/>
              </w:rPr>
            </w:pPr>
            <w:r>
              <w:rPr>
                <w:sz w:val="24"/>
                <w:szCs w:val="24"/>
              </w:rPr>
              <w:t xml:space="preserve">Средства Фонда </w:t>
            </w:r>
          </w:p>
        </w:tc>
        <w:tc>
          <w:tcPr>
            <w:tcW w:w="30" w:type="dxa"/>
            <w:vMerge/>
          </w:tcPr>
          <w:p w:rsidR="00303110" w:rsidRPr="00ED32A8" w:rsidRDefault="00303110" w:rsidP="0071384D">
            <w:pPr>
              <w:pStyle w:val="TableParagraph"/>
              <w:ind w:left="86" w:right="83"/>
              <w:jc w:val="center"/>
              <w:rPr>
                <w:sz w:val="20"/>
                <w:szCs w:val="20"/>
              </w:rPr>
            </w:pPr>
          </w:p>
        </w:tc>
        <w:tc>
          <w:tcPr>
            <w:tcW w:w="79" w:type="dxa"/>
            <w:vMerge/>
          </w:tcPr>
          <w:p w:rsidR="00303110" w:rsidRPr="00ED32A8" w:rsidRDefault="00303110" w:rsidP="0071384D">
            <w:pPr>
              <w:pStyle w:val="TableParagraph"/>
              <w:ind w:left="4"/>
              <w:jc w:val="center"/>
              <w:rPr>
                <w:sz w:val="20"/>
                <w:szCs w:val="20"/>
              </w:rPr>
            </w:pPr>
          </w:p>
        </w:tc>
        <w:tc>
          <w:tcPr>
            <w:tcW w:w="1518" w:type="dxa"/>
          </w:tcPr>
          <w:p w:rsidR="00303110" w:rsidRPr="00ED32A8" w:rsidRDefault="00303110" w:rsidP="0071384D">
            <w:pPr>
              <w:pStyle w:val="TableParagraph"/>
              <w:ind w:left="115" w:right="58"/>
              <w:jc w:val="center"/>
              <w:rPr>
                <w:sz w:val="20"/>
                <w:szCs w:val="20"/>
              </w:rPr>
            </w:pPr>
          </w:p>
        </w:tc>
        <w:tc>
          <w:tcPr>
            <w:tcW w:w="1559" w:type="dxa"/>
          </w:tcPr>
          <w:p w:rsidR="00303110" w:rsidRPr="00ED32A8" w:rsidRDefault="00303110" w:rsidP="0071384D">
            <w:pPr>
              <w:pStyle w:val="TableParagraph"/>
              <w:ind w:left="117" w:right="60"/>
              <w:jc w:val="center"/>
              <w:rPr>
                <w:sz w:val="20"/>
                <w:szCs w:val="20"/>
              </w:rPr>
            </w:pPr>
          </w:p>
        </w:tc>
        <w:tc>
          <w:tcPr>
            <w:tcW w:w="1418" w:type="dxa"/>
          </w:tcPr>
          <w:p w:rsidR="00303110" w:rsidRPr="00ED32A8" w:rsidRDefault="00303110" w:rsidP="0071384D">
            <w:pPr>
              <w:pStyle w:val="TableParagraph"/>
              <w:ind w:right="103"/>
              <w:jc w:val="center"/>
              <w:rPr>
                <w:sz w:val="20"/>
                <w:szCs w:val="20"/>
              </w:rPr>
            </w:pPr>
          </w:p>
        </w:tc>
        <w:tc>
          <w:tcPr>
            <w:tcW w:w="1366" w:type="dxa"/>
          </w:tcPr>
          <w:p w:rsidR="00303110" w:rsidRPr="00ED32A8" w:rsidRDefault="00303110" w:rsidP="0071384D">
            <w:pPr>
              <w:pStyle w:val="TableParagraph"/>
              <w:ind w:left="201"/>
              <w:rPr>
                <w:sz w:val="20"/>
                <w:szCs w:val="20"/>
              </w:rPr>
            </w:pPr>
          </w:p>
        </w:tc>
      </w:tr>
      <w:tr w:rsidR="00303110" w:rsidRPr="00ED32A8" w:rsidTr="0071384D">
        <w:trPr>
          <w:trHeight w:val="727"/>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214"/>
              <w:rPr>
                <w:sz w:val="24"/>
                <w:szCs w:val="24"/>
              </w:rPr>
            </w:pPr>
            <w:r w:rsidRPr="00ED32A8">
              <w:rPr>
                <w:sz w:val="24"/>
                <w:szCs w:val="24"/>
              </w:rPr>
              <w:t>Бюджет Пудожского района</w:t>
            </w:r>
          </w:p>
        </w:tc>
        <w:tc>
          <w:tcPr>
            <w:tcW w:w="30" w:type="dxa"/>
            <w:vMerge/>
          </w:tcPr>
          <w:p w:rsidR="00303110" w:rsidRPr="00ED32A8" w:rsidRDefault="00303110" w:rsidP="0071384D">
            <w:pPr>
              <w:pStyle w:val="TableParagraph"/>
              <w:ind w:left="86" w:right="83"/>
              <w:jc w:val="center"/>
              <w:rPr>
                <w:sz w:val="20"/>
                <w:szCs w:val="20"/>
              </w:rPr>
            </w:pPr>
          </w:p>
        </w:tc>
        <w:tc>
          <w:tcPr>
            <w:tcW w:w="79" w:type="dxa"/>
            <w:vMerge/>
          </w:tcPr>
          <w:p w:rsidR="00303110" w:rsidRPr="00ED32A8" w:rsidRDefault="00303110" w:rsidP="0071384D">
            <w:pPr>
              <w:pStyle w:val="TableParagraph"/>
              <w:ind w:left="4"/>
              <w:jc w:val="center"/>
              <w:rPr>
                <w:sz w:val="20"/>
                <w:szCs w:val="20"/>
              </w:rPr>
            </w:pPr>
          </w:p>
        </w:tc>
        <w:tc>
          <w:tcPr>
            <w:tcW w:w="1518" w:type="dxa"/>
          </w:tcPr>
          <w:p w:rsidR="00303110" w:rsidRPr="00ED32A8" w:rsidRDefault="009931B2" w:rsidP="0071384D">
            <w:pPr>
              <w:pStyle w:val="TableParagraph"/>
              <w:ind w:left="115" w:right="58"/>
              <w:jc w:val="center"/>
              <w:rPr>
                <w:sz w:val="20"/>
                <w:szCs w:val="20"/>
              </w:rPr>
            </w:pPr>
            <w:r>
              <w:rPr>
                <w:sz w:val="20"/>
                <w:szCs w:val="20"/>
              </w:rPr>
              <w:t>2704,638</w:t>
            </w:r>
          </w:p>
        </w:tc>
        <w:tc>
          <w:tcPr>
            <w:tcW w:w="1559" w:type="dxa"/>
          </w:tcPr>
          <w:p w:rsidR="00303110" w:rsidRPr="00ED32A8" w:rsidRDefault="009931B2" w:rsidP="0071384D">
            <w:pPr>
              <w:pStyle w:val="TableParagraph"/>
              <w:ind w:left="117" w:right="60"/>
              <w:jc w:val="center"/>
              <w:rPr>
                <w:sz w:val="20"/>
                <w:szCs w:val="20"/>
              </w:rPr>
            </w:pPr>
            <w:r>
              <w:rPr>
                <w:sz w:val="20"/>
                <w:szCs w:val="20"/>
              </w:rPr>
              <w:t>3715,0</w:t>
            </w:r>
          </w:p>
        </w:tc>
        <w:tc>
          <w:tcPr>
            <w:tcW w:w="1418" w:type="dxa"/>
          </w:tcPr>
          <w:p w:rsidR="00303110" w:rsidRPr="00ED32A8" w:rsidRDefault="00303110" w:rsidP="0071384D">
            <w:pPr>
              <w:pStyle w:val="TableParagraph"/>
              <w:ind w:right="103"/>
              <w:jc w:val="center"/>
              <w:rPr>
                <w:sz w:val="20"/>
                <w:szCs w:val="20"/>
              </w:rPr>
            </w:pPr>
          </w:p>
        </w:tc>
        <w:tc>
          <w:tcPr>
            <w:tcW w:w="1366" w:type="dxa"/>
          </w:tcPr>
          <w:p w:rsidR="00303110" w:rsidRPr="00ED32A8" w:rsidRDefault="00303110" w:rsidP="00303110">
            <w:pPr>
              <w:pStyle w:val="TableParagraph"/>
              <w:ind w:left="201"/>
              <w:rPr>
                <w:sz w:val="20"/>
                <w:szCs w:val="20"/>
              </w:rPr>
            </w:pPr>
          </w:p>
        </w:tc>
      </w:tr>
      <w:tr w:rsidR="00303110" w:rsidRPr="00ED32A8" w:rsidTr="0071384D">
        <w:trPr>
          <w:trHeight w:val="533"/>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49"/>
              <w:rPr>
                <w:sz w:val="24"/>
                <w:szCs w:val="24"/>
              </w:rPr>
            </w:pPr>
            <w:r w:rsidRPr="00ED32A8">
              <w:rPr>
                <w:sz w:val="24"/>
                <w:szCs w:val="24"/>
              </w:rPr>
              <w:t>Федераль- ный бюджет</w:t>
            </w:r>
          </w:p>
        </w:tc>
        <w:tc>
          <w:tcPr>
            <w:tcW w:w="30" w:type="dxa"/>
            <w:vMerge/>
          </w:tcPr>
          <w:p w:rsidR="00303110" w:rsidRPr="00ED32A8" w:rsidRDefault="00303110" w:rsidP="0071384D">
            <w:pPr>
              <w:pStyle w:val="TableParagraph"/>
              <w:ind w:left="3"/>
              <w:jc w:val="center"/>
              <w:rPr>
                <w:sz w:val="20"/>
                <w:szCs w:val="20"/>
              </w:rPr>
            </w:pPr>
          </w:p>
        </w:tc>
        <w:tc>
          <w:tcPr>
            <w:tcW w:w="79" w:type="dxa"/>
            <w:vMerge/>
          </w:tcPr>
          <w:p w:rsidR="00303110" w:rsidRPr="00ED32A8" w:rsidRDefault="00303110" w:rsidP="0071384D">
            <w:pPr>
              <w:pStyle w:val="TableParagraph"/>
              <w:ind w:left="4"/>
              <w:jc w:val="center"/>
              <w:rPr>
                <w:sz w:val="20"/>
                <w:szCs w:val="20"/>
              </w:rPr>
            </w:pPr>
          </w:p>
        </w:tc>
        <w:tc>
          <w:tcPr>
            <w:tcW w:w="1518" w:type="dxa"/>
          </w:tcPr>
          <w:p w:rsidR="00303110" w:rsidRPr="00ED32A8" w:rsidRDefault="00303110" w:rsidP="0071384D">
            <w:pPr>
              <w:pStyle w:val="TableParagraph"/>
              <w:jc w:val="center"/>
              <w:rPr>
                <w:sz w:val="20"/>
                <w:szCs w:val="20"/>
              </w:rPr>
            </w:pPr>
          </w:p>
        </w:tc>
        <w:tc>
          <w:tcPr>
            <w:tcW w:w="1559" w:type="dxa"/>
          </w:tcPr>
          <w:p w:rsidR="00303110" w:rsidRPr="00ED32A8" w:rsidRDefault="00303110" w:rsidP="0071384D">
            <w:pPr>
              <w:pStyle w:val="TableParagraph"/>
              <w:jc w:val="center"/>
              <w:rPr>
                <w:sz w:val="20"/>
                <w:szCs w:val="20"/>
              </w:rPr>
            </w:pPr>
          </w:p>
        </w:tc>
        <w:tc>
          <w:tcPr>
            <w:tcW w:w="1418" w:type="dxa"/>
          </w:tcPr>
          <w:p w:rsidR="00303110" w:rsidRPr="00ED32A8" w:rsidRDefault="00303110" w:rsidP="0071384D">
            <w:pPr>
              <w:pStyle w:val="TableParagraph"/>
              <w:jc w:val="center"/>
              <w:rPr>
                <w:sz w:val="20"/>
                <w:szCs w:val="20"/>
              </w:rPr>
            </w:pPr>
          </w:p>
        </w:tc>
        <w:tc>
          <w:tcPr>
            <w:tcW w:w="1366" w:type="dxa"/>
          </w:tcPr>
          <w:p w:rsidR="00303110" w:rsidRPr="00ED32A8" w:rsidRDefault="00303110" w:rsidP="0071384D">
            <w:pPr>
              <w:pStyle w:val="TableParagraph"/>
              <w:ind w:right="2"/>
              <w:jc w:val="center"/>
              <w:rPr>
                <w:sz w:val="20"/>
                <w:szCs w:val="20"/>
              </w:rPr>
            </w:pPr>
          </w:p>
        </w:tc>
      </w:tr>
      <w:tr w:rsidR="00303110" w:rsidRPr="00ED32A8" w:rsidTr="0071384D">
        <w:trPr>
          <w:trHeight w:val="533"/>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473"/>
              <w:rPr>
                <w:sz w:val="24"/>
                <w:szCs w:val="24"/>
              </w:rPr>
            </w:pPr>
            <w:r w:rsidRPr="00ED32A8">
              <w:rPr>
                <w:sz w:val="24"/>
                <w:szCs w:val="24"/>
              </w:rPr>
              <w:t>Республиканский бюджет</w:t>
            </w:r>
          </w:p>
        </w:tc>
        <w:tc>
          <w:tcPr>
            <w:tcW w:w="30" w:type="dxa"/>
            <w:vMerge/>
          </w:tcPr>
          <w:p w:rsidR="00303110" w:rsidRPr="00ED32A8" w:rsidRDefault="00303110" w:rsidP="0071384D">
            <w:pPr>
              <w:pStyle w:val="TableParagraph"/>
              <w:ind w:left="86" w:right="83"/>
              <w:jc w:val="center"/>
              <w:rPr>
                <w:sz w:val="20"/>
                <w:szCs w:val="20"/>
              </w:rPr>
            </w:pPr>
          </w:p>
        </w:tc>
        <w:tc>
          <w:tcPr>
            <w:tcW w:w="79" w:type="dxa"/>
            <w:vMerge/>
          </w:tcPr>
          <w:p w:rsidR="00303110" w:rsidRPr="00ED32A8" w:rsidRDefault="00303110" w:rsidP="0071384D">
            <w:pPr>
              <w:pStyle w:val="TableParagraph"/>
              <w:ind w:left="4"/>
              <w:jc w:val="center"/>
              <w:rPr>
                <w:sz w:val="20"/>
                <w:szCs w:val="20"/>
              </w:rPr>
            </w:pPr>
          </w:p>
        </w:tc>
        <w:tc>
          <w:tcPr>
            <w:tcW w:w="1518" w:type="dxa"/>
          </w:tcPr>
          <w:p w:rsidR="00303110" w:rsidRPr="00ED32A8" w:rsidRDefault="00303110" w:rsidP="0071384D">
            <w:pPr>
              <w:pStyle w:val="TableParagraph"/>
              <w:ind w:left="83" w:right="83"/>
              <w:jc w:val="center"/>
              <w:rPr>
                <w:sz w:val="20"/>
                <w:szCs w:val="20"/>
              </w:rPr>
            </w:pPr>
          </w:p>
        </w:tc>
        <w:tc>
          <w:tcPr>
            <w:tcW w:w="1559" w:type="dxa"/>
          </w:tcPr>
          <w:p w:rsidR="00303110" w:rsidRPr="00ED32A8" w:rsidRDefault="00303110" w:rsidP="0071384D">
            <w:pPr>
              <w:pStyle w:val="TableParagraph"/>
              <w:ind w:left="84" w:right="84"/>
              <w:jc w:val="center"/>
              <w:rPr>
                <w:sz w:val="20"/>
                <w:szCs w:val="20"/>
              </w:rPr>
            </w:pPr>
          </w:p>
        </w:tc>
        <w:tc>
          <w:tcPr>
            <w:tcW w:w="1418" w:type="dxa"/>
          </w:tcPr>
          <w:p w:rsidR="00303110" w:rsidRPr="00ED32A8" w:rsidRDefault="00303110" w:rsidP="0071384D">
            <w:pPr>
              <w:pStyle w:val="TableParagraph"/>
              <w:ind w:left="219"/>
              <w:jc w:val="center"/>
              <w:rPr>
                <w:sz w:val="20"/>
                <w:szCs w:val="20"/>
              </w:rPr>
            </w:pPr>
          </w:p>
        </w:tc>
        <w:tc>
          <w:tcPr>
            <w:tcW w:w="1366" w:type="dxa"/>
          </w:tcPr>
          <w:p w:rsidR="00303110" w:rsidRPr="00ED32A8" w:rsidRDefault="00303110" w:rsidP="0071384D">
            <w:pPr>
              <w:pStyle w:val="TableParagraph"/>
              <w:ind w:left="230"/>
              <w:rPr>
                <w:sz w:val="20"/>
                <w:szCs w:val="20"/>
              </w:rPr>
            </w:pPr>
          </w:p>
        </w:tc>
      </w:tr>
      <w:tr w:rsidR="00303110" w:rsidRPr="00ED32A8" w:rsidTr="0071384D">
        <w:trPr>
          <w:trHeight w:val="533"/>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254"/>
              <w:rPr>
                <w:sz w:val="24"/>
                <w:szCs w:val="24"/>
              </w:rPr>
            </w:pPr>
            <w:r w:rsidRPr="00ED32A8">
              <w:rPr>
                <w:sz w:val="24"/>
                <w:szCs w:val="24"/>
              </w:rPr>
              <w:t>Бюджеты поселений</w:t>
            </w:r>
          </w:p>
        </w:tc>
        <w:tc>
          <w:tcPr>
            <w:tcW w:w="30" w:type="dxa"/>
            <w:vMerge/>
          </w:tcPr>
          <w:p w:rsidR="00303110" w:rsidRPr="00ED32A8" w:rsidRDefault="00303110" w:rsidP="0071384D">
            <w:pPr>
              <w:pStyle w:val="TableParagraph"/>
              <w:ind w:left="3"/>
              <w:jc w:val="center"/>
              <w:rPr>
                <w:sz w:val="24"/>
                <w:szCs w:val="24"/>
              </w:rPr>
            </w:pPr>
          </w:p>
        </w:tc>
        <w:tc>
          <w:tcPr>
            <w:tcW w:w="79" w:type="dxa"/>
            <w:vMerge/>
          </w:tcPr>
          <w:p w:rsidR="00303110" w:rsidRPr="00ED32A8" w:rsidRDefault="00303110" w:rsidP="0071384D">
            <w:pPr>
              <w:pStyle w:val="TableParagraph"/>
              <w:ind w:left="4"/>
              <w:jc w:val="center"/>
              <w:rPr>
                <w:sz w:val="24"/>
                <w:szCs w:val="24"/>
              </w:rPr>
            </w:pPr>
          </w:p>
        </w:tc>
        <w:tc>
          <w:tcPr>
            <w:tcW w:w="1518" w:type="dxa"/>
          </w:tcPr>
          <w:p w:rsidR="00303110" w:rsidRPr="00ED32A8" w:rsidRDefault="00303110" w:rsidP="0071384D">
            <w:pPr>
              <w:pStyle w:val="TableParagraph"/>
              <w:jc w:val="center"/>
              <w:rPr>
                <w:sz w:val="24"/>
                <w:szCs w:val="24"/>
              </w:rPr>
            </w:pPr>
          </w:p>
        </w:tc>
        <w:tc>
          <w:tcPr>
            <w:tcW w:w="1559" w:type="dxa"/>
          </w:tcPr>
          <w:p w:rsidR="00303110" w:rsidRPr="00ED32A8" w:rsidRDefault="00303110" w:rsidP="0071384D">
            <w:pPr>
              <w:pStyle w:val="TableParagraph"/>
              <w:jc w:val="center"/>
              <w:rPr>
                <w:sz w:val="24"/>
                <w:szCs w:val="24"/>
              </w:rPr>
            </w:pPr>
          </w:p>
        </w:tc>
        <w:tc>
          <w:tcPr>
            <w:tcW w:w="1418" w:type="dxa"/>
          </w:tcPr>
          <w:p w:rsidR="00303110" w:rsidRPr="00ED32A8" w:rsidRDefault="00303110" w:rsidP="0071384D">
            <w:pPr>
              <w:pStyle w:val="TableParagraph"/>
              <w:jc w:val="center"/>
              <w:rPr>
                <w:sz w:val="24"/>
                <w:szCs w:val="24"/>
              </w:rPr>
            </w:pPr>
          </w:p>
        </w:tc>
        <w:tc>
          <w:tcPr>
            <w:tcW w:w="1366" w:type="dxa"/>
          </w:tcPr>
          <w:p w:rsidR="00303110" w:rsidRPr="00ED32A8" w:rsidRDefault="00303110" w:rsidP="0071384D">
            <w:pPr>
              <w:pStyle w:val="TableParagraph"/>
              <w:ind w:right="2"/>
              <w:jc w:val="center"/>
              <w:rPr>
                <w:sz w:val="24"/>
                <w:szCs w:val="24"/>
              </w:rPr>
            </w:pPr>
          </w:p>
        </w:tc>
      </w:tr>
      <w:tr w:rsidR="00303110" w:rsidRPr="00ED32A8" w:rsidTr="0071384D">
        <w:trPr>
          <w:trHeight w:val="730"/>
        </w:trPr>
        <w:tc>
          <w:tcPr>
            <w:tcW w:w="416" w:type="dxa"/>
            <w:vMerge/>
            <w:tcBorders>
              <w:top w:val="nil"/>
            </w:tcBorders>
          </w:tcPr>
          <w:p w:rsidR="00303110" w:rsidRPr="00ED32A8" w:rsidRDefault="00303110" w:rsidP="0071384D">
            <w:pPr>
              <w:rPr>
                <w:sz w:val="24"/>
                <w:szCs w:val="24"/>
              </w:rPr>
            </w:pPr>
          </w:p>
        </w:tc>
        <w:tc>
          <w:tcPr>
            <w:tcW w:w="2276" w:type="dxa"/>
            <w:vMerge/>
            <w:tcBorders>
              <w:top w:val="nil"/>
            </w:tcBorders>
          </w:tcPr>
          <w:p w:rsidR="00303110" w:rsidRPr="00ED32A8" w:rsidRDefault="00303110" w:rsidP="0071384D">
            <w:pPr>
              <w:rPr>
                <w:sz w:val="24"/>
                <w:szCs w:val="24"/>
              </w:rPr>
            </w:pPr>
          </w:p>
        </w:tc>
        <w:tc>
          <w:tcPr>
            <w:tcW w:w="1384" w:type="dxa"/>
          </w:tcPr>
          <w:p w:rsidR="00303110" w:rsidRPr="00ED32A8" w:rsidRDefault="00303110" w:rsidP="0071384D">
            <w:pPr>
              <w:pStyle w:val="TableParagraph"/>
              <w:ind w:left="59" w:right="65"/>
              <w:rPr>
                <w:sz w:val="24"/>
                <w:szCs w:val="24"/>
              </w:rPr>
            </w:pPr>
            <w:r w:rsidRPr="00ED32A8">
              <w:rPr>
                <w:sz w:val="24"/>
                <w:szCs w:val="24"/>
              </w:rPr>
              <w:t>Внебюджет- ные средства</w:t>
            </w:r>
          </w:p>
        </w:tc>
        <w:tc>
          <w:tcPr>
            <w:tcW w:w="30" w:type="dxa"/>
            <w:vMerge/>
          </w:tcPr>
          <w:p w:rsidR="00303110" w:rsidRPr="00ED32A8" w:rsidRDefault="00303110" w:rsidP="0071384D">
            <w:pPr>
              <w:pStyle w:val="TableParagraph"/>
              <w:ind w:left="3"/>
              <w:jc w:val="center"/>
              <w:rPr>
                <w:sz w:val="24"/>
                <w:szCs w:val="24"/>
              </w:rPr>
            </w:pPr>
          </w:p>
        </w:tc>
        <w:tc>
          <w:tcPr>
            <w:tcW w:w="79" w:type="dxa"/>
            <w:vMerge/>
          </w:tcPr>
          <w:p w:rsidR="00303110" w:rsidRPr="00ED32A8" w:rsidRDefault="00303110" w:rsidP="0071384D">
            <w:pPr>
              <w:pStyle w:val="TableParagraph"/>
              <w:ind w:left="4"/>
              <w:jc w:val="center"/>
              <w:rPr>
                <w:sz w:val="24"/>
                <w:szCs w:val="24"/>
              </w:rPr>
            </w:pPr>
          </w:p>
        </w:tc>
        <w:tc>
          <w:tcPr>
            <w:tcW w:w="1518" w:type="dxa"/>
          </w:tcPr>
          <w:p w:rsidR="00303110" w:rsidRPr="00ED32A8" w:rsidRDefault="00303110" w:rsidP="0071384D">
            <w:pPr>
              <w:pStyle w:val="TableParagraph"/>
              <w:jc w:val="center"/>
              <w:rPr>
                <w:sz w:val="24"/>
                <w:szCs w:val="24"/>
              </w:rPr>
            </w:pPr>
          </w:p>
        </w:tc>
        <w:tc>
          <w:tcPr>
            <w:tcW w:w="1559" w:type="dxa"/>
          </w:tcPr>
          <w:p w:rsidR="00303110" w:rsidRPr="00ED32A8" w:rsidRDefault="00303110" w:rsidP="0071384D">
            <w:pPr>
              <w:pStyle w:val="TableParagraph"/>
              <w:jc w:val="center"/>
              <w:rPr>
                <w:sz w:val="24"/>
                <w:szCs w:val="24"/>
              </w:rPr>
            </w:pPr>
          </w:p>
        </w:tc>
        <w:tc>
          <w:tcPr>
            <w:tcW w:w="1418" w:type="dxa"/>
          </w:tcPr>
          <w:p w:rsidR="00303110" w:rsidRPr="00ED32A8" w:rsidRDefault="00303110" w:rsidP="0071384D">
            <w:pPr>
              <w:pStyle w:val="TableParagraph"/>
              <w:jc w:val="center"/>
              <w:rPr>
                <w:sz w:val="24"/>
                <w:szCs w:val="24"/>
              </w:rPr>
            </w:pPr>
          </w:p>
        </w:tc>
        <w:tc>
          <w:tcPr>
            <w:tcW w:w="1366" w:type="dxa"/>
          </w:tcPr>
          <w:p w:rsidR="00303110" w:rsidRPr="00ED32A8" w:rsidRDefault="00303110" w:rsidP="0071384D">
            <w:pPr>
              <w:pStyle w:val="TableParagraph"/>
              <w:ind w:right="2"/>
              <w:jc w:val="center"/>
              <w:rPr>
                <w:sz w:val="24"/>
                <w:szCs w:val="24"/>
              </w:rPr>
            </w:pPr>
          </w:p>
        </w:tc>
      </w:tr>
    </w:tbl>
    <w:p w:rsidR="000C4EA0" w:rsidRPr="009F799F" w:rsidRDefault="00C416E8" w:rsidP="00CC200B">
      <w:pPr>
        <w:pStyle w:val="a5"/>
        <w:tabs>
          <w:tab w:val="left" w:pos="851"/>
          <w:tab w:val="left" w:pos="993"/>
        </w:tabs>
        <w:ind w:left="567" w:right="198"/>
        <w:rPr>
          <w:sz w:val="24"/>
          <w:szCs w:val="24"/>
        </w:rPr>
      </w:pP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r>
      <w:r w:rsidRPr="009F799F">
        <w:rPr>
          <w:sz w:val="24"/>
          <w:szCs w:val="24"/>
        </w:rPr>
        <w:tab/>
        <w:t>».</w:t>
      </w:r>
    </w:p>
    <w:p w:rsidR="00CC200B" w:rsidRPr="009F799F" w:rsidRDefault="009F799F" w:rsidP="009F799F">
      <w:pPr>
        <w:widowControl/>
        <w:tabs>
          <w:tab w:val="left" w:pos="993"/>
        </w:tabs>
        <w:suppressAutoHyphens/>
        <w:adjustRightInd w:val="0"/>
        <w:ind w:left="567"/>
        <w:contextualSpacing/>
        <w:rPr>
          <w:bCs/>
          <w:sz w:val="24"/>
          <w:szCs w:val="24"/>
        </w:rPr>
      </w:pPr>
      <w:r w:rsidRPr="009F799F">
        <w:rPr>
          <w:bCs/>
          <w:sz w:val="24"/>
          <w:szCs w:val="24"/>
        </w:rPr>
        <w:t>1.9.</w:t>
      </w:r>
      <w:r w:rsidR="00CC200B" w:rsidRPr="009F799F">
        <w:rPr>
          <w:bCs/>
          <w:sz w:val="24"/>
          <w:szCs w:val="24"/>
        </w:rPr>
        <w:t xml:space="preserve"> Приложени</w:t>
      </w:r>
      <w:r w:rsidRPr="009F799F">
        <w:rPr>
          <w:bCs/>
          <w:sz w:val="24"/>
          <w:szCs w:val="24"/>
        </w:rPr>
        <w:t>е</w:t>
      </w:r>
      <w:r w:rsidR="00CC200B" w:rsidRPr="009F799F">
        <w:rPr>
          <w:bCs/>
          <w:sz w:val="24"/>
          <w:szCs w:val="24"/>
        </w:rPr>
        <w:t xml:space="preserve">  2, 3, 4</w:t>
      </w:r>
      <w:r w:rsidR="002E2A33" w:rsidRPr="009F799F">
        <w:rPr>
          <w:bCs/>
          <w:sz w:val="24"/>
          <w:szCs w:val="24"/>
        </w:rPr>
        <w:t xml:space="preserve"> </w:t>
      </w:r>
      <w:r w:rsidR="00CC200B" w:rsidRPr="009F799F">
        <w:rPr>
          <w:bCs/>
          <w:sz w:val="24"/>
          <w:szCs w:val="24"/>
        </w:rPr>
        <w:t>к муниципальной программе изложить в редакции согл</w:t>
      </w:r>
      <w:r w:rsidR="004746C9" w:rsidRPr="009F799F">
        <w:rPr>
          <w:bCs/>
          <w:sz w:val="24"/>
          <w:szCs w:val="24"/>
        </w:rPr>
        <w:t xml:space="preserve">асно приложению </w:t>
      </w:r>
      <w:r w:rsidR="004E24EA">
        <w:rPr>
          <w:bCs/>
          <w:sz w:val="24"/>
          <w:szCs w:val="24"/>
        </w:rPr>
        <w:t>1,</w:t>
      </w:r>
      <w:r w:rsidR="004746C9" w:rsidRPr="009F799F">
        <w:rPr>
          <w:bCs/>
          <w:sz w:val="24"/>
          <w:szCs w:val="24"/>
        </w:rPr>
        <w:t xml:space="preserve">2, 3 </w:t>
      </w:r>
      <w:r w:rsidR="002E2A33" w:rsidRPr="009F799F">
        <w:rPr>
          <w:bCs/>
          <w:sz w:val="24"/>
          <w:szCs w:val="24"/>
        </w:rPr>
        <w:t>к настоящему П</w:t>
      </w:r>
      <w:r w:rsidR="00CC200B" w:rsidRPr="009F799F">
        <w:rPr>
          <w:bCs/>
          <w:sz w:val="24"/>
          <w:szCs w:val="24"/>
        </w:rPr>
        <w:t>остановлению.</w:t>
      </w:r>
    </w:p>
    <w:p w:rsidR="00CC200B" w:rsidRPr="009F799F" w:rsidRDefault="00CC200B" w:rsidP="000A7B7D">
      <w:pPr>
        <w:pStyle w:val="a5"/>
        <w:widowControl/>
        <w:numPr>
          <w:ilvl w:val="0"/>
          <w:numId w:val="2"/>
        </w:numPr>
        <w:tabs>
          <w:tab w:val="left" w:pos="851"/>
        </w:tabs>
        <w:autoSpaceDE/>
        <w:autoSpaceDN/>
        <w:ind w:left="0" w:right="198" w:firstLine="567"/>
        <w:contextualSpacing/>
        <w:rPr>
          <w:sz w:val="24"/>
          <w:szCs w:val="24"/>
        </w:rPr>
      </w:pPr>
      <w:r w:rsidRPr="009F799F">
        <w:rPr>
          <w:sz w:val="24"/>
          <w:szCs w:val="24"/>
        </w:rPr>
        <w:t>Настоящее Постановление вступает в силу с момента подписания.</w:t>
      </w:r>
    </w:p>
    <w:p w:rsidR="002B2946" w:rsidRDefault="002B2946" w:rsidP="00775A7E">
      <w:pPr>
        <w:suppressAutoHyphens/>
        <w:autoSpaceDN/>
        <w:spacing w:line="276" w:lineRule="auto"/>
        <w:ind w:firstLine="720"/>
        <w:jc w:val="both"/>
        <w:rPr>
          <w:rFonts w:eastAsia="Arial"/>
          <w:sz w:val="24"/>
          <w:szCs w:val="24"/>
          <w:lang w:eastAsia="ar-SA" w:bidi="ar-SA"/>
        </w:rPr>
      </w:pPr>
    </w:p>
    <w:p w:rsidR="00CC200B" w:rsidRDefault="00CC200B" w:rsidP="00775A7E">
      <w:pPr>
        <w:suppressAutoHyphens/>
        <w:autoSpaceDN/>
        <w:spacing w:line="276" w:lineRule="auto"/>
        <w:ind w:firstLine="720"/>
        <w:jc w:val="both"/>
        <w:rPr>
          <w:rFonts w:eastAsia="Arial"/>
          <w:sz w:val="24"/>
          <w:szCs w:val="24"/>
          <w:lang w:eastAsia="ar-SA" w:bidi="ar-SA"/>
        </w:rPr>
      </w:pPr>
    </w:p>
    <w:p w:rsidR="00CC200B" w:rsidRDefault="00CC200B" w:rsidP="00775A7E">
      <w:pPr>
        <w:suppressAutoHyphens/>
        <w:autoSpaceDN/>
        <w:spacing w:line="276" w:lineRule="auto"/>
        <w:ind w:firstLine="720"/>
        <w:jc w:val="both"/>
        <w:rPr>
          <w:rFonts w:eastAsia="Arial"/>
          <w:sz w:val="24"/>
          <w:szCs w:val="24"/>
          <w:lang w:eastAsia="ar-SA" w:bidi="ar-SA"/>
        </w:rPr>
      </w:pPr>
    </w:p>
    <w:p w:rsidR="00CC200B" w:rsidRPr="002B2946" w:rsidRDefault="00CC200B" w:rsidP="00CC200B">
      <w:pPr>
        <w:suppressAutoHyphens/>
        <w:autoSpaceDN/>
        <w:spacing w:line="276" w:lineRule="auto"/>
        <w:jc w:val="both"/>
        <w:rPr>
          <w:rFonts w:eastAsia="Arial"/>
          <w:sz w:val="24"/>
          <w:szCs w:val="24"/>
          <w:lang w:eastAsia="ar-SA" w:bidi="ar-SA"/>
        </w:rPr>
      </w:pPr>
      <w:r w:rsidRPr="002B2946">
        <w:rPr>
          <w:rFonts w:eastAsia="Arial"/>
          <w:sz w:val="24"/>
          <w:szCs w:val="24"/>
          <w:lang w:eastAsia="ar-SA" w:bidi="ar-SA"/>
        </w:rPr>
        <w:t>Глава Пудожского муниципального района</w:t>
      </w:r>
      <w:r>
        <w:rPr>
          <w:rFonts w:eastAsia="Arial"/>
          <w:sz w:val="24"/>
          <w:szCs w:val="24"/>
          <w:lang w:eastAsia="ar-SA" w:bidi="ar-SA"/>
        </w:rPr>
        <w:t xml:space="preserve"> -</w:t>
      </w:r>
    </w:p>
    <w:p w:rsidR="00CC200B" w:rsidRPr="002B2946" w:rsidRDefault="00CC200B" w:rsidP="00CC200B">
      <w:pPr>
        <w:suppressAutoHyphens/>
        <w:autoSpaceDN/>
        <w:spacing w:line="276" w:lineRule="auto"/>
        <w:jc w:val="both"/>
        <w:rPr>
          <w:rFonts w:eastAsia="Arial"/>
          <w:sz w:val="24"/>
          <w:szCs w:val="24"/>
          <w:lang w:eastAsia="ar-SA" w:bidi="ar-SA"/>
        </w:rPr>
      </w:pPr>
      <w:r w:rsidRPr="002B2946">
        <w:rPr>
          <w:rFonts w:eastAsia="Arial"/>
          <w:sz w:val="24"/>
          <w:szCs w:val="24"/>
          <w:lang w:eastAsia="ar-SA" w:bidi="ar-SA"/>
        </w:rPr>
        <w:t>Глава администрации</w:t>
      </w:r>
    </w:p>
    <w:p w:rsidR="00CC200B" w:rsidRDefault="00CC200B" w:rsidP="00CC200B">
      <w:pPr>
        <w:suppressAutoHyphens/>
        <w:autoSpaceDN/>
        <w:spacing w:line="276" w:lineRule="auto"/>
        <w:jc w:val="both"/>
        <w:rPr>
          <w:rFonts w:eastAsia="Arial"/>
          <w:sz w:val="24"/>
          <w:szCs w:val="24"/>
          <w:lang w:eastAsia="ar-SA" w:bidi="ar-SA"/>
        </w:rPr>
      </w:pPr>
      <w:r w:rsidRPr="002B2946">
        <w:rPr>
          <w:rFonts w:eastAsia="Arial"/>
          <w:sz w:val="24"/>
          <w:szCs w:val="24"/>
          <w:lang w:eastAsia="ar-SA" w:bidi="ar-SA"/>
        </w:rPr>
        <w:t>Пудожского муниципального района                                                                          А.В. Ладыги</w:t>
      </w:r>
      <w:r>
        <w:rPr>
          <w:rFonts w:eastAsia="Arial"/>
          <w:sz w:val="24"/>
          <w:szCs w:val="24"/>
          <w:lang w:eastAsia="ar-SA" w:bidi="ar-SA"/>
        </w:rPr>
        <w:t>н</w:t>
      </w:r>
    </w:p>
    <w:p w:rsidR="004F0B94" w:rsidRPr="002B2946" w:rsidRDefault="004F0B94" w:rsidP="00775A7E">
      <w:pPr>
        <w:suppressAutoHyphens/>
        <w:autoSpaceDN/>
        <w:spacing w:line="276" w:lineRule="auto"/>
        <w:ind w:firstLine="720"/>
        <w:jc w:val="both"/>
        <w:rPr>
          <w:rFonts w:eastAsia="Arial"/>
          <w:sz w:val="24"/>
          <w:szCs w:val="24"/>
          <w:lang w:eastAsia="ar-SA" w:bidi="ar-SA"/>
        </w:rPr>
      </w:pPr>
    </w:p>
    <w:p w:rsidR="002E2A33" w:rsidRDefault="002E2A33">
      <w:pPr>
        <w:rPr>
          <w:rFonts w:ascii="Arial" w:eastAsia="Arial" w:hAnsi="Arial" w:cs="Arial"/>
          <w:sz w:val="20"/>
          <w:szCs w:val="20"/>
          <w:lang w:eastAsia="ar-SA" w:bidi="ar-SA"/>
        </w:rPr>
      </w:pPr>
      <w:r>
        <w:rPr>
          <w:rFonts w:ascii="Arial" w:eastAsia="Arial" w:hAnsi="Arial" w:cs="Arial"/>
          <w:sz w:val="20"/>
          <w:szCs w:val="20"/>
          <w:lang w:eastAsia="ar-SA" w:bidi="ar-SA"/>
        </w:rPr>
        <w:br w:type="page"/>
      </w:r>
    </w:p>
    <w:p w:rsidR="002B2946" w:rsidRPr="002B2946" w:rsidRDefault="002B2946" w:rsidP="00775A7E">
      <w:pPr>
        <w:suppressAutoHyphens/>
        <w:autoSpaceDN/>
        <w:spacing w:line="276" w:lineRule="auto"/>
        <w:jc w:val="both"/>
        <w:rPr>
          <w:rFonts w:ascii="Arial" w:eastAsia="Arial" w:hAnsi="Arial" w:cs="Arial"/>
          <w:sz w:val="20"/>
          <w:szCs w:val="20"/>
          <w:lang w:eastAsia="ar-SA" w:bidi="ar-SA"/>
        </w:rPr>
        <w:sectPr w:rsidR="002B2946" w:rsidRPr="002B2946" w:rsidSect="002B2946">
          <w:headerReference w:type="even" r:id="rId11"/>
          <w:headerReference w:type="default" r:id="rId12"/>
          <w:pgSz w:w="11906" w:h="16838"/>
          <w:pgMar w:top="180" w:right="737" w:bottom="680" w:left="1418" w:header="709" w:footer="709" w:gutter="0"/>
          <w:cols w:space="708"/>
          <w:titlePg/>
          <w:docGrid w:linePitch="360"/>
        </w:sectPr>
      </w:pPr>
    </w:p>
    <w:p w:rsidR="00A83B1B" w:rsidRPr="00ED32A8" w:rsidRDefault="004C06E3" w:rsidP="00071392">
      <w:pPr>
        <w:pStyle w:val="a3"/>
        <w:ind w:left="6835" w:right="302"/>
        <w:jc w:val="right"/>
        <w:rPr>
          <w:b/>
          <w:sz w:val="24"/>
          <w:szCs w:val="24"/>
        </w:rPr>
      </w:pPr>
      <w:r>
        <w:rPr>
          <w:sz w:val="20"/>
          <w:szCs w:val="20"/>
        </w:rPr>
        <w:t xml:space="preserve">    </w:t>
      </w:r>
    </w:p>
    <w:p w:rsidR="002E2A33" w:rsidRDefault="002E2A33" w:rsidP="003E1C6C">
      <w:pPr>
        <w:ind w:left="10581"/>
        <w:jc w:val="both"/>
        <w:rPr>
          <w:sz w:val="24"/>
          <w:szCs w:val="24"/>
        </w:rPr>
      </w:pPr>
      <w:r w:rsidRPr="00C9646F">
        <w:rPr>
          <w:sz w:val="24"/>
          <w:szCs w:val="24"/>
        </w:rPr>
        <w:t>Приложение</w:t>
      </w:r>
      <w:r w:rsidR="00FB1AB7">
        <w:rPr>
          <w:sz w:val="24"/>
          <w:szCs w:val="24"/>
        </w:rPr>
        <w:t xml:space="preserve"> </w:t>
      </w:r>
      <w:r w:rsidR="004E24EA">
        <w:rPr>
          <w:sz w:val="24"/>
          <w:szCs w:val="24"/>
        </w:rPr>
        <w:t>1</w:t>
      </w:r>
      <w:r w:rsidR="00FB1AB7">
        <w:rPr>
          <w:sz w:val="24"/>
          <w:szCs w:val="24"/>
        </w:rPr>
        <w:t xml:space="preserve"> </w:t>
      </w:r>
      <w:r w:rsidRPr="00C9646F">
        <w:rPr>
          <w:sz w:val="24"/>
          <w:szCs w:val="24"/>
        </w:rPr>
        <w:t>к муниципальной Программе</w:t>
      </w:r>
    </w:p>
    <w:p w:rsidR="008A1EF0" w:rsidRPr="00C9646F" w:rsidRDefault="008A1EF0" w:rsidP="003E1C6C">
      <w:pPr>
        <w:ind w:left="10581"/>
        <w:jc w:val="both"/>
        <w:rPr>
          <w:sz w:val="24"/>
          <w:szCs w:val="24"/>
        </w:rPr>
      </w:pPr>
      <w:r>
        <w:rPr>
          <w:sz w:val="24"/>
          <w:szCs w:val="24"/>
        </w:rPr>
        <w:t xml:space="preserve">Постановлению администрации Пудожского </w:t>
      </w:r>
      <w:r w:rsidR="003E1C6C">
        <w:rPr>
          <w:sz w:val="24"/>
          <w:szCs w:val="24"/>
        </w:rPr>
        <w:t xml:space="preserve"> </w:t>
      </w:r>
      <w:r>
        <w:rPr>
          <w:sz w:val="24"/>
          <w:szCs w:val="24"/>
        </w:rPr>
        <w:t xml:space="preserve">муниципального района от  </w:t>
      </w:r>
      <w:r w:rsidR="00AE0E91">
        <w:rPr>
          <w:sz w:val="24"/>
          <w:szCs w:val="24"/>
        </w:rPr>
        <w:t>20.10.2022г.</w:t>
      </w:r>
      <w:r>
        <w:rPr>
          <w:sz w:val="24"/>
          <w:szCs w:val="24"/>
        </w:rPr>
        <w:t xml:space="preserve">   №</w:t>
      </w:r>
      <w:r w:rsidR="00AE0E91">
        <w:rPr>
          <w:sz w:val="24"/>
          <w:szCs w:val="24"/>
        </w:rPr>
        <w:t xml:space="preserve"> 824-П</w:t>
      </w:r>
      <w:r>
        <w:rPr>
          <w:sz w:val="24"/>
          <w:szCs w:val="24"/>
        </w:rPr>
        <w:t xml:space="preserve">  </w:t>
      </w:r>
    </w:p>
    <w:p w:rsidR="003E1C6C" w:rsidRPr="00FE674D" w:rsidRDefault="003E1C6C" w:rsidP="003E1C6C">
      <w:pPr>
        <w:jc w:val="right"/>
        <w:rPr>
          <w:sz w:val="24"/>
          <w:szCs w:val="24"/>
        </w:rPr>
      </w:pPr>
      <w:r>
        <w:rPr>
          <w:sz w:val="24"/>
          <w:szCs w:val="24"/>
        </w:rPr>
        <w:t xml:space="preserve">   «</w:t>
      </w:r>
      <w:r w:rsidR="002E2A33" w:rsidRPr="00C9646F">
        <w:rPr>
          <w:sz w:val="24"/>
          <w:szCs w:val="24"/>
        </w:rPr>
        <w:t xml:space="preserve"> </w:t>
      </w:r>
      <w:r>
        <w:rPr>
          <w:sz w:val="24"/>
          <w:szCs w:val="24"/>
        </w:rPr>
        <w:t>О внесении изменений в п</w:t>
      </w:r>
      <w:r w:rsidRPr="00FE674D">
        <w:rPr>
          <w:sz w:val="24"/>
          <w:szCs w:val="24"/>
        </w:rPr>
        <w:t xml:space="preserve">остановление администрации </w:t>
      </w:r>
    </w:p>
    <w:p w:rsidR="003E1C6C" w:rsidRPr="00FE674D" w:rsidRDefault="003E1C6C" w:rsidP="003E1C6C">
      <w:pPr>
        <w:jc w:val="center"/>
        <w:rPr>
          <w:sz w:val="24"/>
          <w:szCs w:val="24"/>
        </w:rPr>
      </w:pPr>
      <w:r>
        <w:rPr>
          <w:sz w:val="24"/>
          <w:szCs w:val="24"/>
        </w:rPr>
        <w:t xml:space="preserve">                                                                                                                                                                            </w:t>
      </w:r>
      <w:r w:rsidRPr="00FE674D">
        <w:rPr>
          <w:sz w:val="24"/>
          <w:szCs w:val="24"/>
        </w:rPr>
        <w:t xml:space="preserve">Пудожского муниципального района от </w:t>
      </w:r>
      <w:r>
        <w:rPr>
          <w:sz w:val="24"/>
          <w:szCs w:val="24"/>
        </w:rPr>
        <w:t>19.01.2022</w:t>
      </w:r>
      <w:r w:rsidRPr="00FE674D">
        <w:rPr>
          <w:sz w:val="24"/>
          <w:szCs w:val="24"/>
        </w:rPr>
        <w:t xml:space="preserve"> года </w:t>
      </w:r>
    </w:p>
    <w:p w:rsidR="003E1C6C" w:rsidRPr="00FE674D" w:rsidRDefault="003E1C6C" w:rsidP="003E1C6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FE674D">
        <w:rPr>
          <w:rFonts w:ascii="Times New Roman" w:hAnsi="Times New Roman" w:cs="Times New Roman"/>
          <w:b w:val="0"/>
          <w:sz w:val="24"/>
          <w:szCs w:val="24"/>
        </w:rPr>
        <w:t xml:space="preserve">№ </w:t>
      </w:r>
      <w:r>
        <w:rPr>
          <w:rFonts w:ascii="Times New Roman" w:hAnsi="Times New Roman" w:cs="Times New Roman"/>
          <w:b w:val="0"/>
          <w:sz w:val="24"/>
          <w:szCs w:val="24"/>
        </w:rPr>
        <w:t>24</w:t>
      </w:r>
      <w:r w:rsidRPr="00FE674D">
        <w:rPr>
          <w:rFonts w:ascii="Times New Roman" w:hAnsi="Times New Roman" w:cs="Times New Roman"/>
          <w:b w:val="0"/>
          <w:sz w:val="24"/>
          <w:szCs w:val="24"/>
        </w:rPr>
        <w:t>-П «Об утверждении муниципальной программы</w:t>
      </w:r>
    </w:p>
    <w:p w:rsidR="003E1C6C" w:rsidRPr="00FE674D" w:rsidRDefault="003E1C6C" w:rsidP="003E1C6C">
      <w:pPr>
        <w:pStyle w:val="ConsPlusTitle"/>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 xml:space="preserve">                                                                                                                                                                                            </w:t>
      </w:r>
      <w:r w:rsidRPr="00FE674D">
        <w:rPr>
          <w:rFonts w:ascii="Times New Roman" w:eastAsia="Arial" w:hAnsi="Times New Roman" w:cs="Times New Roman"/>
          <w:b w:val="0"/>
          <w:color w:val="000000"/>
          <w:spacing w:val="-8"/>
          <w:sz w:val="24"/>
          <w:szCs w:val="24"/>
          <w:lang w:eastAsia="ar-SA"/>
        </w:rPr>
        <w:t>«</w:t>
      </w:r>
      <w:r w:rsidRPr="00FE674D">
        <w:rPr>
          <w:rFonts w:ascii="Times New Roman" w:hAnsi="Times New Roman" w:cs="Times New Roman"/>
          <w:b w:val="0"/>
          <w:sz w:val="24"/>
          <w:szCs w:val="24"/>
        </w:rPr>
        <w:t>Обеспечение доступным и комфортным жильем,</w:t>
      </w:r>
    </w:p>
    <w:p w:rsidR="003E1C6C" w:rsidRPr="00FE674D" w:rsidRDefault="003E1C6C" w:rsidP="003E1C6C">
      <w:pPr>
        <w:widowControl/>
        <w:autoSpaceDE/>
        <w:autoSpaceDN/>
        <w:jc w:val="center"/>
        <w:rPr>
          <w:sz w:val="24"/>
          <w:szCs w:val="24"/>
        </w:rPr>
      </w:pPr>
      <w:r>
        <w:rPr>
          <w:sz w:val="24"/>
          <w:szCs w:val="24"/>
        </w:rPr>
        <w:t xml:space="preserve">                                                                                                                                                                        </w:t>
      </w:r>
      <w:r w:rsidRPr="00FE674D">
        <w:rPr>
          <w:sz w:val="24"/>
          <w:szCs w:val="24"/>
        </w:rPr>
        <w:t xml:space="preserve">жилищно-коммунальными услугами на территории </w:t>
      </w:r>
    </w:p>
    <w:p w:rsidR="003E1C6C" w:rsidRPr="00FE674D" w:rsidRDefault="003E1C6C" w:rsidP="003E1C6C">
      <w:pPr>
        <w:widowControl/>
        <w:autoSpaceDE/>
        <w:autoSpaceDN/>
        <w:jc w:val="center"/>
        <w:rPr>
          <w:sz w:val="24"/>
          <w:szCs w:val="24"/>
          <w:lang w:bidi="ar-SA"/>
        </w:rPr>
      </w:pPr>
      <w:r>
        <w:rPr>
          <w:sz w:val="24"/>
          <w:szCs w:val="24"/>
        </w:rPr>
        <w:t xml:space="preserve">                                                                                                                                                   </w:t>
      </w:r>
      <w:r w:rsidRPr="00FE674D">
        <w:rPr>
          <w:sz w:val="24"/>
          <w:szCs w:val="24"/>
        </w:rPr>
        <w:t>Пудожского муниципального района</w:t>
      </w:r>
      <w:r w:rsidRPr="00FE674D">
        <w:rPr>
          <w:rFonts w:eastAsia="Arial"/>
          <w:color w:val="000000"/>
          <w:spacing w:val="-8"/>
          <w:sz w:val="24"/>
          <w:szCs w:val="24"/>
          <w:lang w:eastAsia="ar-SA" w:bidi="ar-SA"/>
        </w:rPr>
        <w:t>»»</w:t>
      </w:r>
    </w:p>
    <w:p w:rsidR="003E1C6C" w:rsidRPr="002B2946" w:rsidRDefault="003E1C6C" w:rsidP="00CA1CAD">
      <w:pPr>
        <w:suppressAutoHyphens/>
        <w:autoSpaceDN/>
        <w:jc w:val="center"/>
        <w:rPr>
          <w:rFonts w:eastAsia="Arial"/>
          <w:sz w:val="24"/>
          <w:szCs w:val="24"/>
          <w:lang w:eastAsia="ar-SA" w:bidi="ar-SA"/>
        </w:rPr>
      </w:pPr>
    </w:p>
    <w:p w:rsidR="00CA1CAD" w:rsidRDefault="00CA1CAD" w:rsidP="00CA1CAD">
      <w:pPr>
        <w:pStyle w:val="ConsPlusTitle"/>
        <w:ind w:left="9192" w:firstLine="168"/>
        <w:jc w:val="center"/>
        <w:rPr>
          <w:w w:val="105"/>
          <w:sz w:val="24"/>
          <w:szCs w:val="24"/>
        </w:rPr>
      </w:pPr>
    </w:p>
    <w:p w:rsidR="002E2A33" w:rsidRPr="00CA1CAD" w:rsidRDefault="00CA1CAD" w:rsidP="00CA1CAD">
      <w:pPr>
        <w:pStyle w:val="ConsPlusTitle"/>
        <w:rPr>
          <w:rFonts w:ascii="Times New Roman" w:hAnsi="Times New Roman" w:cs="Times New Roman"/>
          <w:b w:val="0"/>
          <w:sz w:val="24"/>
          <w:szCs w:val="24"/>
        </w:rPr>
      </w:pPr>
      <w:r>
        <w:rPr>
          <w:w w:val="105"/>
          <w:sz w:val="24"/>
          <w:szCs w:val="24"/>
        </w:rPr>
        <w:t xml:space="preserve">                                                                                                                   </w:t>
      </w:r>
      <w:r w:rsidR="002E2A33" w:rsidRPr="00CA1CAD">
        <w:rPr>
          <w:rFonts w:ascii="Times New Roman" w:hAnsi="Times New Roman" w:cs="Times New Roman"/>
          <w:w w:val="105"/>
          <w:sz w:val="24"/>
          <w:szCs w:val="24"/>
        </w:rPr>
        <w:t>Финансовое обеспечение</w:t>
      </w:r>
    </w:p>
    <w:p w:rsidR="002E2A33" w:rsidRPr="00CA1CAD" w:rsidRDefault="002E2A33" w:rsidP="00CA1CAD">
      <w:pPr>
        <w:ind w:left="5024" w:right="5103"/>
        <w:jc w:val="center"/>
        <w:rPr>
          <w:b/>
          <w:w w:val="105"/>
          <w:sz w:val="24"/>
          <w:szCs w:val="24"/>
        </w:rPr>
      </w:pPr>
      <w:r w:rsidRPr="00CA1CAD">
        <w:rPr>
          <w:b/>
          <w:w w:val="105"/>
          <w:sz w:val="24"/>
          <w:szCs w:val="24"/>
        </w:rPr>
        <w:t>Муниципальной программы Пудожского муниципального района за счет средств всех источников</w:t>
      </w:r>
    </w:p>
    <w:tbl>
      <w:tblPr>
        <w:tblW w:w="14673" w:type="dxa"/>
        <w:tblInd w:w="704" w:type="dxa"/>
        <w:tblLayout w:type="fixed"/>
        <w:tblLook w:val="04A0"/>
      </w:tblPr>
      <w:tblGrid>
        <w:gridCol w:w="4062"/>
        <w:gridCol w:w="1753"/>
        <w:gridCol w:w="775"/>
        <w:gridCol w:w="1083"/>
        <w:gridCol w:w="1361"/>
        <w:gridCol w:w="1309"/>
        <w:gridCol w:w="260"/>
        <w:gridCol w:w="2126"/>
        <w:gridCol w:w="1078"/>
        <w:gridCol w:w="866"/>
      </w:tblGrid>
      <w:tr w:rsidR="002E2A33" w:rsidRPr="00ED32A8" w:rsidTr="00175A4F">
        <w:trPr>
          <w:trHeight w:val="255"/>
        </w:trPr>
        <w:tc>
          <w:tcPr>
            <w:tcW w:w="4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Наименование муниципальной программы, подпрограммы, мероприятий</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Участники муниципальной программы</w:t>
            </w:r>
          </w:p>
        </w:tc>
        <w:tc>
          <w:tcPr>
            <w:tcW w:w="4528" w:type="dxa"/>
            <w:gridSpan w:val="4"/>
            <w:tcBorders>
              <w:top w:val="single" w:sz="4" w:space="0" w:color="auto"/>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sidRPr="00ED32A8">
              <w:rPr>
                <w:color w:val="000000"/>
                <w:sz w:val="20"/>
                <w:szCs w:val="20"/>
                <w:lang w:bidi="ar-SA"/>
              </w:rPr>
              <w:t>Код бюджетной классификации</w:t>
            </w:r>
          </w:p>
        </w:tc>
        <w:tc>
          <w:tcPr>
            <w:tcW w:w="4330" w:type="dxa"/>
            <w:gridSpan w:val="4"/>
            <w:tcBorders>
              <w:top w:val="single" w:sz="4" w:space="0" w:color="auto"/>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sidRPr="00ED32A8">
              <w:rPr>
                <w:color w:val="000000"/>
                <w:sz w:val="20"/>
                <w:szCs w:val="20"/>
                <w:lang w:bidi="ar-SA"/>
              </w:rPr>
              <w:t>Расходы на реализацию программы, тыс. руб.</w:t>
            </w:r>
          </w:p>
        </w:tc>
      </w:tr>
      <w:tr w:rsidR="002E2A33" w:rsidRPr="00ED32A8" w:rsidTr="00C63E12">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sidRPr="00ED32A8">
              <w:rPr>
                <w:color w:val="000000"/>
                <w:sz w:val="20"/>
                <w:szCs w:val="20"/>
                <w:lang w:bidi="ar-SA"/>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sidRPr="00ED32A8">
              <w:rPr>
                <w:color w:val="000000"/>
                <w:sz w:val="20"/>
                <w:szCs w:val="20"/>
                <w:lang w:bidi="ar-SA"/>
              </w:rPr>
              <w:t>Раздел, подраздел</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ЦСР</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КВР</w:t>
            </w:r>
          </w:p>
        </w:tc>
        <w:tc>
          <w:tcPr>
            <w:tcW w:w="260" w:type="dxa"/>
            <w:vMerge w:val="restart"/>
            <w:tcBorders>
              <w:top w:val="nil"/>
              <w:left w:val="nil"/>
              <w:right w:val="single" w:sz="4" w:space="0" w:color="auto"/>
            </w:tcBorders>
            <w:shd w:val="clear" w:color="auto" w:fill="auto"/>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 </w:t>
            </w:r>
          </w:p>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 </w:t>
            </w:r>
          </w:p>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 </w:t>
            </w:r>
          </w:p>
        </w:tc>
        <w:tc>
          <w:tcPr>
            <w:tcW w:w="1078"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 </w:t>
            </w:r>
          </w:p>
        </w:tc>
        <w:tc>
          <w:tcPr>
            <w:tcW w:w="86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 </w:t>
            </w:r>
          </w:p>
        </w:tc>
      </w:tr>
      <w:tr w:rsidR="002E2A33" w:rsidRPr="00ED32A8" w:rsidTr="00C63E12">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108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1361" w:type="dxa"/>
            <w:vMerge/>
            <w:tcBorders>
              <w:top w:val="nil"/>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1309" w:type="dxa"/>
            <w:vMerge/>
            <w:tcBorders>
              <w:top w:val="nil"/>
              <w:left w:val="single" w:sz="4" w:space="0" w:color="auto"/>
              <w:bottom w:val="single" w:sz="4" w:space="0" w:color="000000"/>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260" w:type="dxa"/>
            <w:vMerge/>
            <w:tcBorders>
              <w:left w:val="nil"/>
              <w:right w:val="single" w:sz="4" w:space="0" w:color="auto"/>
            </w:tcBorders>
            <w:shd w:val="clear" w:color="auto" w:fill="auto"/>
            <w:vAlign w:val="center"/>
            <w:hideMark/>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Pr>
                <w:color w:val="000000"/>
                <w:sz w:val="20"/>
                <w:szCs w:val="20"/>
                <w:lang w:bidi="ar-SA"/>
              </w:rPr>
              <w:t>2022</w:t>
            </w:r>
            <w:r w:rsidRPr="00ED32A8">
              <w:rPr>
                <w:color w:val="000000"/>
                <w:sz w:val="20"/>
                <w:szCs w:val="20"/>
                <w:lang w:bidi="ar-SA"/>
              </w:rPr>
              <w:t xml:space="preserve"> год</w:t>
            </w:r>
          </w:p>
        </w:tc>
        <w:tc>
          <w:tcPr>
            <w:tcW w:w="1078"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Pr>
                <w:color w:val="000000"/>
                <w:sz w:val="20"/>
                <w:szCs w:val="20"/>
                <w:lang w:bidi="ar-SA"/>
              </w:rPr>
              <w:t>2023</w:t>
            </w:r>
            <w:r w:rsidRPr="00ED32A8">
              <w:rPr>
                <w:color w:val="000000"/>
                <w:sz w:val="20"/>
                <w:szCs w:val="20"/>
                <w:lang w:bidi="ar-SA"/>
              </w:rPr>
              <w:t xml:space="preserve"> год</w:t>
            </w:r>
          </w:p>
        </w:tc>
        <w:tc>
          <w:tcPr>
            <w:tcW w:w="86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r>
              <w:rPr>
                <w:color w:val="000000"/>
                <w:sz w:val="20"/>
                <w:szCs w:val="20"/>
                <w:lang w:bidi="ar-SA"/>
              </w:rPr>
              <w:t>2024</w:t>
            </w:r>
            <w:r w:rsidRPr="00ED32A8">
              <w:rPr>
                <w:color w:val="000000"/>
                <w:sz w:val="20"/>
                <w:szCs w:val="20"/>
                <w:lang w:bidi="ar-SA"/>
              </w:rPr>
              <w:t xml:space="preserve"> год</w:t>
            </w:r>
          </w:p>
        </w:tc>
      </w:tr>
      <w:tr w:rsidR="002E2A33" w:rsidRPr="00ED32A8" w:rsidTr="00C63E12">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1</w:t>
            </w:r>
          </w:p>
        </w:tc>
        <w:tc>
          <w:tcPr>
            <w:tcW w:w="1753"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2</w:t>
            </w:r>
          </w:p>
        </w:tc>
        <w:tc>
          <w:tcPr>
            <w:tcW w:w="775"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3</w:t>
            </w:r>
          </w:p>
        </w:tc>
        <w:tc>
          <w:tcPr>
            <w:tcW w:w="1083"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5</w:t>
            </w:r>
          </w:p>
        </w:tc>
        <w:tc>
          <w:tcPr>
            <w:tcW w:w="1309"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6</w:t>
            </w:r>
          </w:p>
        </w:tc>
        <w:tc>
          <w:tcPr>
            <w:tcW w:w="260" w:type="dxa"/>
            <w:vMerge/>
            <w:tcBorders>
              <w:left w:val="nil"/>
              <w:right w:val="single" w:sz="4" w:space="0" w:color="auto"/>
            </w:tcBorders>
            <w:shd w:val="clear" w:color="auto" w:fill="auto"/>
            <w:vAlign w:val="center"/>
            <w:hideMark/>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9</w:t>
            </w:r>
          </w:p>
        </w:tc>
        <w:tc>
          <w:tcPr>
            <w:tcW w:w="1078"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10</w:t>
            </w:r>
          </w:p>
        </w:tc>
        <w:tc>
          <w:tcPr>
            <w:tcW w:w="866"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11</w:t>
            </w:r>
          </w:p>
        </w:tc>
      </w:tr>
      <w:tr w:rsidR="002E2A33" w:rsidRPr="00ED32A8" w:rsidTr="00C63E12">
        <w:trPr>
          <w:trHeight w:val="76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2E2A33" w:rsidRDefault="002E2A33" w:rsidP="00175A4F">
            <w:pPr>
              <w:pStyle w:val="ConsPlusTitle"/>
              <w:jc w:val="both"/>
              <w:rPr>
                <w:rFonts w:ascii="Times New Roman" w:hAnsi="Times New Roman" w:cs="Times New Roman"/>
                <w:b w:val="0"/>
                <w:bCs/>
                <w:color w:val="000000"/>
                <w:szCs w:val="22"/>
              </w:rPr>
            </w:pPr>
            <w:r w:rsidRPr="00273D04">
              <w:rPr>
                <w:rFonts w:ascii="Times New Roman" w:hAnsi="Times New Roman" w:cs="Times New Roman"/>
                <w:b w:val="0"/>
                <w:bCs/>
                <w:color w:val="000000"/>
                <w:szCs w:val="22"/>
              </w:rPr>
              <w:t>Муниципальная программа</w:t>
            </w:r>
          </w:p>
          <w:p w:rsidR="002E2A33" w:rsidRPr="00273D04" w:rsidRDefault="002E2A33" w:rsidP="00175A4F">
            <w:pPr>
              <w:pStyle w:val="ConsPlusTitle"/>
              <w:jc w:val="both"/>
              <w:rPr>
                <w:rFonts w:ascii="Times New Roman" w:hAnsi="Times New Roman" w:cs="Times New Roman"/>
                <w:b w:val="0"/>
                <w:szCs w:val="22"/>
              </w:rPr>
            </w:pPr>
            <w:r w:rsidRPr="00273D04">
              <w:rPr>
                <w:rFonts w:ascii="Times New Roman" w:hAnsi="Times New Roman" w:cs="Times New Roman"/>
                <w:b w:val="0"/>
                <w:bCs/>
                <w:color w:val="000000"/>
                <w:szCs w:val="22"/>
              </w:rPr>
              <w:t xml:space="preserve"> «</w:t>
            </w:r>
            <w:r w:rsidRPr="00273D04">
              <w:rPr>
                <w:rFonts w:ascii="Times New Roman" w:hAnsi="Times New Roman" w:cs="Times New Roman"/>
                <w:b w:val="0"/>
                <w:szCs w:val="22"/>
              </w:rPr>
              <w:t>Обеспечение доступным и комфортным жильем,</w:t>
            </w:r>
          </w:p>
          <w:p w:rsidR="002E2A33" w:rsidRPr="00ED32A8" w:rsidRDefault="002E2A33" w:rsidP="00175A4F">
            <w:pPr>
              <w:widowControl/>
              <w:autoSpaceDE/>
              <w:autoSpaceDN/>
              <w:jc w:val="both"/>
              <w:rPr>
                <w:b/>
                <w:bCs/>
                <w:color w:val="000000"/>
                <w:sz w:val="20"/>
                <w:szCs w:val="20"/>
                <w:lang w:bidi="ar-SA"/>
              </w:rPr>
            </w:pPr>
            <w:r w:rsidRPr="00273D04">
              <w:t>жилищно-коммунальными услугами на территории Пудожского муниципального района</w:t>
            </w:r>
            <w:r w:rsidRPr="00273D04">
              <w:rPr>
                <w:b/>
                <w:bCs/>
                <w:color w:val="00000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Администрация Пудожского муниципального района</w:t>
            </w:r>
          </w:p>
        </w:tc>
        <w:tc>
          <w:tcPr>
            <w:tcW w:w="775"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083"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361"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309"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260" w:type="dxa"/>
            <w:vMerge/>
            <w:tcBorders>
              <w:left w:val="nil"/>
              <w:right w:val="single" w:sz="4" w:space="0" w:color="auto"/>
            </w:tcBorders>
            <w:shd w:val="clear" w:color="auto" w:fill="auto"/>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tcPr>
          <w:p w:rsidR="002E2A33" w:rsidRPr="00C63E12" w:rsidRDefault="00360B0B" w:rsidP="00175A4F">
            <w:pPr>
              <w:widowControl/>
              <w:autoSpaceDE/>
              <w:autoSpaceDN/>
              <w:jc w:val="right"/>
              <w:rPr>
                <w:b/>
                <w:bCs/>
                <w:color w:val="000000"/>
                <w:sz w:val="20"/>
                <w:szCs w:val="20"/>
                <w:highlight w:val="yellow"/>
                <w:lang w:bidi="ar-SA"/>
              </w:rPr>
            </w:pPr>
            <w:r>
              <w:rPr>
                <w:b/>
                <w:bCs/>
                <w:color w:val="000000"/>
                <w:sz w:val="20"/>
                <w:szCs w:val="20"/>
                <w:lang w:bidi="ar-SA"/>
              </w:rPr>
              <w:t>218 214,840</w:t>
            </w:r>
          </w:p>
        </w:tc>
        <w:tc>
          <w:tcPr>
            <w:tcW w:w="1078" w:type="dxa"/>
            <w:tcBorders>
              <w:top w:val="nil"/>
              <w:left w:val="nil"/>
              <w:bottom w:val="single" w:sz="4" w:space="0" w:color="auto"/>
              <w:right w:val="single" w:sz="4" w:space="0" w:color="auto"/>
            </w:tcBorders>
            <w:shd w:val="clear" w:color="auto" w:fill="auto"/>
            <w:vAlign w:val="center"/>
          </w:tcPr>
          <w:p w:rsidR="002E2A33" w:rsidRPr="00810D51" w:rsidRDefault="00810D51" w:rsidP="00175A4F">
            <w:pPr>
              <w:widowControl/>
              <w:autoSpaceDE/>
              <w:autoSpaceDN/>
              <w:jc w:val="right"/>
              <w:rPr>
                <w:b/>
                <w:bCs/>
                <w:color w:val="000000"/>
                <w:sz w:val="20"/>
                <w:szCs w:val="20"/>
                <w:lang w:bidi="ar-SA"/>
              </w:rPr>
            </w:pPr>
            <w:r w:rsidRPr="00810D51">
              <w:rPr>
                <w:b/>
                <w:bCs/>
                <w:color w:val="000000"/>
                <w:sz w:val="20"/>
                <w:szCs w:val="20"/>
                <w:lang w:bidi="ar-SA"/>
              </w:rPr>
              <w:t>57004,47</w:t>
            </w:r>
          </w:p>
        </w:tc>
        <w:tc>
          <w:tcPr>
            <w:tcW w:w="866" w:type="dxa"/>
            <w:tcBorders>
              <w:top w:val="nil"/>
              <w:left w:val="nil"/>
              <w:bottom w:val="single" w:sz="4" w:space="0" w:color="auto"/>
              <w:right w:val="single" w:sz="4" w:space="0" w:color="auto"/>
            </w:tcBorders>
            <w:shd w:val="clear" w:color="auto" w:fill="auto"/>
            <w:vAlign w:val="center"/>
          </w:tcPr>
          <w:p w:rsidR="002E2A33" w:rsidRPr="00810D51" w:rsidRDefault="00810D51" w:rsidP="00175A4F">
            <w:pPr>
              <w:widowControl/>
              <w:autoSpaceDE/>
              <w:autoSpaceDN/>
              <w:jc w:val="right"/>
              <w:rPr>
                <w:b/>
                <w:bCs/>
                <w:color w:val="000000"/>
                <w:sz w:val="20"/>
                <w:szCs w:val="20"/>
                <w:lang w:bidi="ar-SA"/>
              </w:rPr>
            </w:pPr>
            <w:r w:rsidRPr="00810D51">
              <w:rPr>
                <w:b/>
                <w:bCs/>
                <w:color w:val="000000"/>
                <w:sz w:val="20"/>
                <w:szCs w:val="20"/>
                <w:lang w:bidi="ar-SA"/>
              </w:rPr>
              <w:t>5256,48</w:t>
            </w:r>
          </w:p>
        </w:tc>
      </w:tr>
      <w:tr w:rsidR="002E2A33" w:rsidRPr="00ED32A8" w:rsidTr="00C63E12">
        <w:trPr>
          <w:trHeight w:val="54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2E2A33" w:rsidRPr="00ED32A8" w:rsidRDefault="002E2A33"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1</w:t>
            </w:r>
            <w:r w:rsidRPr="00ED32A8">
              <w:rPr>
                <w:b/>
                <w:bCs/>
                <w:i/>
                <w:iCs/>
                <w:color w:val="000000"/>
                <w:sz w:val="20"/>
                <w:szCs w:val="20"/>
                <w:lang w:bidi="ar-SA"/>
              </w:rPr>
              <w:t xml:space="preserve"> </w:t>
            </w:r>
            <w:r w:rsidRPr="00587D7E">
              <w:rPr>
                <w:b/>
                <w:bCs/>
                <w:i/>
                <w:iCs/>
                <w:color w:val="000000"/>
                <w:lang w:bidi="ar-SA"/>
              </w:rPr>
              <w:t>«</w:t>
            </w:r>
            <w:r w:rsidRPr="00587D7E">
              <w:t>Переселение граждан  из аварийного жилищного фонда по Пудожскому  муниципальному  району</w:t>
            </w:r>
            <w:r w:rsidRPr="00587D7E">
              <w:rPr>
                <w:b/>
                <w:bCs/>
                <w:i/>
                <w:iCs/>
                <w:color w:val="00000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 </w:t>
            </w:r>
          </w:p>
        </w:tc>
        <w:tc>
          <w:tcPr>
            <w:tcW w:w="260" w:type="dxa"/>
            <w:vMerge/>
            <w:tcBorders>
              <w:left w:val="nil"/>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FF0000"/>
                <w:sz w:val="20"/>
                <w:szCs w:val="20"/>
                <w:lang w:bidi="ar-SA"/>
              </w:rPr>
            </w:pPr>
          </w:p>
        </w:tc>
        <w:tc>
          <w:tcPr>
            <w:tcW w:w="2126"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FF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FF0000"/>
                <w:sz w:val="20"/>
                <w:szCs w:val="20"/>
                <w:lang w:bidi="ar-SA"/>
              </w:rPr>
            </w:pPr>
          </w:p>
        </w:tc>
        <w:tc>
          <w:tcPr>
            <w:tcW w:w="866"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FF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sidRPr="00587D7E">
              <w:t>Переселение граждан  из аварийного жилищного фонда по Пудожскому  муниципальному  району</w:t>
            </w:r>
            <w: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center"/>
              <w:rPr>
                <w:b/>
                <w:bCs/>
                <w:color w:val="000000"/>
                <w:sz w:val="20"/>
                <w:szCs w:val="20"/>
                <w:lang w:bidi="ar-SA"/>
              </w:rPr>
            </w:pPr>
          </w:p>
        </w:tc>
        <w:tc>
          <w:tcPr>
            <w:tcW w:w="260" w:type="dxa"/>
            <w:vMerge/>
            <w:tcBorders>
              <w:left w:val="nil"/>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E7E6E6"/>
            <w:vAlign w:val="center"/>
          </w:tcPr>
          <w:p w:rsidR="002E2A33" w:rsidRPr="00ED32A8" w:rsidRDefault="00360B0B" w:rsidP="00E877E9">
            <w:pPr>
              <w:widowControl/>
              <w:autoSpaceDE/>
              <w:autoSpaceDN/>
              <w:jc w:val="right"/>
              <w:rPr>
                <w:b/>
                <w:bCs/>
                <w:color w:val="000000"/>
                <w:sz w:val="20"/>
                <w:szCs w:val="20"/>
                <w:lang w:bidi="ar-SA"/>
              </w:rPr>
            </w:pPr>
            <w:r>
              <w:rPr>
                <w:b/>
                <w:bCs/>
                <w:color w:val="000000"/>
                <w:sz w:val="20"/>
                <w:szCs w:val="20"/>
                <w:lang w:bidi="ar-SA"/>
              </w:rPr>
              <w:t>191 582,95</w:t>
            </w:r>
          </w:p>
        </w:tc>
        <w:tc>
          <w:tcPr>
            <w:tcW w:w="1078" w:type="dxa"/>
            <w:tcBorders>
              <w:top w:val="nil"/>
              <w:left w:val="nil"/>
              <w:bottom w:val="single" w:sz="4" w:space="0" w:color="auto"/>
              <w:right w:val="single" w:sz="4" w:space="0" w:color="auto"/>
            </w:tcBorders>
            <w:shd w:val="clear" w:color="000000" w:fill="E7E6E6"/>
            <w:vAlign w:val="center"/>
          </w:tcPr>
          <w:p w:rsidR="002E2A33" w:rsidRPr="00ED32A8" w:rsidRDefault="00C63E12" w:rsidP="00175A4F">
            <w:pPr>
              <w:widowControl/>
              <w:autoSpaceDE/>
              <w:autoSpaceDN/>
              <w:jc w:val="right"/>
              <w:rPr>
                <w:b/>
                <w:bCs/>
                <w:color w:val="000000"/>
                <w:sz w:val="20"/>
                <w:szCs w:val="20"/>
                <w:lang w:bidi="ar-SA"/>
              </w:rPr>
            </w:pPr>
            <w:r>
              <w:rPr>
                <w:b/>
                <w:bCs/>
                <w:color w:val="000000"/>
                <w:sz w:val="20"/>
                <w:szCs w:val="20"/>
                <w:lang w:bidi="ar-SA"/>
              </w:rPr>
              <w:t>43 978,4</w:t>
            </w:r>
          </w:p>
        </w:tc>
        <w:tc>
          <w:tcPr>
            <w:tcW w:w="866"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E2A33" w:rsidRPr="00ED32A8" w:rsidRDefault="002E2A33" w:rsidP="00175A4F">
            <w:pPr>
              <w:widowControl/>
              <w:autoSpaceDE/>
              <w:autoSpaceDN/>
              <w:rPr>
                <w:b/>
                <w:bCs/>
                <w:color w:val="000000"/>
                <w:sz w:val="20"/>
                <w:szCs w:val="20"/>
                <w:lang w:bidi="ar-SA"/>
              </w:rPr>
            </w:pPr>
            <w:r w:rsidRPr="00ED32A8">
              <w:rPr>
                <w:b/>
                <w:bCs/>
                <w:i/>
                <w:iCs/>
                <w:color w:val="000000"/>
                <w:sz w:val="20"/>
                <w:szCs w:val="20"/>
                <w:u w:val="single"/>
                <w:lang w:bidi="ar-SA"/>
              </w:rPr>
              <w:t>Подпрограмма 2</w:t>
            </w:r>
            <w:r w:rsidRPr="00ED32A8">
              <w:rPr>
                <w:b/>
                <w:bCs/>
                <w:i/>
                <w:iCs/>
                <w:color w:val="000000"/>
                <w:sz w:val="20"/>
                <w:szCs w:val="20"/>
                <w:lang w:bidi="ar-SA"/>
              </w:rPr>
              <w:t xml:space="preserve"> «</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bCs/>
                <w:i/>
                <w:i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2E2A33" w:rsidRPr="00ED32A8" w:rsidRDefault="002E2A33" w:rsidP="00175A4F">
            <w:pPr>
              <w:widowControl/>
              <w:autoSpaceDE/>
              <w:autoSpaceDN/>
              <w:rPr>
                <w:b/>
                <w:bCs/>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C6D9F1" w:themeFill="text2" w:themeFillTint="33"/>
            <w:vAlign w:val="center"/>
            <w:hideMark/>
          </w:tcPr>
          <w:p w:rsidR="002E2A33" w:rsidRPr="00ED32A8" w:rsidRDefault="002E2A33" w:rsidP="00175A4F">
            <w:pPr>
              <w:widowControl/>
              <w:autoSpaceDE/>
              <w:autoSpaceDN/>
              <w:jc w:val="right"/>
              <w:rPr>
                <w:b/>
                <w:bCs/>
                <w:color w:val="000000"/>
                <w:sz w:val="20"/>
                <w:szCs w:val="20"/>
                <w:lang w:bidi="ar-SA"/>
              </w:rPr>
            </w:pPr>
          </w:p>
        </w:tc>
        <w:tc>
          <w:tcPr>
            <w:tcW w:w="260" w:type="dxa"/>
            <w:vMerge/>
            <w:tcBorders>
              <w:left w:val="nil"/>
              <w:right w:val="single" w:sz="4" w:space="0" w:color="auto"/>
            </w:tcBorders>
            <w:shd w:val="clear" w:color="auto" w:fill="C6D9F1" w:themeFill="text2" w:themeFillTint="33"/>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auto" w:fill="C6D9F1" w:themeFill="text2" w:themeFillTint="33"/>
            <w:vAlign w:val="center"/>
          </w:tcPr>
          <w:p w:rsidR="002E2A33" w:rsidRPr="00ED32A8" w:rsidRDefault="002E2A33" w:rsidP="00175A4F">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auto" w:fill="C6D9F1" w:themeFill="text2" w:themeFillTint="33"/>
            <w:vAlign w:val="center"/>
          </w:tcPr>
          <w:p w:rsidR="002E2A33" w:rsidRPr="00ED32A8" w:rsidRDefault="002E2A33" w:rsidP="00175A4F">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auto" w:fill="C6D9F1" w:themeFill="text2" w:themeFillTint="33"/>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t>С</w:t>
            </w:r>
            <w:r w:rsidRPr="007B6035">
              <w:t>нос аварийных многоквартирных домов,</w:t>
            </w:r>
            <w:r>
              <w:t xml:space="preserve"> </w:t>
            </w:r>
            <w:r w:rsidRPr="007B6035">
              <w:t>расположенных на территории Пудожского муниципального района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c>
          <w:tcPr>
            <w:tcW w:w="260" w:type="dxa"/>
            <w:vMerge/>
            <w:tcBorders>
              <w:left w:val="nil"/>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E7E6E6"/>
            <w:vAlign w:val="center"/>
          </w:tcPr>
          <w:p w:rsidR="002E2A33" w:rsidRPr="00ED32A8" w:rsidRDefault="00360B0B" w:rsidP="00E877E9">
            <w:pPr>
              <w:widowControl/>
              <w:autoSpaceDE/>
              <w:autoSpaceDN/>
              <w:jc w:val="right"/>
              <w:rPr>
                <w:b/>
                <w:bCs/>
                <w:color w:val="000000"/>
                <w:sz w:val="20"/>
                <w:szCs w:val="20"/>
                <w:lang w:bidi="ar-SA"/>
              </w:rPr>
            </w:pPr>
            <w:r>
              <w:rPr>
                <w:b/>
                <w:bCs/>
                <w:color w:val="000000"/>
                <w:sz w:val="20"/>
                <w:szCs w:val="20"/>
                <w:lang w:bidi="ar-SA"/>
              </w:rPr>
              <w:t>9 853,692</w:t>
            </w:r>
          </w:p>
        </w:tc>
        <w:tc>
          <w:tcPr>
            <w:tcW w:w="1078"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E7E6E6"/>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2E2A33" w:rsidRPr="00ED32A8" w:rsidRDefault="002E2A33"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3</w:t>
            </w: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2E2A33" w:rsidRPr="00ED32A8" w:rsidRDefault="002E2A33" w:rsidP="00175A4F">
            <w:pPr>
              <w:widowControl/>
              <w:autoSpaceDE/>
              <w:autoSpaceDN/>
              <w:jc w:val="center"/>
              <w:rPr>
                <w:b/>
                <w:bCs/>
                <w:i/>
                <w:iCs/>
                <w:color w:val="000000"/>
                <w:sz w:val="20"/>
                <w:szCs w:val="20"/>
                <w:lang w:bidi="ar-SA"/>
              </w:rPr>
            </w:pPr>
          </w:p>
        </w:tc>
        <w:tc>
          <w:tcPr>
            <w:tcW w:w="260" w:type="dxa"/>
            <w:vMerge/>
            <w:tcBorders>
              <w:left w:val="nil"/>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000000"/>
                <w:sz w:val="20"/>
                <w:szCs w:val="20"/>
                <w:lang w:bidi="ar-SA"/>
              </w:rPr>
            </w:pPr>
          </w:p>
        </w:tc>
        <w:tc>
          <w:tcPr>
            <w:tcW w:w="2126"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00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i/>
                <w:iCs/>
                <w:color w:val="000000"/>
                <w:sz w:val="20"/>
                <w:szCs w:val="20"/>
                <w:lang w:bidi="ar-SA"/>
              </w:rPr>
            </w:pPr>
          </w:p>
        </w:tc>
        <w:tc>
          <w:tcPr>
            <w:tcW w:w="866" w:type="dxa"/>
            <w:tcBorders>
              <w:top w:val="nil"/>
              <w:left w:val="nil"/>
              <w:bottom w:val="single" w:sz="4" w:space="0" w:color="auto"/>
              <w:right w:val="single" w:sz="4" w:space="0" w:color="auto"/>
            </w:tcBorders>
            <w:shd w:val="clear" w:color="000000" w:fill="BDD7EE"/>
            <w:noWrap/>
            <w:vAlign w:val="center"/>
          </w:tcPr>
          <w:p w:rsidR="002E2A33" w:rsidRPr="00ED32A8" w:rsidRDefault="002E2A33" w:rsidP="00175A4F">
            <w:pPr>
              <w:widowControl/>
              <w:autoSpaceDE/>
              <w:autoSpaceDN/>
              <w:rPr>
                <w:b/>
                <w:bCs/>
                <w:i/>
                <w:iCs/>
                <w:color w:val="000000"/>
                <w:sz w:val="20"/>
                <w:szCs w:val="20"/>
                <w:lang w:bidi="ar-SA"/>
              </w:rPr>
            </w:pPr>
          </w:p>
        </w:tc>
      </w:tr>
      <w:tr w:rsidR="002E2A33" w:rsidRPr="00ED32A8" w:rsidTr="00C63E12">
        <w:trPr>
          <w:trHeight w:val="480"/>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t>Обеспечение жильем молодых семей</w:t>
            </w:r>
            <w:r w:rsidRPr="00ED32A8">
              <w:rPr>
                <w:b/>
                <w:bCs/>
                <w:color w:val="000000"/>
                <w:sz w:val="20"/>
                <w:szCs w:val="2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b/>
                <w:bCs/>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b/>
                <w:bCs/>
                <w:color w:val="000000"/>
                <w:sz w:val="20"/>
                <w:szCs w:val="20"/>
                <w:lang w:bidi="ar-SA"/>
              </w:rPr>
            </w:pPr>
          </w:p>
        </w:tc>
        <w:tc>
          <w:tcPr>
            <w:tcW w:w="260" w:type="dxa"/>
            <w:vMerge/>
            <w:tcBorders>
              <w:left w:val="nil"/>
              <w:right w:val="single" w:sz="4" w:space="0" w:color="auto"/>
            </w:tcBorders>
            <w:shd w:val="clear" w:color="auto" w:fill="auto"/>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tcPr>
          <w:p w:rsidR="002E2A33" w:rsidRPr="00C63E12" w:rsidRDefault="002E2A33" w:rsidP="00175A4F">
            <w:pPr>
              <w:widowControl/>
              <w:autoSpaceDE/>
              <w:autoSpaceDN/>
              <w:jc w:val="center"/>
              <w:rPr>
                <w:b/>
                <w:bCs/>
                <w:color w:val="000000"/>
                <w:sz w:val="20"/>
                <w:szCs w:val="20"/>
                <w:highlight w:val="yellow"/>
                <w:lang w:bidi="ar-SA"/>
              </w:rPr>
            </w:pPr>
          </w:p>
        </w:tc>
        <w:tc>
          <w:tcPr>
            <w:tcW w:w="1078" w:type="dxa"/>
            <w:tcBorders>
              <w:top w:val="nil"/>
              <w:left w:val="nil"/>
              <w:bottom w:val="single" w:sz="4" w:space="0" w:color="auto"/>
              <w:right w:val="single" w:sz="4" w:space="0" w:color="auto"/>
            </w:tcBorders>
            <w:shd w:val="clear" w:color="auto" w:fill="auto"/>
            <w:vAlign w:val="center"/>
          </w:tcPr>
          <w:p w:rsidR="002E2A33" w:rsidRPr="00C63E12" w:rsidRDefault="00AC1FE5" w:rsidP="00175A4F">
            <w:pPr>
              <w:widowControl/>
              <w:autoSpaceDE/>
              <w:autoSpaceDN/>
              <w:jc w:val="center"/>
              <w:rPr>
                <w:b/>
                <w:bCs/>
                <w:color w:val="000000"/>
                <w:sz w:val="20"/>
                <w:szCs w:val="20"/>
                <w:highlight w:val="yellow"/>
                <w:lang w:bidi="ar-SA"/>
              </w:rPr>
            </w:pPr>
            <w:r w:rsidRPr="00AC1FE5">
              <w:rPr>
                <w:b/>
                <w:bCs/>
                <w:color w:val="000000"/>
                <w:sz w:val="20"/>
                <w:szCs w:val="20"/>
                <w:lang w:bidi="ar-SA"/>
              </w:rPr>
              <w:t>1502,17</w:t>
            </w:r>
          </w:p>
        </w:tc>
        <w:tc>
          <w:tcPr>
            <w:tcW w:w="866" w:type="dxa"/>
            <w:tcBorders>
              <w:top w:val="nil"/>
              <w:left w:val="nil"/>
              <w:bottom w:val="single" w:sz="4" w:space="0" w:color="auto"/>
              <w:right w:val="single" w:sz="4" w:space="0" w:color="auto"/>
            </w:tcBorders>
            <w:shd w:val="clear" w:color="auto" w:fill="auto"/>
            <w:vAlign w:val="center"/>
          </w:tcPr>
          <w:p w:rsidR="002E2A33" w:rsidRPr="00C63E12" w:rsidRDefault="00AC1FE5" w:rsidP="00175A4F">
            <w:pPr>
              <w:widowControl/>
              <w:autoSpaceDE/>
              <w:autoSpaceDN/>
              <w:jc w:val="right"/>
              <w:rPr>
                <w:b/>
                <w:bCs/>
                <w:color w:val="000000"/>
                <w:sz w:val="20"/>
                <w:szCs w:val="20"/>
                <w:highlight w:val="yellow"/>
                <w:lang w:bidi="ar-SA"/>
              </w:rPr>
            </w:pPr>
            <w:r w:rsidRPr="00AC1FE5">
              <w:rPr>
                <w:b/>
                <w:bCs/>
                <w:color w:val="000000"/>
                <w:sz w:val="20"/>
                <w:szCs w:val="20"/>
                <w:lang w:bidi="ar-SA"/>
              </w:rPr>
              <w:t>1495,38</w:t>
            </w:r>
          </w:p>
        </w:tc>
      </w:tr>
      <w:tr w:rsidR="002E2A33" w:rsidRPr="00ED32A8" w:rsidTr="00C63E12">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rPr>
                <w:color w:val="000000"/>
                <w:sz w:val="20"/>
                <w:szCs w:val="20"/>
                <w:lang w:bidi="ar-SA"/>
              </w:rPr>
            </w:pP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center"/>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r>
      <w:tr w:rsidR="002E2A33" w:rsidRPr="00ED32A8" w:rsidTr="00C63E12">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2E2A33" w:rsidRPr="00ED32A8" w:rsidRDefault="002E2A33"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w:t>
            </w:r>
            <w:r>
              <w:rPr>
                <w:b/>
                <w:bCs/>
                <w:i/>
                <w:iCs/>
                <w:color w:val="000000"/>
                <w:sz w:val="20"/>
                <w:szCs w:val="20"/>
                <w:u w:val="single"/>
                <w:lang w:bidi="ar-SA"/>
              </w:rPr>
              <w:t>4</w:t>
            </w:r>
            <w:r w:rsidRPr="00ED32A8">
              <w:rPr>
                <w:b/>
                <w:bCs/>
                <w:i/>
                <w:iCs/>
                <w:color w:val="000000"/>
                <w:sz w:val="20"/>
                <w:szCs w:val="20"/>
                <w:lang w:bidi="ar-SA"/>
              </w:rPr>
              <w:t xml:space="preserve"> «</w:t>
            </w:r>
            <w:r w:rsidRPr="00770BA8">
              <w:t>Реформирование и модернизация  жилищно-коммунального хозяйства Пудожского муниципального района</w:t>
            </w:r>
            <w: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tcPr>
          <w:p w:rsidR="002E2A33" w:rsidRPr="00ED32A8" w:rsidRDefault="002E2A33" w:rsidP="00175A4F">
            <w:pPr>
              <w:widowControl/>
              <w:autoSpaceDE/>
              <w:autoSpaceDN/>
              <w:jc w:val="center"/>
              <w:rPr>
                <w:b/>
                <w:bCs/>
                <w:color w:val="000000"/>
                <w:sz w:val="20"/>
                <w:szCs w:val="20"/>
                <w:lang w:bidi="ar-SA"/>
              </w:rPr>
            </w:pPr>
          </w:p>
        </w:tc>
        <w:tc>
          <w:tcPr>
            <w:tcW w:w="260" w:type="dxa"/>
            <w:vMerge/>
            <w:tcBorders>
              <w:left w:val="nil"/>
              <w:right w:val="single" w:sz="4" w:space="0" w:color="auto"/>
            </w:tcBorders>
            <w:shd w:val="clear" w:color="000000" w:fill="BDD7EE"/>
            <w:vAlign w:val="center"/>
          </w:tcPr>
          <w:p w:rsidR="002E2A33" w:rsidRPr="00ED32A8"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BDD7EE"/>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000000" w:fill="D9D9D9"/>
            <w:hideMark/>
          </w:tcPr>
          <w:p w:rsidR="002E2A33" w:rsidRPr="004E57F4" w:rsidRDefault="002E2A33" w:rsidP="00175A4F">
            <w:pPr>
              <w:contextualSpacing/>
              <w:rPr>
                <w:b/>
                <w:sz w:val="20"/>
                <w:szCs w:val="20"/>
                <w:lang w:bidi="ar-SA"/>
              </w:rPr>
            </w:pPr>
            <w:r w:rsidRPr="004E57F4">
              <w:rPr>
                <w:b/>
                <w:sz w:val="20"/>
                <w:szCs w:val="20"/>
                <w:lang w:bidi="ar-SA"/>
              </w:rPr>
              <w:t>Основное мероприятие «</w:t>
            </w:r>
            <w:r w:rsidRPr="004E57F4">
              <w:rPr>
                <w:b/>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2E2A33" w:rsidRPr="00ED32A8" w:rsidRDefault="002E2A33" w:rsidP="00175A4F">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9D9D9"/>
            <w:vAlign w:val="center"/>
          </w:tcPr>
          <w:p w:rsidR="002E2A33" w:rsidRPr="00ED32A8" w:rsidRDefault="002E2A33" w:rsidP="00175A4F">
            <w:pPr>
              <w:widowControl/>
              <w:autoSpaceDE/>
              <w:autoSpaceDN/>
              <w:jc w:val="right"/>
              <w:rPr>
                <w:b/>
                <w:bCs/>
                <w:color w:val="000000"/>
                <w:sz w:val="20"/>
                <w:szCs w:val="20"/>
                <w:lang w:bidi="ar-SA"/>
              </w:rPr>
            </w:pPr>
          </w:p>
        </w:tc>
        <w:tc>
          <w:tcPr>
            <w:tcW w:w="260" w:type="dxa"/>
            <w:vMerge/>
            <w:tcBorders>
              <w:left w:val="nil"/>
              <w:right w:val="single" w:sz="4" w:space="0" w:color="auto"/>
            </w:tcBorders>
            <w:shd w:val="clear" w:color="000000" w:fill="D9D9D9"/>
            <w:vAlign w:val="center"/>
          </w:tcPr>
          <w:p w:rsidR="002E2A33" w:rsidRPr="004E57F4"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D9D9D9"/>
            <w:vAlign w:val="center"/>
          </w:tcPr>
          <w:p w:rsidR="002E2A33" w:rsidRPr="004E57F4" w:rsidRDefault="002E2A33" w:rsidP="00175A4F">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D9D9D9"/>
            <w:vAlign w:val="center"/>
          </w:tcPr>
          <w:p w:rsidR="002E2A33" w:rsidRPr="004E57F4" w:rsidRDefault="002E2A33" w:rsidP="00175A4F">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D9D9D9"/>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auto" w:fill="auto"/>
          </w:tcPr>
          <w:p w:rsidR="002E2A33" w:rsidRPr="002F4DEF" w:rsidRDefault="002E2A33" w:rsidP="00175A4F">
            <w:pPr>
              <w:contextualSpacing/>
              <w:rPr>
                <w:sz w:val="20"/>
                <w:szCs w:val="20"/>
                <w:lang w:bidi="ar-SA"/>
              </w:rPr>
            </w:pPr>
            <w:r w:rsidRPr="002F4DEF">
              <w:rPr>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2E2A33" w:rsidRPr="00ED32A8" w:rsidRDefault="002E2A33" w:rsidP="00175A4F">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auto"/>
            <w:vAlign w:val="center"/>
          </w:tcPr>
          <w:p w:rsidR="002E2A33" w:rsidRPr="004E57F4"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auto" w:fill="auto"/>
            <w:vAlign w:val="center"/>
          </w:tcPr>
          <w:p w:rsidR="002E2A33" w:rsidRPr="004E57F4" w:rsidRDefault="00175A4F" w:rsidP="00175A4F">
            <w:pPr>
              <w:widowControl/>
              <w:autoSpaceDE/>
              <w:autoSpaceDN/>
              <w:jc w:val="right"/>
              <w:rPr>
                <w:b/>
                <w:bCs/>
                <w:color w:val="000000"/>
                <w:sz w:val="20"/>
                <w:szCs w:val="20"/>
                <w:lang w:bidi="ar-SA"/>
              </w:rPr>
            </w:pPr>
            <w:r>
              <w:rPr>
                <w:b/>
                <w:bCs/>
                <w:color w:val="000000"/>
                <w:sz w:val="20"/>
                <w:szCs w:val="20"/>
                <w:lang w:bidi="ar-SA"/>
              </w:rPr>
              <w:t>9</w:t>
            </w:r>
            <w:r w:rsidR="00A73B8F">
              <w:rPr>
                <w:b/>
                <w:bCs/>
                <w:color w:val="000000"/>
                <w:sz w:val="20"/>
                <w:szCs w:val="20"/>
                <w:lang w:bidi="ar-SA"/>
              </w:rPr>
              <w:t> </w:t>
            </w:r>
            <w:r>
              <w:rPr>
                <w:b/>
                <w:bCs/>
                <w:color w:val="000000"/>
                <w:sz w:val="20"/>
                <w:szCs w:val="20"/>
                <w:lang w:bidi="ar-SA"/>
              </w:rPr>
              <w:t>800</w:t>
            </w:r>
            <w:r w:rsidR="00A73B8F">
              <w:rPr>
                <w:b/>
                <w:bCs/>
                <w:color w:val="000000"/>
                <w:sz w:val="20"/>
                <w:szCs w:val="20"/>
                <w:lang w:bidi="ar-SA"/>
              </w:rPr>
              <w:t>,</w:t>
            </w:r>
            <w:r>
              <w:rPr>
                <w:b/>
                <w:bCs/>
                <w:color w:val="000000"/>
                <w:sz w:val="20"/>
                <w:szCs w:val="20"/>
                <w:lang w:bidi="ar-SA"/>
              </w:rPr>
              <w:t xml:space="preserve"> 653</w:t>
            </w:r>
          </w:p>
        </w:tc>
        <w:tc>
          <w:tcPr>
            <w:tcW w:w="1078" w:type="dxa"/>
            <w:tcBorders>
              <w:top w:val="nil"/>
              <w:left w:val="nil"/>
              <w:bottom w:val="single" w:sz="4" w:space="0" w:color="auto"/>
              <w:right w:val="single" w:sz="4" w:space="0" w:color="auto"/>
            </w:tcBorders>
            <w:shd w:val="clear" w:color="auto" w:fill="auto"/>
            <w:vAlign w:val="center"/>
          </w:tcPr>
          <w:p w:rsidR="002E2A33" w:rsidRPr="004E57F4" w:rsidRDefault="00175A4F" w:rsidP="00A73B8F">
            <w:pPr>
              <w:widowControl/>
              <w:autoSpaceDE/>
              <w:autoSpaceDN/>
              <w:jc w:val="right"/>
              <w:rPr>
                <w:b/>
                <w:bCs/>
                <w:color w:val="000000"/>
                <w:sz w:val="20"/>
                <w:szCs w:val="20"/>
                <w:lang w:bidi="ar-SA"/>
              </w:rPr>
            </w:pPr>
            <w:r>
              <w:rPr>
                <w:b/>
                <w:bCs/>
                <w:color w:val="000000"/>
                <w:sz w:val="20"/>
                <w:szCs w:val="20"/>
                <w:lang w:bidi="ar-SA"/>
              </w:rPr>
              <w:t xml:space="preserve">4 800 </w:t>
            </w:r>
            <w:r w:rsidR="00A73B8F">
              <w:rPr>
                <w:b/>
                <w:bCs/>
                <w:color w:val="000000"/>
                <w:sz w:val="20"/>
                <w:szCs w:val="20"/>
                <w:lang w:bidi="ar-SA"/>
              </w:rPr>
              <w:t>,00</w:t>
            </w:r>
          </w:p>
        </w:tc>
        <w:tc>
          <w:tcPr>
            <w:tcW w:w="866" w:type="dxa"/>
            <w:tcBorders>
              <w:top w:val="nil"/>
              <w:left w:val="nil"/>
              <w:bottom w:val="single" w:sz="4" w:space="0" w:color="auto"/>
              <w:right w:val="single" w:sz="4" w:space="0" w:color="auto"/>
            </w:tcBorders>
            <w:shd w:val="clear" w:color="auto" w:fill="auto"/>
            <w:noWrap/>
            <w:vAlign w:val="center"/>
          </w:tcPr>
          <w:p w:rsidR="002E2A33" w:rsidRPr="00ED32A8" w:rsidRDefault="002E2A33" w:rsidP="00175A4F">
            <w:pPr>
              <w:widowControl/>
              <w:autoSpaceDE/>
              <w:autoSpaceDN/>
              <w:jc w:val="right"/>
              <w:rPr>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000000" w:fill="D0CECE"/>
            <w:hideMark/>
          </w:tcPr>
          <w:p w:rsidR="002E2A33" w:rsidRPr="004E57F4" w:rsidRDefault="002E2A33" w:rsidP="00175A4F">
            <w:pPr>
              <w:contextualSpacing/>
              <w:rPr>
                <w:b/>
                <w:sz w:val="20"/>
                <w:szCs w:val="20"/>
                <w:lang w:bidi="ar-SA"/>
              </w:rPr>
            </w:pPr>
            <w:r w:rsidRPr="004E57F4">
              <w:rPr>
                <w:b/>
                <w:sz w:val="20"/>
                <w:szCs w:val="20"/>
                <w:lang w:bidi="ar-SA"/>
              </w:rPr>
              <w:t>Основное мероприятие «</w:t>
            </w:r>
            <w:r>
              <w:rPr>
                <w:b/>
                <w:sz w:val="20"/>
                <w:szCs w:val="20"/>
              </w:rPr>
              <w:t>Разработка проектов ЗСО</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2E2A33" w:rsidRPr="00ED32A8" w:rsidRDefault="002E2A33" w:rsidP="00175A4F">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c>
          <w:tcPr>
            <w:tcW w:w="260" w:type="dxa"/>
            <w:vMerge/>
            <w:tcBorders>
              <w:left w:val="nil"/>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p>
        </w:tc>
        <w:tc>
          <w:tcPr>
            <w:tcW w:w="866"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1050"/>
        </w:trPr>
        <w:tc>
          <w:tcPr>
            <w:tcW w:w="4062" w:type="dxa"/>
            <w:tcBorders>
              <w:top w:val="nil"/>
              <w:left w:val="single" w:sz="4" w:space="0" w:color="auto"/>
              <w:bottom w:val="single" w:sz="4" w:space="0" w:color="auto"/>
              <w:right w:val="single" w:sz="4" w:space="0" w:color="auto"/>
            </w:tcBorders>
            <w:shd w:val="clear" w:color="000000" w:fill="D0CECE"/>
            <w:hideMark/>
          </w:tcPr>
          <w:p w:rsidR="002E2A33" w:rsidRPr="004E57F4" w:rsidRDefault="002E2A33" w:rsidP="00175A4F">
            <w:pPr>
              <w:contextualSpacing/>
              <w:rPr>
                <w:b/>
                <w:sz w:val="20"/>
                <w:szCs w:val="20"/>
                <w:lang w:bidi="ar-SA"/>
              </w:rPr>
            </w:pPr>
            <w:r w:rsidRPr="004E57F4">
              <w:rPr>
                <w:b/>
                <w:sz w:val="20"/>
                <w:szCs w:val="20"/>
                <w:lang w:bidi="ar-SA"/>
              </w:rPr>
              <w:t>Основное мероприятие «</w:t>
            </w:r>
            <w:r>
              <w:rPr>
                <w:b/>
                <w:sz w:val="20"/>
                <w:szCs w:val="20"/>
              </w:rPr>
              <w:t>Разработка схем водоснабжения и водоотведения</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2E2A33" w:rsidRPr="00ED32A8" w:rsidRDefault="002E2A33" w:rsidP="00175A4F">
            <w:pPr>
              <w:widowControl/>
              <w:autoSpaceDE/>
              <w:autoSpaceDN/>
              <w:jc w:val="right"/>
              <w:rPr>
                <w:b/>
                <w:bCs/>
                <w:color w:val="000000"/>
                <w:sz w:val="20"/>
                <w:szCs w:val="20"/>
                <w:lang w:bidi="ar-SA"/>
              </w:rPr>
            </w:pPr>
            <w:r w:rsidRPr="00ED32A8">
              <w:rPr>
                <w:b/>
                <w:bCs/>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c>
          <w:tcPr>
            <w:tcW w:w="260" w:type="dxa"/>
            <w:vMerge/>
            <w:tcBorders>
              <w:left w:val="nil"/>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p>
        </w:tc>
        <w:tc>
          <w:tcPr>
            <w:tcW w:w="2126" w:type="dxa"/>
            <w:tcBorders>
              <w:top w:val="nil"/>
              <w:left w:val="nil"/>
              <w:bottom w:val="single" w:sz="4" w:space="0" w:color="auto"/>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p>
        </w:tc>
        <w:tc>
          <w:tcPr>
            <w:tcW w:w="1078" w:type="dxa"/>
            <w:tcBorders>
              <w:top w:val="nil"/>
              <w:left w:val="nil"/>
              <w:bottom w:val="single" w:sz="4" w:space="0" w:color="auto"/>
              <w:right w:val="single" w:sz="4" w:space="0" w:color="auto"/>
            </w:tcBorders>
            <w:shd w:val="clear" w:color="000000" w:fill="D0CECE"/>
            <w:vAlign w:val="center"/>
          </w:tcPr>
          <w:p w:rsidR="002E2A33" w:rsidRPr="004E57F4" w:rsidRDefault="002E2A33" w:rsidP="00175A4F">
            <w:pPr>
              <w:widowControl/>
              <w:autoSpaceDE/>
              <w:autoSpaceDN/>
              <w:jc w:val="right"/>
              <w:rPr>
                <w:b/>
                <w:bCs/>
                <w:color w:val="000000"/>
                <w:sz w:val="20"/>
                <w:szCs w:val="20"/>
                <w:lang w:bidi="ar-SA"/>
              </w:rPr>
            </w:pPr>
            <w:r w:rsidRPr="004E57F4">
              <w:rPr>
                <w:b/>
                <w:bCs/>
                <w:color w:val="000000"/>
                <w:sz w:val="20"/>
                <w:szCs w:val="20"/>
                <w:lang w:bidi="ar-SA"/>
              </w:rPr>
              <w:t>-</w:t>
            </w:r>
          </w:p>
        </w:tc>
        <w:tc>
          <w:tcPr>
            <w:tcW w:w="866"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b/>
                <w:bCs/>
                <w:color w:val="000000"/>
                <w:sz w:val="20"/>
                <w:szCs w:val="20"/>
                <w:lang w:bidi="ar-SA"/>
              </w:rPr>
            </w:pPr>
          </w:p>
        </w:tc>
      </w:tr>
      <w:tr w:rsidR="002E2A33" w:rsidRPr="00ED32A8" w:rsidTr="00C63E12">
        <w:trPr>
          <w:trHeight w:val="510"/>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2E2A33" w:rsidRPr="00ED32A8" w:rsidRDefault="002E2A33" w:rsidP="00175A4F">
            <w:pPr>
              <w:widowControl/>
              <w:autoSpaceDE/>
              <w:autoSpaceDN/>
              <w:rPr>
                <w:b/>
                <w:bCs/>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5</w:t>
            </w:r>
            <w:r w:rsidRPr="00ED32A8">
              <w:rPr>
                <w:b/>
                <w:bCs/>
                <w:i/>
                <w:iCs/>
                <w:color w:val="000000"/>
                <w:sz w:val="20"/>
                <w:szCs w:val="20"/>
                <w:lang w:bidi="ar-SA"/>
              </w:rPr>
              <w:t xml:space="preserve"> «</w:t>
            </w:r>
            <w:r>
              <w:t>Обеспечение жильём детей-сирот и детей, оставшихся без попечения родителей, а также лицам из их числа»</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2E2A33" w:rsidRPr="00ED32A8" w:rsidRDefault="002E2A33"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r>
      <w:tr w:rsidR="002E2A33" w:rsidRPr="00ED32A8" w:rsidTr="00C63E12">
        <w:trPr>
          <w:trHeight w:val="1197"/>
        </w:trPr>
        <w:tc>
          <w:tcPr>
            <w:tcW w:w="4062" w:type="dxa"/>
            <w:tcBorders>
              <w:top w:val="nil"/>
              <w:left w:val="single" w:sz="4" w:space="0" w:color="auto"/>
              <w:bottom w:val="single" w:sz="4" w:space="0" w:color="auto"/>
              <w:right w:val="single" w:sz="4" w:space="0" w:color="auto"/>
            </w:tcBorders>
            <w:shd w:val="clear" w:color="000000" w:fill="D0CECE"/>
            <w:vAlign w:val="center"/>
            <w:hideMark/>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Предоставление жилых помещений детям-сиротам и детям, оставшимся без попечения родителей, а также лицам из их числа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2E2A33" w:rsidRPr="00ED32A8" w:rsidRDefault="002E2A33" w:rsidP="00175A4F">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000000" w:fill="D0CECE"/>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000000" w:fill="D0CECE"/>
            <w:vAlign w:val="center"/>
          </w:tcPr>
          <w:p w:rsidR="002E2A33" w:rsidRPr="00ED32A8" w:rsidRDefault="00912B6C" w:rsidP="00175A4F">
            <w:pPr>
              <w:widowControl/>
              <w:autoSpaceDE/>
              <w:autoSpaceDN/>
              <w:jc w:val="right"/>
              <w:rPr>
                <w:color w:val="000000"/>
                <w:sz w:val="20"/>
                <w:szCs w:val="20"/>
                <w:lang w:bidi="ar-SA"/>
              </w:rPr>
            </w:pPr>
            <w:r>
              <w:rPr>
                <w:color w:val="000000"/>
                <w:sz w:val="20"/>
                <w:szCs w:val="20"/>
                <w:lang w:bidi="ar-SA"/>
              </w:rPr>
              <w:t>4212,900</w:t>
            </w:r>
          </w:p>
        </w:tc>
        <w:tc>
          <w:tcPr>
            <w:tcW w:w="1078" w:type="dxa"/>
            <w:tcBorders>
              <w:top w:val="nil"/>
              <w:left w:val="nil"/>
              <w:bottom w:val="single" w:sz="4" w:space="0" w:color="auto"/>
              <w:right w:val="single" w:sz="4" w:space="0" w:color="auto"/>
            </w:tcBorders>
            <w:shd w:val="clear" w:color="000000" w:fill="D0CECE"/>
            <w:vAlign w:val="center"/>
          </w:tcPr>
          <w:p w:rsidR="002E2A33" w:rsidRPr="00ED32A8" w:rsidRDefault="00912B6C" w:rsidP="00175A4F">
            <w:pPr>
              <w:widowControl/>
              <w:autoSpaceDE/>
              <w:autoSpaceDN/>
              <w:jc w:val="right"/>
              <w:rPr>
                <w:color w:val="000000"/>
                <w:sz w:val="20"/>
                <w:szCs w:val="20"/>
                <w:lang w:bidi="ar-SA"/>
              </w:rPr>
            </w:pPr>
            <w:r>
              <w:rPr>
                <w:color w:val="000000"/>
                <w:sz w:val="20"/>
                <w:szCs w:val="20"/>
                <w:lang w:bidi="ar-SA"/>
              </w:rPr>
              <w:t>3008,90</w:t>
            </w:r>
          </w:p>
        </w:tc>
        <w:tc>
          <w:tcPr>
            <w:tcW w:w="866" w:type="dxa"/>
            <w:tcBorders>
              <w:top w:val="nil"/>
              <w:left w:val="nil"/>
              <w:bottom w:val="single" w:sz="4" w:space="0" w:color="auto"/>
              <w:right w:val="single" w:sz="4" w:space="0" w:color="auto"/>
            </w:tcBorders>
            <w:shd w:val="clear" w:color="000000" w:fill="D0CECE"/>
            <w:vAlign w:val="center"/>
          </w:tcPr>
          <w:p w:rsidR="002E2A33" w:rsidRPr="00ED32A8" w:rsidRDefault="00912B6C" w:rsidP="00175A4F">
            <w:pPr>
              <w:widowControl/>
              <w:autoSpaceDE/>
              <w:autoSpaceDN/>
              <w:jc w:val="right"/>
              <w:rPr>
                <w:color w:val="000000"/>
                <w:sz w:val="20"/>
                <w:szCs w:val="20"/>
                <w:lang w:bidi="ar-SA"/>
              </w:rPr>
            </w:pPr>
            <w:r>
              <w:rPr>
                <w:color w:val="000000"/>
                <w:sz w:val="20"/>
                <w:szCs w:val="20"/>
                <w:lang w:bidi="ar-SA"/>
              </w:rPr>
              <w:t>3761,10</w:t>
            </w:r>
          </w:p>
        </w:tc>
      </w:tr>
      <w:tr w:rsidR="002E2A33" w:rsidRPr="00ED32A8" w:rsidTr="00C63E12">
        <w:trPr>
          <w:trHeight w:val="1275"/>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rPr>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6</w:t>
            </w:r>
            <w:r w:rsidRPr="00ED32A8">
              <w:rPr>
                <w:b/>
                <w:bCs/>
                <w:i/>
                <w:iCs/>
                <w:color w:val="000000"/>
                <w:sz w:val="20"/>
                <w:szCs w:val="20"/>
                <w:lang w:bidi="ar-SA"/>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t>»</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2E2A33" w:rsidRPr="00ED32A8" w:rsidRDefault="002E2A33"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1078"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c>
          <w:tcPr>
            <w:tcW w:w="866" w:type="dxa"/>
            <w:tcBorders>
              <w:top w:val="nil"/>
              <w:left w:val="nil"/>
              <w:bottom w:val="single" w:sz="4" w:space="0" w:color="auto"/>
              <w:right w:val="single" w:sz="4" w:space="0" w:color="auto"/>
            </w:tcBorders>
            <w:shd w:val="clear" w:color="auto" w:fill="8DB3E2" w:themeFill="text2" w:themeFillTint="66"/>
            <w:vAlign w:val="center"/>
          </w:tcPr>
          <w:p w:rsidR="002E2A33" w:rsidRPr="00ED32A8" w:rsidRDefault="002E2A33" w:rsidP="00175A4F">
            <w:pPr>
              <w:widowControl/>
              <w:autoSpaceDE/>
              <w:autoSpaceDN/>
              <w:jc w:val="right"/>
              <w:rPr>
                <w:color w:val="000000"/>
                <w:sz w:val="20"/>
                <w:szCs w:val="20"/>
                <w:lang w:bidi="ar-SA"/>
              </w:rPr>
            </w:pPr>
          </w:p>
        </w:tc>
      </w:tr>
      <w:tr w:rsidR="002E2A33" w:rsidRPr="00ED32A8" w:rsidTr="00C63E12">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sz w:val="20"/>
                <w:szCs w:val="20"/>
              </w:rPr>
              <w:t>Градостроительство и землепользование</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DDD9C3" w:themeFill="background2" w:themeFillShade="E6"/>
            <w:vAlign w:val="center"/>
          </w:tcPr>
          <w:p w:rsidR="002E2A33" w:rsidRPr="00817E53" w:rsidRDefault="0034749A" w:rsidP="00175A4F">
            <w:pPr>
              <w:widowControl/>
              <w:autoSpaceDE/>
              <w:autoSpaceDN/>
              <w:jc w:val="right"/>
              <w:rPr>
                <w:b/>
                <w:color w:val="000000"/>
                <w:sz w:val="20"/>
                <w:szCs w:val="20"/>
              </w:rPr>
            </w:pPr>
            <w:r>
              <w:rPr>
                <w:b/>
                <w:color w:val="000000"/>
                <w:sz w:val="20"/>
                <w:szCs w:val="20"/>
              </w:rPr>
              <w:t>60,</w:t>
            </w:r>
            <w:r w:rsidR="00C63E12">
              <w:rPr>
                <w:b/>
                <w:color w:val="000000"/>
                <w:sz w:val="20"/>
                <w:szCs w:val="20"/>
              </w:rPr>
              <w:t>000</w:t>
            </w:r>
          </w:p>
        </w:tc>
        <w:tc>
          <w:tcPr>
            <w:tcW w:w="1078" w:type="dxa"/>
            <w:tcBorders>
              <w:top w:val="nil"/>
              <w:left w:val="nil"/>
              <w:bottom w:val="single" w:sz="4" w:space="0" w:color="auto"/>
              <w:right w:val="single" w:sz="4" w:space="0" w:color="auto"/>
            </w:tcBorders>
            <w:shd w:val="clear" w:color="auto" w:fill="DDD9C3" w:themeFill="background2" w:themeFillShade="E6"/>
            <w:vAlign w:val="center"/>
          </w:tcPr>
          <w:p w:rsidR="002E2A33" w:rsidRPr="00817E53" w:rsidRDefault="002E2A33" w:rsidP="00175A4F">
            <w:pPr>
              <w:widowControl/>
              <w:autoSpaceDE/>
              <w:autoSpaceDN/>
              <w:jc w:val="right"/>
              <w:rPr>
                <w:b/>
                <w:color w:val="000000"/>
                <w:sz w:val="20"/>
                <w:szCs w:val="20"/>
              </w:rPr>
            </w:pPr>
          </w:p>
        </w:tc>
        <w:tc>
          <w:tcPr>
            <w:tcW w:w="866" w:type="dxa"/>
            <w:tcBorders>
              <w:top w:val="nil"/>
              <w:left w:val="nil"/>
              <w:bottom w:val="single" w:sz="4" w:space="0" w:color="auto"/>
              <w:right w:val="single" w:sz="4" w:space="0" w:color="auto"/>
            </w:tcBorders>
            <w:shd w:val="clear" w:color="auto" w:fill="DDD9C3" w:themeFill="background2" w:themeFillShade="E6"/>
            <w:vAlign w:val="center"/>
          </w:tcPr>
          <w:p w:rsidR="002E2A33" w:rsidRPr="00817E53" w:rsidRDefault="002E2A33" w:rsidP="00175A4F">
            <w:pPr>
              <w:widowControl/>
              <w:autoSpaceDE/>
              <w:autoSpaceDN/>
              <w:jc w:val="right"/>
              <w:rPr>
                <w:b/>
                <w:color w:val="000000"/>
                <w:sz w:val="20"/>
                <w:szCs w:val="20"/>
              </w:rPr>
            </w:pPr>
          </w:p>
        </w:tc>
      </w:tr>
      <w:tr w:rsidR="002E2A33" w:rsidRPr="00ED32A8" w:rsidTr="00C63E12">
        <w:trPr>
          <w:trHeight w:val="1275"/>
        </w:trPr>
        <w:tc>
          <w:tcPr>
            <w:tcW w:w="4062"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2E2A33" w:rsidRPr="00864A00" w:rsidRDefault="002E2A33" w:rsidP="00175A4F">
            <w:pPr>
              <w:widowControl/>
              <w:autoSpaceDE/>
              <w:autoSpaceDN/>
              <w:rPr>
                <w:b/>
                <w:bCs/>
                <w:color w:val="000000"/>
                <w:sz w:val="20"/>
                <w:szCs w:val="20"/>
                <w:lang w:bidi="ar-SA"/>
              </w:rPr>
            </w:pPr>
            <w:r w:rsidRPr="00864A00">
              <w:rPr>
                <w:b/>
                <w:bCs/>
                <w:color w:val="000000"/>
                <w:sz w:val="20"/>
                <w:szCs w:val="20"/>
                <w:lang w:bidi="ar-SA"/>
              </w:rPr>
              <w:t xml:space="preserve">Подпрограмма </w:t>
            </w:r>
            <w:r>
              <w:rPr>
                <w:b/>
                <w:bCs/>
                <w:color w:val="000000"/>
                <w:sz w:val="20"/>
                <w:szCs w:val="20"/>
                <w:lang w:bidi="ar-SA"/>
              </w:rPr>
              <w:t>7</w:t>
            </w:r>
            <w:r w:rsidRPr="00864A00">
              <w:rPr>
                <w:b/>
                <w:bCs/>
                <w:color w:val="000000"/>
                <w:sz w:val="20"/>
                <w:szCs w:val="20"/>
                <w:lang w:bidi="ar-SA"/>
              </w:rPr>
              <w:t xml:space="preserve"> «</w:t>
            </w:r>
            <w:r w:rsidRPr="00585F7E">
              <w:rPr>
                <w:rFonts w:cs="Arial"/>
                <w:b/>
                <w:sz w:val="20"/>
                <w:szCs w:val="20"/>
              </w:rPr>
              <w:t>Проведение  капитального  ремонта  жилого фонда, расположенного на территории Пудожского муниципального района</w:t>
            </w:r>
            <w:r w:rsidRPr="00585F7E">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2E2A33" w:rsidRPr="00ED32A8" w:rsidRDefault="002E2A33"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95B3D7" w:themeFill="accent1" w:themeFillTint="99"/>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right w:val="single" w:sz="4" w:space="0" w:color="auto"/>
            </w:tcBorders>
            <w:shd w:val="clear" w:color="auto" w:fill="95B3D7" w:themeFill="accent1" w:themeFillTint="99"/>
            <w:vAlign w:val="center"/>
          </w:tcPr>
          <w:p w:rsidR="002E2A33" w:rsidRPr="00ED32A8" w:rsidRDefault="002E2A33" w:rsidP="00175A4F">
            <w:pPr>
              <w:widowControl/>
              <w:autoSpaceDE/>
              <w:autoSpaceDN/>
              <w:jc w:val="right"/>
              <w:rPr>
                <w:color w:val="000000"/>
                <w:sz w:val="20"/>
                <w:szCs w:val="20"/>
                <w:lang w:bidi="ar-SA"/>
              </w:rPr>
            </w:pPr>
          </w:p>
        </w:tc>
        <w:tc>
          <w:tcPr>
            <w:tcW w:w="2126" w:type="dxa"/>
            <w:tcBorders>
              <w:top w:val="nil"/>
              <w:left w:val="nil"/>
              <w:bottom w:val="single" w:sz="4" w:space="0" w:color="auto"/>
              <w:right w:val="single" w:sz="4" w:space="0" w:color="auto"/>
            </w:tcBorders>
            <w:shd w:val="clear" w:color="auto" w:fill="95B3D7" w:themeFill="accent1" w:themeFillTint="99"/>
            <w:vAlign w:val="center"/>
          </w:tcPr>
          <w:p w:rsidR="002E2A33" w:rsidRPr="00864A00" w:rsidRDefault="002E2A33" w:rsidP="00175A4F">
            <w:pPr>
              <w:widowControl/>
              <w:autoSpaceDE/>
              <w:autoSpaceDN/>
              <w:jc w:val="right"/>
              <w:rPr>
                <w:b/>
                <w:color w:val="000000"/>
                <w:sz w:val="20"/>
                <w:szCs w:val="20"/>
              </w:rPr>
            </w:pPr>
          </w:p>
        </w:tc>
        <w:tc>
          <w:tcPr>
            <w:tcW w:w="1078" w:type="dxa"/>
            <w:tcBorders>
              <w:top w:val="nil"/>
              <w:left w:val="nil"/>
              <w:bottom w:val="single" w:sz="4" w:space="0" w:color="auto"/>
              <w:right w:val="single" w:sz="4" w:space="0" w:color="auto"/>
            </w:tcBorders>
            <w:shd w:val="clear" w:color="auto" w:fill="95B3D7" w:themeFill="accent1" w:themeFillTint="99"/>
            <w:vAlign w:val="center"/>
          </w:tcPr>
          <w:p w:rsidR="002E2A33" w:rsidRPr="00864A00" w:rsidRDefault="002E2A33" w:rsidP="00175A4F">
            <w:pPr>
              <w:widowControl/>
              <w:autoSpaceDE/>
              <w:autoSpaceDN/>
              <w:jc w:val="right"/>
              <w:rPr>
                <w:b/>
                <w:color w:val="000000"/>
                <w:sz w:val="20"/>
                <w:szCs w:val="20"/>
              </w:rPr>
            </w:pPr>
          </w:p>
        </w:tc>
        <w:tc>
          <w:tcPr>
            <w:tcW w:w="866" w:type="dxa"/>
            <w:tcBorders>
              <w:top w:val="nil"/>
              <w:left w:val="nil"/>
              <w:bottom w:val="single" w:sz="4" w:space="0" w:color="auto"/>
              <w:right w:val="single" w:sz="4" w:space="0" w:color="auto"/>
            </w:tcBorders>
            <w:shd w:val="clear" w:color="auto" w:fill="95B3D7" w:themeFill="accent1" w:themeFillTint="99"/>
            <w:vAlign w:val="center"/>
          </w:tcPr>
          <w:p w:rsidR="002E2A33" w:rsidRPr="00864A00" w:rsidRDefault="002E2A33" w:rsidP="00175A4F">
            <w:pPr>
              <w:widowControl/>
              <w:autoSpaceDE/>
              <w:autoSpaceDN/>
              <w:jc w:val="right"/>
              <w:rPr>
                <w:b/>
                <w:color w:val="000000"/>
                <w:sz w:val="20"/>
                <w:szCs w:val="20"/>
              </w:rPr>
            </w:pPr>
          </w:p>
        </w:tc>
      </w:tr>
      <w:tr w:rsidR="002E2A33" w:rsidRPr="00817E53" w:rsidTr="00C63E12">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Повышение уровня безопасности и комфортности граждан путем проведения капитального ремонта жилых помещений</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right"/>
              <w:rPr>
                <w:color w:val="000000"/>
                <w:sz w:val="20"/>
                <w:szCs w:val="20"/>
                <w:lang w:bidi="ar-SA"/>
              </w:rPr>
            </w:pPr>
            <w:r w:rsidRPr="00ED32A8">
              <w:rPr>
                <w:color w:val="000000"/>
                <w:sz w:val="20"/>
                <w:szCs w:val="20"/>
                <w:lang w:bidi="ar-SA"/>
              </w:rPr>
              <w:t>017</w:t>
            </w: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2E2A33" w:rsidRPr="00ED32A8" w:rsidRDefault="002E2A33" w:rsidP="00175A4F">
            <w:pPr>
              <w:widowControl/>
              <w:autoSpaceDE/>
              <w:autoSpaceDN/>
              <w:jc w:val="right"/>
              <w:rPr>
                <w:color w:val="000000"/>
                <w:sz w:val="20"/>
                <w:szCs w:val="20"/>
                <w:lang w:bidi="ar-SA"/>
              </w:rPr>
            </w:pPr>
          </w:p>
        </w:tc>
        <w:tc>
          <w:tcPr>
            <w:tcW w:w="260" w:type="dxa"/>
            <w:vMerge/>
            <w:tcBorders>
              <w:left w:val="nil"/>
              <w:bottom w:val="single" w:sz="4" w:space="0" w:color="auto"/>
              <w:right w:val="single" w:sz="4" w:space="0" w:color="auto"/>
            </w:tcBorders>
            <w:shd w:val="clear" w:color="auto" w:fill="DDD9C3" w:themeFill="background2" w:themeFillShade="E6"/>
            <w:vAlign w:val="center"/>
          </w:tcPr>
          <w:p w:rsidR="002E2A33" w:rsidRPr="00585F7E" w:rsidRDefault="002E2A33" w:rsidP="00175A4F">
            <w:pPr>
              <w:widowControl/>
              <w:autoSpaceDE/>
              <w:autoSpaceDN/>
              <w:jc w:val="right"/>
              <w:rPr>
                <w:b/>
                <w:color w:val="000000"/>
                <w:sz w:val="20"/>
                <w:szCs w:val="20"/>
                <w:lang w:bidi="ar-SA"/>
              </w:rPr>
            </w:pPr>
          </w:p>
        </w:tc>
        <w:tc>
          <w:tcPr>
            <w:tcW w:w="2126" w:type="dxa"/>
            <w:tcBorders>
              <w:top w:val="nil"/>
              <w:left w:val="nil"/>
              <w:bottom w:val="single" w:sz="4" w:space="0" w:color="auto"/>
              <w:right w:val="single" w:sz="4" w:space="0" w:color="auto"/>
            </w:tcBorders>
            <w:shd w:val="clear" w:color="auto" w:fill="DDD9C3" w:themeFill="background2" w:themeFillShade="E6"/>
            <w:vAlign w:val="center"/>
          </w:tcPr>
          <w:p w:rsidR="002E2A33" w:rsidRPr="009931B2" w:rsidRDefault="009931B2" w:rsidP="00175A4F">
            <w:pPr>
              <w:widowControl/>
              <w:autoSpaceDE/>
              <w:autoSpaceDN/>
              <w:jc w:val="right"/>
              <w:rPr>
                <w:b/>
                <w:color w:val="000000"/>
                <w:sz w:val="20"/>
                <w:szCs w:val="20"/>
                <w:lang w:bidi="ar-SA"/>
              </w:rPr>
            </w:pPr>
            <w:r w:rsidRPr="009931B2">
              <w:rPr>
                <w:b/>
                <w:sz w:val="20"/>
                <w:szCs w:val="20"/>
              </w:rPr>
              <w:t>2704,638</w:t>
            </w:r>
          </w:p>
        </w:tc>
        <w:tc>
          <w:tcPr>
            <w:tcW w:w="1078" w:type="dxa"/>
            <w:tcBorders>
              <w:top w:val="nil"/>
              <w:left w:val="nil"/>
              <w:bottom w:val="single" w:sz="4" w:space="0" w:color="auto"/>
              <w:right w:val="single" w:sz="4" w:space="0" w:color="auto"/>
            </w:tcBorders>
            <w:shd w:val="clear" w:color="auto" w:fill="DDD9C3" w:themeFill="background2" w:themeFillShade="E6"/>
            <w:vAlign w:val="center"/>
          </w:tcPr>
          <w:p w:rsidR="002E2A33" w:rsidRPr="00585F7E" w:rsidRDefault="002E2A33" w:rsidP="00175A4F">
            <w:pPr>
              <w:widowControl/>
              <w:autoSpaceDE/>
              <w:autoSpaceDN/>
              <w:jc w:val="right"/>
              <w:rPr>
                <w:b/>
                <w:color w:val="000000"/>
                <w:sz w:val="20"/>
                <w:szCs w:val="20"/>
                <w:lang w:bidi="ar-SA"/>
              </w:rPr>
            </w:pPr>
            <w:r w:rsidRPr="00585F7E">
              <w:rPr>
                <w:b/>
                <w:color w:val="000000"/>
                <w:sz w:val="20"/>
                <w:szCs w:val="20"/>
                <w:lang w:bidi="ar-SA"/>
              </w:rPr>
              <w:t>3715,0</w:t>
            </w:r>
            <w:r w:rsidR="0034749A">
              <w:rPr>
                <w:b/>
                <w:color w:val="000000"/>
                <w:sz w:val="20"/>
                <w:szCs w:val="20"/>
                <w:lang w:bidi="ar-SA"/>
              </w:rPr>
              <w:t>0</w:t>
            </w:r>
          </w:p>
        </w:tc>
        <w:tc>
          <w:tcPr>
            <w:tcW w:w="866" w:type="dxa"/>
            <w:tcBorders>
              <w:top w:val="nil"/>
              <w:left w:val="nil"/>
              <w:bottom w:val="single" w:sz="4" w:space="0" w:color="auto"/>
              <w:right w:val="single" w:sz="4" w:space="0" w:color="auto"/>
            </w:tcBorders>
            <w:shd w:val="clear" w:color="auto" w:fill="DDD9C3" w:themeFill="background2" w:themeFillShade="E6"/>
            <w:vAlign w:val="center"/>
          </w:tcPr>
          <w:p w:rsidR="002E2A33" w:rsidRPr="00817E53" w:rsidRDefault="002E2A33" w:rsidP="00175A4F">
            <w:pPr>
              <w:widowControl/>
              <w:autoSpaceDE/>
              <w:autoSpaceDN/>
              <w:jc w:val="right"/>
              <w:rPr>
                <w:b/>
                <w:color w:val="000000"/>
                <w:sz w:val="20"/>
                <w:szCs w:val="20"/>
              </w:rPr>
            </w:pPr>
          </w:p>
        </w:tc>
      </w:tr>
    </w:tbl>
    <w:p w:rsidR="002E2A33" w:rsidRPr="00ED32A8" w:rsidRDefault="002E2A33" w:rsidP="002E2A33">
      <w:pPr>
        <w:ind w:left="5024" w:right="5103"/>
        <w:jc w:val="center"/>
        <w:rPr>
          <w:b/>
          <w:w w:val="105"/>
          <w:sz w:val="20"/>
          <w:szCs w:val="20"/>
        </w:rPr>
      </w:pPr>
    </w:p>
    <w:p w:rsidR="002E2A33" w:rsidRPr="00ED32A8" w:rsidRDefault="002E2A33" w:rsidP="002E2A33">
      <w:pPr>
        <w:ind w:left="5024" w:right="5103"/>
        <w:jc w:val="center"/>
        <w:rPr>
          <w:b/>
          <w:w w:val="105"/>
          <w:sz w:val="24"/>
          <w:szCs w:val="24"/>
        </w:rPr>
      </w:pPr>
    </w:p>
    <w:p w:rsidR="002E2A33" w:rsidRPr="00ED32A8" w:rsidRDefault="002E2A33" w:rsidP="002E2A33">
      <w:pPr>
        <w:ind w:left="5024" w:right="5103"/>
        <w:jc w:val="center"/>
        <w:rPr>
          <w:b/>
          <w:sz w:val="24"/>
          <w:szCs w:val="24"/>
        </w:rPr>
      </w:pPr>
    </w:p>
    <w:p w:rsidR="002E2A33" w:rsidRPr="00ED32A8" w:rsidRDefault="002E2A33" w:rsidP="002E2A33">
      <w:pPr>
        <w:pStyle w:val="a3"/>
        <w:ind w:left="0"/>
        <w:jc w:val="left"/>
        <w:rPr>
          <w:b/>
          <w:sz w:val="24"/>
          <w:szCs w:val="24"/>
        </w:rPr>
      </w:pPr>
    </w:p>
    <w:p w:rsidR="002E2A33" w:rsidRDefault="002E2A33">
      <w:pPr>
        <w:rPr>
          <w:sz w:val="24"/>
          <w:szCs w:val="24"/>
        </w:rPr>
      </w:pPr>
      <w:r>
        <w:rPr>
          <w:sz w:val="24"/>
          <w:szCs w:val="24"/>
        </w:rPr>
        <w:br w:type="page"/>
      </w:r>
      <w:r>
        <w:rPr>
          <w:sz w:val="24"/>
          <w:szCs w:val="24"/>
        </w:rPr>
        <w:br w:type="page"/>
      </w:r>
    </w:p>
    <w:p w:rsidR="00150CFC" w:rsidRPr="00ED32A8" w:rsidRDefault="00150CFC" w:rsidP="00150CFC">
      <w:pPr>
        <w:pStyle w:val="a3"/>
        <w:ind w:left="6835" w:right="302"/>
        <w:jc w:val="right"/>
        <w:rPr>
          <w:b/>
          <w:sz w:val="24"/>
          <w:szCs w:val="24"/>
        </w:rPr>
      </w:pPr>
    </w:p>
    <w:p w:rsidR="00150CFC" w:rsidRDefault="00150CFC" w:rsidP="00150CFC">
      <w:pPr>
        <w:ind w:left="10581"/>
        <w:jc w:val="both"/>
        <w:rPr>
          <w:sz w:val="24"/>
          <w:szCs w:val="24"/>
        </w:rPr>
      </w:pPr>
      <w:r w:rsidRPr="00C9646F">
        <w:rPr>
          <w:sz w:val="24"/>
          <w:szCs w:val="24"/>
        </w:rPr>
        <w:t>Приложение</w:t>
      </w:r>
      <w:r>
        <w:rPr>
          <w:sz w:val="24"/>
          <w:szCs w:val="24"/>
        </w:rPr>
        <w:t xml:space="preserve"> </w:t>
      </w:r>
      <w:r w:rsidR="004E24EA">
        <w:rPr>
          <w:sz w:val="24"/>
          <w:szCs w:val="24"/>
        </w:rPr>
        <w:t>2</w:t>
      </w:r>
      <w:r>
        <w:rPr>
          <w:sz w:val="24"/>
          <w:szCs w:val="24"/>
        </w:rPr>
        <w:t xml:space="preserve"> </w:t>
      </w:r>
      <w:r w:rsidRPr="00C9646F">
        <w:rPr>
          <w:sz w:val="24"/>
          <w:szCs w:val="24"/>
        </w:rPr>
        <w:t>к муниципальной Программе</w:t>
      </w:r>
    </w:p>
    <w:p w:rsidR="00150CFC" w:rsidRPr="00C9646F" w:rsidRDefault="00150CFC" w:rsidP="00150CFC">
      <w:pPr>
        <w:ind w:left="10581"/>
        <w:jc w:val="both"/>
        <w:rPr>
          <w:sz w:val="24"/>
          <w:szCs w:val="24"/>
        </w:rPr>
      </w:pPr>
      <w:r>
        <w:rPr>
          <w:sz w:val="24"/>
          <w:szCs w:val="24"/>
        </w:rPr>
        <w:t xml:space="preserve">Постановлению администрации Пудожского  муниципального района от  20.10.2022г.   № 824-П  </w:t>
      </w:r>
    </w:p>
    <w:p w:rsidR="00150CFC" w:rsidRPr="00FE674D" w:rsidRDefault="00150CFC" w:rsidP="00150CFC">
      <w:pPr>
        <w:jc w:val="right"/>
        <w:rPr>
          <w:sz w:val="24"/>
          <w:szCs w:val="24"/>
        </w:rPr>
      </w:pPr>
      <w:r>
        <w:rPr>
          <w:sz w:val="24"/>
          <w:szCs w:val="24"/>
        </w:rPr>
        <w:t xml:space="preserve">   «</w:t>
      </w:r>
      <w:r w:rsidRPr="00C9646F">
        <w:rPr>
          <w:sz w:val="24"/>
          <w:szCs w:val="24"/>
        </w:rPr>
        <w:t xml:space="preserve"> </w:t>
      </w:r>
      <w:r>
        <w:rPr>
          <w:sz w:val="24"/>
          <w:szCs w:val="24"/>
        </w:rPr>
        <w:t>О внесении изменений в п</w:t>
      </w:r>
      <w:r w:rsidRPr="00FE674D">
        <w:rPr>
          <w:sz w:val="24"/>
          <w:szCs w:val="24"/>
        </w:rPr>
        <w:t xml:space="preserve">остановление администрации </w:t>
      </w:r>
    </w:p>
    <w:p w:rsidR="00150CFC" w:rsidRPr="00FE674D" w:rsidRDefault="00150CFC" w:rsidP="00150CFC">
      <w:pPr>
        <w:jc w:val="center"/>
        <w:rPr>
          <w:sz w:val="24"/>
          <w:szCs w:val="24"/>
        </w:rPr>
      </w:pPr>
      <w:r>
        <w:rPr>
          <w:sz w:val="24"/>
          <w:szCs w:val="24"/>
        </w:rPr>
        <w:t xml:space="preserve">                                                                                                                                                                            </w:t>
      </w:r>
      <w:r w:rsidRPr="00FE674D">
        <w:rPr>
          <w:sz w:val="24"/>
          <w:szCs w:val="24"/>
        </w:rPr>
        <w:t xml:space="preserve">Пудожского муниципального района от </w:t>
      </w:r>
      <w:r>
        <w:rPr>
          <w:sz w:val="24"/>
          <w:szCs w:val="24"/>
        </w:rPr>
        <w:t>19.01.2022</w:t>
      </w:r>
      <w:r w:rsidRPr="00FE674D">
        <w:rPr>
          <w:sz w:val="24"/>
          <w:szCs w:val="24"/>
        </w:rPr>
        <w:t xml:space="preserve"> года </w:t>
      </w:r>
    </w:p>
    <w:p w:rsidR="00150CFC" w:rsidRPr="00FE674D" w:rsidRDefault="00150CFC" w:rsidP="00150CF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FE674D">
        <w:rPr>
          <w:rFonts w:ascii="Times New Roman" w:hAnsi="Times New Roman" w:cs="Times New Roman"/>
          <w:b w:val="0"/>
          <w:sz w:val="24"/>
          <w:szCs w:val="24"/>
        </w:rPr>
        <w:t xml:space="preserve">№ </w:t>
      </w:r>
      <w:r>
        <w:rPr>
          <w:rFonts w:ascii="Times New Roman" w:hAnsi="Times New Roman" w:cs="Times New Roman"/>
          <w:b w:val="0"/>
          <w:sz w:val="24"/>
          <w:szCs w:val="24"/>
        </w:rPr>
        <w:t>24</w:t>
      </w:r>
      <w:r w:rsidRPr="00FE674D">
        <w:rPr>
          <w:rFonts w:ascii="Times New Roman" w:hAnsi="Times New Roman" w:cs="Times New Roman"/>
          <w:b w:val="0"/>
          <w:sz w:val="24"/>
          <w:szCs w:val="24"/>
        </w:rPr>
        <w:t>-П «Об утверждении муниципальной программы</w:t>
      </w:r>
    </w:p>
    <w:p w:rsidR="00150CFC" w:rsidRPr="00FE674D" w:rsidRDefault="00150CFC" w:rsidP="00150CFC">
      <w:pPr>
        <w:pStyle w:val="ConsPlusTitle"/>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 xml:space="preserve">                                                                                                                                                                                            </w:t>
      </w:r>
      <w:r w:rsidRPr="00FE674D">
        <w:rPr>
          <w:rFonts w:ascii="Times New Roman" w:eastAsia="Arial" w:hAnsi="Times New Roman" w:cs="Times New Roman"/>
          <w:b w:val="0"/>
          <w:color w:val="000000"/>
          <w:spacing w:val="-8"/>
          <w:sz w:val="24"/>
          <w:szCs w:val="24"/>
          <w:lang w:eastAsia="ar-SA"/>
        </w:rPr>
        <w:t>«</w:t>
      </w:r>
      <w:r w:rsidRPr="00FE674D">
        <w:rPr>
          <w:rFonts w:ascii="Times New Roman" w:hAnsi="Times New Roman" w:cs="Times New Roman"/>
          <w:b w:val="0"/>
          <w:sz w:val="24"/>
          <w:szCs w:val="24"/>
        </w:rPr>
        <w:t>Обеспечение доступным и комфортным жильем,</w:t>
      </w:r>
    </w:p>
    <w:p w:rsidR="00150CFC" w:rsidRPr="00FE674D" w:rsidRDefault="00150CFC" w:rsidP="00150CFC">
      <w:pPr>
        <w:widowControl/>
        <w:autoSpaceDE/>
        <w:autoSpaceDN/>
        <w:jc w:val="center"/>
        <w:rPr>
          <w:sz w:val="24"/>
          <w:szCs w:val="24"/>
        </w:rPr>
      </w:pPr>
      <w:r>
        <w:rPr>
          <w:sz w:val="24"/>
          <w:szCs w:val="24"/>
        </w:rPr>
        <w:t xml:space="preserve">                                                                                                                                                                        </w:t>
      </w:r>
      <w:r w:rsidRPr="00FE674D">
        <w:rPr>
          <w:sz w:val="24"/>
          <w:szCs w:val="24"/>
        </w:rPr>
        <w:t xml:space="preserve">жилищно-коммунальными услугами на территории </w:t>
      </w:r>
    </w:p>
    <w:p w:rsidR="00150CFC" w:rsidRPr="00FE674D" w:rsidRDefault="00150CFC" w:rsidP="00150CFC">
      <w:pPr>
        <w:widowControl/>
        <w:autoSpaceDE/>
        <w:autoSpaceDN/>
        <w:jc w:val="center"/>
        <w:rPr>
          <w:sz w:val="24"/>
          <w:szCs w:val="24"/>
          <w:lang w:bidi="ar-SA"/>
        </w:rPr>
      </w:pPr>
      <w:r>
        <w:rPr>
          <w:sz w:val="24"/>
          <w:szCs w:val="24"/>
        </w:rPr>
        <w:t xml:space="preserve">                                                                                                                                                   </w:t>
      </w:r>
      <w:r w:rsidRPr="00FE674D">
        <w:rPr>
          <w:sz w:val="24"/>
          <w:szCs w:val="24"/>
        </w:rPr>
        <w:t>Пудожского муниципального района</w:t>
      </w:r>
      <w:r w:rsidRPr="00FE674D">
        <w:rPr>
          <w:rFonts w:eastAsia="Arial"/>
          <w:color w:val="000000"/>
          <w:spacing w:val="-8"/>
          <w:sz w:val="24"/>
          <w:szCs w:val="24"/>
          <w:lang w:eastAsia="ar-SA" w:bidi="ar-SA"/>
        </w:rPr>
        <w:t>»»</w:t>
      </w:r>
    </w:p>
    <w:p w:rsidR="003E11F4" w:rsidRPr="00ED32A8" w:rsidRDefault="003E11F4" w:rsidP="003E11F4">
      <w:pPr>
        <w:pStyle w:val="a3"/>
        <w:ind w:left="0"/>
        <w:jc w:val="left"/>
        <w:rPr>
          <w:sz w:val="24"/>
          <w:szCs w:val="24"/>
        </w:rPr>
      </w:pPr>
    </w:p>
    <w:p w:rsidR="002E2A33" w:rsidRPr="00ED32A8" w:rsidRDefault="002E2A33" w:rsidP="002E2A33">
      <w:pPr>
        <w:pStyle w:val="a3"/>
        <w:ind w:left="0"/>
        <w:jc w:val="left"/>
        <w:rPr>
          <w:sz w:val="24"/>
          <w:szCs w:val="24"/>
        </w:rPr>
      </w:pPr>
    </w:p>
    <w:p w:rsidR="002E2A33" w:rsidRPr="00514F3B" w:rsidRDefault="002E2A33" w:rsidP="002E2A33">
      <w:pPr>
        <w:shd w:val="clear" w:color="auto" w:fill="FFFFFF" w:themeFill="background1"/>
        <w:ind w:left="5024" w:right="5097"/>
        <w:jc w:val="center"/>
        <w:rPr>
          <w:b/>
          <w:sz w:val="24"/>
          <w:szCs w:val="24"/>
        </w:rPr>
      </w:pPr>
      <w:r w:rsidRPr="00514F3B">
        <w:rPr>
          <w:b/>
          <w:w w:val="105"/>
          <w:sz w:val="24"/>
          <w:szCs w:val="24"/>
        </w:rPr>
        <w:t>Финансовое обеспечение</w:t>
      </w:r>
    </w:p>
    <w:p w:rsidR="002E2A33" w:rsidRPr="00ED32A8" w:rsidRDefault="002E2A33" w:rsidP="002E2A33">
      <w:pPr>
        <w:shd w:val="clear" w:color="auto" w:fill="FFFFFF" w:themeFill="background1"/>
        <w:ind w:left="5024" w:right="5103"/>
        <w:jc w:val="center"/>
        <w:rPr>
          <w:b/>
          <w:w w:val="105"/>
          <w:sz w:val="24"/>
          <w:szCs w:val="24"/>
        </w:rPr>
      </w:pPr>
      <w:r w:rsidRPr="00514F3B">
        <w:rPr>
          <w:b/>
          <w:w w:val="105"/>
          <w:sz w:val="24"/>
          <w:szCs w:val="24"/>
        </w:rPr>
        <w:t>муниципальной программы Пудожского муниципального района за счет средств бюджета РК</w:t>
      </w:r>
    </w:p>
    <w:tbl>
      <w:tblPr>
        <w:tblW w:w="13681" w:type="dxa"/>
        <w:tblInd w:w="704" w:type="dxa"/>
        <w:tblLayout w:type="fixed"/>
        <w:tblLook w:val="04A0"/>
      </w:tblPr>
      <w:tblGrid>
        <w:gridCol w:w="4062"/>
        <w:gridCol w:w="1753"/>
        <w:gridCol w:w="775"/>
        <w:gridCol w:w="1083"/>
        <w:gridCol w:w="1361"/>
        <w:gridCol w:w="1309"/>
        <w:gridCol w:w="260"/>
        <w:gridCol w:w="1275"/>
        <w:gridCol w:w="1134"/>
        <w:gridCol w:w="669"/>
      </w:tblGrid>
      <w:tr w:rsidR="00C63E12" w:rsidRPr="00ED32A8" w:rsidTr="00C63E12">
        <w:trPr>
          <w:gridAfter w:val="4"/>
          <w:wAfter w:w="3338" w:type="dxa"/>
          <w:trHeight w:val="255"/>
        </w:trPr>
        <w:tc>
          <w:tcPr>
            <w:tcW w:w="40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Наименование муниципальной программы, подпрограммы, мероприятий</w:t>
            </w:r>
          </w:p>
        </w:tc>
        <w:tc>
          <w:tcPr>
            <w:tcW w:w="175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Участники муниципальной программы</w:t>
            </w:r>
          </w:p>
        </w:tc>
        <w:tc>
          <w:tcPr>
            <w:tcW w:w="4528" w:type="dxa"/>
            <w:gridSpan w:val="4"/>
            <w:tcBorders>
              <w:top w:val="single" w:sz="4" w:space="0" w:color="auto"/>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sidRPr="00ED32A8">
              <w:rPr>
                <w:color w:val="000000"/>
                <w:sz w:val="20"/>
                <w:szCs w:val="20"/>
                <w:lang w:bidi="ar-SA"/>
              </w:rPr>
              <w:t>Код бюджетной классификации</w:t>
            </w:r>
          </w:p>
        </w:tc>
      </w:tr>
      <w:tr w:rsidR="00C63E12" w:rsidRPr="00ED32A8" w:rsidTr="00175A4F">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vMerge w:val="restart"/>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sidRPr="00ED32A8">
              <w:rPr>
                <w:color w:val="000000"/>
                <w:sz w:val="20"/>
                <w:szCs w:val="20"/>
                <w:lang w:bidi="ar-SA"/>
              </w:rPr>
              <w:t>ГРБС</w:t>
            </w:r>
          </w:p>
        </w:tc>
        <w:tc>
          <w:tcPr>
            <w:tcW w:w="1083" w:type="dxa"/>
            <w:vMerge w:val="restart"/>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sidRPr="00ED32A8">
              <w:rPr>
                <w:color w:val="000000"/>
                <w:sz w:val="20"/>
                <w:szCs w:val="20"/>
                <w:lang w:bidi="ar-SA"/>
              </w:rPr>
              <w:t>Раздел, подраздел</w:t>
            </w:r>
          </w:p>
        </w:tc>
        <w:tc>
          <w:tcPr>
            <w:tcW w:w="1361" w:type="dxa"/>
            <w:vMerge w:val="restart"/>
            <w:tcBorders>
              <w:top w:val="nil"/>
              <w:left w:val="single" w:sz="4" w:space="0" w:color="auto"/>
              <w:bottom w:val="single" w:sz="4" w:space="0" w:color="000000"/>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ЦСР</w:t>
            </w:r>
          </w:p>
        </w:tc>
        <w:tc>
          <w:tcPr>
            <w:tcW w:w="1309" w:type="dxa"/>
            <w:vMerge w:val="restart"/>
            <w:tcBorders>
              <w:top w:val="nil"/>
              <w:left w:val="single" w:sz="4" w:space="0" w:color="auto"/>
              <w:bottom w:val="single" w:sz="4" w:space="0" w:color="000000"/>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КВР</w:t>
            </w:r>
          </w:p>
        </w:tc>
        <w:tc>
          <w:tcPr>
            <w:tcW w:w="260"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 </w:t>
            </w:r>
          </w:p>
        </w:tc>
        <w:tc>
          <w:tcPr>
            <w:tcW w:w="12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 </w:t>
            </w:r>
          </w:p>
        </w:tc>
        <w:tc>
          <w:tcPr>
            <w:tcW w:w="1134"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 </w:t>
            </w:r>
          </w:p>
        </w:tc>
        <w:tc>
          <w:tcPr>
            <w:tcW w:w="669"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 </w:t>
            </w:r>
          </w:p>
        </w:tc>
      </w:tr>
      <w:tr w:rsidR="00C63E12" w:rsidRPr="00ED32A8" w:rsidTr="00175A4F">
        <w:trPr>
          <w:trHeight w:val="255"/>
        </w:trPr>
        <w:tc>
          <w:tcPr>
            <w:tcW w:w="4062" w:type="dxa"/>
            <w:vMerge/>
            <w:tcBorders>
              <w:top w:val="single" w:sz="4" w:space="0" w:color="auto"/>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1753" w:type="dxa"/>
            <w:vMerge/>
            <w:tcBorders>
              <w:top w:val="single" w:sz="4" w:space="0" w:color="auto"/>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108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1361" w:type="dxa"/>
            <w:vMerge/>
            <w:tcBorders>
              <w:top w:val="nil"/>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1309" w:type="dxa"/>
            <w:vMerge/>
            <w:tcBorders>
              <w:top w:val="nil"/>
              <w:left w:val="single" w:sz="4" w:space="0" w:color="auto"/>
              <w:bottom w:val="single" w:sz="4" w:space="0" w:color="000000"/>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Pr>
                <w:color w:val="000000"/>
                <w:sz w:val="20"/>
                <w:szCs w:val="20"/>
                <w:lang w:bidi="ar-SA"/>
              </w:rPr>
              <w:t>2022</w:t>
            </w:r>
            <w:r w:rsidRPr="00ED32A8">
              <w:rPr>
                <w:color w:val="000000"/>
                <w:sz w:val="20"/>
                <w:szCs w:val="20"/>
                <w:lang w:bidi="ar-SA"/>
              </w:rPr>
              <w:t xml:space="preserve"> год</w:t>
            </w:r>
          </w:p>
        </w:tc>
        <w:tc>
          <w:tcPr>
            <w:tcW w:w="1134"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Pr>
                <w:color w:val="000000"/>
                <w:sz w:val="20"/>
                <w:szCs w:val="20"/>
                <w:lang w:bidi="ar-SA"/>
              </w:rPr>
              <w:t>2023</w:t>
            </w:r>
            <w:r w:rsidRPr="00ED32A8">
              <w:rPr>
                <w:color w:val="000000"/>
                <w:sz w:val="20"/>
                <w:szCs w:val="20"/>
                <w:lang w:bidi="ar-SA"/>
              </w:rPr>
              <w:t xml:space="preserve"> год</w:t>
            </w:r>
          </w:p>
        </w:tc>
        <w:tc>
          <w:tcPr>
            <w:tcW w:w="669"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r>
              <w:rPr>
                <w:color w:val="000000"/>
                <w:sz w:val="20"/>
                <w:szCs w:val="20"/>
                <w:lang w:bidi="ar-SA"/>
              </w:rPr>
              <w:t>2024</w:t>
            </w:r>
            <w:r w:rsidRPr="00ED32A8">
              <w:rPr>
                <w:color w:val="000000"/>
                <w:sz w:val="20"/>
                <w:szCs w:val="20"/>
                <w:lang w:bidi="ar-SA"/>
              </w:rPr>
              <w:t xml:space="preserve"> год</w:t>
            </w:r>
          </w:p>
        </w:tc>
      </w:tr>
      <w:tr w:rsidR="00C63E12" w:rsidRPr="00ED32A8" w:rsidTr="00175A4F">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1</w:t>
            </w:r>
          </w:p>
        </w:tc>
        <w:tc>
          <w:tcPr>
            <w:tcW w:w="1753"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2</w:t>
            </w:r>
          </w:p>
        </w:tc>
        <w:tc>
          <w:tcPr>
            <w:tcW w:w="7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3</w:t>
            </w:r>
          </w:p>
        </w:tc>
        <w:tc>
          <w:tcPr>
            <w:tcW w:w="1083"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4</w:t>
            </w:r>
          </w:p>
        </w:tc>
        <w:tc>
          <w:tcPr>
            <w:tcW w:w="1361"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5</w:t>
            </w:r>
          </w:p>
        </w:tc>
        <w:tc>
          <w:tcPr>
            <w:tcW w:w="1309"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6</w:t>
            </w:r>
          </w:p>
        </w:tc>
        <w:tc>
          <w:tcPr>
            <w:tcW w:w="260"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Pr>
                <w:color w:val="000000"/>
                <w:sz w:val="20"/>
                <w:szCs w:val="20"/>
                <w:lang w:bidi="ar-SA"/>
              </w:rPr>
              <w:t>8</w:t>
            </w:r>
          </w:p>
        </w:tc>
        <w:tc>
          <w:tcPr>
            <w:tcW w:w="1134"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Pr>
                <w:color w:val="000000"/>
                <w:sz w:val="20"/>
                <w:szCs w:val="20"/>
                <w:lang w:bidi="ar-SA"/>
              </w:rPr>
              <w:t>9</w:t>
            </w:r>
          </w:p>
        </w:tc>
        <w:tc>
          <w:tcPr>
            <w:tcW w:w="669"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r>
              <w:rPr>
                <w:color w:val="000000"/>
                <w:sz w:val="20"/>
                <w:szCs w:val="20"/>
                <w:lang w:bidi="ar-SA"/>
              </w:rPr>
              <w:t>10</w:t>
            </w:r>
          </w:p>
        </w:tc>
      </w:tr>
      <w:tr w:rsidR="00C63E12" w:rsidRPr="00ED32A8" w:rsidTr="00175A4F">
        <w:trPr>
          <w:trHeight w:val="76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C63E12" w:rsidRDefault="00C63E12" w:rsidP="00175A4F">
            <w:pPr>
              <w:pStyle w:val="ConsPlusTitle"/>
              <w:jc w:val="both"/>
              <w:rPr>
                <w:rFonts w:ascii="Times New Roman" w:hAnsi="Times New Roman" w:cs="Times New Roman"/>
                <w:b w:val="0"/>
                <w:bCs/>
                <w:color w:val="000000"/>
                <w:szCs w:val="22"/>
              </w:rPr>
            </w:pPr>
            <w:r w:rsidRPr="00273D04">
              <w:rPr>
                <w:rFonts w:ascii="Times New Roman" w:hAnsi="Times New Roman" w:cs="Times New Roman"/>
                <w:b w:val="0"/>
                <w:bCs/>
                <w:color w:val="000000"/>
                <w:szCs w:val="22"/>
              </w:rPr>
              <w:t>Муниципальная программа</w:t>
            </w:r>
          </w:p>
          <w:p w:rsidR="00C63E12" w:rsidRPr="00273D04" w:rsidRDefault="00C63E12" w:rsidP="00175A4F">
            <w:pPr>
              <w:pStyle w:val="ConsPlusTitle"/>
              <w:jc w:val="both"/>
              <w:rPr>
                <w:rFonts w:ascii="Times New Roman" w:hAnsi="Times New Roman" w:cs="Times New Roman"/>
                <w:b w:val="0"/>
                <w:szCs w:val="22"/>
              </w:rPr>
            </w:pPr>
            <w:r w:rsidRPr="00273D04">
              <w:rPr>
                <w:rFonts w:ascii="Times New Roman" w:hAnsi="Times New Roman" w:cs="Times New Roman"/>
                <w:b w:val="0"/>
                <w:bCs/>
                <w:color w:val="000000"/>
                <w:szCs w:val="22"/>
              </w:rPr>
              <w:t xml:space="preserve"> «</w:t>
            </w:r>
            <w:r w:rsidRPr="00273D04">
              <w:rPr>
                <w:rFonts w:ascii="Times New Roman" w:hAnsi="Times New Roman" w:cs="Times New Roman"/>
                <w:b w:val="0"/>
                <w:szCs w:val="22"/>
              </w:rPr>
              <w:t>Обеспечение доступным и комфортным жильем,</w:t>
            </w:r>
          </w:p>
          <w:p w:rsidR="00C63E12" w:rsidRPr="00ED32A8" w:rsidRDefault="00C63E12" w:rsidP="00175A4F">
            <w:pPr>
              <w:widowControl/>
              <w:autoSpaceDE/>
              <w:autoSpaceDN/>
              <w:jc w:val="both"/>
              <w:rPr>
                <w:b/>
                <w:bCs/>
                <w:color w:val="000000"/>
                <w:sz w:val="20"/>
                <w:szCs w:val="20"/>
                <w:lang w:bidi="ar-SA"/>
              </w:rPr>
            </w:pPr>
            <w:r w:rsidRPr="00273D04">
              <w:t>жилищно-коммунальными услугами на территории Пудожского муниципального района</w:t>
            </w:r>
            <w:r w:rsidRPr="00273D04">
              <w:rPr>
                <w:b/>
                <w:bCs/>
                <w:color w:val="00000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r w:rsidRPr="00ED32A8">
              <w:rPr>
                <w:b/>
                <w:bCs/>
                <w:color w:val="000000"/>
                <w:sz w:val="20"/>
                <w:szCs w:val="20"/>
                <w:lang w:bidi="ar-SA"/>
              </w:rPr>
              <w:t>Администрация Пудожского муниципального района</w:t>
            </w:r>
          </w:p>
        </w:tc>
        <w:tc>
          <w:tcPr>
            <w:tcW w:w="7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083"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361"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1309"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r w:rsidRPr="00ED32A8">
              <w:rPr>
                <w:b/>
                <w:bCs/>
                <w:color w:val="000000"/>
                <w:sz w:val="20"/>
                <w:szCs w:val="20"/>
                <w:lang w:bidi="ar-SA"/>
              </w:rPr>
              <w:t> </w:t>
            </w:r>
          </w:p>
        </w:tc>
        <w:tc>
          <w:tcPr>
            <w:tcW w:w="260"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tcPr>
          <w:p w:rsidR="00C63E12" w:rsidRPr="00C63E12" w:rsidRDefault="00360B0B" w:rsidP="00175A4F">
            <w:pPr>
              <w:widowControl/>
              <w:autoSpaceDE/>
              <w:autoSpaceDN/>
              <w:jc w:val="right"/>
              <w:rPr>
                <w:b/>
                <w:bCs/>
                <w:color w:val="000000"/>
                <w:sz w:val="20"/>
                <w:szCs w:val="20"/>
                <w:highlight w:val="yellow"/>
                <w:lang w:bidi="ar-SA"/>
              </w:rPr>
            </w:pPr>
            <w:r>
              <w:rPr>
                <w:b/>
                <w:bCs/>
                <w:color w:val="000000"/>
                <w:sz w:val="20"/>
                <w:szCs w:val="20"/>
                <w:lang w:bidi="ar-SA"/>
              </w:rPr>
              <w:t>218 214,840</w:t>
            </w:r>
          </w:p>
        </w:tc>
        <w:tc>
          <w:tcPr>
            <w:tcW w:w="1134" w:type="dxa"/>
            <w:tcBorders>
              <w:top w:val="nil"/>
              <w:left w:val="nil"/>
              <w:bottom w:val="single" w:sz="4" w:space="0" w:color="auto"/>
              <w:right w:val="single" w:sz="4" w:space="0" w:color="auto"/>
            </w:tcBorders>
            <w:shd w:val="clear" w:color="auto" w:fill="auto"/>
            <w:vAlign w:val="center"/>
          </w:tcPr>
          <w:p w:rsidR="00C63E12" w:rsidRPr="00C63E12" w:rsidRDefault="00772D65" w:rsidP="00175A4F">
            <w:pPr>
              <w:widowControl/>
              <w:autoSpaceDE/>
              <w:autoSpaceDN/>
              <w:jc w:val="right"/>
              <w:rPr>
                <w:b/>
                <w:bCs/>
                <w:color w:val="000000"/>
                <w:sz w:val="20"/>
                <w:szCs w:val="20"/>
                <w:highlight w:val="yellow"/>
                <w:lang w:bidi="ar-SA"/>
              </w:rPr>
            </w:pPr>
            <w:r w:rsidRPr="00810D51">
              <w:rPr>
                <w:b/>
                <w:bCs/>
                <w:color w:val="000000"/>
                <w:sz w:val="20"/>
                <w:szCs w:val="20"/>
                <w:lang w:bidi="ar-SA"/>
              </w:rPr>
              <w:t>57004,47</w:t>
            </w:r>
          </w:p>
        </w:tc>
        <w:tc>
          <w:tcPr>
            <w:tcW w:w="669" w:type="dxa"/>
            <w:tcBorders>
              <w:top w:val="nil"/>
              <w:left w:val="nil"/>
              <w:bottom w:val="single" w:sz="4" w:space="0" w:color="auto"/>
              <w:right w:val="single" w:sz="4" w:space="0" w:color="auto"/>
            </w:tcBorders>
            <w:shd w:val="clear" w:color="auto" w:fill="auto"/>
            <w:vAlign w:val="center"/>
          </w:tcPr>
          <w:p w:rsidR="00C63E12" w:rsidRPr="00C63E12" w:rsidRDefault="00772D65" w:rsidP="00175A4F">
            <w:pPr>
              <w:widowControl/>
              <w:autoSpaceDE/>
              <w:autoSpaceDN/>
              <w:jc w:val="right"/>
              <w:rPr>
                <w:b/>
                <w:bCs/>
                <w:color w:val="000000"/>
                <w:sz w:val="20"/>
                <w:szCs w:val="20"/>
                <w:highlight w:val="yellow"/>
                <w:lang w:bidi="ar-SA"/>
              </w:rPr>
            </w:pPr>
            <w:r w:rsidRPr="00810D51">
              <w:rPr>
                <w:b/>
                <w:bCs/>
                <w:color w:val="000000"/>
                <w:sz w:val="20"/>
                <w:szCs w:val="20"/>
                <w:lang w:bidi="ar-SA"/>
              </w:rPr>
              <w:t>5256,48</w:t>
            </w:r>
          </w:p>
        </w:tc>
      </w:tr>
      <w:tr w:rsidR="00C63E12" w:rsidRPr="00ED32A8" w:rsidTr="00175A4F">
        <w:trPr>
          <w:trHeight w:val="54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C63E12" w:rsidRPr="00ED32A8" w:rsidRDefault="00C63E12"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1</w:t>
            </w:r>
            <w:r w:rsidRPr="00ED32A8">
              <w:rPr>
                <w:b/>
                <w:bCs/>
                <w:i/>
                <w:iCs/>
                <w:color w:val="000000"/>
                <w:sz w:val="20"/>
                <w:szCs w:val="20"/>
                <w:lang w:bidi="ar-SA"/>
              </w:rPr>
              <w:t xml:space="preserve"> </w:t>
            </w:r>
            <w:r w:rsidRPr="00587D7E">
              <w:rPr>
                <w:b/>
                <w:bCs/>
                <w:i/>
                <w:iCs/>
                <w:color w:val="000000"/>
                <w:lang w:bidi="ar-SA"/>
              </w:rPr>
              <w:t>«</w:t>
            </w:r>
            <w:r w:rsidRPr="00587D7E">
              <w:t>Переселение граждан  из аварийного жилищного фонда по Пудожскому  муниципальному  району</w:t>
            </w:r>
            <w:r w:rsidRPr="00587D7E">
              <w:rPr>
                <w:b/>
                <w:bCs/>
                <w:i/>
                <w:iCs/>
                <w:color w:val="00000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C63E12" w:rsidRPr="00ED32A8" w:rsidRDefault="00C63E12" w:rsidP="00175A4F">
            <w:pPr>
              <w:widowControl/>
              <w:autoSpaceDE/>
              <w:autoSpaceDN/>
              <w:jc w:val="center"/>
              <w:rPr>
                <w:color w:val="000000"/>
                <w:sz w:val="20"/>
                <w:szCs w:val="20"/>
                <w:lang w:bidi="ar-SA"/>
              </w:rPr>
            </w:pPr>
            <w:r w:rsidRPr="00ED32A8">
              <w:rPr>
                <w:color w:val="000000"/>
                <w:sz w:val="20"/>
                <w:szCs w:val="20"/>
                <w:lang w:bidi="ar-SA"/>
              </w:rPr>
              <w:t> </w:t>
            </w:r>
          </w:p>
        </w:tc>
        <w:tc>
          <w:tcPr>
            <w:tcW w:w="260"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FF0000"/>
                <w:sz w:val="20"/>
                <w:szCs w:val="20"/>
                <w:lang w:bidi="ar-SA"/>
              </w:rPr>
            </w:pPr>
          </w:p>
        </w:tc>
        <w:tc>
          <w:tcPr>
            <w:tcW w:w="1275"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FF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FF0000"/>
                <w:sz w:val="20"/>
                <w:szCs w:val="20"/>
                <w:lang w:bidi="ar-SA"/>
              </w:rPr>
            </w:pPr>
          </w:p>
        </w:tc>
        <w:tc>
          <w:tcPr>
            <w:tcW w:w="669"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FF0000"/>
                <w:sz w:val="20"/>
                <w:szCs w:val="20"/>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sidRPr="00587D7E">
              <w:t>Переселение граждан  из аварийного жилищного фонда по Пудожскому  муниципальному  району</w:t>
            </w:r>
            <w: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C63E12" w:rsidRPr="00ED32A8" w:rsidRDefault="00C63E12" w:rsidP="00175A4F">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E7E6E6"/>
            <w:vAlign w:val="center"/>
          </w:tcPr>
          <w:p w:rsidR="00C63E12" w:rsidRPr="00ED32A8" w:rsidRDefault="00360B0B" w:rsidP="00175A4F">
            <w:pPr>
              <w:widowControl/>
              <w:autoSpaceDE/>
              <w:autoSpaceDN/>
              <w:jc w:val="right"/>
              <w:rPr>
                <w:b/>
                <w:bCs/>
                <w:color w:val="000000"/>
                <w:sz w:val="20"/>
                <w:szCs w:val="20"/>
                <w:lang w:bidi="ar-SA"/>
              </w:rPr>
            </w:pPr>
            <w:r>
              <w:rPr>
                <w:b/>
                <w:bCs/>
                <w:color w:val="000000"/>
                <w:sz w:val="20"/>
                <w:szCs w:val="20"/>
                <w:lang w:bidi="ar-SA"/>
              </w:rPr>
              <w:t>191 582,958</w:t>
            </w:r>
          </w:p>
        </w:tc>
        <w:tc>
          <w:tcPr>
            <w:tcW w:w="1134"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r>
              <w:rPr>
                <w:b/>
                <w:bCs/>
                <w:color w:val="000000"/>
                <w:sz w:val="20"/>
                <w:szCs w:val="20"/>
                <w:lang w:bidi="ar-SA"/>
              </w:rPr>
              <w:t>43 978,4</w:t>
            </w:r>
          </w:p>
        </w:tc>
        <w:tc>
          <w:tcPr>
            <w:tcW w:w="669"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63E12" w:rsidRPr="00ED32A8" w:rsidRDefault="00C63E12" w:rsidP="00175A4F">
            <w:pPr>
              <w:widowControl/>
              <w:autoSpaceDE/>
              <w:autoSpaceDN/>
              <w:rPr>
                <w:b/>
                <w:bCs/>
                <w:color w:val="000000"/>
                <w:sz w:val="20"/>
                <w:szCs w:val="20"/>
                <w:lang w:bidi="ar-SA"/>
              </w:rPr>
            </w:pPr>
            <w:r w:rsidRPr="00ED32A8">
              <w:rPr>
                <w:b/>
                <w:bCs/>
                <w:i/>
                <w:iCs/>
                <w:color w:val="000000"/>
                <w:sz w:val="20"/>
                <w:szCs w:val="20"/>
                <w:u w:val="single"/>
                <w:lang w:bidi="ar-SA"/>
              </w:rPr>
              <w:t>Подпрограмма 2</w:t>
            </w:r>
            <w:r w:rsidRPr="00ED32A8">
              <w:rPr>
                <w:b/>
                <w:bCs/>
                <w:i/>
                <w:iCs/>
                <w:color w:val="000000"/>
                <w:sz w:val="20"/>
                <w:szCs w:val="20"/>
                <w:lang w:bidi="ar-SA"/>
              </w:rPr>
              <w:t xml:space="preserve"> «</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bCs/>
                <w:i/>
                <w:i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shd w:val="clear" w:color="auto" w:fill="C6D9F1" w:themeFill="text2" w:themeFillTint="33"/>
            <w:vAlign w:val="center"/>
            <w:hideMark/>
          </w:tcPr>
          <w:p w:rsidR="00C63E12" w:rsidRPr="00ED32A8" w:rsidRDefault="00C63E12" w:rsidP="00175A4F">
            <w:pPr>
              <w:widowControl/>
              <w:autoSpaceDE/>
              <w:autoSpaceDN/>
              <w:rPr>
                <w:b/>
                <w:bCs/>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C6D9F1" w:themeFill="text2" w:themeFillTint="33"/>
            <w:vAlign w:val="center"/>
            <w:hideMark/>
          </w:tcPr>
          <w:p w:rsidR="00C63E12" w:rsidRPr="00ED32A8" w:rsidRDefault="00C63E12" w:rsidP="00175A4F">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auto" w:fill="C6D9F1" w:themeFill="text2" w:themeFillTint="33"/>
            <w:vAlign w:val="center"/>
          </w:tcPr>
          <w:p w:rsidR="00C63E12" w:rsidRPr="00ED32A8"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auto" w:fill="C6D9F1" w:themeFill="text2" w:themeFillTint="33"/>
            <w:vAlign w:val="center"/>
          </w:tcPr>
          <w:p w:rsidR="00C63E12" w:rsidRPr="00ED32A8" w:rsidRDefault="00C63E12" w:rsidP="00175A4F">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C6D9F1" w:themeFill="text2" w:themeFillTint="33"/>
            <w:vAlign w:val="center"/>
          </w:tcPr>
          <w:p w:rsidR="00C63E12" w:rsidRPr="00ED32A8" w:rsidRDefault="00C63E12" w:rsidP="00175A4F">
            <w:pPr>
              <w:widowControl/>
              <w:autoSpaceDE/>
              <w:autoSpaceDN/>
              <w:jc w:val="right"/>
              <w:rPr>
                <w:b/>
                <w:bCs/>
                <w:color w:val="000000"/>
                <w:sz w:val="20"/>
                <w:szCs w:val="20"/>
                <w:lang w:bidi="ar-SA"/>
              </w:rPr>
            </w:pPr>
          </w:p>
        </w:tc>
        <w:tc>
          <w:tcPr>
            <w:tcW w:w="669" w:type="dxa"/>
            <w:tcBorders>
              <w:top w:val="nil"/>
              <w:left w:val="nil"/>
              <w:bottom w:val="single" w:sz="4" w:space="0" w:color="auto"/>
              <w:right w:val="single" w:sz="4" w:space="0" w:color="auto"/>
            </w:tcBorders>
            <w:shd w:val="clear" w:color="auto" w:fill="C6D9F1" w:themeFill="text2" w:themeFillTint="33"/>
            <w:vAlign w:val="center"/>
          </w:tcPr>
          <w:p w:rsidR="00C63E12" w:rsidRPr="00ED32A8" w:rsidRDefault="00C63E12" w:rsidP="00175A4F">
            <w:pPr>
              <w:widowControl/>
              <w:autoSpaceDE/>
              <w:autoSpaceDN/>
              <w:jc w:val="right"/>
              <w:rPr>
                <w:b/>
                <w:bCs/>
                <w:color w:val="000000"/>
                <w:sz w:val="20"/>
                <w:szCs w:val="20"/>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000000" w:fill="E7E6E6"/>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t>С</w:t>
            </w:r>
            <w:r w:rsidRPr="007B6035">
              <w:t>нос аварийных многоквартирных домов,</w:t>
            </w:r>
            <w:r>
              <w:t xml:space="preserve"> </w:t>
            </w:r>
            <w:r w:rsidRPr="007B6035">
              <w:t>расположенных на территории Пудожского муниципального района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b/>
                <w:bCs/>
                <w:color w:val="000000"/>
                <w:sz w:val="20"/>
                <w:szCs w:val="20"/>
                <w:lang w:bidi="ar-SA"/>
              </w:rPr>
            </w:pPr>
          </w:p>
        </w:tc>
        <w:tc>
          <w:tcPr>
            <w:tcW w:w="775" w:type="dxa"/>
            <w:tcBorders>
              <w:top w:val="nil"/>
              <w:left w:val="nil"/>
              <w:bottom w:val="single" w:sz="4" w:space="0" w:color="auto"/>
              <w:right w:val="single" w:sz="4" w:space="0" w:color="auto"/>
            </w:tcBorders>
            <w:shd w:val="clear" w:color="000000" w:fill="E7E6E6"/>
            <w:vAlign w:val="center"/>
            <w:hideMark/>
          </w:tcPr>
          <w:p w:rsidR="00C63E12" w:rsidRPr="00ED32A8" w:rsidRDefault="00C63E12" w:rsidP="00175A4F">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E7E6E6"/>
            <w:vAlign w:val="center"/>
          </w:tcPr>
          <w:p w:rsidR="00C63E12" w:rsidRPr="00ED32A8" w:rsidRDefault="00360B0B" w:rsidP="00175A4F">
            <w:pPr>
              <w:widowControl/>
              <w:autoSpaceDE/>
              <w:autoSpaceDN/>
              <w:jc w:val="right"/>
              <w:rPr>
                <w:b/>
                <w:bCs/>
                <w:color w:val="000000"/>
                <w:sz w:val="20"/>
                <w:szCs w:val="20"/>
                <w:lang w:bidi="ar-SA"/>
              </w:rPr>
            </w:pPr>
            <w:r>
              <w:rPr>
                <w:b/>
                <w:bCs/>
                <w:color w:val="000000"/>
                <w:sz w:val="20"/>
                <w:szCs w:val="20"/>
                <w:lang w:bidi="ar-SA"/>
              </w:rPr>
              <w:t>983,692</w:t>
            </w:r>
          </w:p>
        </w:tc>
        <w:tc>
          <w:tcPr>
            <w:tcW w:w="1134"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c>
          <w:tcPr>
            <w:tcW w:w="669" w:type="dxa"/>
            <w:tcBorders>
              <w:top w:val="nil"/>
              <w:left w:val="nil"/>
              <w:bottom w:val="single" w:sz="4" w:space="0" w:color="auto"/>
              <w:right w:val="single" w:sz="4" w:space="0" w:color="auto"/>
            </w:tcBorders>
            <w:shd w:val="clear" w:color="000000" w:fill="E7E6E6"/>
            <w:vAlign w:val="center"/>
          </w:tcPr>
          <w:p w:rsidR="00C63E12" w:rsidRPr="00ED32A8" w:rsidRDefault="00C63E12" w:rsidP="00175A4F">
            <w:pPr>
              <w:widowControl/>
              <w:autoSpaceDE/>
              <w:autoSpaceDN/>
              <w:jc w:val="right"/>
              <w:rPr>
                <w:b/>
                <w:bCs/>
                <w:color w:val="000000"/>
                <w:sz w:val="20"/>
                <w:szCs w:val="20"/>
                <w:lang w:bidi="ar-SA"/>
              </w:rPr>
            </w:pPr>
          </w:p>
        </w:tc>
      </w:tr>
      <w:tr w:rsidR="00C63E12" w:rsidRPr="00ED32A8" w:rsidTr="00175A4F">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C63E12" w:rsidRPr="00ED32A8" w:rsidRDefault="00C63E12"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3</w:t>
            </w:r>
            <w:r w:rsidRPr="00ED32A8">
              <w:rPr>
                <w:b/>
                <w:bCs/>
                <w:i/>
                <w:iCs/>
                <w:color w:val="000000"/>
                <w:sz w:val="20"/>
                <w:szCs w:val="20"/>
                <w:lang w:bidi="ar-SA"/>
              </w:rPr>
              <w:t xml:space="preserve"> «</w:t>
            </w:r>
            <w:r>
              <w:t>Обеспечение жильем молодых семей на территории муниципального образования «Пудожский муниципальный район»</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b/>
                <w:bCs/>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hideMark/>
          </w:tcPr>
          <w:p w:rsidR="00C63E12" w:rsidRPr="00ED32A8" w:rsidRDefault="00C63E12" w:rsidP="00175A4F">
            <w:pPr>
              <w:widowControl/>
              <w:autoSpaceDE/>
              <w:autoSpaceDN/>
              <w:jc w:val="center"/>
              <w:rPr>
                <w:b/>
                <w:bCs/>
                <w:i/>
                <w:iCs/>
                <w:color w:val="000000"/>
                <w:sz w:val="20"/>
                <w:szCs w:val="20"/>
                <w:lang w:bidi="ar-SA"/>
              </w:rPr>
            </w:pPr>
          </w:p>
        </w:tc>
        <w:tc>
          <w:tcPr>
            <w:tcW w:w="260"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000000"/>
                <w:sz w:val="20"/>
                <w:szCs w:val="20"/>
                <w:lang w:bidi="ar-SA"/>
              </w:rPr>
            </w:pPr>
          </w:p>
        </w:tc>
        <w:tc>
          <w:tcPr>
            <w:tcW w:w="1275"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i/>
                <w:iCs/>
                <w:color w:val="000000"/>
                <w:sz w:val="20"/>
                <w:szCs w:val="20"/>
                <w:lang w:bidi="ar-SA"/>
              </w:rPr>
            </w:pPr>
          </w:p>
        </w:tc>
        <w:tc>
          <w:tcPr>
            <w:tcW w:w="669" w:type="dxa"/>
            <w:tcBorders>
              <w:top w:val="nil"/>
              <w:left w:val="nil"/>
              <w:bottom w:val="single" w:sz="4" w:space="0" w:color="auto"/>
              <w:right w:val="single" w:sz="4" w:space="0" w:color="auto"/>
            </w:tcBorders>
            <w:shd w:val="clear" w:color="000000" w:fill="BDD7EE"/>
            <w:noWrap/>
            <w:vAlign w:val="center"/>
          </w:tcPr>
          <w:p w:rsidR="00C63E12" w:rsidRPr="00ED32A8" w:rsidRDefault="00C63E12" w:rsidP="00175A4F">
            <w:pPr>
              <w:widowControl/>
              <w:autoSpaceDE/>
              <w:autoSpaceDN/>
              <w:rPr>
                <w:b/>
                <w:bCs/>
                <w:i/>
                <w:iCs/>
                <w:color w:val="000000"/>
                <w:sz w:val="20"/>
                <w:szCs w:val="20"/>
                <w:lang w:bidi="ar-SA"/>
              </w:rPr>
            </w:pPr>
          </w:p>
        </w:tc>
      </w:tr>
      <w:tr w:rsidR="00C63E12" w:rsidRPr="00ED32A8" w:rsidTr="00175A4F">
        <w:trPr>
          <w:trHeight w:val="480"/>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t>Обеспечение жильем молодых семей</w:t>
            </w:r>
            <w:r w:rsidRPr="00ED32A8">
              <w:rPr>
                <w:b/>
                <w:bCs/>
                <w:color w:val="000000"/>
                <w:sz w:val="20"/>
                <w:szCs w:val="20"/>
                <w:lang w:bidi="ar-SA"/>
              </w:rPr>
              <w:t>»</w:t>
            </w:r>
          </w:p>
        </w:tc>
        <w:tc>
          <w:tcPr>
            <w:tcW w:w="1753" w:type="dxa"/>
            <w:vMerge w:val="restart"/>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b/>
                <w:bCs/>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b/>
                <w:bCs/>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b/>
                <w:bCs/>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b/>
                <w:bCs/>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C63E12" w:rsidRPr="00ED32A8" w:rsidRDefault="00AC1FE5" w:rsidP="00175A4F">
            <w:pPr>
              <w:widowControl/>
              <w:autoSpaceDE/>
              <w:autoSpaceDN/>
              <w:jc w:val="center"/>
              <w:rPr>
                <w:b/>
                <w:bCs/>
                <w:color w:val="000000"/>
                <w:sz w:val="20"/>
                <w:szCs w:val="20"/>
                <w:lang w:bidi="ar-SA"/>
              </w:rPr>
            </w:pPr>
            <w:r w:rsidRPr="00AC1FE5">
              <w:rPr>
                <w:b/>
                <w:bCs/>
                <w:color w:val="000000"/>
                <w:sz w:val="20"/>
                <w:szCs w:val="20"/>
                <w:lang w:bidi="ar-SA"/>
              </w:rPr>
              <w:t>1502,17</w:t>
            </w:r>
          </w:p>
        </w:tc>
        <w:tc>
          <w:tcPr>
            <w:tcW w:w="669" w:type="dxa"/>
            <w:tcBorders>
              <w:top w:val="nil"/>
              <w:left w:val="nil"/>
              <w:bottom w:val="single" w:sz="4" w:space="0" w:color="auto"/>
              <w:right w:val="single" w:sz="4" w:space="0" w:color="auto"/>
            </w:tcBorders>
            <w:shd w:val="clear" w:color="auto" w:fill="auto"/>
            <w:vAlign w:val="center"/>
          </w:tcPr>
          <w:p w:rsidR="00C63E12" w:rsidRPr="00ED32A8" w:rsidRDefault="00AC1FE5" w:rsidP="00175A4F">
            <w:pPr>
              <w:widowControl/>
              <w:autoSpaceDE/>
              <w:autoSpaceDN/>
              <w:jc w:val="right"/>
              <w:rPr>
                <w:b/>
                <w:bCs/>
                <w:color w:val="000000"/>
                <w:sz w:val="20"/>
                <w:szCs w:val="20"/>
                <w:lang w:bidi="ar-SA"/>
              </w:rPr>
            </w:pPr>
            <w:r w:rsidRPr="00AC1FE5">
              <w:rPr>
                <w:b/>
                <w:bCs/>
                <w:color w:val="000000"/>
                <w:sz w:val="20"/>
                <w:szCs w:val="20"/>
                <w:lang w:bidi="ar-SA"/>
              </w:rPr>
              <w:t>1495,38</w:t>
            </w:r>
          </w:p>
        </w:tc>
      </w:tr>
      <w:tr w:rsidR="00C63E12" w:rsidRPr="00ED32A8" w:rsidTr="00175A4F">
        <w:trPr>
          <w:trHeight w:val="255"/>
        </w:trPr>
        <w:tc>
          <w:tcPr>
            <w:tcW w:w="4062" w:type="dxa"/>
            <w:tcBorders>
              <w:top w:val="nil"/>
              <w:left w:val="single" w:sz="4" w:space="0" w:color="auto"/>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rPr>
                <w:color w:val="000000"/>
                <w:sz w:val="20"/>
                <w:szCs w:val="20"/>
                <w:lang w:bidi="ar-SA"/>
              </w:rPr>
            </w:pP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center"/>
              <w:rPr>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669"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r>
      <w:tr w:rsidR="00C63E12" w:rsidRPr="00ED32A8" w:rsidTr="00175A4F">
        <w:trPr>
          <w:trHeight w:val="810"/>
        </w:trPr>
        <w:tc>
          <w:tcPr>
            <w:tcW w:w="4062" w:type="dxa"/>
            <w:tcBorders>
              <w:top w:val="nil"/>
              <w:left w:val="single" w:sz="4" w:space="0" w:color="auto"/>
              <w:bottom w:val="single" w:sz="4" w:space="0" w:color="auto"/>
              <w:right w:val="single" w:sz="4" w:space="0" w:color="auto"/>
            </w:tcBorders>
            <w:shd w:val="clear" w:color="000000" w:fill="BDD7EE"/>
            <w:vAlign w:val="center"/>
            <w:hideMark/>
          </w:tcPr>
          <w:p w:rsidR="00C63E12" w:rsidRPr="00ED32A8" w:rsidRDefault="00C63E12" w:rsidP="00175A4F">
            <w:pPr>
              <w:widowControl/>
              <w:autoSpaceDE/>
              <w:autoSpaceDN/>
              <w:rPr>
                <w:b/>
                <w:bCs/>
                <w:i/>
                <w:iCs/>
                <w:color w:val="000000"/>
                <w:sz w:val="20"/>
                <w:szCs w:val="20"/>
                <w:u w:val="single"/>
                <w:lang w:bidi="ar-SA"/>
              </w:rPr>
            </w:pPr>
            <w:r w:rsidRPr="00ED32A8">
              <w:rPr>
                <w:b/>
                <w:bCs/>
                <w:i/>
                <w:iCs/>
                <w:color w:val="000000"/>
                <w:sz w:val="20"/>
                <w:szCs w:val="20"/>
                <w:u w:val="single"/>
                <w:lang w:bidi="ar-SA"/>
              </w:rPr>
              <w:t xml:space="preserve"> Подпрограмма </w:t>
            </w:r>
            <w:r>
              <w:rPr>
                <w:b/>
                <w:bCs/>
                <w:i/>
                <w:iCs/>
                <w:color w:val="000000"/>
                <w:sz w:val="20"/>
                <w:szCs w:val="20"/>
                <w:u w:val="single"/>
                <w:lang w:bidi="ar-SA"/>
              </w:rPr>
              <w:t>4</w:t>
            </w:r>
            <w:r w:rsidRPr="00ED32A8">
              <w:rPr>
                <w:b/>
                <w:bCs/>
                <w:i/>
                <w:iCs/>
                <w:color w:val="000000"/>
                <w:sz w:val="20"/>
                <w:szCs w:val="20"/>
                <w:lang w:bidi="ar-SA"/>
              </w:rPr>
              <w:t xml:space="preserve"> «</w:t>
            </w:r>
            <w:r w:rsidRPr="00770BA8">
              <w:t>Реформирование и модернизация  жилищно-коммунального хозяйства Пудожского муниципального района</w:t>
            </w:r>
            <w: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4528" w:type="dxa"/>
            <w:gridSpan w:val="4"/>
            <w:tcBorders>
              <w:top w:val="single" w:sz="4" w:space="0" w:color="auto"/>
              <w:left w:val="nil"/>
              <w:bottom w:val="single" w:sz="4" w:space="0" w:color="auto"/>
              <w:right w:val="single" w:sz="4" w:space="0" w:color="000000"/>
            </w:tcBorders>
            <w:shd w:val="clear" w:color="000000" w:fill="BDD7EE"/>
            <w:vAlign w:val="center"/>
          </w:tcPr>
          <w:p w:rsidR="00C63E12" w:rsidRPr="00ED32A8" w:rsidRDefault="00C63E12" w:rsidP="00175A4F">
            <w:pPr>
              <w:widowControl/>
              <w:autoSpaceDE/>
              <w:autoSpaceDN/>
              <w:jc w:val="center"/>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color w:val="000000"/>
                <w:sz w:val="20"/>
                <w:szCs w:val="20"/>
                <w:lang w:bidi="ar-SA"/>
              </w:rPr>
            </w:pPr>
          </w:p>
        </w:tc>
        <w:tc>
          <w:tcPr>
            <w:tcW w:w="669" w:type="dxa"/>
            <w:tcBorders>
              <w:top w:val="nil"/>
              <w:left w:val="nil"/>
              <w:bottom w:val="single" w:sz="4" w:space="0" w:color="auto"/>
              <w:right w:val="single" w:sz="4" w:space="0" w:color="auto"/>
            </w:tcBorders>
            <w:shd w:val="clear" w:color="000000" w:fill="BDD7EE"/>
            <w:vAlign w:val="center"/>
          </w:tcPr>
          <w:p w:rsidR="00C63E12" w:rsidRPr="00ED32A8" w:rsidRDefault="00C63E12" w:rsidP="00175A4F">
            <w:pPr>
              <w:widowControl/>
              <w:autoSpaceDE/>
              <w:autoSpaceDN/>
              <w:jc w:val="right"/>
              <w:rPr>
                <w:b/>
                <w:bCs/>
                <w:color w:val="000000"/>
                <w:sz w:val="20"/>
                <w:szCs w:val="20"/>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000000" w:fill="D9D9D9"/>
            <w:hideMark/>
          </w:tcPr>
          <w:p w:rsidR="00C63E12" w:rsidRPr="004E57F4" w:rsidRDefault="00C63E12" w:rsidP="00175A4F">
            <w:pPr>
              <w:contextualSpacing/>
              <w:rPr>
                <w:b/>
                <w:sz w:val="20"/>
                <w:szCs w:val="20"/>
                <w:lang w:bidi="ar-SA"/>
              </w:rPr>
            </w:pPr>
            <w:r w:rsidRPr="004E57F4">
              <w:rPr>
                <w:b/>
                <w:sz w:val="20"/>
                <w:szCs w:val="20"/>
                <w:lang w:bidi="ar-SA"/>
              </w:rPr>
              <w:t>Основное мероприятие «</w:t>
            </w:r>
            <w:r w:rsidRPr="004E57F4">
              <w:rPr>
                <w:b/>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C63E12" w:rsidRPr="00ED32A8" w:rsidRDefault="00C63E12" w:rsidP="00175A4F">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9D9D9"/>
            <w:vAlign w:val="center"/>
          </w:tcPr>
          <w:p w:rsidR="00C63E12" w:rsidRPr="00ED32A8" w:rsidRDefault="00C63E12" w:rsidP="00175A4F">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9D9D9"/>
            <w:vAlign w:val="center"/>
          </w:tcPr>
          <w:p w:rsidR="00C63E12" w:rsidRPr="004E57F4"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D9D9D9"/>
            <w:vAlign w:val="center"/>
          </w:tcPr>
          <w:p w:rsidR="00C63E12" w:rsidRPr="004E57F4" w:rsidRDefault="00C63E12" w:rsidP="00175A4F">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9D9D9"/>
            <w:vAlign w:val="center"/>
          </w:tcPr>
          <w:p w:rsidR="00C63E12" w:rsidRPr="004E57F4" w:rsidRDefault="00C63E12" w:rsidP="00175A4F">
            <w:pPr>
              <w:widowControl/>
              <w:autoSpaceDE/>
              <w:autoSpaceDN/>
              <w:jc w:val="right"/>
              <w:rPr>
                <w:b/>
                <w:bCs/>
                <w:color w:val="000000"/>
                <w:sz w:val="20"/>
                <w:szCs w:val="20"/>
                <w:lang w:bidi="ar-SA"/>
              </w:rPr>
            </w:pPr>
          </w:p>
        </w:tc>
        <w:tc>
          <w:tcPr>
            <w:tcW w:w="669" w:type="dxa"/>
            <w:tcBorders>
              <w:top w:val="nil"/>
              <w:left w:val="nil"/>
              <w:bottom w:val="single" w:sz="4" w:space="0" w:color="auto"/>
              <w:right w:val="single" w:sz="4" w:space="0" w:color="auto"/>
            </w:tcBorders>
            <w:shd w:val="clear" w:color="000000" w:fill="D9D9D9"/>
            <w:vAlign w:val="center"/>
          </w:tcPr>
          <w:p w:rsidR="00C63E12" w:rsidRPr="00ED32A8" w:rsidRDefault="00C63E12" w:rsidP="00175A4F">
            <w:pPr>
              <w:widowControl/>
              <w:autoSpaceDE/>
              <w:autoSpaceDN/>
              <w:jc w:val="right"/>
              <w:rPr>
                <w:b/>
                <w:bCs/>
                <w:color w:val="000000"/>
                <w:sz w:val="20"/>
                <w:szCs w:val="20"/>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auto" w:fill="auto"/>
          </w:tcPr>
          <w:p w:rsidR="00C63E12" w:rsidRPr="002F4DEF" w:rsidRDefault="00C63E12" w:rsidP="00175A4F">
            <w:pPr>
              <w:contextualSpacing/>
              <w:rPr>
                <w:sz w:val="20"/>
                <w:szCs w:val="20"/>
                <w:lang w:bidi="ar-SA"/>
              </w:rPr>
            </w:pPr>
            <w:r w:rsidRPr="002F4DEF">
              <w:rPr>
                <w:sz w:val="20"/>
                <w:szCs w:val="20"/>
              </w:rPr>
              <w:t>Содержание (эксплуатация) имущества, находящегося в государственной (муниципальной) собственности (объекты ВОС и КОС в сельских поселениях)</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auto"/>
            <w:vAlign w:val="center"/>
            <w:hideMark/>
          </w:tcPr>
          <w:p w:rsidR="00C63E12" w:rsidRPr="00ED32A8" w:rsidRDefault="00C63E12" w:rsidP="00175A4F">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1361"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auto"/>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auto"/>
            <w:vAlign w:val="center"/>
          </w:tcPr>
          <w:p w:rsidR="00C63E12" w:rsidRPr="004E57F4"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auto" w:fill="auto"/>
            <w:vAlign w:val="center"/>
          </w:tcPr>
          <w:p w:rsidR="00C63E12" w:rsidRPr="00825B30" w:rsidRDefault="00175A4F" w:rsidP="00175A4F">
            <w:pPr>
              <w:widowControl/>
              <w:autoSpaceDE/>
              <w:autoSpaceDN/>
              <w:jc w:val="right"/>
              <w:rPr>
                <w:b/>
                <w:bCs/>
                <w:color w:val="000000"/>
                <w:sz w:val="20"/>
                <w:szCs w:val="20"/>
                <w:highlight w:val="yellow"/>
                <w:lang w:bidi="ar-SA"/>
              </w:rPr>
            </w:pPr>
            <w:r>
              <w:rPr>
                <w:b/>
                <w:bCs/>
                <w:color w:val="000000"/>
                <w:sz w:val="20"/>
                <w:szCs w:val="20"/>
                <w:lang w:bidi="ar-SA"/>
              </w:rPr>
              <w:t>9</w:t>
            </w:r>
            <w:r w:rsidR="00D746D5">
              <w:rPr>
                <w:b/>
                <w:bCs/>
                <w:color w:val="000000"/>
                <w:sz w:val="20"/>
                <w:szCs w:val="20"/>
                <w:lang w:bidi="ar-SA"/>
              </w:rPr>
              <w:t> </w:t>
            </w:r>
            <w:r>
              <w:rPr>
                <w:b/>
                <w:bCs/>
                <w:color w:val="000000"/>
                <w:sz w:val="20"/>
                <w:szCs w:val="20"/>
                <w:lang w:bidi="ar-SA"/>
              </w:rPr>
              <w:t>800</w:t>
            </w:r>
            <w:r w:rsidR="00D746D5">
              <w:rPr>
                <w:b/>
                <w:bCs/>
                <w:color w:val="000000"/>
                <w:sz w:val="20"/>
                <w:szCs w:val="20"/>
                <w:lang w:bidi="ar-SA"/>
              </w:rPr>
              <w:t>,</w:t>
            </w:r>
            <w:r>
              <w:rPr>
                <w:b/>
                <w:bCs/>
                <w:color w:val="000000"/>
                <w:sz w:val="20"/>
                <w:szCs w:val="20"/>
                <w:lang w:bidi="ar-SA"/>
              </w:rPr>
              <w:t xml:space="preserve"> 653</w:t>
            </w:r>
          </w:p>
        </w:tc>
        <w:tc>
          <w:tcPr>
            <w:tcW w:w="1134" w:type="dxa"/>
            <w:tcBorders>
              <w:top w:val="nil"/>
              <w:left w:val="nil"/>
              <w:bottom w:val="single" w:sz="4" w:space="0" w:color="auto"/>
              <w:right w:val="single" w:sz="4" w:space="0" w:color="auto"/>
            </w:tcBorders>
            <w:shd w:val="clear" w:color="auto" w:fill="auto"/>
            <w:vAlign w:val="center"/>
          </w:tcPr>
          <w:p w:rsidR="00C63E12" w:rsidRPr="00175A4F" w:rsidRDefault="00175A4F" w:rsidP="00175A4F">
            <w:pPr>
              <w:widowControl/>
              <w:autoSpaceDE/>
              <w:autoSpaceDN/>
              <w:jc w:val="right"/>
              <w:rPr>
                <w:b/>
                <w:bCs/>
                <w:color w:val="000000"/>
                <w:sz w:val="20"/>
                <w:szCs w:val="20"/>
                <w:highlight w:val="yellow"/>
                <w:lang w:bidi="ar-SA"/>
              </w:rPr>
            </w:pPr>
            <w:r w:rsidRPr="00175A4F">
              <w:rPr>
                <w:b/>
                <w:bCs/>
                <w:color w:val="000000"/>
                <w:sz w:val="20"/>
                <w:szCs w:val="20"/>
                <w:lang w:bidi="ar-SA"/>
              </w:rPr>
              <w:t>4 800 000</w:t>
            </w:r>
          </w:p>
        </w:tc>
        <w:tc>
          <w:tcPr>
            <w:tcW w:w="669" w:type="dxa"/>
            <w:tcBorders>
              <w:top w:val="nil"/>
              <w:left w:val="nil"/>
              <w:bottom w:val="single" w:sz="4" w:space="0" w:color="auto"/>
              <w:right w:val="single" w:sz="4" w:space="0" w:color="auto"/>
            </w:tcBorders>
            <w:shd w:val="clear" w:color="auto" w:fill="auto"/>
            <w:noWrap/>
            <w:vAlign w:val="center"/>
          </w:tcPr>
          <w:p w:rsidR="00C63E12" w:rsidRPr="00825B30" w:rsidRDefault="00C63E12" w:rsidP="00175A4F">
            <w:pPr>
              <w:widowControl/>
              <w:autoSpaceDE/>
              <w:autoSpaceDN/>
              <w:jc w:val="right"/>
              <w:rPr>
                <w:color w:val="000000"/>
                <w:sz w:val="20"/>
                <w:szCs w:val="20"/>
                <w:highlight w:val="yellow"/>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000000" w:fill="D0CECE"/>
            <w:hideMark/>
          </w:tcPr>
          <w:p w:rsidR="00C63E12" w:rsidRPr="004E57F4" w:rsidRDefault="00C63E12" w:rsidP="00175A4F">
            <w:pPr>
              <w:contextualSpacing/>
              <w:rPr>
                <w:b/>
                <w:sz w:val="20"/>
                <w:szCs w:val="20"/>
                <w:lang w:bidi="ar-SA"/>
              </w:rPr>
            </w:pPr>
            <w:r w:rsidRPr="004E57F4">
              <w:rPr>
                <w:b/>
                <w:sz w:val="20"/>
                <w:szCs w:val="20"/>
                <w:lang w:bidi="ar-SA"/>
              </w:rPr>
              <w:t>Основное мероприятие «</w:t>
            </w:r>
            <w:r>
              <w:rPr>
                <w:b/>
                <w:sz w:val="20"/>
                <w:szCs w:val="20"/>
              </w:rPr>
              <w:t>Разработка проектов ЗСО</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C63E12" w:rsidRPr="00ED32A8" w:rsidRDefault="00C63E12" w:rsidP="00175A4F">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C63E12" w:rsidRPr="004E57F4"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D0CECE"/>
            <w:vAlign w:val="center"/>
          </w:tcPr>
          <w:p w:rsidR="00C63E12" w:rsidRPr="00825B30" w:rsidRDefault="00C63E12" w:rsidP="00175A4F">
            <w:pPr>
              <w:widowControl/>
              <w:autoSpaceDE/>
              <w:autoSpaceDN/>
              <w:jc w:val="right"/>
              <w:rPr>
                <w:b/>
                <w:bCs/>
                <w:color w:val="000000"/>
                <w:sz w:val="20"/>
                <w:szCs w:val="20"/>
                <w:highlight w:val="yellow"/>
                <w:lang w:bidi="ar-SA"/>
              </w:rPr>
            </w:pPr>
          </w:p>
        </w:tc>
        <w:tc>
          <w:tcPr>
            <w:tcW w:w="1134" w:type="dxa"/>
            <w:tcBorders>
              <w:top w:val="nil"/>
              <w:left w:val="nil"/>
              <w:bottom w:val="single" w:sz="4" w:space="0" w:color="auto"/>
              <w:right w:val="single" w:sz="4" w:space="0" w:color="auto"/>
            </w:tcBorders>
            <w:shd w:val="clear" w:color="000000" w:fill="D0CECE"/>
            <w:vAlign w:val="center"/>
          </w:tcPr>
          <w:p w:rsidR="00C63E12" w:rsidRPr="00825B30" w:rsidRDefault="00175A4F" w:rsidP="00175A4F">
            <w:pPr>
              <w:widowControl/>
              <w:autoSpaceDE/>
              <w:autoSpaceDN/>
              <w:jc w:val="right"/>
              <w:rPr>
                <w:b/>
                <w:bCs/>
                <w:color w:val="000000"/>
                <w:sz w:val="20"/>
                <w:szCs w:val="20"/>
                <w:highlight w:val="yellow"/>
                <w:lang w:bidi="ar-SA"/>
              </w:rPr>
            </w:pPr>
            <w:r w:rsidRPr="00175A4F">
              <w:rPr>
                <w:b/>
                <w:bCs/>
                <w:color w:val="000000"/>
                <w:sz w:val="20"/>
                <w:szCs w:val="20"/>
                <w:lang w:bidi="ar-SA"/>
              </w:rPr>
              <w:t>800 000</w:t>
            </w:r>
          </w:p>
        </w:tc>
        <w:tc>
          <w:tcPr>
            <w:tcW w:w="669" w:type="dxa"/>
            <w:tcBorders>
              <w:top w:val="nil"/>
              <w:left w:val="nil"/>
              <w:bottom w:val="single" w:sz="4" w:space="0" w:color="auto"/>
              <w:right w:val="single" w:sz="4" w:space="0" w:color="auto"/>
            </w:tcBorders>
            <w:shd w:val="clear" w:color="000000" w:fill="D0CECE"/>
            <w:vAlign w:val="center"/>
          </w:tcPr>
          <w:p w:rsidR="00C63E12" w:rsidRPr="00825B30" w:rsidRDefault="00C63E12" w:rsidP="00175A4F">
            <w:pPr>
              <w:widowControl/>
              <w:autoSpaceDE/>
              <w:autoSpaceDN/>
              <w:jc w:val="right"/>
              <w:rPr>
                <w:b/>
                <w:bCs/>
                <w:color w:val="000000"/>
                <w:sz w:val="20"/>
                <w:szCs w:val="20"/>
                <w:highlight w:val="yellow"/>
                <w:lang w:bidi="ar-SA"/>
              </w:rPr>
            </w:pPr>
          </w:p>
        </w:tc>
      </w:tr>
      <w:tr w:rsidR="00C63E12" w:rsidRPr="00ED32A8" w:rsidTr="00175A4F">
        <w:trPr>
          <w:trHeight w:val="1050"/>
        </w:trPr>
        <w:tc>
          <w:tcPr>
            <w:tcW w:w="4062" w:type="dxa"/>
            <w:tcBorders>
              <w:top w:val="nil"/>
              <w:left w:val="single" w:sz="4" w:space="0" w:color="auto"/>
              <w:bottom w:val="single" w:sz="4" w:space="0" w:color="auto"/>
              <w:right w:val="single" w:sz="4" w:space="0" w:color="auto"/>
            </w:tcBorders>
            <w:shd w:val="clear" w:color="000000" w:fill="D0CECE"/>
            <w:hideMark/>
          </w:tcPr>
          <w:p w:rsidR="00C63E12" w:rsidRPr="004E57F4" w:rsidRDefault="00C63E12" w:rsidP="00175A4F">
            <w:pPr>
              <w:contextualSpacing/>
              <w:rPr>
                <w:b/>
                <w:sz w:val="20"/>
                <w:szCs w:val="20"/>
                <w:lang w:bidi="ar-SA"/>
              </w:rPr>
            </w:pPr>
            <w:r w:rsidRPr="004E57F4">
              <w:rPr>
                <w:b/>
                <w:sz w:val="20"/>
                <w:szCs w:val="20"/>
                <w:lang w:bidi="ar-SA"/>
              </w:rPr>
              <w:t>Основное мероприятие «</w:t>
            </w:r>
            <w:r>
              <w:rPr>
                <w:b/>
                <w:sz w:val="20"/>
                <w:szCs w:val="20"/>
              </w:rPr>
              <w:t>Разработка схем водоснабжения и водоотведения</w:t>
            </w:r>
            <w:r w:rsidRPr="004E57F4">
              <w:rPr>
                <w:b/>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C63E12" w:rsidRPr="00ED32A8" w:rsidRDefault="00C63E12" w:rsidP="00175A4F">
            <w:pPr>
              <w:widowControl/>
              <w:autoSpaceDE/>
              <w:autoSpaceDN/>
              <w:jc w:val="right"/>
              <w:rPr>
                <w:b/>
                <w:bCs/>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b/>
                <w:bCs/>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center"/>
              <w:rPr>
                <w:b/>
                <w:bCs/>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b/>
                <w:bCs/>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C63E12" w:rsidRPr="004E57F4" w:rsidRDefault="00C63E12" w:rsidP="00175A4F">
            <w:pPr>
              <w:widowControl/>
              <w:autoSpaceDE/>
              <w:autoSpaceDN/>
              <w:jc w:val="right"/>
              <w:rPr>
                <w:b/>
                <w:bCs/>
                <w:color w:val="000000"/>
                <w:sz w:val="20"/>
                <w:szCs w:val="20"/>
                <w:lang w:bidi="ar-SA"/>
              </w:rPr>
            </w:pPr>
          </w:p>
        </w:tc>
        <w:tc>
          <w:tcPr>
            <w:tcW w:w="1275" w:type="dxa"/>
            <w:tcBorders>
              <w:top w:val="nil"/>
              <w:left w:val="nil"/>
              <w:bottom w:val="single" w:sz="4" w:space="0" w:color="auto"/>
              <w:right w:val="single" w:sz="4" w:space="0" w:color="auto"/>
            </w:tcBorders>
            <w:shd w:val="clear" w:color="000000" w:fill="D0CECE"/>
            <w:vAlign w:val="center"/>
          </w:tcPr>
          <w:p w:rsidR="00C63E12" w:rsidRPr="00175A4F" w:rsidRDefault="00C63E12" w:rsidP="00175A4F">
            <w:pPr>
              <w:widowControl/>
              <w:autoSpaceDE/>
              <w:autoSpaceDN/>
              <w:jc w:val="right"/>
              <w:rPr>
                <w:b/>
                <w:bCs/>
                <w:color w:val="000000"/>
                <w:sz w:val="20"/>
                <w:szCs w:val="20"/>
                <w:lang w:bidi="ar-SA"/>
              </w:rPr>
            </w:pPr>
          </w:p>
        </w:tc>
        <w:tc>
          <w:tcPr>
            <w:tcW w:w="1134" w:type="dxa"/>
            <w:tcBorders>
              <w:top w:val="nil"/>
              <w:left w:val="nil"/>
              <w:bottom w:val="single" w:sz="4" w:space="0" w:color="auto"/>
              <w:right w:val="single" w:sz="4" w:space="0" w:color="auto"/>
            </w:tcBorders>
            <w:shd w:val="clear" w:color="000000" w:fill="D0CECE"/>
            <w:vAlign w:val="center"/>
          </w:tcPr>
          <w:p w:rsidR="00C63E12" w:rsidRPr="00175A4F" w:rsidRDefault="00C63E12" w:rsidP="00175A4F">
            <w:pPr>
              <w:widowControl/>
              <w:autoSpaceDE/>
              <w:autoSpaceDN/>
              <w:jc w:val="right"/>
              <w:rPr>
                <w:b/>
                <w:bCs/>
                <w:color w:val="000000"/>
                <w:sz w:val="20"/>
                <w:szCs w:val="20"/>
                <w:lang w:bidi="ar-SA"/>
              </w:rPr>
            </w:pPr>
          </w:p>
        </w:tc>
        <w:tc>
          <w:tcPr>
            <w:tcW w:w="669" w:type="dxa"/>
            <w:tcBorders>
              <w:top w:val="nil"/>
              <w:left w:val="nil"/>
              <w:bottom w:val="single" w:sz="4" w:space="0" w:color="auto"/>
              <w:right w:val="single" w:sz="4" w:space="0" w:color="auto"/>
            </w:tcBorders>
            <w:shd w:val="clear" w:color="000000" w:fill="D0CECE"/>
            <w:vAlign w:val="center"/>
          </w:tcPr>
          <w:p w:rsidR="00C63E12" w:rsidRPr="00825B30" w:rsidRDefault="00C63E12" w:rsidP="00175A4F">
            <w:pPr>
              <w:widowControl/>
              <w:autoSpaceDE/>
              <w:autoSpaceDN/>
              <w:jc w:val="right"/>
              <w:rPr>
                <w:b/>
                <w:bCs/>
                <w:color w:val="000000"/>
                <w:sz w:val="20"/>
                <w:szCs w:val="20"/>
                <w:highlight w:val="yellow"/>
                <w:lang w:bidi="ar-SA"/>
              </w:rPr>
            </w:pPr>
          </w:p>
        </w:tc>
      </w:tr>
      <w:tr w:rsidR="00C63E12" w:rsidRPr="00ED32A8" w:rsidTr="00175A4F">
        <w:trPr>
          <w:trHeight w:val="510"/>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C63E12" w:rsidRPr="00ED32A8" w:rsidRDefault="00C63E12" w:rsidP="00175A4F">
            <w:pPr>
              <w:widowControl/>
              <w:autoSpaceDE/>
              <w:autoSpaceDN/>
              <w:rPr>
                <w:b/>
                <w:bCs/>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5</w:t>
            </w:r>
            <w:r w:rsidRPr="00ED32A8">
              <w:rPr>
                <w:b/>
                <w:bCs/>
                <w:i/>
                <w:iCs/>
                <w:color w:val="000000"/>
                <w:sz w:val="20"/>
                <w:szCs w:val="20"/>
                <w:lang w:bidi="ar-SA"/>
              </w:rPr>
              <w:t xml:space="preserve"> «</w:t>
            </w:r>
            <w:r>
              <w:t>Обеспечение жильём детей-сирот и детей, оставшихся без попечения родителей, а также лицам из их числа»</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C63E12" w:rsidRPr="00ED32A8" w:rsidRDefault="00C63E12"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669"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r>
      <w:tr w:rsidR="00C63E12" w:rsidRPr="00ED32A8" w:rsidTr="00175A4F">
        <w:trPr>
          <w:trHeight w:val="1197"/>
        </w:trPr>
        <w:tc>
          <w:tcPr>
            <w:tcW w:w="4062" w:type="dxa"/>
            <w:tcBorders>
              <w:top w:val="nil"/>
              <w:left w:val="single" w:sz="4" w:space="0" w:color="auto"/>
              <w:bottom w:val="single" w:sz="4" w:space="0" w:color="auto"/>
              <w:right w:val="single" w:sz="4" w:space="0" w:color="auto"/>
            </w:tcBorders>
            <w:shd w:val="clear" w:color="000000" w:fill="D0CECE"/>
            <w:vAlign w:val="center"/>
            <w:hideMark/>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Предоставление жилых помещений детям-сиротам и детям, оставшимся без попечения родителей, а также лицам из их числа</w:t>
            </w:r>
            <w:r w:rsidRPr="00ED32A8">
              <w:rPr>
                <w:b/>
                <w:bCs/>
                <w:color w:val="000000"/>
                <w:sz w:val="20"/>
                <w:szCs w:val="20"/>
                <w:lang w:bidi="ar-SA"/>
              </w:rPr>
              <w:t>»</w:t>
            </w:r>
          </w:p>
        </w:tc>
        <w:tc>
          <w:tcPr>
            <w:tcW w:w="1753" w:type="dxa"/>
            <w:vMerge/>
            <w:tcBorders>
              <w:top w:val="nil"/>
              <w:left w:val="single" w:sz="4" w:space="0" w:color="auto"/>
              <w:bottom w:val="single" w:sz="4" w:space="0" w:color="auto"/>
              <w:right w:val="single" w:sz="4" w:space="0" w:color="auto"/>
            </w:tcBorders>
            <w:vAlign w:val="center"/>
            <w:hideMark/>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000000" w:fill="D0CECE"/>
            <w:vAlign w:val="center"/>
            <w:hideMark/>
          </w:tcPr>
          <w:p w:rsidR="00C63E12" w:rsidRPr="00ED32A8" w:rsidRDefault="00C63E12" w:rsidP="00175A4F">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000000" w:fill="D0CECE"/>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000000" w:fill="D0CECE"/>
            <w:vAlign w:val="center"/>
          </w:tcPr>
          <w:p w:rsidR="00C63E12" w:rsidRPr="00ED32A8" w:rsidRDefault="009A2913" w:rsidP="00175A4F">
            <w:pPr>
              <w:widowControl/>
              <w:autoSpaceDE/>
              <w:autoSpaceDN/>
              <w:jc w:val="right"/>
              <w:rPr>
                <w:color w:val="000000"/>
                <w:sz w:val="20"/>
                <w:szCs w:val="20"/>
                <w:lang w:bidi="ar-SA"/>
              </w:rPr>
            </w:pPr>
            <w:r w:rsidRPr="009A2913">
              <w:rPr>
                <w:color w:val="000000"/>
                <w:sz w:val="20"/>
                <w:szCs w:val="20"/>
                <w:lang w:bidi="ar-SA"/>
              </w:rPr>
              <w:t>4212,9</w:t>
            </w:r>
          </w:p>
        </w:tc>
        <w:tc>
          <w:tcPr>
            <w:tcW w:w="1134" w:type="dxa"/>
            <w:tcBorders>
              <w:top w:val="nil"/>
              <w:left w:val="nil"/>
              <w:bottom w:val="single" w:sz="4" w:space="0" w:color="auto"/>
              <w:right w:val="single" w:sz="4" w:space="0" w:color="auto"/>
            </w:tcBorders>
            <w:shd w:val="clear" w:color="000000" w:fill="D0CECE"/>
            <w:vAlign w:val="center"/>
          </w:tcPr>
          <w:p w:rsidR="00C63E12" w:rsidRPr="00ED32A8" w:rsidRDefault="009A2913" w:rsidP="00175A4F">
            <w:pPr>
              <w:widowControl/>
              <w:autoSpaceDE/>
              <w:autoSpaceDN/>
              <w:jc w:val="right"/>
              <w:rPr>
                <w:color w:val="000000"/>
                <w:sz w:val="20"/>
                <w:szCs w:val="20"/>
                <w:lang w:bidi="ar-SA"/>
              </w:rPr>
            </w:pPr>
            <w:r>
              <w:rPr>
                <w:color w:val="000000"/>
                <w:sz w:val="20"/>
                <w:szCs w:val="20"/>
                <w:lang w:bidi="ar-SA"/>
              </w:rPr>
              <w:t>3008,90</w:t>
            </w:r>
          </w:p>
        </w:tc>
        <w:tc>
          <w:tcPr>
            <w:tcW w:w="669" w:type="dxa"/>
            <w:tcBorders>
              <w:top w:val="nil"/>
              <w:left w:val="nil"/>
              <w:bottom w:val="single" w:sz="4" w:space="0" w:color="auto"/>
              <w:right w:val="single" w:sz="4" w:space="0" w:color="auto"/>
            </w:tcBorders>
            <w:shd w:val="clear" w:color="000000" w:fill="D0CECE"/>
            <w:vAlign w:val="center"/>
          </w:tcPr>
          <w:p w:rsidR="00C63E12" w:rsidRPr="00ED32A8" w:rsidRDefault="009A2913" w:rsidP="00175A4F">
            <w:pPr>
              <w:widowControl/>
              <w:autoSpaceDE/>
              <w:autoSpaceDN/>
              <w:jc w:val="right"/>
              <w:rPr>
                <w:color w:val="000000"/>
                <w:sz w:val="20"/>
                <w:szCs w:val="20"/>
                <w:lang w:bidi="ar-SA"/>
              </w:rPr>
            </w:pPr>
            <w:r>
              <w:rPr>
                <w:color w:val="000000"/>
                <w:sz w:val="20"/>
                <w:szCs w:val="20"/>
                <w:lang w:bidi="ar-SA"/>
              </w:rPr>
              <w:t>3761,10</w:t>
            </w:r>
          </w:p>
        </w:tc>
      </w:tr>
      <w:tr w:rsidR="00C63E12" w:rsidRPr="00ED32A8" w:rsidTr="00175A4F">
        <w:trPr>
          <w:trHeight w:val="1275"/>
        </w:trPr>
        <w:tc>
          <w:tcPr>
            <w:tcW w:w="4062" w:type="dxa"/>
            <w:tcBorders>
              <w:top w:val="nil"/>
              <w:left w:val="single" w:sz="4" w:space="0" w:color="auto"/>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rPr>
                <w:color w:val="000000"/>
                <w:sz w:val="20"/>
                <w:szCs w:val="20"/>
                <w:lang w:bidi="ar-SA"/>
              </w:rPr>
            </w:pPr>
            <w:r w:rsidRPr="00ED32A8">
              <w:rPr>
                <w:b/>
                <w:bCs/>
                <w:i/>
                <w:iCs/>
                <w:color w:val="000000"/>
                <w:sz w:val="20"/>
                <w:szCs w:val="20"/>
                <w:u w:val="single"/>
                <w:lang w:bidi="ar-SA"/>
              </w:rPr>
              <w:t xml:space="preserve">Подпрограмма </w:t>
            </w:r>
            <w:r>
              <w:rPr>
                <w:b/>
                <w:bCs/>
                <w:i/>
                <w:iCs/>
                <w:color w:val="000000"/>
                <w:sz w:val="20"/>
                <w:szCs w:val="20"/>
                <w:u w:val="single"/>
                <w:lang w:bidi="ar-SA"/>
              </w:rPr>
              <w:t>6</w:t>
            </w:r>
            <w:r w:rsidRPr="00ED32A8">
              <w:rPr>
                <w:b/>
                <w:bCs/>
                <w:i/>
                <w:iCs/>
                <w:color w:val="000000"/>
                <w:sz w:val="20"/>
                <w:szCs w:val="20"/>
                <w:lang w:bidi="ar-SA"/>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t>»</w:t>
            </w:r>
          </w:p>
        </w:tc>
        <w:tc>
          <w:tcPr>
            <w:tcW w:w="1753"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C63E12" w:rsidRPr="00ED32A8" w:rsidRDefault="00C63E12"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8DB3E2" w:themeFill="text2" w:themeFillTint="66"/>
            <w:vAlign w:val="center"/>
            <w:hideMark/>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1134"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c>
          <w:tcPr>
            <w:tcW w:w="669" w:type="dxa"/>
            <w:tcBorders>
              <w:top w:val="nil"/>
              <w:left w:val="nil"/>
              <w:bottom w:val="single" w:sz="4" w:space="0" w:color="auto"/>
              <w:right w:val="single" w:sz="4" w:space="0" w:color="auto"/>
            </w:tcBorders>
            <w:shd w:val="clear" w:color="auto" w:fill="8DB3E2" w:themeFill="text2" w:themeFillTint="66"/>
            <w:vAlign w:val="center"/>
          </w:tcPr>
          <w:p w:rsidR="00C63E12" w:rsidRPr="00ED32A8" w:rsidRDefault="00C63E12" w:rsidP="00175A4F">
            <w:pPr>
              <w:widowControl/>
              <w:autoSpaceDE/>
              <w:autoSpaceDN/>
              <w:jc w:val="right"/>
              <w:rPr>
                <w:color w:val="000000"/>
                <w:sz w:val="20"/>
                <w:szCs w:val="20"/>
                <w:lang w:bidi="ar-SA"/>
              </w:rPr>
            </w:pPr>
          </w:p>
        </w:tc>
      </w:tr>
      <w:tr w:rsidR="00C63E12" w:rsidRPr="00ED32A8" w:rsidTr="00175A4F">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sz w:val="20"/>
                <w:szCs w:val="20"/>
              </w:rPr>
              <w:t>Градостроительство и землепользование</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DDD9C3" w:themeFill="background2" w:themeFillShade="E6"/>
            <w:vAlign w:val="center"/>
          </w:tcPr>
          <w:p w:rsidR="00C63E12" w:rsidRPr="00817E53" w:rsidRDefault="00C63E12" w:rsidP="00175A4F">
            <w:pPr>
              <w:widowControl/>
              <w:autoSpaceDE/>
              <w:autoSpaceDN/>
              <w:jc w:val="right"/>
              <w:rPr>
                <w:b/>
                <w:color w:val="000000"/>
                <w:sz w:val="20"/>
                <w:szCs w:val="20"/>
              </w:rPr>
            </w:pPr>
            <w:r>
              <w:rPr>
                <w:b/>
                <w:color w:val="000000"/>
                <w:sz w:val="20"/>
                <w:szCs w:val="20"/>
              </w:rPr>
              <w:t>60 000</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C63E12" w:rsidRPr="00817E53" w:rsidRDefault="00C63E12" w:rsidP="00175A4F">
            <w:pPr>
              <w:widowControl/>
              <w:autoSpaceDE/>
              <w:autoSpaceDN/>
              <w:jc w:val="right"/>
              <w:rPr>
                <w:b/>
                <w:color w:val="000000"/>
                <w:sz w:val="20"/>
                <w:szCs w:val="20"/>
              </w:rPr>
            </w:pPr>
          </w:p>
        </w:tc>
        <w:tc>
          <w:tcPr>
            <w:tcW w:w="669" w:type="dxa"/>
            <w:tcBorders>
              <w:top w:val="nil"/>
              <w:left w:val="nil"/>
              <w:bottom w:val="single" w:sz="4" w:space="0" w:color="auto"/>
              <w:right w:val="single" w:sz="4" w:space="0" w:color="auto"/>
            </w:tcBorders>
            <w:shd w:val="clear" w:color="auto" w:fill="DDD9C3" w:themeFill="background2" w:themeFillShade="E6"/>
            <w:vAlign w:val="center"/>
          </w:tcPr>
          <w:p w:rsidR="00C63E12" w:rsidRPr="00817E53" w:rsidRDefault="00C63E12" w:rsidP="00175A4F">
            <w:pPr>
              <w:widowControl/>
              <w:autoSpaceDE/>
              <w:autoSpaceDN/>
              <w:jc w:val="right"/>
              <w:rPr>
                <w:b/>
                <w:color w:val="000000"/>
                <w:sz w:val="20"/>
                <w:szCs w:val="20"/>
              </w:rPr>
            </w:pPr>
          </w:p>
        </w:tc>
      </w:tr>
      <w:tr w:rsidR="00C63E12" w:rsidRPr="00ED32A8" w:rsidTr="00175A4F">
        <w:trPr>
          <w:trHeight w:val="1275"/>
        </w:trPr>
        <w:tc>
          <w:tcPr>
            <w:tcW w:w="4062"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C63E12" w:rsidRPr="00864A00" w:rsidRDefault="00C63E12" w:rsidP="00175A4F">
            <w:pPr>
              <w:widowControl/>
              <w:autoSpaceDE/>
              <w:autoSpaceDN/>
              <w:rPr>
                <w:b/>
                <w:bCs/>
                <w:color w:val="000000"/>
                <w:sz w:val="20"/>
                <w:szCs w:val="20"/>
                <w:lang w:bidi="ar-SA"/>
              </w:rPr>
            </w:pPr>
            <w:r w:rsidRPr="00864A00">
              <w:rPr>
                <w:b/>
                <w:bCs/>
                <w:color w:val="000000"/>
                <w:sz w:val="20"/>
                <w:szCs w:val="20"/>
                <w:lang w:bidi="ar-SA"/>
              </w:rPr>
              <w:t xml:space="preserve">Подпрограмма </w:t>
            </w:r>
            <w:r>
              <w:rPr>
                <w:b/>
                <w:bCs/>
                <w:color w:val="000000"/>
                <w:sz w:val="20"/>
                <w:szCs w:val="20"/>
                <w:lang w:bidi="ar-SA"/>
              </w:rPr>
              <w:t>7</w:t>
            </w:r>
            <w:r w:rsidRPr="00864A00">
              <w:rPr>
                <w:b/>
                <w:bCs/>
                <w:color w:val="000000"/>
                <w:sz w:val="20"/>
                <w:szCs w:val="20"/>
                <w:lang w:bidi="ar-SA"/>
              </w:rPr>
              <w:t xml:space="preserve"> «</w:t>
            </w:r>
            <w:r w:rsidRPr="00585F7E">
              <w:rPr>
                <w:rFonts w:cs="Arial"/>
                <w:b/>
                <w:sz w:val="20"/>
                <w:szCs w:val="20"/>
              </w:rPr>
              <w:t>Проведение  капитального  ремонта  жилого фонда, расположенного на территории Пудожского муниципального района</w:t>
            </w:r>
            <w:r w:rsidRPr="00585F7E">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95B3D7" w:themeFill="accent1" w:themeFillTint="99"/>
            <w:vAlign w:val="center"/>
          </w:tcPr>
          <w:p w:rsidR="00C63E12" w:rsidRPr="00ED32A8" w:rsidRDefault="00C63E12" w:rsidP="00175A4F">
            <w:pPr>
              <w:widowControl/>
              <w:autoSpaceDE/>
              <w:autoSpaceDN/>
              <w:rPr>
                <w:color w:val="000000"/>
                <w:sz w:val="20"/>
                <w:szCs w:val="20"/>
                <w:lang w:bidi="ar-SA"/>
              </w:rPr>
            </w:pPr>
          </w:p>
        </w:tc>
        <w:tc>
          <w:tcPr>
            <w:tcW w:w="4528" w:type="dxa"/>
            <w:gridSpan w:val="4"/>
            <w:tcBorders>
              <w:top w:val="nil"/>
              <w:left w:val="nil"/>
              <w:bottom w:val="single" w:sz="4" w:space="0" w:color="auto"/>
              <w:right w:val="single" w:sz="4" w:space="0" w:color="auto"/>
            </w:tcBorders>
            <w:shd w:val="clear" w:color="auto" w:fill="95B3D7" w:themeFill="accent1" w:themeFillTint="99"/>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95B3D7" w:themeFill="accent1" w:themeFillTint="99"/>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95B3D7" w:themeFill="accent1" w:themeFillTint="99"/>
            <w:vAlign w:val="center"/>
          </w:tcPr>
          <w:p w:rsidR="00C63E12" w:rsidRPr="00864A00" w:rsidRDefault="00C63E12" w:rsidP="00175A4F">
            <w:pPr>
              <w:widowControl/>
              <w:autoSpaceDE/>
              <w:autoSpaceDN/>
              <w:jc w:val="right"/>
              <w:rPr>
                <w:b/>
                <w:color w:val="000000"/>
                <w:sz w:val="20"/>
                <w:szCs w:val="20"/>
              </w:rPr>
            </w:pPr>
          </w:p>
        </w:tc>
        <w:tc>
          <w:tcPr>
            <w:tcW w:w="1134" w:type="dxa"/>
            <w:tcBorders>
              <w:top w:val="nil"/>
              <w:left w:val="nil"/>
              <w:bottom w:val="single" w:sz="4" w:space="0" w:color="auto"/>
              <w:right w:val="single" w:sz="4" w:space="0" w:color="auto"/>
            </w:tcBorders>
            <w:shd w:val="clear" w:color="auto" w:fill="95B3D7" w:themeFill="accent1" w:themeFillTint="99"/>
            <w:vAlign w:val="center"/>
          </w:tcPr>
          <w:p w:rsidR="00C63E12" w:rsidRPr="00864A00" w:rsidRDefault="00C63E12" w:rsidP="00175A4F">
            <w:pPr>
              <w:widowControl/>
              <w:autoSpaceDE/>
              <w:autoSpaceDN/>
              <w:jc w:val="right"/>
              <w:rPr>
                <w:b/>
                <w:color w:val="000000"/>
                <w:sz w:val="20"/>
                <w:szCs w:val="20"/>
              </w:rPr>
            </w:pPr>
          </w:p>
        </w:tc>
        <w:tc>
          <w:tcPr>
            <w:tcW w:w="669" w:type="dxa"/>
            <w:tcBorders>
              <w:top w:val="nil"/>
              <w:left w:val="nil"/>
              <w:bottom w:val="single" w:sz="4" w:space="0" w:color="auto"/>
              <w:right w:val="single" w:sz="4" w:space="0" w:color="auto"/>
            </w:tcBorders>
            <w:shd w:val="clear" w:color="auto" w:fill="95B3D7" w:themeFill="accent1" w:themeFillTint="99"/>
            <w:vAlign w:val="center"/>
          </w:tcPr>
          <w:p w:rsidR="00C63E12" w:rsidRPr="00864A00" w:rsidRDefault="00C63E12" w:rsidP="00175A4F">
            <w:pPr>
              <w:widowControl/>
              <w:autoSpaceDE/>
              <w:autoSpaceDN/>
              <w:jc w:val="right"/>
              <w:rPr>
                <w:b/>
                <w:color w:val="000000"/>
                <w:sz w:val="20"/>
                <w:szCs w:val="20"/>
              </w:rPr>
            </w:pPr>
          </w:p>
        </w:tc>
      </w:tr>
      <w:tr w:rsidR="00C63E12" w:rsidRPr="00817E53" w:rsidTr="00175A4F">
        <w:trPr>
          <w:trHeight w:val="1275"/>
        </w:trPr>
        <w:tc>
          <w:tcPr>
            <w:tcW w:w="4062"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b/>
                <w:bCs/>
                <w:color w:val="000000"/>
                <w:sz w:val="20"/>
                <w:szCs w:val="20"/>
                <w:lang w:bidi="ar-SA"/>
              </w:rPr>
            </w:pPr>
            <w:r w:rsidRPr="00ED32A8">
              <w:rPr>
                <w:b/>
                <w:bCs/>
                <w:color w:val="000000"/>
                <w:sz w:val="20"/>
                <w:szCs w:val="20"/>
                <w:lang w:bidi="ar-SA"/>
              </w:rPr>
              <w:t>Основное мероприятие «</w:t>
            </w:r>
            <w:r>
              <w:rPr>
                <w:b/>
                <w:bCs/>
                <w:color w:val="000000"/>
                <w:sz w:val="20"/>
                <w:szCs w:val="20"/>
                <w:lang w:bidi="ar-SA"/>
              </w:rPr>
              <w:t>Повышение уровня безопасности и комфортности граждан путем проведения капитального ремонта жилых помещений</w:t>
            </w:r>
            <w:r w:rsidRPr="00ED32A8">
              <w:rPr>
                <w:b/>
                <w:bCs/>
                <w:color w:val="000000"/>
                <w:sz w:val="20"/>
                <w:szCs w:val="20"/>
                <w:lang w:bidi="ar-SA"/>
              </w:rPr>
              <w:t>»</w:t>
            </w:r>
          </w:p>
        </w:tc>
        <w:tc>
          <w:tcPr>
            <w:tcW w:w="1753" w:type="dxa"/>
            <w:tcBorders>
              <w:top w:val="nil"/>
              <w:left w:val="single" w:sz="4" w:space="0" w:color="auto"/>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color w:val="000000"/>
                <w:sz w:val="20"/>
                <w:szCs w:val="20"/>
                <w:lang w:bidi="ar-SA"/>
              </w:rPr>
            </w:pPr>
          </w:p>
        </w:tc>
        <w:tc>
          <w:tcPr>
            <w:tcW w:w="775"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1083"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rPr>
                <w:color w:val="000000"/>
                <w:sz w:val="20"/>
                <w:szCs w:val="20"/>
                <w:lang w:bidi="ar-SA"/>
              </w:rPr>
            </w:pPr>
          </w:p>
        </w:tc>
        <w:tc>
          <w:tcPr>
            <w:tcW w:w="1361"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center"/>
              <w:rPr>
                <w:color w:val="000000"/>
                <w:sz w:val="20"/>
                <w:szCs w:val="20"/>
                <w:lang w:bidi="ar-SA"/>
              </w:rPr>
            </w:pPr>
          </w:p>
        </w:tc>
        <w:tc>
          <w:tcPr>
            <w:tcW w:w="1309"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260" w:type="dxa"/>
            <w:tcBorders>
              <w:top w:val="nil"/>
              <w:left w:val="nil"/>
              <w:bottom w:val="single" w:sz="4" w:space="0" w:color="auto"/>
              <w:right w:val="single" w:sz="4" w:space="0" w:color="auto"/>
            </w:tcBorders>
            <w:shd w:val="clear" w:color="auto" w:fill="DDD9C3" w:themeFill="background2" w:themeFillShade="E6"/>
            <w:vAlign w:val="center"/>
          </w:tcPr>
          <w:p w:rsidR="00C63E12" w:rsidRPr="00ED32A8" w:rsidRDefault="00C63E12" w:rsidP="00175A4F">
            <w:pPr>
              <w:widowControl/>
              <w:autoSpaceDE/>
              <w:autoSpaceDN/>
              <w:jc w:val="right"/>
              <w:rPr>
                <w:color w:val="000000"/>
                <w:sz w:val="20"/>
                <w:szCs w:val="20"/>
                <w:lang w:bidi="ar-SA"/>
              </w:rPr>
            </w:pPr>
          </w:p>
        </w:tc>
        <w:tc>
          <w:tcPr>
            <w:tcW w:w="1275" w:type="dxa"/>
            <w:tcBorders>
              <w:top w:val="nil"/>
              <w:left w:val="nil"/>
              <w:bottom w:val="single" w:sz="4" w:space="0" w:color="auto"/>
              <w:right w:val="single" w:sz="4" w:space="0" w:color="auto"/>
            </w:tcBorders>
            <w:shd w:val="clear" w:color="auto" w:fill="DDD9C3" w:themeFill="background2" w:themeFillShade="E6"/>
            <w:vAlign w:val="center"/>
          </w:tcPr>
          <w:p w:rsidR="00C63E12" w:rsidRPr="00585F7E" w:rsidRDefault="009F4567" w:rsidP="00175A4F">
            <w:pPr>
              <w:widowControl/>
              <w:autoSpaceDE/>
              <w:autoSpaceDN/>
              <w:jc w:val="right"/>
              <w:rPr>
                <w:b/>
                <w:color w:val="000000"/>
                <w:sz w:val="20"/>
                <w:szCs w:val="20"/>
                <w:lang w:bidi="ar-SA"/>
              </w:rPr>
            </w:pPr>
            <w:r w:rsidRPr="009931B2">
              <w:rPr>
                <w:b/>
                <w:sz w:val="20"/>
                <w:szCs w:val="20"/>
              </w:rPr>
              <w:t>2704,638</w:t>
            </w:r>
          </w:p>
        </w:tc>
        <w:tc>
          <w:tcPr>
            <w:tcW w:w="1134" w:type="dxa"/>
            <w:tcBorders>
              <w:top w:val="nil"/>
              <w:left w:val="nil"/>
              <w:bottom w:val="single" w:sz="4" w:space="0" w:color="auto"/>
              <w:right w:val="single" w:sz="4" w:space="0" w:color="auto"/>
            </w:tcBorders>
            <w:shd w:val="clear" w:color="auto" w:fill="DDD9C3" w:themeFill="background2" w:themeFillShade="E6"/>
            <w:vAlign w:val="center"/>
          </w:tcPr>
          <w:p w:rsidR="00C63E12" w:rsidRPr="00585F7E" w:rsidRDefault="00C63E12" w:rsidP="00175A4F">
            <w:pPr>
              <w:widowControl/>
              <w:autoSpaceDE/>
              <w:autoSpaceDN/>
              <w:jc w:val="right"/>
              <w:rPr>
                <w:b/>
                <w:color w:val="000000"/>
                <w:sz w:val="20"/>
                <w:szCs w:val="20"/>
                <w:lang w:bidi="ar-SA"/>
              </w:rPr>
            </w:pPr>
            <w:r>
              <w:rPr>
                <w:b/>
                <w:color w:val="000000"/>
                <w:sz w:val="20"/>
                <w:szCs w:val="20"/>
                <w:lang w:bidi="ar-SA"/>
              </w:rPr>
              <w:t>3 715,0</w:t>
            </w:r>
          </w:p>
        </w:tc>
        <w:tc>
          <w:tcPr>
            <w:tcW w:w="669" w:type="dxa"/>
            <w:tcBorders>
              <w:top w:val="nil"/>
              <w:left w:val="nil"/>
              <w:bottom w:val="single" w:sz="4" w:space="0" w:color="auto"/>
              <w:right w:val="single" w:sz="4" w:space="0" w:color="auto"/>
            </w:tcBorders>
            <w:shd w:val="clear" w:color="auto" w:fill="DDD9C3" w:themeFill="background2" w:themeFillShade="E6"/>
            <w:vAlign w:val="center"/>
          </w:tcPr>
          <w:p w:rsidR="00C63E12" w:rsidRPr="00817E53" w:rsidRDefault="00C63E12" w:rsidP="00175A4F">
            <w:pPr>
              <w:widowControl/>
              <w:autoSpaceDE/>
              <w:autoSpaceDN/>
              <w:jc w:val="right"/>
              <w:rPr>
                <w:b/>
                <w:color w:val="000000"/>
                <w:sz w:val="20"/>
                <w:szCs w:val="20"/>
              </w:rPr>
            </w:pPr>
          </w:p>
        </w:tc>
      </w:tr>
    </w:tbl>
    <w:p w:rsidR="002E2A33" w:rsidRPr="00ED32A8" w:rsidRDefault="002E2A33" w:rsidP="002E2A33">
      <w:pPr>
        <w:ind w:left="5024" w:right="5103"/>
        <w:jc w:val="center"/>
        <w:rPr>
          <w:b/>
          <w:w w:val="105"/>
          <w:sz w:val="20"/>
          <w:szCs w:val="20"/>
        </w:rPr>
      </w:pPr>
    </w:p>
    <w:p w:rsidR="002E2A33" w:rsidRPr="00ED32A8" w:rsidRDefault="002E2A33" w:rsidP="002E2A33">
      <w:pPr>
        <w:ind w:left="5024" w:right="5103"/>
        <w:jc w:val="center"/>
        <w:rPr>
          <w:b/>
          <w:w w:val="105"/>
          <w:sz w:val="24"/>
          <w:szCs w:val="24"/>
        </w:rPr>
      </w:pPr>
    </w:p>
    <w:p w:rsidR="002E2A33" w:rsidRDefault="002E2A33">
      <w:pPr>
        <w:rPr>
          <w:b/>
          <w:sz w:val="24"/>
          <w:szCs w:val="24"/>
        </w:rPr>
      </w:pPr>
      <w:r>
        <w:rPr>
          <w:b/>
          <w:sz w:val="24"/>
          <w:szCs w:val="24"/>
        </w:rPr>
        <w:br w:type="page"/>
      </w:r>
    </w:p>
    <w:p w:rsidR="002E2A33" w:rsidRPr="00ED32A8" w:rsidRDefault="002E2A33" w:rsidP="002E2A33">
      <w:pPr>
        <w:ind w:left="5024" w:right="5103"/>
        <w:jc w:val="center"/>
        <w:rPr>
          <w:b/>
          <w:sz w:val="24"/>
          <w:szCs w:val="24"/>
        </w:rPr>
      </w:pPr>
    </w:p>
    <w:p w:rsidR="002E2A33" w:rsidRDefault="002E2A33" w:rsidP="002E2A33">
      <w:pPr>
        <w:tabs>
          <w:tab w:val="left" w:pos="1800"/>
          <w:tab w:val="right" w:pos="16500"/>
        </w:tabs>
        <w:rPr>
          <w:sz w:val="24"/>
          <w:szCs w:val="24"/>
        </w:rPr>
      </w:pPr>
      <w:r>
        <w:rPr>
          <w:sz w:val="24"/>
          <w:szCs w:val="24"/>
        </w:rPr>
        <w:tab/>
      </w:r>
      <w:r>
        <w:rPr>
          <w:sz w:val="24"/>
          <w:szCs w:val="24"/>
        </w:rPr>
        <w:tab/>
      </w:r>
    </w:p>
    <w:p w:rsidR="002E2A33" w:rsidRPr="002E2A33" w:rsidRDefault="002E2A33" w:rsidP="002E2A33">
      <w:pPr>
        <w:rPr>
          <w:sz w:val="24"/>
          <w:szCs w:val="24"/>
        </w:rPr>
        <w:sectPr w:rsidR="002E2A33" w:rsidRPr="002E2A33">
          <w:pgSz w:w="16840" w:h="11910" w:orient="landscape"/>
          <w:pgMar w:top="300" w:right="180" w:bottom="280" w:left="160" w:header="720" w:footer="720" w:gutter="0"/>
          <w:cols w:space="720"/>
        </w:sectPr>
      </w:pPr>
    </w:p>
    <w:p w:rsidR="002E2A33" w:rsidRDefault="002E2A33" w:rsidP="002E2A33">
      <w:pPr>
        <w:rPr>
          <w:sz w:val="24"/>
          <w:szCs w:val="24"/>
        </w:rPr>
      </w:pPr>
    </w:p>
    <w:p w:rsidR="002E2A33" w:rsidRDefault="002E2A33" w:rsidP="003E11F4">
      <w:pPr>
        <w:ind w:left="699"/>
        <w:rPr>
          <w:sz w:val="24"/>
          <w:szCs w:val="24"/>
        </w:rPr>
      </w:pPr>
      <w:r>
        <w:rPr>
          <w:sz w:val="24"/>
          <w:szCs w:val="24"/>
        </w:rPr>
        <w:br w:type="page"/>
      </w:r>
    </w:p>
    <w:p w:rsidR="003E11F4" w:rsidRPr="00ED32A8" w:rsidRDefault="003E11F4" w:rsidP="003E11F4">
      <w:pPr>
        <w:ind w:left="699"/>
        <w:rPr>
          <w:sz w:val="24"/>
          <w:szCs w:val="24"/>
        </w:rPr>
        <w:sectPr w:rsidR="003E11F4" w:rsidRPr="00ED32A8">
          <w:pgSz w:w="16840" w:h="11910" w:orient="landscape"/>
          <w:pgMar w:top="440" w:right="180" w:bottom="280" w:left="160" w:header="720" w:footer="720" w:gutter="0"/>
          <w:cols w:num="2" w:space="720" w:equalWidth="0">
            <w:col w:w="9555" w:space="40"/>
            <w:col w:w="6905"/>
          </w:cols>
        </w:sectPr>
      </w:pPr>
    </w:p>
    <w:p w:rsidR="00150CFC" w:rsidRDefault="00150CFC" w:rsidP="00150CFC">
      <w:pPr>
        <w:ind w:left="10581"/>
        <w:jc w:val="both"/>
        <w:rPr>
          <w:sz w:val="24"/>
          <w:szCs w:val="24"/>
        </w:rPr>
      </w:pPr>
      <w:r w:rsidRPr="00C9646F">
        <w:rPr>
          <w:sz w:val="24"/>
          <w:szCs w:val="24"/>
        </w:rPr>
        <w:t>Приложение</w:t>
      </w:r>
      <w:r>
        <w:rPr>
          <w:sz w:val="24"/>
          <w:szCs w:val="24"/>
        </w:rPr>
        <w:t xml:space="preserve"> </w:t>
      </w:r>
      <w:r w:rsidR="004E24EA">
        <w:rPr>
          <w:sz w:val="24"/>
          <w:szCs w:val="24"/>
        </w:rPr>
        <w:t>3</w:t>
      </w:r>
      <w:r w:rsidRPr="00C9646F">
        <w:rPr>
          <w:sz w:val="24"/>
          <w:szCs w:val="24"/>
        </w:rPr>
        <w:t>к муниципальной Программе</w:t>
      </w:r>
    </w:p>
    <w:p w:rsidR="00150CFC" w:rsidRPr="00C9646F" w:rsidRDefault="00150CFC" w:rsidP="00150CFC">
      <w:pPr>
        <w:ind w:left="10581"/>
        <w:jc w:val="both"/>
        <w:rPr>
          <w:sz w:val="24"/>
          <w:szCs w:val="24"/>
        </w:rPr>
      </w:pPr>
      <w:r>
        <w:rPr>
          <w:sz w:val="24"/>
          <w:szCs w:val="24"/>
        </w:rPr>
        <w:t xml:space="preserve">Постановлению администрации Пудожского  муниципального района от  20.10.2022г.   № 824-П  </w:t>
      </w:r>
    </w:p>
    <w:p w:rsidR="00150CFC" w:rsidRPr="00FE674D" w:rsidRDefault="00150CFC" w:rsidP="00150CFC">
      <w:pPr>
        <w:jc w:val="right"/>
        <w:rPr>
          <w:sz w:val="24"/>
          <w:szCs w:val="24"/>
        </w:rPr>
      </w:pPr>
      <w:r>
        <w:rPr>
          <w:sz w:val="24"/>
          <w:szCs w:val="24"/>
        </w:rPr>
        <w:t xml:space="preserve">   «</w:t>
      </w:r>
      <w:r w:rsidRPr="00C9646F">
        <w:rPr>
          <w:sz w:val="24"/>
          <w:szCs w:val="24"/>
        </w:rPr>
        <w:t xml:space="preserve"> </w:t>
      </w:r>
      <w:r>
        <w:rPr>
          <w:sz w:val="24"/>
          <w:szCs w:val="24"/>
        </w:rPr>
        <w:t>О внесении изменений в п</w:t>
      </w:r>
      <w:r w:rsidRPr="00FE674D">
        <w:rPr>
          <w:sz w:val="24"/>
          <w:szCs w:val="24"/>
        </w:rPr>
        <w:t xml:space="preserve">остановление администрации </w:t>
      </w:r>
    </w:p>
    <w:p w:rsidR="00150CFC" w:rsidRPr="00FE674D" w:rsidRDefault="00150CFC" w:rsidP="00150CFC">
      <w:pPr>
        <w:jc w:val="center"/>
        <w:rPr>
          <w:sz w:val="24"/>
          <w:szCs w:val="24"/>
        </w:rPr>
      </w:pPr>
      <w:r>
        <w:rPr>
          <w:sz w:val="24"/>
          <w:szCs w:val="24"/>
        </w:rPr>
        <w:t xml:space="preserve">                                                                                                                                                                            </w:t>
      </w:r>
      <w:r w:rsidRPr="00FE674D">
        <w:rPr>
          <w:sz w:val="24"/>
          <w:szCs w:val="24"/>
        </w:rPr>
        <w:t xml:space="preserve">Пудожского муниципального района от </w:t>
      </w:r>
      <w:r>
        <w:rPr>
          <w:sz w:val="24"/>
          <w:szCs w:val="24"/>
        </w:rPr>
        <w:t>19.01.2022</w:t>
      </w:r>
      <w:r w:rsidRPr="00FE674D">
        <w:rPr>
          <w:sz w:val="24"/>
          <w:szCs w:val="24"/>
        </w:rPr>
        <w:t xml:space="preserve"> года </w:t>
      </w:r>
    </w:p>
    <w:p w:rsidR="00150CFC" w:rsidRPr="00FE674D" w:rsidRDefault="00150CFC" w:rsidP="00150CFC">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 xml:space="preserve">                                                                                                                                                                          </w:t>
      </w:r>
      <w:r w:rsidRPr="00FE674D">
        <w:rPr>
          <w:rFonts w:ascii="Times New Roman" w:hAnsi="Times New Roman" w:cs="Times New Roman"/>
          <w:b w:val="0"/>
          <w:sz w:val="24"/>
          <w:szCs w:val="24"/>
        </w:rPr>
        <w:t xml:space="preserve">№ </w:t>
      </w:r>
      <w:r>
        <w:rPr>
          <w:rFonts w:ascii="Times New Roman" w:hAnsi="Times New Roman" w:cs="Times New Roman"/>
          <w:b w:val="0"/>
          <w:sz w:val="24"/>
          <w:szCs w:val="24"/>
        </w:rPr>
        <w:t>24</w:t>
      </w:r>
      <w:r w:rsidRPr="00FE674D">
        <w:rPr>
          <w:rFonts w:ascii="Times New Roman" w:hAnsi="Times New Roman" w:cs="Times New Roman"/>
          <w:b w:val="0"/>
          <w:sz w:val="24"/>
          <w:szCs w:val="24"/>
        </w:rPr>
        <w:t>-П «Об утверждении муниципальной программы</w:t>
      </w:r>
    </w:p>
    <w:p w:rsidR="00150CFC" w:rsidRPr="00FE674D" w:rsidRDefault="00150CFC" w:rsidP="00150CFC">
      <w:pPr>
        <w:pStyle w:val="ConsPlusTitle"/>
        <w:jc w:val="center"/>
        <w:rPr>
          <w:rFonts w:ascii="Times New Roman" w:hAnsi="Times New Roman" w:cs="Times New Roman"/>
          <w:b w:val="0"/>
          <w:sz w:val="24"/>
          <w:szCs w:val="24"/>
        </w:rPr>
      </w:pPr>
      <w:r>
        <w:rPr>
          <w:rFonts w:ascii="Times New Roman" w:eastAsia="Arial" w:hAnsi="Times New Roman" w:cs="Times New Roman"/>
          <w:b w:val="0"/>
          <w:color w:val="000000"/>
          <w:spacing w:val="-8"/>
          <w:sz w:val="24"/>
          <w:szCs w:val="24"/>
          <w:lang w:eastAsia="ar-SA"/>
        </w:rPr>
        <w:t xml:space="preserve">                                                                                                                                                                                            </w:t>
      </w:r>
      <w:r w:rsidRPr="00FE674D">
        <w:rPr>
          <w:rFonts w:ascii="Times New Roman" w:eastAsia="Arial" w:hAnsi="Times New Roman" w:cs="Times New Roman"/>
          <w:b w:val="0"/>
          <w:color w:val="000000"/>
          <w:spacing w:val="-8"/>
          <w:sz w:val="24"/>
          <w:szCs w:val="24"/>
          <w:lang w:eastAsia="ar-SA"/>
        </w:rPr>
        <w:t>«</w:t>
      </w:r>
      <w:r w:rsidRPr="00FE674D">
        <w:rPr>
          <w:rFonts w:ascii="Times New Roman" w:hAnsi="Times New Roman" w:cs="Times New Roman"/>
          <w:b w:val="0"/>
          <w:sz w:val="24"/>
          <w:szCs w:val="24"/>
        </w:rPr>
        <w:t>Обеспечение доступным и комфортным жильем,</w:t>
      </w:r>
    </w:p>
    <w:p w:rsidR="00150CFC" w:rsidRPr="00FE674D" w:rsidRDefault="00150CFC" w:rsidP="00150CFC">
      <w:pPr>
        <w:widowControl/>
        <w:autoSpaceDE/>
        <w:autoSpaceDN/>
        <w:jc w:val="center"/>
        <w:rPr>
          <w:sz w:val="24"/>
          <w:szCs w:val="24"/>
        </w:rPr>
      </w:pPr>
      <w:r>
        <w:rPr>
          <w:sz w:val="24"/>
          <w:szCs w:val="24"/>
        </w:rPr>
        <w:t xml:space="preserve">                                                                                                                                                                        </w:t>
      </w:r>
      <w:r w:rsidRPr="00FE674D">
        <w:rPr>
          <w:sz w:val="24"/>
          <w:szCs w:val="24"/>
        </w:rPr>
        <w:t xml:space="preserve">жилищно-коммунальными услугами на территории </w:t>
      </w:r>
    </w:p>
    <w:p w:rsidR="00150CFC" w:rsidRPr="00FE674D" w:rsidRDefault="00150CFC" w:rsidP="00150CFC">
      <w:pPr>
        <w:widowControl/>
        <w:autoSpaceDE/>
        <w:autoSpaceDN/>
        <w:jc w:val="center"/>
        <w:rPr>
          <w:sz w:val="24"/>
          <w:szCs w:val="24"/>
          <w:lang w:bidi="ar-SA"/>
        </w:rPr>
      </w:pPr>
      <w:r>
        <w:rPr>
          <w:sz w:val="24"/>
          <w:szCs w:val="24"/>
        </w:rPr>
        <w:t xml:space="preserve">                                                                                                                                                   </w:t>
      </w:r>
      <w:r w:rsidRPr="00FE674D">
        <w:rPr>
          <w:sz w:val="24"/>
          <w:szCs w:val="24"/>
        </w:rPr>
        <w:t>Пудожского муниципального района</w:t>
      </w:r>
      <w:r w:rsidRPr="00FE674D">
        <w:rPr>
          <w:rFonts w:eastAsia="Arial"/>
          <w:color w:val="000000"/>
          <w:spacing w:val="-8"/>
          <w:sz w:val="24"/>
          <w:szCs w:val="24"/>
          <w:lang w:eastAsia="ar-SA" w:bidi="ar-SA"/>
        </w:rPr>
        <w:t>»»</w:t>
      </w:r>
    </w:p>
    <w:p w:rsidR="003E11F4" w:rsidRPr="00ED32A8" w:rsidRDefault="003E11F4" w:rsidP="003E11F4">
      <w:pPr>
        <w:pStyle w:val="a3"/>
        <w:ind w:left="0"/>
        <w:jc w:val="left"/>
        <w:rPr>
          <w:sz w:val="24"/>
          <w:szCs w:val="24"/>
        </w:rPr>
      </w:pPr>
    </w:p>
    <w:p w:rsidR="003E11F4" w:rsidRDefault="003E11F4" w:rsidP="002E2A33">
      <w:pPr>
        <w:ind w:left="6969" w:right="4741" w:hanging="2163"/>
        <w:rPr>
          <w:b/>
          <w:sz w:val="24"/>
          <w:szCs w:val="24"/>
        </w:rPr>
      </w:pPr>
    </w:p>
    <w:p w:rsidR="003E11F4" w:rsidRDefault="003E11F4" w:rsidP="003E11F4">
      <w:pPr>
        <w:ind w:left="6969" w:right="4741" w:hanging="2163"/>
        <w:jc w:val="center"/>
        <w:rPr>
          <w:b/>
          <w:sz w:val="24"/>
          <w:szCs w:val="24"/>
        </w:rPr>
      </w:pPr>
    </w:p>
    <w:p w:rsidR="003E11F4" w:rsidRDefault="003E11F4" w:rsidP="003E11F4">
      <w:pPr>
        <w:ind w:left="6969" w:right="4741" w:hanging="2163"/>
        <w:jc w:val="center"/>
        <w:rPr>
          <w:b/>
          <w:sz w:val="24"/>
          <w:szCs w:val="24"/>
        </w:rPr>
      </w:pPr>
      <w:r>
        <w:rPr>
          <w:b/>
          <w:sz w:val="24"/>
          <w:szCs w:val="24"/>
        </w:rPr>
        <w:t>Финансовое обеспечение</w:t>
      </w:r>
    </w:p>
    <w:p w:rsidR="002E2A33" w:rsidRPr="00ED32A8" w:rsidRDefault="002E2A33" w:rsidP="002E2A33">
      <w:pPr>
        <w:ind w:left="6969" w:right="4741" w:hanging="2163"/>
        <w:rPr>
          <w:b/>
          <w:sz w:val="24"/>
          <w:szCs w:val="24"/>
        </w:rPr>
      </w:pPr>
      <w:r w:rsidRPr="00ED32A8">
        <w:rPr>
          <w:b/>
          <w:sz w:val="24"/>
          <w:szCs w:val="24"/>
        </w:rPr>
        <w:t>муниципальной программы Пудожского муниципального района за счет всех источников</w:t>
      </w:r>
    </w:p>
    <w:p w:rsidR="002E2A33" w:rsidRPr="00ED32A8" w:rsidRDefault="002E2A33" w:rsidP="002E2A33">
      <w:pPr>
        <w:pStyle w:val="a3"/>
        <w:ind w:left="0"/>
        <w:jc w:val="left"/>
        <w:rPr>
          <w:b/>
          <w:sz w:val="24"/>
          <w:szCs w:val="24"/>
        </w:rPr>
      </w:pPr>
    </w:p>
    <w:tbl>
      <w:tblPr>
        <w:tblStyle w:val="TableNormal"/>
        <w:tblW w:w="161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546"/>
        <w:gridCol w:w="3799"/>
        <w:gridCol w:w="197"/>
        <w:gridCol w:w="25"/>
        <w:gridCol w:w="3947"/>
        <w:gridCol w:w="1601"/>
        <w:gridCol w:w="1395"/>
        <w:gridCol w:w="1676"/>
      </w:tblGrid>
      <w:tr w:rsidR="002E2A33" w:rsidRPr="00ED32A8" w:rsidTr="00C43339">
        <w:trPr>
          <w:trHeight w:val="287"/>
        </w:trPr>
        <w:tc>
          <w:tcPr>
            <w:tcW w:w="3546" w:type="dxa"/>
            <w:vMerge w:val="restart"/>
          </w:tcPr>
          <w:p w:rsidR="002E2A33" w:rsidRPr="00ED32A8" w:rsidRDefault="002E2A33" w:rsidP="00175A4F">
            <w:pPr>
              <w:pStyle w:val="TableParagraph"/>
              <w:ind w:left="520" w:hanging="168"/>
              <w:rPr>
                <w:sz w:val="20"/>
                <w:szCs w:val="20"/>
              </w:rPr>
            </w:pPr>
            <w:r w:rsidRPr="00ED32A8">
              <w:rPr>
                <w:sz w:val="20"/>
                <w:szCs w:val="20"/>
              </w:rPr>
              <w:t>Наименование муниципальной программы, подпрограммы</w:t>
            </w:r>
          </w:p>
        </w:tc>
        <w:tc>
          <w:tcPr>
            <w:tcW w:w="3799" w:type="dxa"/>
            <w:vMerge w:val="restart"/>
          </w:tcPr>
          <w:p w:rsidR="002E2A33" w:rsidRPr="00ED32A8" w:rsidRDefault="002E2A33" w:rsidP="00175A4F">
            <w:pPr>
              <w:pStyle w:val="TableParagraph"/>
              <w:ind w:left="662"/>
              <w:rPr>
                <w:sz w:val="20"/>
                <w:szCs w:val="20"/>
              </w:rPr>
            </w:pPr>
            <w:r w:rsidRPr="00ED32A8">
              <w:rPr>
                <w:sz w:val="20"/>
                <w:szCs w:val="20"/>
              </w:rPr>
              <w:t>Источник финансирования</w:t>
            </w:r>
          </w:p>
        </w:tc>
        <w:tc>
          <w:tcPr>
            <w:tcW w:w="8841" w:type="dxa"/>
            <w:gridSpan w:val="6"/>
          </w:tcPr>
          <w:p w:rsidR="002E2A33" w:rsidRPr="00ED32A8" w:rsidRDefault="002E2A33" w:rsidP="00175A4F">
            <w:pPr>
              <w:pStyle w:val="TableParagraph"/>
              <w:ind w:left="1540"/>
              <w:rPr>
                <w:sz w:val="20"/>
                <w:szCs w:val="20"/>
              </w:rPr>
            </w:pPr>
            <w:r w:rsidRPr="00ED32A8">
              <w:rPr>
                <w:sz w:val="20"/>
                <w:szCs w:val="20"/>
              </w:rPr>
              <w:t>Расходы на реализацию муниципальной программы, (тыс. руб.)</w:t>
            </w: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vMerge/>
            <w:tcBorders>
              <w:top w:val="nil"/>
            </w:tcBorders>
          </w:tcPr>
          <w:p w:rsidR="002E2A33" w:rsidRPr="00ED32A8" w:rsidRDefault="002E2A33" w:rsidP="00175A4F">
            <w:pPr>
              <w:rPr>
                <w:sz w:val="20"/>
                <w:szCs w:val="20"/>
              </w:rPr>
            </w:pPr>
          </w:p>
        </w:tc>
        <w:tc>
          <w:tcPr>
            <w:tcW w:w="197" w:type="dxa"/>
          </w:tcPr>
          <w:p w:rsidR="002E2A33" w:rsidRPr="00ED32A8" w:rsidRDefault="002E2A33" w:rsidP="00175A4F">
            <w:pPr>
              <w:pStyle w:val="TableParagraph"/>
              <w:ind w:left="333"/>
              <w:rPr>
                <w:sz w:val="20"/>
                <w:szCs w:val="20"/>
              </w:rPr>
            </w:pPr>
          </w:p>
        </w:tc>
        <w:tc>
          <w:tcPr>
            <w:tcW w:w="25" w:type="dxa"/>
          </w:tcPr>
          <w:p w:rsidR="002E2A33" w:rsidRPr="00ED32A8" w:rsidRDefault="002E2A33" w:rsidP="00175A4F">
            <w:pPr>
              <w:pStyle w:val="TableParagraph"/>
              <w:ind w:left="244"/>
              <w:rPr>
                <w:sz w:val="20"/>
                <w:szCs w:val="20"/>
              </w:rPr>
            </w:pPr>
          </w:p>
        </w:tc>
        <w:tc>
          <w:tcPr>
            <w:tcW w:w="3947" w:type="dxa"/>
          </w:tcPr>
          <w:p w:rsidR="002E2A33" w:rsidRPr="00ED32A8" w:rsidRDefault="002E2A33" w:rsidP="00175A4F">
            <w:pPr>
              <w:pStyle w:val="TableParagraph"/>
              <w:ind w:left="354"/>
              <w:rPr>
                <w:sz w:val="20"/>
                <w:szCs w:val="20"/>
              </w:rPr>
            </w:pPr>
            <w:r w:rsidRPr="00ED32A8">
              <w:rPr>
                <w:sz w:val="20"/>
                <w:szCs w:val="20"/>
              </w:rPr>
              <w:t>202</w:t>
            </w:r>
            <w:r>
              <w:rPr>
                <w:sz w:val="20"/>
                <w:szCs w:val="20"/>
              </w:rPr>
              <w:t>2</w:t>
            </w:r>
            <w:r w:rsidRPr="00ED32A8">
              <w:rPr>
                <w:sz w:val="20"/>
                <w:szCs w:val="20"/>
              </w:rPr>
              <w:t xml:space="preserve"> год</w:t>
            </w:r>
          </w:p>
        </w:tc>
        <w:tc>
          <w:tcPr>
            <w:tcW w:w="1601" w:type="dxa"/>
          </w:tcPr>
          <w:p w:rsidR="002E2A33" w:rsidRPr="00ED32A8" w:rsidRDefault="002E2A33" w:rsidP="00175A4F">
            <w:pPr>
              <w:pStyle w:val="TableParagraph"/>
              <w:ind w:left="294"/>
              <w:rPr>
                <w:sz w:val="20"/>
                <w:szCs w:val="20"/>
              </w:rPr>
            </w:pPr>
            <w:r w:rsidRPr="00ED32A8">
              <w:rPr>
                <w:sz w:val="20"/>
                <w:szCs w:val="20"/>
              </w:rPr>
              <w:t>20</w:t>
            </w:r>
            <w:r>
              <w:rPr>
                <w:sz w:val="20"/>
                <w:szCs w:val="20"/>
              </w:rPr>
              <w:t>23</w:t>
            </w:r>
            <w:r w:rsidRPr="00ED32A8">
              <w:rPr>
                <w:sz w:val="20"/>
                <w:szCs w:val="20"/>
              </w:rPr>
              <w:t xml:space="preserve"> год</w:t>
            </w:r>
          </w:p>
        </w:tc>
        <w:tc>
          <w:tcPr>
            <w:tcW w:w="1395" w:type="dxa"/>
          </w:tcPr>
          <w:p w:rsidR="002E2A33" w:rsidRPr="00ED32A8" w:rsidRDefault="002E2A33" w:rsidP="00175A4F">
            <w:pPr>
              <w:pStyle w:val="TableParagraph"/>
              <w:ind w:left="301"/>
              <w:rPr>
                <w:sz w:val="20"/>
                <w:szCs w:val="20"/>
              </w:rPr>
            </w:pPr>
            <w:r w:rsidRPr="00ED32A8">
              <w:rPr>
                <w:sz w:val="20"/>
                <w:szCs w:val="20"/>
              </w:rPr>
              <w:t>202</w:t>
            </w:r>
            <w:r>
              <w:rPr>
                <w:sz w:val="20"/>
                <w:szCs w:val="20"/>
              </w:rPr>
              <w:t>4</w:t>
            </w:r>
            <w:r w:rsidRPr="00ED32A8">
              <w:rPr>
                <w:sz w:val="20"/>
                <w:szCs w:val="20"/>
              </w:rPr>
              <w:t>год</w:t>
            </w:r>
          </w:p>
        </w:tc>
        <w:tc>
          <w:tcPr>
            <w:tcW w:w="1676" w:type="dxa"/>
          </w:tcPr>
          <w:p w:rsidR="002E2A33" w:rsidRPr="00ED32A8" w:rsidRDefault="002E2A33" w:rsidP="00175A4F">
            <w:pPr>
              <w:pStyle w:val="TableParagraph"/>
              <w:ind w:right="658"/>
              <w:rPr>
                <w:sz w:val="20"/>
                <w:szCs w:val="20"/>
              </w:rPr>
            </w:pPr>
            <w:r w:rsidRPr="00ED32A8">
              <w:rPr>
                <w:sz w:val="20"/>
                <w:szCs w:val="20"/>
              </w:rPr>
              <w:t>Итого</w:t>
            </w:r>
          </w:p>
        </w:tc>
      </w:tr>
      <w:tr w:rsidR="002E2A33" w:rsidRPr="00ED32A8" w:rsidTr="00C43339">
        <w:trPr>
          <w:trHeight w:val="232"/>
        </w:trPr>
        <w:tc>
          <w:tcPr>
            <w:tcW w:w="3546" w:type="dxa"/>
          </w:tcPr>
          <w:p w:rsidR="002E2A33" w:rsidRPr="00ED32A8" w:rsidRDefault="002E2A33" w:rsidP="00175A4F">
            <w:pPr>
              <w:pStyle w:val="TableParagraph"/>
              <w:ind w:left="1"/>
              <w:jc w:val="center"/>
              <w:rPr>
                <w:sz w:val="20"/>
                <w:szCs w:val="20"/>
              </w:rPr>
            </w:pPr>
            <w:r w:rsidRPr="00ED32A8">
              <w:rPr>
                <w:w w:val="102"/>
                <w:sz w:val="20"/>
                <w:szCs w:val="20"/>
              </w:rPr>
              <w:t>1</w:t>
            </w:r>
          </w:p>
        </w:tc>
        <w:tc>
          <w:tcPr>
            <w:tcW w:w="3799" w:type="dxa"/>
          </w:tcPr>
          <w:p w:rsidR="002E2A33" w:rsidRPr="00ED32A8" w:rsidRDefault="002E2A33" w:rsidP="00175A4F">
            <w:pPr>
              <w:pStyle w:val="TableParagraph"/>
              <w:ind w:left="3"/>
              <w:jc w:val="center"/>
              <w:rPr>
                <w:sz w:val="20"/>
                <w:szCs w:val="20"/>
              </w:rPr>
            </w:pPr>
            <w:r w:rsidRPr="00ED32A8">
              <w:rPr>
                <w:w w:val="102"/>
                <w:sz w:val="20"/>
                <w:szCs w:val="20"/>
              </w:rPr>
              <w:t>2</w:t>
            </w:r>
          </w:p>
        </w:tc>
        <w:tc>
          <w:tcPr>
            <w:tcW w:w="197" w:type="dxa"/>
          </w:tcPr>
          <w:p w:rsidR="002E2A33" w:rsidRPr="00ED32A8" w:rsidRDefault="002E2A33" w:rsidP="00175A4F">
            <w:pPr>
              <w:pStyle w:val="TableParagraph"/>
              <w:jc w:val="center"/>
              <w:rPr>
                <w:sz w:val="20"/>
                <w:szCs w:val="20"/>
              </w:rPr>
            </w:pPr>
          </w:p>
        </w:tc>
        <w:tc>
          <w:tcPr>
            <w:tcW w:w="25" w:type="dxa"/>
          </w:tcPr>
          <w:p w:rsidR="002E2A33" w:rsidRPr="00ED32A8" w:rsidRDefault="002E2A33" w:rsidP="00175A4F">
            <w:pPr>
              <w:pStyle w:val="TableParagraph"/>
              <w:jc w:val="center"/>
              <w:rPr>
                <w:sz w:val="20"/>
                <w:szCs w:val="20"/>
              </w:rPr>
            </w:pPr>
          </w:p>
        </w:tc>
        <w:tc>
          <w:tcPr>
            <w:tcW w:w="3947" w:type="dxa"/>
          </w:tcPr>
          <w:p w:rsidR="002E2A33" w:rsidRPr="00ED32A8" w:rsidRDefault="002E2A33" w:rsidP="00175A4F">
            <w:pPr>
              <w:pStyle w:val="TableParagraph"/>
              <w:ind w:left="2"/>
              <w:jc w:val="center"/>
              <w:rPr>
                <w:sz w:val="20"/>
                <w:szCs w:val="20"/>
              </w:rPr>
            </w:pPr>
            <w:r w:rsidRPr="00ED32A8">
              <w:rPr>
                <w:w w:val="102"/>
                <w:sz w:val="20"/>
                <w:szCs w:val="20"/>
              </w:rPr>
              <w:t>5</w:t>
            </w:r>
          </w:p>
        </w:tc>
        <w:tc>
          <w:tcPr>
            <w:tcW w:w="1601" w:type="dxa"/>
          </w:tcPr>
          <w:p w:rsidR="002E2A33" w:rsidRPr="00ED32A8" w:rsidRDefault="002E2A33" w:rsidP="00175A4F">
            <w:pPr>
              <w:pStyle w:val="TableParagraph"/>
              <w:ind w:left="2"/>
              <w:jc w:val="center"/>
              <w:rPr>
                <w:sz w:val="20"/>
                <w:szCs w:val="20"/>
              </w:rPr>
            </w:pPr>
            <w:r w:rsidRPr="00ED32A8">
              <w:rPr>
                <w:w w:val="102"/>
                <w:sz w:val="20"/>
                <w:szCs w:val="20"/>
              </w:rPr>
              <w:t>6</w:t>
            </w:r>
          </w:p>
        </w:tc>
        <w:tc>
          <w:tcPr>
            <w:tcW w:w="1395" w:type="dxa"/>
          </w:tcPr>
          <w:p w:rsidR="002E2A33" w:rsidRPr="00ED32A8" w:rsidRDefault="002E2A33" w:rsidP="00175A4F">
            <w:pPr>
              <w:pStyle w:val="TableParagraph"/>
              <w:jc w:val="center"/>
              <w:rPr>
                <w:sz w:val="20"/>
                <w:szCs w:val="20"/>
              </w:rPr>
            </w:pPr>
            <w:r w:rsidRPr="00ED32A8">
              <w:rPr>
                <w:w w:val="102"/>
                <w:sz w:val="20"/>
                <w:szCs w:val="20"/>
              </w:rPr>
              <w:t>7</w:t>
            </w:r>
          </w:p>
        </w:tc>
        <w:tc>
          <w:tcPr>
            <w:tcW w:w="1676" w:type="dxa"/>
          </w:tcPr>
          <w:p w:rsidR="002E2A33" w:rsidRPr="00ED32A8" w:rsidRDefault="002E2A33" w:rsidP="00175A4F">
            <w:pPr>
              <w:pStyle w:val="TableParagraph"/>
              <w:ind w:right="1"/>
              <w:jc w:val="center"/>
              <w:rPr>
                <w:sz w:val="20"/>
                <w:szCs w:val="20"/>
              </w:rPr>
            </w:pPr>
            <w:r w:rsidRPr="00ED32A8">
              <w:rPr>
                <w:w w:val="102"/>
                <w:sz w:val="20"/>
                <w:szCs w:val="20"/>
              </w:rPr>
              <w:t>8</w:t>
            </w:r>
          </w:p>
        </w:tc>
      </w:tr>
      <w:tr w:rsidR="002E2A33" w:rsidRPr="00ED32A8" w:rsidTr="00C43339">
        <w:trPr>
          <w:trHeight w:val="288"/>
        </w:trPr>
        <w:tc>
          <w:tcPr>
            <w:tcW w:w="3546" w:type="dxa"/>
            <w:vMerge w:val="restart"/>
          </w:tcPr>
          <w:p w:rsidR="002E2A33" w:rsidRPr="00ED32A8" w:rsidRDefault="002E2A33" w:rsidP="00175A4F">
            <w:pPr>
              <w:pStyle w:val="TableParagraph"/>
              <w:ind w:left="405"/>
              <w:jc w:val="center"/>
              <w:rPr>
                <w:b/>
                <w:sz w:val="20"/>
                <w:szCs w:val="20"/>
              </w:rPr>
            </w:pPr>
            <w:r w:rsidRPr="00ED32A8">
              <w:rPr>
                <w:b/>
                <w:sz w:val="20"/>
                <w:szCs w:val="20"/>
              </w:rPr>
              <w:t>Муниципальная программа</w:t>
            </w:r>
          </w:p>
          <w:p w:rsidR="002E2A33" w:rsidRPr="00273D04" w:rsidRDefault="002E2A33" w:rsidP="00175A4F">
            <w:pPr>
              <w:pStyle w:val="ConsPlusTitle"/>
              <w:jc w:val="center"/>
              <w:rPr>
                <w:rFonts w:ascii="Times New Roman" w:hAnsi="Times New Roman" w:cs="Times New Roman"/>
                <w:b w:val="0"/>
                <w:szCs w:val="22"/>
              </w:rPr>
            </w:pPr>
            <w:r w:rsidRPr="00ED32A8">
              <w:rPr>
                <w:b w:val="0"/>
                <w:sz w:val="20"/>
              </w:rPr>
              <w:t>«</w:t>
            </w:r>
            <w:r>
              <w:rPr>
                <w:rFonts w:ascii="Times New Roman" w:hAnsi="Times New Roman" w:cs="Times New Roman"/>
                <w:b w:val="0"/>
                <w:szCs w:val="22"/>
              </w:rPr>
              <w:t xml:space="preserve">Обеспечение </w:t>
            </w:r>
            <w:r w:rsidRPr="00273D04">
              <w:rPr>
                <w:rFonts w:ascii="Times New Roman" w:hAnsi="Times New Roman" w:cs="Times New Roman"/>
                <w:b w:val="0"/>
                <w:szCs w:val="22"/>
              </w:rPr>
              <w:t>доступным и комфортным жильем,</w:t>
            </w:r>
          </w:p>
          <w:p w:rsidR="002E2A33" w:rsidRPr="00ED32A8" w:rsidRDefault="002E2A33" w:rsidP="00175A4F">
            <w:pPr>
              <w:pStyle w:val="TableParagraph"/>
              <w:ind w:left="356" w:right="353"/>
              <w:jc w:val="center"/>
              <w:rPr>
                <w:b/>
                <w:sz w:val="20"/>
                <w:szCs w:val="20"/>
              </w:rPr>
            </w:pPr>
            <w:r w:rsidRPr="00273D04">
              <w:t>жилищно-коммунальными услугами на территории Пудожского муниципального района</w:t>
            </w:r>
            <w:r>
              <w:rPr>
                <w:b/>
                <w:sz w:val="20"/>
                <w:szCs w:val="20"/>
              </w:rPr>
              <w:t xml:space="preserve"> </w:t>
            </w:r>
            <w:r w:rsidRPr="00ED32A8">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val="restart"/>
          </w:tcPr>
          <w:p w:rsidR="002E2A33" w:rsidRPr="00ED32A8" w:rsidRDefault="002E2A33" w:rsidP="00175A4F">
            <w:pPr>
              <w:pStyle w:val="TableParagraph"/>
              <w:ind w:left="186"/>
              <w:rPr>
                <w:b/>
                <w:sz w:val="20"/>
                <w:szCs w:val="20"/>
              </w:rPr>
            </w:pPr>
          </w:p>
        </w:tc>
        <w:tc>
          <w:tcPr>
            <w:tcW w:w="3947" w:type="dxa"/>
          </w:tcPr>
          <w:p w:rsidR="002E2A33" w:rsidRPr="00ED32A8" w:rsidRDefault="00283FCC" w:rsidP="00175A4F">
            <w:pPr>
              <w:pStyle w:val="TableParagraph"/>
              <w:ind w:left="186"/>
              <w:rPr>
                <w:b/>
                <w:sz w:val="20"/>
                <w:szCs w:val="20"/>
              </w:rPr>
            </w:pPr>
            <w:r>
              <w:rPr>
                <w:b/>
                <w:bCs/>
                <w:color w:val="000000"/>
                <w:sz w:val="20"/>
                <w:szCs w:val="20"/>
                <w:lang w:bidi="ar-SA"/>
              </w:rPr>
              <w:t>218 214,840</w:t>
            </w:r>
          </w:p>
        </w:tc>
        <w:tc>
          <w:tcPr>
            <w:tcW w:w="1601" w:type="dxa"/>
          </w:tcPr>
          <w:p w:rsidR="002E2A33" w:rsidRPr="00ED32A8" w:rsidRDefault="00F07995" w:rsidP="00175A4F">
            <w:pPr>
              <w:pStyle w:val="TableParagraph"/>
              <w:ind w:left="186"/>
              <w:rPr>
                <w:b/>
                <w:sz w:val="20"/>
                <w:szCs w:val="20"/>
              </w:rPr>
            </w:pPr>
            <w:r w:rsidRPr="00810D51">
              <w:rPr>
                <w:b/>
                <w:bCs/>
                <w:color w:val="000000"/>
                <w:sz w:val="20"/>
                <w:szCs w:val="20"/>
                <w:lang w:bidi="ar-SA"/>
              </w:rPr>
              <w:t>57004,47</w:t>
            </w:r>
          </w:p>
        </w:tc>
        <w:tc>
          <w:tcPr>
            <w:tcW w:w="1395" w:type="dxa"/>
          </w:tcPr>
          <w:p w:rsidR="002E2A33" w:rsidRPr="00ED32A8" w:rsidRDefault="00F07995" w:rsidP="00175A4F">
            <w:pPr>
              <w:pStyle w:val="TableParagraph"/>
              <w:ind w:left="186"/>
              <w:rPr>
                <w:b/>
                <w:sz w:val="20"/>
                <w:szCs w:val="20"/>
              </w:rPr>
            </w:pPr>
            <w:r w:rsidRPr="00810D51">
              <w:rPr>
                <w:b/>
                <w:bCs/>
                <w:color w:val="000000"/>
                <w:sz w:val="20"/>
                <w:szCs w:val="20"/>
                <w:lang w:bidi="ar-SA"/>
              </w:rPr>
              <w:t>5256,48</w:t>
            </w:r>
          </w:p>
        </w:tc>
        <w:tc>
          <w:tcPr>
            <w:tcW w:w="1676" w:type="dxa"/>
          </w:tcPr>
          <w:p w:rsidR="002E2A33" w:rsidRPr="00ED32A8" w:rsidRDefault="002E2A33" w:rsidP="00175A4F">
            <w:pPr>
              <w:pStyle w:val="TableParagraph"/>
              <w:ind w:left="186"/>
              <w:rPr>
                <w:b/>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ight="125"/>
              <w:rPr>
                <w:sz w:val="20"/>
                <w:szCs w:val="20"/>
              </w:rPr>
            </w:pPr>
          </w:p>
        </w:tc>
        <w:tc>
          <w:tcPr>
            <w:tcW w:w="3947" w:type="dxa"/>
          </w:tcPr>
          <w:p w:rsidR="002E2A33" w:rsidRPr="00ED32A8" w:rsidRDefault="002E2A33" w:rsidP="00175A4F">
            <w:pPr>
              <w:pStyle w:val="TableParagraph"/>
              <w:ind w:left="186" w:right="134"/>
              <w:rPr>
                <w:sz w:val="20"/>
                <w:szCs w:val="20"/>
              </w:rPr>
            </w:pPr>
          </w:p>
        </w:tc>
        <w:tc>
          <w:tcPr>
            <w:tcW w:w="1601" w:type="dxa"/>
          </w:tcPr>
          <w:p w:rsidR="002E2A33" w:rsidRPr="00ED32A8" w:rsidRDefault="002E2A33" w:rsidP="00175A4F">
            <w:pPr>
              <w:pStyle w:val="TableParagraph"/>
              <w:ind w:left="186" w:right="127"/>
              <w:rPr>
                <w:sz w:val="20"/>
                <w:szCs w:val="20"/>
              </w:rPr>
            </w:pPr>
          </w:p>
        </w:tc>
        <w:tc>
          <w:tcPr>
            <w:tcW w:w="1395" w:type="dxa"/>
          </w:tcPr>
          <w:p w:rsidR="002E2A33" w:rsidRPr="00ED32A8" w:rsidRDefault="002E2A33" w:rsidP="00175A4F">
            <w:pPr>
              <w:pStyle w:val="TableParagraph"/>
              <w:ind w:left="186" w:right="135"/>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ight="135"/>
              <w:rPr>
                <w:sz w:val="20"/>
                <w:szCs w:val="20"/>
              </w:rPr>
            </w:pPr>
          </w:p>
        </w:tc>
        <w:tc>
          <w:tcPr>
            <w:tcW w:w="1601" w:type="dxa"/>
          </w:tcPr>
          <w:p w:rsidR="002E2A33" w:rsidRPr="00ED32A8" w:rsidRDefault="002E2A33" w:rsidP="00175A4F">
            <w:pPr>
              <w:pStyle w:val="TableParagraph"/>
              <w:ind w:left="186" w:right="129"/>
              <w:rPr>
                <w:sz w:val="20"/>
                <w:szCs w:val="20"/>
              </w:rPr>
            </w:pPr>
          </w:p>
        </w:tc>
        <w:tc>
          <w:tcPr>
            <w:tcW w:w="1395" w:type="dxa"/>
          </w:tcPr>
          <w:p w:rsidR="002E2A33" w:rsidRPr="00ED32A8" w:rsidRDefault="002E2A33" w:rsidP="00175A4F">
            <w:pPr>
              <w:pStyle w:val="TableParagraph"/>
              <w:ind w:left="186" w:right="13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rPr>
                <w:sz w:val="20"/>
                <w:szCs w:val="20"/>
              </w:rPr>
            </w:pPr>
          </w:p>
        </w:tc>
        <w:tc>
          <w:tcPr>
            <w:tcW w:w="3947" w:type="dxa"/>
          </w:tcPr>
          <w:p w:rsidR="002E2A33" w:rsidRPr="00ED32A8" w:rsidRDefault="002E2A33" w:rsidP="00175A4F">
            <w:pPr>
              <w:pStyle w:val="TableParagraph"/>
              <w:ind w:left="186" w:right="491"/>
              <w:rPr>
                <w:sz w:val="20"/>
                <w:szCs w:val="20"/>
              </w:rPr>
            </w:pPr>
          </w:p>
        </w:tc>
        <w:tc>
          <w:tcPr>
            <w:tcW w:w="1601" w:type="dxa"/>
          </w:tcPr>
          <w:p w:rsidR="002E2A33" w:rsidRPr="00ED32A8" w:rsidRDefault="002E2A33" w:rsidP="00175A4F">
            <w:pPr>
              <w:pStyle w:val="TableParagraph"/>
              <w:ind w:left="186" w:right="536"/>
              <w:rPr>
                <w:sz w:val="20"/>
                <w:szCs w:val="20"/>
              </w:rPr>
            </w:pPr>
          </w:p>
        </w:tc>
        <w:tc>
          <w:tcPr>
            <w:tcW w:w="1395" w:type="dxa"/>
          </w:tcPr>
          <w:p w:rsidR="002E2A33" w:rsidRPr="00ED32A8" w:rsidRDefault="002E2A33" w:rsidP="00175A4F">
            <w:pPr>
              <w:pStyle w:val="TableParagraph"/>
              <w:ind w:left="186" w:right="544"/>
              <w:rPr>
                <w:sz w:val="20"/>
                <w:szCs w:val="20"/>
              </w:rPr>
            </w:pPr>
          </w:p>
        </w:tc>
        <w:tc>
          <w:tcPr>
            <w:tcW w:w="1676" w:type="dxa"/>
          </w:tcPr>
          <w:p w:rsidR="002E2A33" w:rsidRPr="00ED32A8" w:rsidRDefault="002E2A33" w:rsidP="00175A4F">
            <w:pPr>
              <w:pStyle w:val="TableParagraph"/>
              <w:ind w:left="186" w:right="658"/>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ight="483"/>
              <w:rPr>
                <w:sz w:val="20"/>
                <w:szCs w:val="20"/>
              </w:rPr>
            </w:pPr>
          </w:p>
        </w:tc>
        <w:tc>
          <w:tcPr>
            <w:tcW w:w="3947" w:type="dxa"/>
          </w:tcPr>
          <w:p w:rsidR="002E2A33" w:rsidRPr="00ED32A8" w:rsidRDefault="002E2A33" w:rsidP="00175A4F">
            <w:pPr>
              <w:pStyle w:val="TableParagraph"/>
              <w:ind w:left="186" w:right="491"/>
              <w:rPr>
                <w:sz w:val="20"/>
                <w:szCs w:val="20"/>
              </w:rPr>
            </w:pPr>
          </w:p>
        </w:tc>
        <w:tc>
          <w:tcPr>
            <w:tcW w:w="1601" w:type="dxa"/>
          </w:tcPr>
          <w:p w:rsidR="002E2A33" w:rsidRPr="00ED32A8" w:rsidRDefault="002E2A33" w:rsidP="00175A4F">
            <w:pPr>
              <w:pStyle w:val="TableParagraph"/>
              <w:ind w:left="186" w:right="536"/>
              <w:rPr>
                <w:sz w:val="20"/>
                <w:szCs w:val="20"/>
              </w:rPr>
            </w:pPr>
          </w:p>
        </w:tc>
        <w:tc>
          <w:tcPr>
            <w:tcW w:w="1395" w:type="dxa"/>
          </w:tcPr>
          <w:p w:rsidR="002E2A33" w:rsidRPr="00ED32A8" w:rsidRDefault="002E2A33" w:rsidP="00175A4F">
            <w:pPr>
              <w:pStyle w:val="TableParagraph"/>
              <w:ind w:left="186" w:right="544"/>
              <w:rPr>
                <w:sz w:val="20"/>
                <w:szCs w:val="20"/>
              </w:rPr>
            </w:pPr>
          </w:p>
        </w:tc>
        <w:tc>
          <w:tcPr>
            <w:tcW w:w="1676" w:type="dxa"/>
          </w:tcPr>
          <w:p w:rsidR="002E2A33" w:rsidRPr="00ED32A8" w:rsidRDefault="002E2A33" w:rsidP="00175A4F">
            <w:pPr>
              <w:pStyle w:val="TableParagraph"/>
              <w:ind w:left="186" w:right="658"/>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ight="483"/>
              <w:rPr>
                <w:sz w:val="20"/>
                <w:szCs w:val="20"/>
              </w:rPr>
            </w:pPr>
          </w:p>
        </w:tc>
        <w:tc>
          <w:tcPr>
            <w:tcW w:w="3947" w:type="dxa"/>
          </w:tcPr>
          <w:p w:rsidR="002E2A33" w:rsidRPr="00ED32A8" w:rsidRDefault="002E2A33" w:rsidP="00175A4F">
            <w:pPr>
              <w:pStyle w:val="TableParagraph"/>
              <w:ind w:left="186" w:right="491"/>
              <w:rPr>
                <w:sz w:val="20"/>
                <w:szCs w:val="20"/>
              </w:rPr>
            </w:pPr>
          </w:p>
        </w:tc>
        <w:tc>
          <w:tcPr>
            <w:tcW w:w="1601" w:type="dxa"/>
          </w:tcPr>
          <w:p w:rsidR="002E2A33" w:rsidRPr="00ED32A8" w:rsidRDefault="002E2A33" w:rsidP="00175A4F">
            <w:pPr>
              <w:pStyle w:val="TableParagraph"/>
              <w:ind w:left="186" w:right="536"/>
              <w:rPr>
                <w:sz w:val="20"/>
                <w:szCs w:val="20"/>
              </w:rPr>
            </w:pPr>
          </w:p>
        </w:tc>
        <w:tc>
          <w:tcPr>
            <w:tcW w:w="1395" w:type="dxa"/>
          </w:tcPr>
          <w:p w:rsidR="002E2A33" w:rsidRPr="00ED32A8" w:rsidRDefault="002E2A33" w:rsidP="00175A4F">
            <w:pPr>
              <w:pStyle w:val="TableParagraph"/>
              <w:ind w:left="186" w:right="544"/>
              <w:rPr>
                <w:sz w:val="20"/>
                <w:szCs w:val="20"/>
              </w:rPr>
            </w:pPr>
          </w:p>
        </w:tc>
        <w:tc>
          <w:tcPr>
            <w:tcW w:w="1676" w:type="dxa"/>
          </w:tcPr>
          <w:p w:rsidR="002E2A33" w:rsidRPr="00ED32A8" w:rsidRDefault="002E2A33" w:rsidP="00175A4F">
            <w:pPr>
              <w:pStyle w:val="TableParagraph"/>
              <w:ind w:left="186" w:right="658"/>
              <w:rPr>
                <w:sz w:val="20"/>
                <w:szCs w:val="20"/>
              </w:rPr>
            </w:pPr>
          </w:p>
        </w:tc>
      </w:tr>
      <w:tr w:rsidR="002E2A33" w:rsidRPr="00ED32A8" w:rsidTr="00C43339">
        <w:trPr>
          <w:trHeight w:val="287"/>
        </w:trPr>
        <w:tc>
          <w:tcPr>
            <w:tcW w:w="3546" w:type="dxa"/>
            <w:vMerge w:val="restart"/>
          </w:tcPr>
          <w:p w:rsidR="002E2A33" w:rsidRPr="00ED32A8" w:rsidRDefault="002E2A33" w:rsidP="00175A4F">
            <w:pPr>
              <w:pStyle w:val="TableParagraph"/>
              <w:rPr>
                <w:b/>
                <w:sz w:val="20"/>
                <w:szCs w:val="20"/>
              </w:rPr>
            </w:pPr>
          </w:p>
          <w:p w:rsidR="002E2A33" w:rsidRPr="00ED32A8" w:rsidRDefault="002E2A33" w:rsidP="00175A4F">
            <w:pPr>
              <w:pStyle w:val="TableParagraph"/>
              <w:ind w:left="391" w:right="385"/>
              <w:jc w:val="center"/>
              <w:rPr>
                <w:b/>
                <w:sz w:val="20"/>
                <w:szCs w:val="20"/>
              </w:rPr>
            </w:pPr>
            <w:r w:rsidRPr="00ED32A8">
              <w:rPr>
                <w:b/>
                <w:sz w:val="20"/>
                <w:szCs w:val="20"/>
                <w:u w:val="single"/>
              </w:rPr>
              <w:t>Подпрограмма 1</w:t>
            </w:r>
            <w:r w:rsidRPr="00ED32A8">
              <w:rPr>
                <w:b/>
                <w:sz w:val="20"/>
                <w:szCs w:val="20"/>
              </w:rPr>
              <w:t xml:space="preserve"> «</w:t>
            </w:r>
            <w:r w:rsidRPr="00587D7E">
              <w:t>Переселение граждан  из аварийного жилищного фонда по Пудожскому  муниципальному  району</w:t>
            </w:r>
            <w:r w:rsidRPr="00ED32A8">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b/>
                <w:sz w:val="20"/>
                <w:szCs w:val="20"/>
              </w:rPr>
            </w:pPr>
          </w:p>
        </w:tc>
        <w:tc>
          <w:tcPr>
            <w:tcW w:w="3947" w:type="dxa"/>
          </w:tcPr>
          <w:p w:rsidR="002E2A33" w:rsidRPr="00ED32A8" w:rsidRDefault="002E2A33" w:rsidP="00175A4F">
            <w:pPr>
              <w:pStyle w:val="TableParagraph"/>
              <w:ind w:left="186"/>
              <w:rPr>
                <w:b/>
                <w:sz w:val="20"/>
                <w:szCs w:val="20"/>
              </w:rPr>
            </w:pPr>
          </w:p>
        </w:tc>
        <w:tc>
          <w:tcPr>
            <w:tcW w:w="1601" w:type="dxa"/>
          </w:tcPr>
          <w:p w:rsidR="002E2A33" w:rsidRPr="00ED32A8" w:rsidRDefault="002E2A33" w:rsidP="00175A4F">
            <w:pPr>
              <w:pStyle w:val="TableParagraph"/>
              <w:ind w:left="186"/>
              <w:rPr>
                <w:b/>
                <w:sz w:val="20"/>
                <w:szCs w:val="20"/>
              </w:rPr>
            </w:pPr>
          </w:p>
        </w:tc>
        <w:tc>
          <w:tcPr>
            <w:tcW w:w="1395" w:type="dxa"/>
          </w:tcPr>
          <w:p w:rsidR="002E2A33" w:rsidRPr="00ED32A8" w:rsidRDefault="002E2A33" w:rsidP="00175A4F">
            <w:pPr>
              <w:pStyle w:val="TableParagraph"/>
              <w:ind w:left="186"/>
              <w:rPr>
                <w:b/>
                <w:sz w:val="20"/>
                <w:szCs w:val="20"/>
              </w:rPr>
            </w:pPr>
          </w:p>
        </w:tc>
        <w:tc>
          <w:tcPr>
            <w:tcW w:w="1676" w:type="dxa"/>
          </w:tcPr>
          <w:p w:rsidR="002E2A33" w:rsidRPr="00ED32A8" w:rsidRDefault="002E2A33" w:rsidP="00175A4F">
            <w:pPr>
              <w:pStyle w:val="TableParagraph"/>
              <w:ind w:left="186"/>
              <w:rPr>
                <w:b/>
                <w:sz w:val="20"/>
                <w:szCs w:val="20"/>
              </w:rPr>
            </w:pPr>
          </w:p>
        </w:tc>
      </w:tr>
      <w:tr w:rsidR="002E2A33" w:rsidRPr="003377EA" w:rsidTr="00C43339">
        <w:trPr>
          <w:trHeight w:val="288"/>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ight="125"/>
              <w:rPr>
                <w:sz w:val="20"/>
                <w:szCs w:val="20"/>
              </w:rPr>
            </w:pPr>
          </w:p>
        </w:tc>
        <w:tc>
          <w:tcPr>
            <w:tcW w:w="3947" w:type="dxa"/>
            <w:vAlign w:val="center"/>
          </w:tcPr>
          <w:p w:rsidR="002E2A33" w:rsidRPr="00354D71" w:rsidRDefault="00C43339" w:rsidP="00283FCC">
            <w:pPr>
              <w:widowControl/>
              <w:autoSpaceDE/>
              <w:autoSpaceDN/>
              <w:jc w:val="center"/>
              <w:rPr>
                <w:bCs/>
                <w:color w:val="000000"/>
                <w:sz w:val="20"/>
                <w:szCs w:val="20"/>
                <w:lang w:bidi="ar-SA"/>
              </w:rPr>
            </w:pPr>
            <w:r>
              <w:rPr>
                <w:sz w:val="20"/>
                <w:szCs w:val="20"/>
              </w:rPr>
              <w:t>189</w:t>
            </w:r>
            <w:r w:rsidR="00283FCC">
              <w:rPr>
                <w:sz w:val="20"/>
                <w:szCs w:val="20"/>
              </w:rPr>
              <w:t> 671,66</w:t>
            </w:r>
          </w:p>
        </w:tc>
        <w:tc>
          <w:tcPr>
            <w:tcW w:w="1601" w:type="dxa"/>
            <w:vAlign w:val="center"/>
          </w:tcPr>
          <w:p w:rsidR="002E2A33" w:rsidRPr="00354D71" w:rsidRDefault="00C43339" w:rsidP="00AE0E91">
            <w:pPr>
              <w:widowControl/>
              <w:autoSpaceDE/>
              <w:autoSpaceDN/>
              <w:jc w:val="center"/>
              <w:rPr>
                <w:bCs/>
                <w:color w:val="000000"/>
                <w:sz w:val="20"/>
                <w:szCs w:val="20"/>
                <w:lang w:bidi="ar-SA"/>
              </w:rPr>
            </w:pPr>
            <w:r>
              <w:rPr>
                <w:sz w:val="20"/>
                <w:szCs w:val="20"/>
              </w:rPr>
              <w:t>43</w:t>
            </w:r>
            <w:r w:rsidR="00AE0E91">
              <w:rPr>
                <w:sz w:val="20"/>
                <w:szCs w:val="20"/>
              </w:rPr>
              <w:t> </w:t>
            </w:r>
            <w:r>
              <w:rPr>
                <w:sz w:val="20"/>
                <w:szCs w:val="20"/>
              </w:rPr>
              <w:t>538</w:t>
            </w:r>
            <w:r w:rsidR="00AE0E91">
              <w:rPr>
                <w:sz w:val="20"/>
                <w:szCs w:val="20"/>
              </w:rPr>
              <w:t>,</w:t>
            </w:r>
            <w:r>
              <w:rPr>
                <w:sz w:val="20"/>
                <w:szCs w:val="20"/>
              </w:rPr>
              <w:t> 60</w:t>
            </w:r>
          </w:p>
        </w:tc>
        <w:tc>
          <w:tcPr>
            <w:tcW w:w="1395" w:type="dxa"/>
            <w:vAlign w:val="center"/>
          </w:tcPr>
          <w:p w:rsidR="002E2A33" w:rsidRPr="00354D71" w:rsidRDefault="002E2A33" w:rsidP="00175A4F">
            <w:pPr>
              <w:widowControl/>
              <w:autoSpaceDE/>
              <w:autoSpaceDN/>
              <w:jc w:val="center"/>
              <w:rPr>
                <w:bCs/>
                <w:color w:val="000000"/>
                <w:sz w:val="20"/>
                <w:szCs w:val="20"/>
                <w:lang w:bidi="ar-SA"/>
              </w:rPr>
            </w:pPr>
          </w:p>
        </w:tc>
        <w:tc>
          <w:tcPr>
            <w:tcW w:w="1676" w:type="dxa"/>
            <w:vAlign w:val="center"/>
          </w:tcPr>
          <w:p w:rsidR="002E2A33" w:rsidRPr="003377EA" w:rsidRDefault="002E2A33" w:rsidP="00175A4F">
            <w:pPr>
              <w:widowControl/>
              <w:autoSpaceDE/>
              <w:autoSpaceDN/>
              <w:jc w:val="center"/>
              <w:rPr>
                <w:bCs/>
                <w:color w:val="000000"/>
                <w:sz w:val="20"/>
                <w:szCs w:val="20"/>
                <w:lang w:bidi="ar-SA"/>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C43339" w:rsidP="00C43339">
            <w:pPr>
              <w:pStyle w:val="TableParagraph"/>
              <w:ind w:left="186" w:right="491"/>
              <w:jc w:val="center"/>
              <w:rPr>
                <w:sz w:val="20"/>
                <w:szCs w:val="20"/>
              </w:rPr>
            </w:pPr>
            <w:r>
              <w:rPr>
                <w:sz w:val="20"/>
                <w:szCs w:val="20"/>
              </w:rPr>
              <w:t>1 911 </w:t>
            </w:r>
            <w:r w:rsidR="00EE5B27">
              <w:rPr>
                <w:sz w:val="20"/>
                <w:szCs w:val="20"/>
              </w:rPr>
              <w:t>,</w:t>
            </w:r>
            <w:r>
              <w:rPr>
                <w:sz w:val="20"/>
                <w:szCs w:val="20"/>
              </w:rPr>
              <w:t>30</w:t>
            </w:r>
          </w:p>
        </w:tc>
        <w:tc>
          <w:tcPr>
            <w:tcW w:w="1601" w:type="dxa"/>
          </w:tcPr>
          <w:p w:rsidR="002E2A33" w:rsidRPr="00ED32A8" w:rsidRDefault="00C43339" w:rsidP="00175A4F">
            <w:pPr>
              <w:pStyle w:val="TableParagraph"/>
              <w:ind w:left="186"/>
              <w:rPr>
                <w:sz w:val="20"/>
                <w:szCs w:val="20"/>
              </w:rPr>
            </w:pPr>
            <w:r>
              <w:rPr>
                <w:sz w:val="20"/>
                <w:szCs w:val="20"/>
              </w:rPr>
              <w:t>439 </w:t>
            </w:r>
            <w:r w:rsidR="00B224BE">
              <w:rPr>
                <w:sz w:val="20"/>
                <w:szCs w:val="20"/>
              </w:rPr>
              <w:t>,</w:t>
            </w:r>
            <w:r>
              <w:rPr>
                <w:sz w:val="20"/>
                <w:szCs w:val="20"/>
              </w:rPr>
              <w:t>80</w:t>
            </w: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26"/>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45"/>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45"/>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45"/>
              <w:rPr>
                <w:sz w:val="20"/>
                <w:szCs w:val="20"/>
              </w:rPr>
            </w:pPr>
          </w:p>
        </w:tc>
      </w:tr>
      <w:tr w:rsidR="002E2A33" w:rsidRPr="00ED32A8" w:rsidTr="00C43339">
        <w:trPr>
          <w:trHeight w:val="287"/>
        </w:trPr>
        <w:tc>
          <w:tcPr>
            <w:tcW w:w="3546" w:type="dxa"/>
            <w:vMerge w:val="restart"/>
          </w:tcPr>
          <w:p w:rsidR="002E2A33" w:rsidRPr="00ED32A8" w:rsidRDefault="002E2A33" w:rsidP="00175A4F">
            <w:pPr>
              <w:pStyle w:val="TableParagraph"/>
              <w:rPr>
                <w:b/>
                <w:sz w:val="20"/>
                <w:szCs w:val="20"/>
              </w:rPr>
            </w:pPr>
          </w:p>
          <w:p w:rsidR="002E2A33" w:rsidRDefault="002E2A33" w:rsidP="00175A4F">
            <w:pPr>
              <w:pStyle w:val="TableParagraph"/>
              <w:ind w:left="120" w:right="118" w:firstLine="3"/>
              <w:jc w:val="center"/>
              <w:rPr>
                <w:b/>
                <w:sz w:val="20"/>
                <w:szCs w:val="20"/>
              </w:rPr>
            </w:pPr>
            <w:r w:rsidRPr="00ED32A8">
              <w:rPr>
                <w:b/>
                <w:sz w:val="20"/>
                <w:szCs w:val="20"/>
                <w:u w:val="single"/>
              </w:rPr>
              <w:t>Подпрограмма 2</w:t>
            </w:r>
            <w:r w:rsidRPr="00ED32A8">
              <w:rPr>
                <w:b/>
                <w:sz w:val="20"/>
                <w:szCs w:val="20"/>
              </w:rPr>
              <w:t xml:space="preserve"> </w:t>
            </w:r>
          </w:p>
          <w:p w:rsidR="002E2A33" w:rsidRPr="00ED32A8" w:rsidRDefault="002E2A33" w:rsidP="00175A4F">
            <w:pPr>
              <w:pStyle w:val="TableParagraph"/>
              <w:ind w:left="120" w:right="118" w:firstLine="3"/>
              <w:jc w:val="center"/>
              <w:rPr>
                <w:b/>
                <w:sz w:val="20"/>
                <w:szCs w:val="20"/>
              </w:rPr>
            </w:pPr>
            <w:r w:rsidRPr="00ED32A8">
              <w:rPr>
                <w:b/>
                <w:sz w:val="20"/>
                <w:szCs w:val="20"/>
              </w:rPr>
              <w:t>«</w:t>
            </w:r>
            <w:r>
              <w:rPr>
                <w:sz w:val="24"/>
                <w:szCs w:val="24"/>
              </w:rPr>
              <w:t>Р</w:t>
            </w:r>
            <w:r w:rsidRPr="007B6035">
              <w:t>еализация мероприятий по сносу аварийных многоквартирных домов,</w:t>
            </w:r>
            <w:r>
              <w:t xml:space="preserve"> </w:t>
            </w:r>
            <w:r w:rsidRPr="007B6035">
              <w:t>расположенных на территории Пудожского муниципального района</w:t>
            </w:r>
            <w:r w:rsidRPr="00ED32A8">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b/>
                <w:sz w:val="20"/>
                <w:szCs w:val="20"/>
              </w:rPr>
            </w:pPr>
          </w:p>
        </w:tc>
        <w:tc>
          <w:tcPr>
            <w:tcW w:w="3947" w:type="dxa"/>
          </w:tcPr>
          <w:p w:rsidR="002E2A33" w:rsidRPr="00ED32A8" w:rsidRDefault="002E2A33" w:rsidP="00175A4F">
            <w:pPr>
              <w:pStyle w:val="TableParagraph"/>
              <w:ind w:left="186" w:right="491"/>
              <w:rPr>
                <w:b/>
                <w:sz w:val="20"/>
                <w:szCs w:val="20"/>
              </w:rPr>
            </w:pPr>
          </w:p>
        </w:tc>
        <w:tc>
          <w:tcPr>
            <w:tcW w:w="1601" w:type="dxa"/>
          </w:tcPr>
          <w:p w:rsidR="002E2A33" w:rsidRPr="00ED32A8" w:rsidRDefault="002E2A33" w:rsidP="00175A4F">
            <w:pPr>
              <w:pStyle w:val="TableParagraph"/>
              <w:ind w:left="186"/>
              <w:rPr>
                <w:b/>
                <w:sz w:val="20"/>
                <w:szCs w:val="20"/>
              </w:rPr>
            </w:pPr>
          </w:p>
        </w:tc>
        <w:tc>
          <w:tcPr>
            <w:tcW w:w="1395" w:type="dxa"/>
          </w:tcPr>
          <w:p w:rsidR="002E2A33" w:rsidRPr="00ED32A8" w:rsidRDefault="002E2A33" w:rsidP="00175A4F">
            <w:pPr>
              <w:pStyle w:val="TableParagraph"/>
              <w:ind w:left="186"/>
              <w:rPr>
                <w:b/>
                <w:sz w:val="20"/>
                <w:szCs w:val="20"/>
              </w:rPr>
            </w:pPr>
          </w:p>
        </w:tc>
        <w:tc>
          <w:tcPr>
            <w:tcW w:w="1676" w:type="dxa"/>
          </w:tcPr>
          <w:p w:rsidR="002E2A33" w:rsidRPr="00ED32A8" w:rsidRDefault="002E2A33" w:rsidP="00175A4F">
            <w:pPr>
              <w:pStyle w:val="TableParagraph"/>
              <w:ind w:left="186"/>
              <w:rPr>
                <w:b/>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ight="128"/>
              <w:rPr>
                <w:sz w:val="20"/>
                <w:szCs w:val="20"/>
              </w:rPr>
            </w:pPr>
          </w:p>
        </w:tc>
        <w:tc>
          <w:tcPr>
            <w:tcW w:w="3947" w:type="dxa"/>
          </w:tcPr>
          <w:p w:rsidR="002E2A33" w:rsidRPr="00ED32A8" w:rsidRDefault="002E2A33" w:rsidP="00175A4F">
            <w:pPr>
              <w:pStyle w:val="TableParagraph"/>
              <w:ind w:left="186" w:right="135"/>
              <w:rPr>
                <w:sz w:val="20"/>
                <w:szCs w:val="20"/>
              </w:rPr>
            </w:pPr>
          </w:p>
        </w:tc>
        <w:tc>
          <w:tcPr>
            <w:tcW w:w="1601" w:type="dxa"/>
          </w:tcPr>
          <w:p w:rsidR="002E2A33" w:rsidRPr="00ED32A8" w:rsidRDefault="002E2A33" w:rsidP="00175A4F">
            <w:pPr>
              <w:pStyle w:val="TableParagraph"/>
              <w:ind w:left="186" w:right="129"/>
              <w:rPr>
                <w:sz w:val="20"/>
                <w:szCs w:val="20"/>
              </w:rPr>
            </w:pPr>
          </w:p>
        </w:tc>
        <w:tc>
          <w:tcPr>
            <w:tcW w:w="1395" w:type="dxa"/>
          </w:tcPr>
          <w:p w:rsidR="002E2A33" w:rsidRPr="00ED32A8" w:rsidRDefault="002E2A33" w:rsidP="00175A4F">
            <w:pPr>
              <w:pStyle w:val="TableParagraph"/>
              <w:ind w:left="186" w:right="136"/>
              <w:rPr>
                <w:sz w:val="20"/>
                <w:szCs w:val="20"/>
              </w:rPr>
            </w:pPr>
          </w:p>
        </w:tc>
        <w:tc>
          <w:tcPr>
            <w:tcW w:w="1676" w:type="dxa"/>
          </w:tcPr>
          <w:p w:rsidR="002E2A33" w:rsidRPr="00ED32A8" w:rsidRDefault="002E2A33" w:rsidP="00175A4F">
            <w:pPr>
              <w:pStyle w:val="TableParagraph"/>
              <w:ind w:left="186" w:right="126"/>
              <w:rPr>
                <w:sz w:val="20"/>
                <w:szCs w:val="20"/>
              </w:rPr>
            </w:pP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ight="148"/>
              <w:rPr>
                <w:sz w:val="20"/>
                <w:szCs w:val="20"/>
              </w:rPr>
            </w:pPr>
          </w:p>
        </w:tc>
        <w:tc>
          <w:tcPr>
            <w:tcW w:w="3947" w:type="dxa"/>
          </w:tcPr>
          <w:p w:rsidR="002E2A33" w:rsidRPr="00ED32A8" w:rsidRDefault="00283FCC" w:rsidP="00175A4F">
            <w:pPr>
              <w:pStyle w:val="TableParagraph"/>
              <w:ind w:left="186" w:right="153"/>
              <w:rPr>
                <w:sz w:val="20"/>
                <w:szCs w:val="20"/>
              </w:rPr>
            </w:pPr>
            <w:r>
              <w:rPr>
                <w:bCs/>
                <w:color w:val="000000"/>
                <w:sz w:val="20"/>
                <w:szCs w:val="20"/>
                <w:lang w:bidi="ar-SA"/>
              </w:rPr>
              <w:t>9782,90</w:t>
            </w:r>
          </w:p>
        </w:tc>
        <w:tc>
          <w:tcPr>
            <w:tcW w:w="1601" w:type="dxa"/>
          </w:tcPr>
          <w:p w:rsidR="002E2A33" w:rsidRPr="00ED32A8" w:rsidRDefault="002E2A33" w:rsidP="00175A4F">
            <w:pPr>
              <w:pStyle w:val="TableParagraph"/>
              <w:ind w:left="186" w:right="146"/>
              <w:rPr>
                <w:sz w:val="20"/>
                <w:szCs w:val="20"/>
              </w:rPr>
            </w:pPr>
          </w:p>
        </w:tc>
        <w:tc>
          <w:tcPr>
            <w:tcW w:w="1395" w:type="dxa"/>
          </w:tcPr>
          <w:p w:rsidR="002E2A33" w:rsidRPr="00ED32A8" w:rsidRDefault="002E2A33" w:rsidP="00175A4F">
            <w:pPr>
              <w:pStyle w:val="TableParagraph"/>
              <w:ind w:left="186" w:right="154"/>
              <w:rPr>
                <w:sz w:val="20"/>
                <w:szCs w:val="20"/>
              </w:rPr>
            </w:pPr>
          </w:p>
        </w:tc>
        <w:tc>
          <w:tcPr>
            <w:tcW w:w="1676" w:type="dxa"/>
          </w:tcPr>
          <w:p w:rsidR="002E2A33" w:rsidRPr="00ED32A8" w:rsidRDefault="005F55CB" w:rsidP="00175A4F">
            <w:pPr>
              <w:pStyle w:val="TableParagraph"/>
              <w:ind w:left="186" w:right="145"/>
              <w:rPr>
                <w:sz w:val="20"/>
                <w:szCs w:val="20"/>
              </w:rPr>
            </w:pPr>
            <w:r>
              <w:rPr>
                <w:bCs/>
                <w:color w:val="000000"/>
                <w:sz w:val="20"/>
                <w:szCs w:val="20"/>
                <w:lang w:bidi="ar-SA"/>
              </w:rPr>
              <w:t>1 345 053,88</w:t>
            </w:r>
          </w:p>
        </w:tc>
      </w:tr>
      <w:tr w:rsidR="002E2A33" w:rsidRPr="00ED32A8" w:rsidTr="00C43339">
        <w:trPr>
          <w:trHeight w:val="288"/>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5F55CB" w:rsidP="00175A4F">
            <w:pPr>
              <w:pStyle w:val="TableParagraph"/>
              <w:ind w:left="186"/>
              <w:rPr>
                <w:sz w:val="20"/>
                <w:szCs w:val="20"/>
              </w:rPr>
            </w:pPr>
            <w:r>
              <w:rPr>
                <w:sz w:val="20"/>
                <w:szCs w:val="20"/>
              </w:rPr>
              <w:t>70 792,31</w:t>
            </w: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5F55CB" w:rsidP="00175A4F">
            <w:pPr>
              <w:pStyle w:val="TableParagraph"/>
              <w:ind w:left="186" w:right="145"/>
              <w:rPr>
                <w:sz w:val="20"/>
                <w:szCs w:val="20"/>
              </w:rPr>
            </w:pPr>
            <w:r>
              <w:rPr>
                <w:sz w:val="20"/>
                <w:szCs w:val="20"/>
              </w:rPr>
              <w:t>70 792,31</w:t>
            </w:r>
          </w:p>
        </w:tc>
      </w:tr>
      <w:tr w:rsidR="002E2A33" w:rsidRPr="00ED32A8" w:rsidTr="00C43339">
        <w:trPr>
          <w:trHeight w:val="287"/>
        </w:trPr>
        <w:tc>
          <w:tcPr>
            <w:tcW w:w="3546" w:type="dxa"/>
            <w:vMerge/>
            <w:tcBorders>
              <w:top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45"/>
              <w:rPr>
                <w:sz w:val="20"/>
                <w:szCs w:val="20"/>
              </w:rPr>
            </w:pPr>
          </w:p>
        </w:tc>
      </w:tr>
      <w:tr w:rsidR="002E2A33" w:rsidRPr="00ED32A8" w:rsidTr="00C43339">
        <w:trPr>
          <w:trHeight w:val="371"/>
        </w:trPr>
        <w:tc>
          <w:tcPr>
            <w:tcW w:w="3546" w:type="dxa"/>
            <w:vMerge/>
            <w:tcBorders>
              <w:top w:val="nil"/>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145"/>
              <w:rPr>
                <w:sz w:val="20"/>
                <w:szCs w:val="20"/>
              </w:rPr>
            </w:pPr>
          </w:p>
        </w:tc>
      </w:tr>
      <w:tr w:rsidR="002E2A33" w:rsidRPr="00ED32A8" w:rsidTr="00C43339">
        <w:trPr>
          <w:trHeight w:val="287"/>
        </w:trPr>
        <w:tc>
          <w:tcPr>
            <w:tcW w:w="3546" w:type="dxa"/>
            <w:vMerge w:val="restart"/>
            <w:tcBorders>
              <w:top w:val="single" w:sz="4" w:space="0" w:color="auto"/>
              <w:bottom w:val="single" w:sz="4" w:space="0" w:color="auto"/>
            </w:tcBorders>
          </w:tcPr>
          <w:p w:rsidR="002E2A33" w:rsidRPr="00ED32A8" w:rsidRDefault="002E2A33" w:rsidP="00175A4F">
            <w:pPr>
              <w:pStyle w:val="TableParagraph"/>
              <w:rPr>
                <w:b/>
                <w:sz w:val="20"/>
                <w:szCs w:val="20"/>
              </w:rPr>
            </w:pPr>
          </w:p>
          <w:p w:rsidR="002E2A33" w:rsidRDefault="002E2A33" w:rsidP="00175A4F">
            <w:pPr>
              <w:pStyle w:val="TableParagraph"/>
              <w:ind w:left="67" w:right="63" w:firstLine="4"/>
              <w:jc w:val="center"/>
              <w:rPr>
                <w:b/>
                <w:sz w:val="20"/>
                <w:szCs w:val="20"/>
              </w:rPr>
            </w:pPr>
            <w:r w:rsidRPr="00ED32A8">
              <w:rPr>
                <w:b/>
                <w:sz w:val="20"/>
                <w:szCs w:val="20"/>
                <w:u w:val="single"/>
              </w:rPr>
              <w:t>Подпрограмма 3</w:t>
            </w:r>
            <w:r w:rsidRPr="00ED32A8">
              <w:rPr>
                <w:b/>
                <w:sz w:val="20"/>
                <w:szCs w:val="20"/>
              </w:rPr>
              <w:t xml:space="preserve"> </w:t>
            </w:r>
          </w:p>
          <w:p w:rsidR="002E2A33" w:rsidRPr="00ED32A8" w:rsidRDefault="002E2A33" w:rsidP="00175A4F">
            <w:pPr>
              <w:pStyle w:val="TableParagraph"/>
              <w:ind w:left="67" w:right="63" w:firstLine="4"/>
              <w:jc w:val="center"/>
              <w:rPr>
                <w:b/>
                <w:sz w:val="20"/>
                <w:szCs w:val="20"/>
              </w:rPr>
            </w:pPr>
            <w:r w:rsidRPr="00ED32A8">
              <w:rPr>
                <w:b/>
                <w:bCs/>
                <w:i/>
                <w:iCs/>
                <w:color w:val="000000"/>
                <w:sz w:val="20"/>
                <w:szCs w:val="20"/>
                <w:lang w:bidi="ar-SA"/>
              </w:rPr>
              <w:t>«</w:t>
            </w:r>
            <w:r>
              <w:t>Обеспечение жильем молодых семей на территории муниципального образования «Пудожский муниципальный район»</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b/>
                <w:sz w:val="20"/>
                <w:szCs w:val="20"/>
              </w:rPr>
            </w:pPr>
          </w:p>
        </w:tc>
        <w:tc>
          <w:tcPr>
            <w:tcW w:w="3947" w:type="dxa"/>
          </w:tcPr>
          <w:p w:rsidR="002E2A33" w:rsidRPr="00ED32A8" w:rsidRDefault="002E2A33" w:rsidP="00175A4F">
            <w:pPr>
              <w:pStyle w:val="TableParagraph"/>
              <w:ind w:left="186" w:right="491"/>
              <w:rPr>
                <w:b/>
                <w:sz w:val="20"/>
                <w:szCs w:val="20"/>
              </w:rPr>
            </w:pPr>
          </w:p>
        </w:tc>
        <w:tc>
          <w:tcPr>
            <w:tcW w:w="1601" w:type="dxa"/>
          </w:tcPr>
          <w:p w:rsidR="002E2A33" w:rsidRPr="00ED32A8" w:rsidRDefault="002E2A33" w:rsidP="00175A4F">
            <w:pPr>
              <w:pStyle w:val="TableParagraph"/>
              <w:ind w:left="186"/>
              <w:rPr>
                <w:b/>
                <w:sz w:val="20"/>
                <w:szCs w:val="20"/>
              </w:rPr>
            </w:pPr>
          </w:p>
        </w:tc>
        <w:tc>
          <w:tcPr>
            <w:tcW w:w="1395" w:type="dxa"/>
          </w:tcPr>
          <w:p w:rsidR="002E2A33" w:rsidRPr="00ED32A8" w:rsidRDefault="002E2A33" w:rsidP="00175A4F">
            <w:pPr>
              <w:pStyle w:val="TableParagraph"/>
              <w:ind w:left="186"/>
              <w:rPr>
                <w:b/>
                <w:sz w:val="20"/>
                <w:szCs w:val="20"/>
              </w:rPr>
            </w:pPr>
          </w:p>
        </w:tc>
        <w:tc>
          <w:tcPr>
            <w:tcW w:w="1676" w:type="dxa"/>
          </w:tcPr>
          <w:p w:rsidR="002E2A33" w:rsidRPr="00ED32A8" w:rsidRDefault="002E2A33" w:rsidP="00175A4F">
            <w:pPr>
              <w:pStyle w:val="TableParagraph"/>
              <w:ind w:left="186"/>
              <w:rPr>
                <w:b/>
                <w:sz w:val="20"/>
                <w:szCs w:val="20"/>
              </w:rPr>
            </w:pPr>
          </w:p>
        </w:tc>
      </w:tr>
      <w:tr w:rsidR="002E2A33" w:rsidRPr="00ED32A8" w:rsidTr="00C43339">
        <w:trPr>
          <w:trHeight w:val="287"/>
        </w:trPr>
        <w:tc>
          <w:tcPr>
            <w:tcW w:w="3546" w:type="dxa"/>
            <w:vMerge/>
            <w:tcBorders>
              <w:top w:val="single" w:sz="2" w:space="0" w:color="000000"/>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ight="128"/>
              <w:rPr>
                <w:sz w:val="20"/>
                <w:szCs w:val="20"/>
              </w:rPr>
            </w:pPr>
          </w:p>
        </w:tc>
        <w:tc>
          <w:tcPr>
            <w:tcW w:w="3947" w:type="dxa"/>
          </w:tcPr>
          <w:p w:rsidR="002E2A33" w:rsidRPr="00ED32A8" w:rsidRDefault="002E2A33" w:rsidP="00175A4F">
            <w:pPr>
              <w:pStyle w:val="TableParagraph"/>
              <w:ind w:left="186" w:right="135"/>
              <w:rPr>
                <w:sz w:val="20"/>
                <w:szCs w:val="20"/>
              </w:rPr>
            </w:pPr>
          </w:p>
        </w:tc>
        <w:tc>
          <w:tcPr>
            <w:tcW w:w="1601" w:type="dxa"/>
          </w:tcPr>
          <w:p w:rsidR="002E2A33" w:rsidRPr="00ED32A8" w:rsidRDefault="002E2A33" w:rsidP="00175A4F">
            <w:pPr>
              <w:pStyle w:val="TableParagraph"/>
              <w:ind w:left="186" w:right="129"/>
              <w:rPr>
                <w:sz w:val="20"/>
                <w:szCs w:val="20"/>
              </w:rPr>
            </w:pPr>
          </w:p>
        </w:tc>
        <w:tc>
          <w:tcPr>
            <w:tcW w:w="1395" w:type="dxa"/>
          </w:tcPr>
          <w:p w:rsidR="002E2A33" w:rsidRPr="00ED32A8" w:rsidRDefault="002E2A33" w:rsidP="00175A4F">
            <w:pPr>
              <w:pStyle w:val="TableParagraph"/>
              <w:ind w:left="186" w:right="13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7"/>
        </w:trPr>
        <w:tc>
          <w:tcPr>
            <w:tcW w:w="3546" w:type="dxa"/>
            <w:vMerge/>
            <w:tcBorders>
              <w:top w:val="single" w:sz="2" w:space="0" w:color="000000"/>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AC1FE5" w:rsidP="00175A4F">
            <w:pPr>
              <w:pStyle w:val="TableParagraph"/>
              <w:ind w:left="186"/>
              <w:rPr>
                <w:sz w:val="20"/>
                <w:szCs w:val="20"/>
              </w:rPr>
            </w:pPr>
            <w:r>
              <w:rPr>
                <w:sz w:val="20"/>
                <w:szCs w:val="20"/>
              </w:rPr>
              <w:t>1502,17</w:t>
            </w:r>
          </w:p>
        </w:tc>
        <w:tc>
          <w:tcPr>
            <w:tcW w:w="1395" w:type="dxa"/>
          </w:tcPr>
          <w:p w:rsidR="002E2A33" w:rsidRPr="00ED32A8" w:rsidRDefault="00AC1FE5" w:rsidP="00175A4F">
            <w:pPr>
              <w:pStyle w:val="TableParagraph"/>
              <w:ind w:left="186"/>
              <w:rPr>
                <w:sz w:val="20"/>
                <w:szCs w:val="20"/>
              </w:rPr>
            </w:pPr>
            <w:r w:rsidRPr="00AC1FE5">
              <w:rPr>
                <w:sz w:val="20"/>
                <w:szCs w:val="20"/>
              </w:rPr>
              <w:t>1495,38</w:t>
            </w: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7"/>
        </w:trPr>
        <w:tc>
          <w:tcPr>
            <w:tcW w:w="3546" w:type="dxa"/>
            <w:vMerge/>
            <w:tcBorders>
              <w:top w:val="single" w:sz="2" w:space="0" w:color="000000"/>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ight="258"/>
              <w:rPr>
                <w:sz w:val="20"/>
                <w:szCs w:val="20"/>
              </w:rPr>
            </w:pPr>
          </w:p>
        </w:tc>
      </w:tr>
      <w:tr w:rsidR="002E2A33" w:rsidRPr="00ED32A8" w:rsidTr="00C43339">
        <w:trPr>
          <w:trHeight w:val="288"/>
        </w:trPr>
        <w:tc>
          <w:tcPr>
            <w:tcW w:w="3546" w:type="dxa"/>
            <w:vMerge/>
            <w:tcBorders>
              <w:top w:val="single" w:sz="2" w:space="0" w:color="000000"/>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357"/>
        </w:trPr>
        <w:tc>
          <w:tcPr>
            <w:tcW w:w="3546" w:type="dxa"/>
            <w:vMerge/>
            <w:tcBorders>
              <w:top w:val="single" w:sz="2" w:space="0" w:color="000000"/>
              <w:bottom w:val="single" w:sz="4" w:space="0" w:color="auto"/>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4"/>
        </w:trPr>
        <w:tc>
          <w:tcPr>
            <w:tcW w:w="3546" w:type="dxa"/>
            <w:tcBorders>
              <w:top w:val="single" w:sz="4" w:space="0" w:color="auto"/>
              <w:bottom w:val="nil"/>
            </w:tcBorders>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3"/>
        </w:trPr>
        <w:tc>
          <w:tcPr>
            <w:tcW w:w="3546" w:type="dxa"/>
            <w:vMerge w:val="restart"/>
            <w:tcBorders>
              <w:top w:val="nil"/>
            </w:tcBorders>
          </w:tcPr>
          <w:p w:rsidR="002E2A33" w:rsidRDefault="002E2A33" w:rsidP="00175A4F">
            <w:pPr>
              <w:jc w:val="center"/>
              <w:rPr>
                <w:b/>
                <w:sz w:val="20"/>
                <w:szCs w:val="20"/>
              </w:rPr>
            </w:pPr>
            <w:r w:rsidRPr="00ED32A8">
              <w:rPr>
                <w:b/>
                <w:sz w:val="20"/>
                <w:szCs w:val="20"/>
                <w:u w:val="single"/>
              </w:rPr>
              <w:t xml:space="preserve">Подпрограмма </w:t>
            </w:r>
            <w:r>
              <w:rPr>
                <w:b/>
                <w:sz w:val="20"/>
                <w:szCs w:val="20"/>
                <w:u w:val="single"/>
              </w:rPr>
              <w:t>4</w:t>
            </w:r>
            <w:r w:rsidRPr="00ED32A8">
              <w:rPr>
                <w:b/>
                <w:sz w:val="20"/>
                <w:szCs w:val="20"/>
              </w:rPr>
              <w:t xml:space="preserve"> </w:t>
            </w:r>
          </w:p>
          <w:p w:rsidR="002E2A33" w:rsidRPr="00ED32A8" w:rsidRDefault="002E2A33" w:rsidP="00175A4F">
            <w:pPr>
              <w:jc w:val="center"/>
              <w:rPr>
                <w:sz w:val="20"/>
                <w:szCs w:val="20"/>
              </w:rPr>
            </w:pPr>
            <w:r w:rsidRPr="00ED32A8">
              <w:rPr>
                <w:b/>
                <w:sz w:val="20"/>
                <w:szCs w:val="20"/>
              </w:rPr>
              <w:t>«</w:t>
            </w:r>
            <w:r w:rsidRPr="00770BA8">
              <w:t>Реформирование и модернизация  жилищно-коммунального хозяйства Пудожского муниципального района</w:t>
            </w:r>
            <w:r w:rsidRPr="00ED32A8">
              <w:rPr>
                <w:b/>
                <w:sz w:val="20"/>
                <w:szCs w:val="20"/>
              </w:rPr>
              <w:t>»</w:t>
            </w: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305"/>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09"/>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8F54ED" w:rsidP="00175A4F">
            <w:pPr>
              <w:pStyle w:val="TableParagraph"/>
              <w:ind w:left="186"/>
              <w:rPr>
                <w:sz w:val="20"/>
                <w:szCs w:val="20"/>
              </w:rPr>
            </w:pPr>
            <w:r>
              <w:rPr>
                <w:sz w:val="20"/>
                <w:szCs w:val="20"/>
              </w:rPr>
              <w:t>9</w:t>
            </w:r>
            <w:r w:rsidR="00AE0E91">
              <w:rPr>
                <w:sz w:val="20"/>
                <w:szCs w:val="20"/>
              </w:rPr>
              <w:t> </w:t>
            </w:r>
            <w:r>
              <w:rPr>
                <w:sz w:val="20"/>
                <w:szCs w:val="20"/>
              </w:rPr>
              <w:t>800</w:t>
            </w:r>
            <w:r w:rsidR="00AE0E91">
              <w:rPr>
                <w:sz w:val="20"/>
                <w:szCs w:val="20"/>
              </w:rPr>
              <w:t>,</w:t>
            </w:r>
            <w:r>
              <w:rPr>
                <w:sz w:val="20"/>
                <w:szCs w:val="20"/>
              </w:rPr>
              <w:t xml:space="preserve"> 653</w:t>
            </w:r>
          </w:p>
        </w:tc>
        <w:tc>
          <w:tcPr>
            <w:tcW w:w="1601" w:type="dxa"/>
          </w:tcPr>
          <w:p w:rsidR="002E2A33" w:rsidRPr="00ED32A8" w:rsidRDefault="008F54ED" w:rsidP="00175A4F">
            <w:pPr>
              <w:pStyle w:val="TableParagraph"/>
              <w:ind w:left="186"/>
              <w:rPr>
                <w:sz w:val="20"/>
                <w:szCs w:val="20"/>
              </w:rPr>
            </w:pPr>
            <w:r>
              <w:rPr>
                <w:sz w:val="20"/>
                <w:szCs w:val="20"/>
              </w:rPr>
              <w:t>4</w:t>
            </w:r>
            <w:r w:rsidR="00AE0E91">
              <w:rPr>
                <w:sz w:val="20"/>
                <w:szCs w:val="20"/>
              </w:rPr>
              <w:t> </w:t>
            </w:r>
            <w:r>
              <w:rPr>
                <w:sz w:val="20"/>
                <w:szCs w:val="20"/>
              </w:rPr>
              <w:t>800</w:t>
            </w:r>
            <w:r w:rsidR="00AE0E91">
              <w:rPr>
                <w:sz w:val="20"/>
                <w:szCs w:val="20"/>
              </w:rPr>
              <w:t>,</w:t>
            </w:r>
            <w:r>
              <w:rPr>
                <w:sz w:val="20"/>
                <w:szCs w:val="20"/>
              </w:rPr>
              <w:t xml:space="preserve"> 00</w:t>
            </w: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55"/>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357"/>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46"/>
        </w:trPr>
        <w:tc>
          <w:tcPr>
            <w:tcW w:w="3546" w:type="dxa"/>
            <w:vMerge w:val="restart"/>
          </w:tcPr>
          <w:p w:rsidR="002E2A33" w:rsidRDefault="002E2A33" w:rsidP="00175A4F">
            <w:pPr>
              <w:jc w:val="center"/>
              <w:rPr>
                <w:b/>
                <w:sz w:val="20"/>
                <w:szCs w:val="20"/>
                <w:u w:val="single"/>
              </w:rPr>
            </w:pPr>
          </w:p>
          <w:p w:rsidR="002E2A33" w:rsidRDefault="002E2A33" w:rsidP="00175A4F">
            <w:pPr>
              <w:jc w:val="center"/>
              <w:rPr>
                <w:b/>
                <w:sz w:val="20"/>
                <w:szCs w:val="20"/>
                <w:u w:val="single"/>
              </w:rPr>
            </w:pPr>
            <w:r w:rsidRPr="00ED32A8">
              <w:rPr>
                <w:b/>
                <w:sz w:val="20"/>
                <w:szCs w:val="20"/>
                <w:u w:val="single"/>
              </w:rPr>
              <w:t xml:space="preserve">Подпрограмма </w:t>
            </w:r>
            <w:r>
              <w:rPr>
                <w:b/>
                <w:sz w:val="20"/>
                <w:szCs w:val="20"/>
                <w:u w:val="single"/>
              </w:rPr>
              <w:t>5</w:t>
            </w:r>
          </w:p>
          <w:p w:rsidR="002E2A33" w:rsidRPr="00ED32A8" w:rsidRDefault="002E2A33" w:rsidP="00175A4F">
            <w:pPr>
              <w:jc w:val="center"/>
              <w:rPr>
                <w:sz w:val="20"/>
                <w:szCs w:val="20"/>
              </w:rPr>
            </w:pPr>
            <w:r w:rsidRPr="00ED32A8">
              <w:rPr>
                <w:b/>
                <w:sz w:val="20"/>
                <w:szCs w:val="20"/>
              </w:rPr>
              <w:t xml:space="preserve"> «</w:t>
            </w:r>
            <w:r>
              <w:t>Обеспечение жильём детей-сирот и детей, оставшихся без попечения родителей, а также лицам из их числа</w:t>
            </w:r>
            <w:r>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8"/>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2"/>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617AC9" w:rsidP="00175A4F">
            <w:pPr>
              <w:pStyle w:val="TableParagraph"/>
              <w:ind w:left="186"/>
              <w:rPr>
                <w:sz w:val="20"/>
                <w:szCs w:val="20"/>
              </w:rPr>
            </w:pPr>
            <w:r>
              <w:rPr>
                <w:sz w:val="20"/>
                <w:szCs w:val="20"/>
              </w:rPr>
              <w:t>4212,900</w:t>
            </w:r>
          </w:p>
        </w:tc>
        <w:tc>
          <w:tcPr>
            <w:tcW w:w="1601" w:type="dxa"/>
          </w:tcPr>
          <w:p w:rsidR="002E2A33" w:rsidRPr="00ED32A8" w:rsidRDefault="00617AC9" w:rsidP="00175A4F">
            <w:pPr>
              <w:pStyle w:val="TableParagraph"/>
              <w:ind w:left="186"/>
              <w:rPr>
                <w:sz w:val="20"/>
                <w:szCs w:val="20"/>
              </w:rPr>
            </w:pPr>
            <w:r>
              <w:rPr>
                <w:sz w:val="20"/>
                <w:szCs w:val="20"/>
              </w:rPr>
              <w:t>3008,90</w:t>
            </w:r>
          </w:p>
        </w:tc>
        <w:tc>
          <w:tcPr>
            <w:tcW w:w="1395" w:type="dxa"/>
          </w:tcPr>
          <w:p w:rsidR="002E2A33" w:rsidRPr="00ED32A8" w:rsidRDefault="00617AC9" w:rsidP="00175A4F">
            <w:pPr>
              <w:pStyle w:val="TableParagraph"/>
              <w:ind w:left="186"/>
              <w:rPr>
                <w:sz w:val="20"/>
                <w:szCs w:val="20"/>
              </w:rPr>
            </w:pPr>
            <w:r>
              <w:rPr>
                <w:sz w:val="20"/>
                <w:szCs w:val="20"/>
              </w:rPr>
              <w:t>3761,10</w:t>
            </w:r>
          </w:p>
        </w:tc>
        <w:tc>
          <w:tcPr>
            <w:tcW w:w="1676" w:type="dxa"/>
          </w:tcPr>
          <w:p w:rsidR="002E2A33" w:rsidRPr="00ED32A8" w:rsidRDefault="00FA4DB6" w:rsidP="00175A4F">
            <w:pPr>
              <w:pStyle w:val="TableParagraph"/>
              <w:ind w:left="186"/>
              <w:rPr>
                <w:sz w:val="20"/>
                <w:szCs w:val="20"/>
              </w:rPr>
            </w:pPr>
            <w:r>
              <w:rPr>
                <w:sz w:val="20"/>
                <w:szCs w:val="20"/>
              </w:rPr>
              <w:t>10982,90</w:t>
            </w:r>
          </w:p>
        </w:tc>
      </w:tr>
      <w:tr w:rsidR="002E2A33" w:rsidRPr="00ED32A8" w:rsidTr="00C43339">
        <w:trPr>
          <w:trHeight w:val="272"/>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6"/>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357"/>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00"/>
        </w:trPr>
        <w:tc>
          <w:tcPr>
            <w:tcW w:w="3546" w:type="dxa"/>
            <w:vMerge w:val="restart"/>
          </w:tcPr>
          <w:p w:rsidR="002E2A33" w:rsidRDefault="002E2A33" w:rsidP="00175A4F">
            <w:pPr>
              <w:jc w:val="center"/>
              <w:rPr>
                <w:b/>
                <w:sz w:val="20"/>
                <w:szCs w:val="20"/>
                <w:u w:val="single"/>
              </w:rPr>
            </w:pPr>
          </w:p>
          <w:p w:rsidR="002E2A33" w:rsidRDefault="002E2A33" w:rsidP="00175A4F">
            <w:pPr>
              <w:jc w:val="center"/>
              <w:rPr>
                <w:b/>
                <w:sz w:val="20"/>
                <w:szCs w:val="20"/>
                <w:u w:val="single"/>
              </w:rPr>
            </w:pPr>
            <w:r w:rsidRPr="00ED32A8">
              <w:rPr>
                <w:b/>
                <w:sz w:val="20"/>
                <w:szCs w:val="20"/>
                <w:u w:val="single"/>
              </w:rPr>
              <w:t xml:space="preserve">Подпрограмма </w:t>
            </w:r>
            <w:r>
              <w:rPr>
                <w:b/>
                <w:sz w:val="20"/>
                <w:szCs w:val="20"/>
                <w:u w:val="single"/>
              </w:rPr>
              <w:t>6</w:t>
            </w:r>
          </w:p>
          <w:p w:rsidR="002E2A33" w:rsidRPr="00ED32A8" w:rsidRDefault="002E2A33" w:rsidP="00175A4F">
            <w:pPr>
              <w:jc w:val="center"/>
              <w:rPr>
                <w:sz w:val="20"/>
                <w:szCs w:val="20"/>
              </w:rPr>
            </w:pPr>
            <w:r w:rsidRPr="00ED32A8">
              <w:rPr>
                <w:b/>
                <w:sz w:val="20"/>
                <w:szCs w:val="20"/>
              </w:rPr>
              <w:t xml:space="preserve"> «</w:t>
            </w:r>
            <w:r>
              <w:rPr>
                <w:b/>
                <w:bCs/>
                <w:color w:val="000000"/>
                <w:sz w:val="20"/>
                <w:szCs w:val="20"/>
              </w:rPr>
              <w:t>Градостроительство и землепользование»</w:t>
            </w:r>
            <w:r w:rsidRPr="00D5055D">
              <w:rPr>
                <w:b/>
                <w:sz w:val="20"/>
                <w:szCs w:val="20"/>
              </w:rPr>
              <w:t xml:space="preserve"> Пудожск</w:t>
            </w:r>
            <w:r>
              <w:rPr>
                <w:b/>
                <w:sz w:val="20"/>
                <w:szCs w:val="20"/>
              </w:rPr>
              <w:t xml:space="preserve">ого </w:t>
            </w:r>
            <w:r w:rsidRPr="00D5055D">
              <w:rPr>
                <w:b/>
                <w:sz w:val="20"/>
                <w:szCs w:val="20"/>
              </w:rPr>
              <w:t>муниципальн</w:t>
            </w:r>
            <w:r>
              <w:rPr>
                <w:b/>
                <w:sz w:val="20"/>
                <w:szCs w:val="20"/>
              </w:rPr>
              <w:t xml:space="preserve">ого </w:t>
            </w:r>
            <w:r w:rsidRPr="00D5055D">
              <w:rPr>
                <w:b/>
                <w:sz w:val="20"/>
                <w:szCs w:val="20"/>
              </w:rPr>
              <w:t>район</w:t>
            </w:r>
            <w:r>
              <w:rPr>
                <w:b/>
                <w:sz w:val="20"/>
                <w:szCs w:val="20"/>
              </w:rPr>
              <w:t>а</w:t>
            </w:r>
            <w:r w:rsidRPr="00ED32A8">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60"/>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64"/>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2"/>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456C72" w:rsidP="00175A4F">
            <w:pPr>
              <w:pStyle w:val="TableParagraph"/>
              <w:ind w:left="186"/>
              <w:rPr>
                <w:sz w:val="20"/>
                <w:szCs w:val="20"/>
              </w:rPr>
            </w:pPr>
            <w:r>
              <w:rPr>
                <w:sz w:val="20"/>
                <w:szCs w:val="20"/>
              </w:rPr>
              <w:t>60,000</w:t>
            </w: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86"/>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357"/>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196"/>
        </w:trPr>
        <w:tc>
          <w:tcPr>
            <w:tcW w:w="3546" w:type="dxa"/>
            <w:vMerge w:val="restart"/>
          </w:tcPr>
          <w:p w:rsidR="002E2A33" w:rsidRDefault="002E2A33" w:rsidP="00175A4F">
            <w:pPr>
              <w:jc w:val="center"/>
              <w:rPr>
                <w:b/>
                <w:sz w:val="20"/>
                <w:szCs w:val="20"/>
                <w:u w:val="single"/>
              </w:rPr>
            </w:pPr>
          </w:p>
          <w:p w:rsidR="002E2A33" w:rsidRPr="00354D71" w:rsidRDefault="002E2A33" w:rsidP="00175A4F">
            <w:pPr>
              <w:jc w:val="center"/>
              <w:rPr>
                <w:b/>
                <w:sz w:val="20"/>
                <w:szCs w:val="20"/>
              </w:rPr>
            </w:pPr>
            <w:r w:rsidRPr="00354D71">
              <w:rPr>
                <w:b/>
                <w:sz w:val="20"/>
                <w:szCs w:val="20"/>
                <w:u w:val="single"/>
              </w:rPr>
              <w:t>Подпрограмма 7</w:t>
            </w:r>
            <w:r w:rsidRPr="00354D71">
              <w:rPr>
                <w:b/>
                <w:sz w:val="20"/>
                <w:szCs w:val="20"/>
              </w:rPr>
              <w:t xml:space="preserve"> </w:t>
            </w:r>
          </w:p>
          <w:p w:rsidR="002E2A33" w:rsidRPr="00ED32A8" w:rsidRDefault="002E2A33" w:rsidP="00175A4F">
            <w:pPr>
              <w:jc w:val="center"/>
              <w:rPr>
                <w:sz w:val="20"/>
                <w:szCs w:val="20"/>
              </w:rPr>
            </w:pPr>
            <w:r w:rsidRPr="00ED32A8">
              <w:rPr>
                <w:b/>
                <w:sz w:val="20"/>
                <w:szCs w:val="20"/>
              </w:rPr>
              <w:t>«</w:t>
            </w:r>
            <w:r w:rsidRPr="00FC4302">
              <w:rPr>
                <w:rFonts w:cs="Arial"/>
                <w:b/>
              </w:rPr>
              <w:t>Проведение  капитального  ремонта  жилого фонда, расположенного на территории Пудожского муниципального района на 2020-2030 годы</w:t>
            </w:r>
            <w:r>
              <w:rPr>
                <w:b/>
                <w:sz w:val="20"/>
                <w:szCs w:val="20"/>
              </w:rPr>
              <w:t xml:space="preserve"> </w:t>
            </w:r>
            <w:r w:rsidRPr="00ED32A8">
              <w:rPr>
                <w:b/>
                <w:sz w:val="20"/>
                <w:szCs w:val="20"/>
              </w:rPr>
              <w:t>»</w:t>
            </w:r>
          </w:p>
        </w:tc>
        <w:tc>
          <w:tcPr>
            <w:tcW w:w="3799" w:type="dxa"/>
          </w:tcPr>
          <w:p w:rsidR="002E2A33" w:rsidRPr="00ED32A8" w:rsidRDefault="002E2A33" w:rsidP="00175A4F">
            <w:pPr>
              <w:pStyle w:val="TableParagraph"/>
              <w:ind w:left="35"/>
              <w:rPr>
                <w:b/>
                <w:sz w:val="20"/>
                <w:szCs w:val="20"/>
              </w:rPr>
            </w:pPr>
            <w:r w:rsidRPr="00ED32A8">
              <w:rPr>
                <w:b/>
                <w:sz w:val="20"/>
                <w:szCs w:val="20"/>
              </w:rPr>
              <w:t>Всего, в том числе:</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41"/>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Федеральный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4"/>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Республиканский бюджет</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8"/>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 Пудожского района</w:t>
            </w:r>
          </w:p>
        </w:tc>
        <w:tc>
          <w:tcPr>
            <w:tcW w:w="222" w:type="dxa"/>
            <w:gridSpan w:val="2"/>
            <w:vMerge/>
          </w:tcPr>
          <w:p w:rsidR="002E2A33" w:rsidRPr="00ED32A8" w:rsidRDefault="002E2A33" w:rsidP="00175A4F">
            <w:pPr>
              <w:pStyle w:val="TableParagraph"/>
              <w:ind w:left="186"/>
              <w:rPr>
                <w:sz w:val="20"/>
                <w:szCs w:val="20"/>
              </w:rPr>
            </w:pPr>
          </w:p>
        </w:tc>
        <w:tc>
          <w:tcPr>
            <w:tcW w:w="3947" w:type="dxa"/>
            <w:vAlign w:val="center"/>
          </w:tcPr>
          <w:p w:rsidR="002E2A33" w:rsidRPr="009F4567" w:rsidRDefault="009F4567" w:rsidP="00175A4F">
            <w:pPr>
              <w:widowControl/>
              <w:autoSpaceDE/>
              <w:autoSpaceDN/>
              <w:jc w:val="center"/>
              <w:rPr>
                <w:color w:val="000000"/>
                <w:sz w:val="20"/>
                <w:szCs w:val="20"/>
                <w:lang w:bidi="ar-SA"/>
              </w:rPr>
            </w:pPr>
            <w:r w:rsidRPr="009F4567">
              <w:rPr>
                <w:sz w:val="20"/>
                <w:szCs w:val="20"/>
              </w:rPr>
              <w:t>2704,638</w:t>
            </w:r>
          </w:p>
        </w:tc>
        <w:tc>
          <w:tcPr>
            <w:tcW w:w="1601" w:type="dxa"/>
            <w:vAlign w:val="center"/>
          </w:tcPr>
          <w:p w:rsidR="002E2A33" w:rsidRPr="00FC4302" w:rsidRDefault="002E2A33" w:rsidP="00175A4F">
            <w:pPr>
              <w:widowControl/>
              <w:autoSpaceDE/>
              <w:autoSpaceDN/>
              <w:jc w:val="center"/>
              <w:rPr>
                <w:color w:val="000000"/>
                <w:sz w:val="20"/>
                <w:szCs w:val="20"/>
                <w:lang w:bidi="ar-SA"/>
              </w:rPr>
            </w:pPr>
            <w:r w:rsidRPr="00FC4302">
              <w:rPr>
                <w:color w:val="000000"/>
                <w:sz w:val="20"/>
                <w:szCs w:val="20"/>
                <w:lang w:bidi="ar-SA"/>
              </w:rPr>
              <w:t>3715,0</w:t>
            </w:r>
          </w:p>
        </w:tc>
        <w:tc>
          <w:tcPr>
            <w:tcW w:w="1395" w:type="dxa"/>
          </w:tcPr>
          <w:p w:rsidR="002E2A33" w:rsidRPr="00ED32A8" w:rsidRDefault="002E2A33" w:rsidP="00175A4F">
            <w:pPr>
              <w:pStyle w:val="TableParagraph"/>
              <w:ind w:left="186"/>
              <w:rPr>
                <w:sz w:val="20"/>
                <w:szCs w:val="20"/>
              </w:rPr>
            </w:pPr>
          </w:p>
        </w:tc>
        <w:tc>
          <w:tcPr>
            <w:tcW w:w="1676" w:type="dxa"/>
            <w:vAlign w:val="center"/>
          </w:tcPr>
          <w:p w:rsidR="002E2A33" w:rsidRPr="00ED32A8" w:rsidRDefault="00DA752A" w:rsidP="00175A4F">
            <w:pPr>
              <w:pStyle w:val="TableParagraph"/>
              <w:ind w:left="186"/>
              <w:jc w:val="center"/>
              <w:rPr>
                <w:sz w:val="20"/>
                <w:szCs w:val="20"/>
              </w:rPr>
            </w:pPr>
            <w:r>
              <w:rPr>
                <w:color w:val="000000"/>
                <w:sz w:val="20"/>
                <w:szCs w:val="20"/>
                <w:lang w:bidi="ar-SA"/>
              </w:rPr>
              <w:t>6419,64</w:t>
            </w:r>
          </w:p>
        </w:tc>
      </w:tr>
      <w:tr w:rsidR="002E2A33" w:rsidRPr="00ED32A8" w:rsidTr="00C43339">
        <w:trPr>
          <w:trHeight w:val="282"/>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бюджеты сельских поселений</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r w:rsidR="002E2A33" w:rsidRPr="00ED32A8" w:rsidTr="00C43339">
        <w:trPr>
          <w:trHeight w:val="271"/>
        </w:trPr>
        <w:tc>
          <w:tcPr>
            <w:tcW w:w="3546" w:type="dxa"/>
            <w:vMerge/>
          </w:tcPr>
          <w:p w:rsidR="002E2A33" w:rsidRPr="00ED32A8" w:rsidRDefault="002E2A33" w:rsidP="00175A4F">
            <w:pPr>
              <w:rPr>
                <w:sz w:val="20"/>
                <w:szCs w:val="20"/>
              </w:rPr>
            </w:pPr>
          </w:p>
        </w:tc>
        <w:tc>
          <w:tcPr>
            <w:tcW w:w="3799" w:type="dxa"/>
          </w:tcPr>
          <w:p w:rsidR="002E2A33" w:rsidRPr="00ED32A8" w:rsidRDefault="002E2A33" w:rsidP="00175A4F">
            <w:pPr>
              <w:pStyle w:val="TableParagraph"/>
              <w:ind w:left="35"/>
              <w:rPr>
                <w:sz w:val="20"/>
                <w:szCs w:val="20"/>
              </w:rPr>
            </w:pPr>
            <w:r w:rsidRPr="00ED32A8">
              <w:rPr>
                <w:sz w:val="20"/>
                <w:szCs w:val="20"/>
              </w:rPr>
              <w:t>внебюджетные источники</w:t>
            </w:r>
          </w:p>
        </w:tc>
        <w:tc>
          <w:tcPr>
            <w:tcW w:w="222" w:type="dxa"/>
            <w:gridSpan w:val="2"/>
            <w:vMerge/>
          </w:tcPr>
          <w:p w:rsidR="002E2A33" w:rsidRPr="00ED32A8" w:rsidRDefault="002E2A33" w:rsidP="00175A4F">
            <w:pPr>
              <w:pStyle w:val="TableParagraph"/>
              <w:ind w:left="186"/>
              <w:rPr>
                <w:sz w:val="20"/>
                <w:szCs w:val="20"/>
              </w:rPr>
            </w:pPr>
          </w:p>
        </w:tc>
        <w:tc>
          <w:tcPr>
            <w:tcW w:w="3947" w:type="dxa"/>
          </w:tcPr>
          <w:p w:rsidR="002E2A33" w:rsidRPr="00ED32A8" w:rsidRDefault="002E2A33" w:rsidP="00175A4F">
            <w:pPr>
              <w:pStyle w:val="TableParagraph"/>
              <w:ind w:left="186"/>
              <w:rPr>
                <w:sz w:val="20"/>
                <w:szCs w:val="20"/>
              </w:rPr>
            </w:pPr>
          </w:p>
        </w:tc>
        <w:tc>
          <w:tcPr>
            <w:tcW w:w="1601" w:type="dxa"/>
          </w:tcPr>
          <w:p w:rsidR="002E2A33" w:rsidRPr="00ED32A8" w:rsidRDefault="002E2A33" w:rsidP="00175A4F">
            <w:pPr>
              <w:pStyle w:val="TableParagraph"/>
              <w:ind w:left="186"/>
              <w:rPr>
                <w:sz w:val="20"/>
                <w:szCs w:val="20"/>
              </w:rPr>
            </w:pPr>
          </w:p>
        </w:tc>
        <w:tc>
          <w:tcPr>
            <w:tcW w:w="1395" w:type="dxa"/>
          </w:tcPr>
          <w:p w:rsidR="002E2A33" w:rsidRPr="00ED32A8" w:rsidRDefault="002E2A33" w:rsidP="00175A4F">
            <w:pPr>
              <w:pStyle w:val="TableParagraph"/>
              <w:ind w:left="186"/>
              <w:rPr>
                <w:sz w:val="20"/>
                <w:szCs w:val="20"/>
              </w:rPr>
            </w:pPr>
          </w:p>
        </w:tc>
        <w:tc>
          <w:tcPr>
            <w:tcW w:w="1676" w:type="dxa"/>
          </w:tcPr>
          <w:p w:rsidR="002E2A33" w:rsidRPr="00ED32A8" w:rsidRDefault="002E2A33" w:rsidP="00175A4F">
            <w:pPr>
              <w:pStyle w:val="TableParagraph"/>
              <w:ind w:left="186"/>
              <w:rPr>
                <w:sz w:val="20"/>
                <w:szCs w:val="20"/>
              </w:rPr>
            </w:pPr>
          </w:p>
        </w:tc>
      </w:tr>
    </w:tbl>
    <w:p w:rsidR="002E2A33" w:rsidRPr="00ED32A8" w:rsidRDefault="002E2A33" w:rsidP="002E2A33">
      <w:pPr>
        <w:pBdr>
          <w:bottom w:val="single" w:sz="4" w:space="1" w:color="auto"/>
        </w:pBdr>
        <w:rPr>
          <w:sz w:val="24"/>
          <w:szCs w:val="24"/>
        </w:rPr>
        <w:sectPr w:rsidR="002E2A33" w:rsidRPr="00ED32A8">
          <w:type w:val="continuous"/>
          <w:pgSz w:w="16840" w:h="11910" w:orient="landscape"/>
          <w:pgMar w:top="1580" w:right="180" w:bottom="280" w:left="160" w:header="720" w:footer="720" w:gutter="0"/>
          <w:cols w:space="720"/>
        </w:sectPr>
      </w:pPr>
    </w:p>
    <w:p w:rsidR="002E2A33" w:rsidRDefault="002E2A33">
      <w:pPr>
        <w:rPr>
          <w:sz w:val="24"/>
          <w:szCs w:val="24"/>
        </w:rPr>
      </w:pPr>
    </w:p>
    <w:p w:rsidR="00E32FA4" w:rsidRPr="00ED32A8" w:rsidRDefault="00E32FA4" w:rsidP="00ED32A8">
      <w:pPr>
        <w:rPr>
          <w:sz w:val="24"/>
          <w:szCs w:val="24"/>
        </w:rPr>
      </w:pPr>
    </w:p>
    <w:sectPr w:rsidR="00E32FA4" w:rsidRPr="00ED32A8" w:rsidSect="004C06E3">
      <w:pgSz w:w="16840" w:h="11910" w:orient="landscape"/>
      <w:pgMar w:top="560" w:right="180" w:bottom="289" w:left="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25B9" w:rsidRDefault="002425B9" w:rsidP="00480217">
      <w:r>
        <w:separator/>
      </w:r>
    </w:p>
  </w:endnote>
  <w:endnote w:type="continuationSeparator" w:id="1">
    <w:p w:rsidR="002425B9" w:rsidRDefault="002425B9" w:rsidP="0048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25B9" w:rsidRDefault="002425B9" w:rsidP="00480217">
      <w:r>
        <w:separator/>
      </w:r>
    </w:p>
  </w:footnote>
  <w:footnote w:type="continuationSeparator" w:id="1">
    <w:p w:rsidR="002425B9" w:rsidRDefault="002425B9" w:rsidP="00480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E9" w:rsidRDefault="00D950F4" w:rsidP="002B2946">
    <w:pPr>
      <w:pStyle w:val="a8"/>
      <w:framePr w:wrap="around" w:vAnchor="text" w:hAnchor="margin" w:xAlign="center" w:y="1"/>
      <w:rPr>
        <w:rStyle w:val="aa"/>
      </w:rPr>
    </w:pPr>
    <w:r>
      <w:rPr>
        <w:rStyle w:val="aa"/>
      </w:rPr>
      <w:fldChar w:fldCharType="begin"/>
    </w:r>
    <w:r w:rsidR="00BE18E9">
      <w:rPr>
        <w:rStyle w:val="aa"/>
      </w:rPr>
      <w:instrText xml:space="preserve">PAGE  </w:instrText>
    </w:r>
    <w:r>
      <w:rPr>
        <w:rStyle w:val="aa"/>
      </w:rPr>
      <w:fldChar w:fldCharType="end"/>
    </w:r>
  </w:p>
  <w:p w:rsidR="00BE18E9" w:rsidRDefault="00BE18E9">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E9" w:rsidRDefault="00BE18E9" w:rsidP="002B2946">
    <w:pPr>
      <w:pStyle w:val="a8"/>
      <w:framePr w:wrap="around" w:vAnchor="text" w:hAnchor="margin" w:xAlign="center" w:y="1"/>
      <w:rPr>
        <w:rStyle w:val="aa"/>
      </w:rPr>
    </w:pPr>
  </w:p>
  <w:p w:rsidR="00BE18E9" w:rsidRDefault="00BE18E9">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7A05"/>
    <w:multiLevelType w:val="multilevel"/>
    <w:tmpl w:val="60586C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48301E5C"/>
    <w:multiLevelType w:val="multilevel"/>
    <w:tmpl w:val="60586C16"/>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6B95238"/>
    <w:multiLevelType w:val="hybridMultilevel"/>
    <w:tmpl w:val="68062006"/>
    <w:lvl w:ilvl="0" w:tplc="F7CC069C">
      <w:start w:val="1"/>
      <w:numFmt w:val="decimal"/>
      <w:lvlText w:val="%1."/>
      <w:lvlJc w:val="left"/>
      <w:pPr>
        <w:ind w:left="55" w:hanging="332"/>
      </w:pPr>
      <w:rPr>
        <w:rFonts w:ascii="Times New Roman" w:eastAsia="Times New Roman" w:hAnsi="Times New Roman" w:cs="Times New Roman" w:hint="default"/>
        <w:spacing w:val="0"/>
        <w:w w:val="100"/>
        <w:sz w:val="24"/>
        <w:szCs w:val="24"/>
        <w:lang w:val="ru-RU" w:eastAsia="ru-RU" w:bidi="ru-RU"/>
      </w:rPr>
    </w:lvl>
    <w:lvl w:ilvl="1" w:tplc="95FC8B7C">
      <w:numFmt w:val="bullet"/>
      <w:lvlText w:val="•"/>
      <w:lvlJc w:val="left"/>
      <w:pPr>
        <w:ind w:left="804" w:hanging="332"/>
      </w:pPr>
      <w:rPr>
        <w:rFonts w:hint="default"/>
        <w:lang w:val="ru-RU" w:eastAsia="ru-RU" w:bidi="ru-RU"/>
      </w:rPr>
    </w:lvl>
    <w:lvl w:ilvl="2" w:tplc="A90A7518">
      <w:numFmt w:val="bullet"/>
      <w:lvlText w:val="•"/>
      <w:lvlJc w:val="left"/>
      <w:pPr>
        <w:ind w:left="1549" w:hanging="332"/>
      </w:pPr>
      <w:rPr>
        <w:rFonts w:hint="default"/>
        <w:lang w:val="ru-RU" w:eastAsia="ru-RU" w:bidi="ru-RU"/>
      </w:rPr>
    </w:lvl>
    <w:lvl w:ilvl="3" w:tplc="776848E4">
      <w:numFmt w:val="bullet"/>
      <w:lvlText w:val="•"/>
      <w:lvlJc w:val="left"/>
      <w:pPr>
        <w:ind w:left="2293" w:hanging="332"/>
      </w:pPr>
      <w:rPr>
        <w:rFonts w:hint="default"/>
        <w:lang w:val="ru-RU" w:eastAsia="ru-RU" w:bidi="ru-RU"/>
      </w:rPr>
    </w:lvl>
    <w:lvl w:ilvl="4" w:tplc="DFF8D3FE">
      <w:numFmt w:val="bullet"/>
      <w:lvlText w:val="•"/>
      <w:lvlJc w:val="left"/>
      <w:pPr>
        <w:ind w:left="3038" w:hanging="332"/>
      </w:pPr>
      <w:rPr>
        <w:rFonts w:hint="default"/>
        <w:lang w:val="ru-RU" w:eastAsia="ru-RU" w:bidi="ru-RU"/>
      </w:rPr>
    </w:lvl>
    <w:lvl w:ilvl="5" w:tplc="4490DCE0">
      <w:numFmt w:val="bullet"/>
      <w:lvlText w:val="•"/>
      <w:lvlJc w:val="left"/>
      <w:pPr>
        <w:ind w:left="3783" w:hanging="332"/>
      </w:pPr>
      <w:rPr>
        <w:rFonts w:hint="default"/>
        <w:lang w:val="ru-RU" w:eastAsia="ru-RU" w:bidi="ru-RU"/>
      </w:rPr>
    </w:lvl>
    <w:lvl w:ilvl="6" w:tplc="1D5A7CC0">
      <w:numFmt w:val="bullet"/>
      <w:lvlText w:val="•"/>
      <w:lvlJc w:val="left"/>
      <w:pPr>
        <w:ind w:left="4527" w:hanging="332"/>
      </w:pPr>
      <w:rPr>
        <w:rFonts w:hint="default"/>
        <w:lang w:val="ru-RU" w:eastAsia="ru-RU" w:bidi="ru-RU"/>
      </w:rPr>
    </w:lvl>
    <w:lvl w:ilvl="7" w:tplc="64F0C204">
      <w:numFmt w:val="bullet"/>
      <w:lvlText w:val="•"/>
      <w:lvlJc w:val="left"/>
      <w:pPr>
        <w:ind w:left="5272" w:hanging="332"/>
      </w:pPr>
      <w:rPr>
        <w:rFonts w:hint="default"/>
        <w:lang w:val="ru-RU" w:eastAsia="ru-RU" w:bidi="ru-RU"/>
      </w:rPr>
    </w:lvl>
    <w:lvl w:ilvl="8" w:tplc="86BC7924">
      <w:numFmt w:val="bullet"/>
      <w:lvlText w:val="•"/>
      <w:lvlJc w:val="left"/>
      <w:pPr>
        <w:ind w:left="6016" w:hanging="332"/>
      </w:pPr>
      <w:rPr>
        <w:rFonts w:hint="default"/>
        <w:lang w:val="ru-RU" w:eastAsia="ru-RU" w:bidi="ru-RU"/>
      </w:rPr>
    </w:lvl>
  </w:abstractNum>
  <w:abstractNum w:abstractNumId="3">
    <w:nsid w:val="5F93477A"/>
    <w:multiLevelType w:val="hybridMultilevel"/>
    <w:tmpl w:val="85FC8110"/>
    <w:lvl w:ilvl="0" w:tplc="AE22E30E">
      <w:start w:val="1"/>
      <w:numFmt w:val="decimal"/>
      <w:lvlText w:val="%1."/>
      <w:lvlJc w:val="left"/>
      <w:pPr>
        <w:ind w:left="62" w:hanging="402"/>
      </w:pPr>
      <w:rPr>
        <w:rFonts w:ascii="Times New Roman" w:eastAsia="Times New Roman" w:hAnsi="Times New Roman" w:cs="Times New Roman" w:hint="default"/>
        <w:spacing w:val="0"/>
        <w:w w:val="100"/>
        <w:sz w:val="24"/>
        <w:szCs w:val="24"/>
        <w:lang w:val="ru-RU" w:eastAsia="ru-RU" w:bidi="ru-RU"/>
      </w:rPr>
    </w:lvl>
    <w:lvl w:ilvl="1" w:tplc="CC30D102">
      <w:numFmt w:val="bullet"/>
      <w:lvlText w:val="•"/>
      <w:lvlJc w:val="left"/>
      <w:pPr>
        <w:ind w:left="804" w:hanging="402"/>
      </w:pPr>
      <w:rPr>
        <w:rFonts w:hint="default"/>
        <w:lang w:val="ru-RU" w:eastAsia="ru-RU" w:bidi="ru-RU"/>
      </w:rPr>
    </w:lvl>
    <w:lvl w:ilvl="2" w:tplc="F0C2D7EC">
      <w:numFmt w:val="bullet"/>
      <w:lvlText w:val="•"/>
      <w:lvlJc w:val="left"/>
      <w:pPr>
        <w:ind w:left="1549" w:hanging="402"/>
      </w:pPr>
      <w:rPr>
        <w:rFonts w:hint="default"/>
        <w:lang w:val="ru-RU" w:eastAsia="ru-RU" w:bidi="ru-RU"/>
      </w:rPr>
    </w:lvl>
    <w:lvl w:ilvl="3" w:tplc="21528F5E">
      <w:numFmt w:val="bullet"/>
      <w:lvlText w:val="•"/>
      <w:lvlJc w:val="left"/>
      <w:pPr>
        <w:ind w:left="2293" w:hanging="402"/>
      </w:pPr>
      <w:rPr>
        <w:rFonts w:hint="default"/>
        <w:lang w:val="ru-RU" w:eastAsia="ru-RU" w:bidi="ru-RU"/>
      </w:rPr>
    </w:lvl>
    <w:lvl w:ilvl="4" w:tplc="9C3C1CAC">
      <w:numFmt w:val="bullet"/>
      <w:lvlText w:val="•"/>
      <w:lvlJc w:val="left"/>
      <w:pPr>
        <w:ind w:left="3038" w:hanging="402"/>
      </w:pPr>
      <w:rPr>
        <w:rFonts w:hint="default"/>
        <w:lang w:val="ru-RU" w:eastAsia="ru-RU" w:bidi="ru-RU"/>
      </w:rPr>
    </w:lvl>
    <w:lvl w:ilvl="5" w:tplc="417A447E">
      <w:numFmt w:val="bullet"/>
      <w:lvlText w:val="•"/>
      <w:lvlJc w:val="left"/>
      <w:pPr>
        <w:ind w:left="3783" w:hanging="402"/>
      </w:pPr>
      <w:rPr>
        <w:rFonts w:hint="default"/>
        <w:lang w:val="ru-RU" w:eastAsia="ru-RU" w:bidi="ru-RU"/>
      </w:rPr>
    </w:lvl>
    <w:lvl w:ilvl="6" w:tplc="E2569714">
      <w:numFmt w:val="bullet"/>
      <w:lvlText w:val="•"/>
      <w:lvlJc w:val="left"/>
      <w:pPr>
        <w:ind w:left="4527" w:hanging="402"/>
      </w:pPr>
      <w:rPr>
        <w:rFonts w:hint="default"/>
        <w:lang w:val="ru-RU" w:eastAsia="ru-RU" w:bidi="ru-RU"/>
      </w:rPr>
    </w:lvl>
    <w:lvl w:ilvl="7" w:tplc="84067FE8">
      <w:numFmt w:val="bullet"/>
      <w:lvlText w:val="•"/>
      <w:lvlJc w:val="left"/>
      <w:pPr>
        <w:ind w:left="5272" w:hanging="402"/>
      </w:pPr>
      <w:rPr>
        <w:rFonts w:hint="default"/>
        <w:lang w:val="ru-RU" w:eastAsia="ru-RU" w:bidi="ru-RU"/>
      </w:rPr>
    </w:lvl>
    <w:lvl w:ilvl="8" w:tplc="8DEE4E1C">
      <w:numFmt w:val="bullet"/>
      <w:lvlText w:val="•"/>
      <w:lvlJc w:val="left"/>
      <w:pPr>
        <w:ind w:left="6016" w:hanging="402"/>
      </w:pPr>
      <w:rPr>
        <w:rFonts w:hint="default"/>
        <w:lang w:val="ru-RU" w:eastAsia="ru-RU" w:bidi="ru-RU"/>
      </w:rPr>
    </w:lvl>
  </w:abstractNum>
  <w:num w:numId="1">
    <w:abstractNumId w:val="1"/>
  </w:num>
  <w:num w:numId="2">
    <w:abstractNumId w:val="0"/>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ulTrailSpace/>
  </w:compat>
  <w:rsids>
    <w:rsidRoot w:val="00A83B1B"/>
    <w:rsid w:val="000065D9"/>
    <w:rsid w:val="00016065"/>
    <w:rsid w:val="00026545"/>
    <w:rsid w:val="000368A0"/>
    <w:rsid w:val="00047958"/>
    <w:rsid w:val="000501AF"/>
    <w:rsid w:val="00060A8D"/>
    <w:rsid w:val="000613E5"/>
    <w:rsid w:val="00062B1B"/>
    <w:rsid w:val="000645B6"/>
    <w:rsid w:val="00064A04"/>
    <w:rsid w:val="00071392"/>
    <w:rsid w:val="00073CE1"/>
    <w:rsid w:val="0007450D"/>
    <w:rsid w:val="00076B5F"/>
    <w:rsid w:val="000819EF"/>
    <w:rsid w:val="00084E88"/>
    <w:rsid w:val="000953A4"/>
    <w:rsid w:val="000A1F2C"/>
    <w:rsid w:val="000A38AD"/>
    <w:rsid w:val="000A7B7D"/>
    <w:rsid w:val="000B5ADA"/>
    <w:rsid w:val="000C2380"/>
    <w:rsid w:val="000C4EA0"/>
    <w:rsid w:val="000D03E9"/>
    <w:rsid w:val="000D3C41"/>
    <w:rsid w:val="000D3CE7"/>
    <w:rsid w:val="000D6559"/>
    <w:rsid w:val="000E2F94"/>
    <w:rsid w:val="000E680F"/>
    <w:rsid w:val="000F0BE5"/>
    <w:rsid w:val="00102674"/>
    <w:rsid w:val="00104DDF"/>
    <w:rsid w:val="00111368"/>
    <w:rsid w:val="00116CCD"/>
    <w:rsid w:val="00146CB4"/>
    <w:rsid w:val="001509ED"/>
    <w:rsid w:val="00150CFC"/>
    <w:rsid w:val="00152634"/>
    <w:rsid w:val="001546A7"/>
    <w:rsid w:val="0017167C"/>
    <w:rsid w:val="00175A4F"/>
    <w:rsid w:val="00186127"/>
    <w:rsid w:val="00187186"/>
    <w:rsid w:val="001907A0"/>
    <w:rsid w:val="00195011"/>
    <w:rsid w:val="00196DBD"/>
    <w:rsid w:val="001A59CE"/>
    <w:rsid w:val="001C2229"/>
    <w:rsid w:val="001C7C0F"/>
    <w:rsid w:val="001D2409"/>
    <w:rsid w:val="001F5839"/>
    <w:rsid w:val="0020102C"/>
    <w:rsid w:val="0020355F"/>
    <w:rsid w:val="00205415"/>
    <w:rsid w:val="002064DB"/>
    <w:rsid w:val="002425B9"/>
    <w:rsid w:val="00245285"/>
    <w:rsid w:val="00251C53"/>
    <w:rsid w:val="00264ADE"/>
    <w:rsid w:val="00265EED"/>
    <w:rsid w:val="00272693"/>
    <w:rsid w:val="00277ED1"/>
    <w:rsid w:val="00282D64"/>
    <w:rsid w:val="00283FCC"/>
    <w:rsid w:val="00284218"/>
    <w:rsid w:val="002909B7"/>
    <w:rsid w:val="002A5006"/>
    <w:rsid w:val="002A62B4"/>
    <w:rsid w:val="002B086B"/>
    <w:rsid w:val="002B2946"/>
    <w:rsid w:val="002B43B9"/>
    <w:rsid w:val="002B6C27"/>
    <w:rsid w:val="002C7C07"/>
    <w:rsid w:val="002D0547"/>
    <w:rsid w:val="002D4251"/>
    <w:rsid w:val="002E2A33"/>
    <w:rsid w:val="002F18BE"/>
    <w:rsid w:val="002F5D71"/>
    <w:rsid w:val="002F67E3"/>
    <w:rsid w:val="00303110"/>
    <w:rsid w:val="0031482E"/>
    <w:rsid w:val="003412AC"/>
    <w:rsid w:val="0034749A"/>
    <w:rsid w:val="00347A4E"/>
    <w:rsid w:val="00354437"/>
    <w:rsid w:val="00360B0B"/>
    <w:rsid w:val="00361D67"/>
    <w:rsid w:val="00367D94"/>
    <w:rsid w:val="00370D7F"/>
    <w:rsid w:val="00371131"/>
    <w:rsid w:val="003721CA"/>
    <w:rsid w:val="00374373"/>
    <w:rsid w:val="003757E5"/>
    <w:rsid w:val="003820C5"/>
    <w:rsid w:val="00391929"/>
    <w:rsid w:val="00392A77"/>
    <w:rsid w:val="003A13B2"/>
    <w:rsid w:val="003A1497"/>
    <w:rsid w:val="003A27B0"/>
    <w:rsid w:val="003A4C3E"/>
    <w:rsid w:val="003A6433"/>
    <w:rsid w:val="003B18FA"/>
    <w:rsid w:val="003B6E0F"/>
    <w:rsid w:val="003D7463"/>
    <w:rsid w:val="003E11F4"/>
    <w:rsid w:val="003E1C6C"/>
    <w:rsid w:val="003F5A82"/>
    <w:rsid w:val="0040152D"/>
    <w:rsid w:val="00402BAF"/>
    <w:rsid w:val="00405FA2"/>
    <w:rsid w:val="00406191"/>
    <w:rsid w:val="00407E43"/>
    <w:rsid w:val="004126D8"/>
    <w:rsid w:val="004134A9"/>
    <w:rsid w:val="00413B14"/>
    <w:rsid w:val="00416D97"/>
    <w:rsid w:val="00416ED6"/>
    <w:rsid w:val="00432073"/>
    <w:rsid w:val="00434BA1"/>
    <w:rsid w:val="00452160"/>
    <w:rsid w:val="00454D7F"/>
    <w:rsid w:val="00455F66"/>
    <w:rsid w:val="00456C72"/>
    <w:rsid w:val="00472FD2"/>
    <w:rsid w:val="004746C9"/>
    <w:rsid w:val="00474B35"/>
    <w:rsid w:val="00476DB1"/>
    <w:rsid w:val="00480217"/>
    <w:rsid w:val="00484833"/>
    <w:rsid w:val="00497463"/>
    <w:rsid w:val="004A0ADE"/>
    <w:rsid w:val="004A578B"/>
    <w:rsid w:val="004B32A8"/>
    <w:rsid w:val="004B6687"/>
    <w:rsid w:val="004C06E3"/>
    <w:rsid w:val="004D0EB8"/>
    <w:rsid w:val="004D251D"/>
    <w:rsid w:val="004D41FA"/>
    <w:rsid w:val="004D57D5"/>
    <w:rsid w:val="004E1DF0"/>
    <w:rsid w:val="004E24EA"/>
    <w:rsid w:val="004E2E37"/>
    <w:rsid w:val="004E5710"/>
    <w:rsid w:val="004E63FD"/>
    <w:rsid w:val="004F0B94"/>
    <w:rsid w:val="004F3F70"/>
    <w:rsid w:val="0051178C"/>
    <w:rsid w:val="00525978"/>
    <w:rsid w:val="005404E0"/>
    <w:rsid w:val="00546EFF"/>
    <w:rsid w:val="0056272C"/>
    <w:rsid w:val="00576CCD"/>
    <w:rsid w:val="00582B03"/>
    <w:rsid w:val="005919DC"/>
    <w:rsid w:val="005922CE"/>
    <w:rsid w:val="005A1910"/>
    <w:rsid w:val="005A72F5"/>
    <w:rsid w:val="005B03F2"/>
    <w:rsid w:val="005B2C9A"/>
    <w:rsid w:val="005C0286"/>
    <w:rsid w:val="005C2855"/>
    <w:rsid w:val="005C3551"/>
    <w:rsid w:val="005D19EA"/>
    <w:rsid w:val="005D5B6A"/>
    <w:rsid w:val="005D7A39"/>
    <w:rsid w:val="005E2EEA"/>
    <w:rsid w:val="005F282B"/>
    <w:rsid w:val="005F55CB"/>
    <w:rsid w:val="005F5F3B"/>
    <w:rsid w:val="00600F5A"/>
    <w:rsid w:val="006047FA"/>
    <w:rsid w:val="00617AC9"/>
    <w:rsid w:val="00630C59"/>
    <w:rsid w:val="00634FF0"/>
    <w:rsid w:val="00636317"/>
    <w:rsid w:val="006366B3"/>
    <w:rsid w:val="00637B06"/>
    <w:rsid w:val="006409A0"/>
    <w:rsid w:val="00642AAE"/>
    <w:rsid w:val="00660AF5"/>
    <w:rsid w:val="0066199F"/>
    <w:rsid w:val="006662B2"/>
    <w:rsid w:val="006720EF"/>
    <w:rsid w:val="00684956"/>
    <w:rsid w:val="00686C83"/>
    <w:rsid w:val="006928C9"/>
    <w:rsid w:val="00697ADC"/>
    <w:rsid w:val="006A196A"/>
    <w:rsid w:val="006A1DD3"/>
    <w:rsid w:val="006A2E8F"/>
    <w:rsid w:val="006A6A13"/>
    <w:rsid w:val="006B6279"/>
    <w:rsid w:val="006C3B95"/>
    <w:rsid w:val="006C7FD8"/>
    <w:rsid w:val="006E1E16"/>
    <w:rsid w:val="006E462F"/>
    <w:rsid w:val="006F2B32"/>
    <w:rsid w:val="00706D26"/>
    <w:rsid w:val="00707393"/>
    <w:rsid w:val="0071384D"/>
    <w:rsid w:val="00716285"/>
    <w:rsid w:val="00720C2F"/>
    <w:rsid w:val="00730886"/>
    <w:rsid w:val="00740C55"/>
    <w:rsid w:val="00746476"/>
    <w:rsid w:val="007579D6"/>
    <w:rsid w:val="00760F04"/>
    <w:rsid w:val="00763BF7"/>
    <w:rsid w:val="00772D65"/>
    <w:rsid w:val="0077321B"/>
    <w:rsid w:val="00773A50"/>
    <w:rsid w:val="007752E1"/>
    <w:rsid w:val="00775A7E"/>
    <w:rsid w:val="00777070"/>
    <w:rsid w:val="007811D6"/>
    <w:rsid w:val="007912F0"/>
    <w:rsid w:val="007A50E5"/>
    <w:rsid w:val="007B3513"/>
    <w:rsid w:val="007C4D65"/>
    <w:rsid w:val="007C5089"/>
    <w:rsid w:val="007D1BD9"/>
    <w:rsid w:val="007D1F83"/>
    <w:rsid w:val="007D59EA"/>
    <w:rsid w:val="007E6D42"/>
    <w:rsid w:val="007F48D4"/>
    <w:rsid w:val="00805585"/>
    <w:rsid w:val="008056FF"/>
    <w:rsid w:val="00810D51"/>
    <w:rsid w:val="008135DE"/>
    <w:rsid w:val="00817132"/>
    <w:rsid w:val="00817F7D"/>
    <w:rsid w:val="008269F7"/>
    <w:rsid w:val="00826DEA"/>
    <w:rsid w:val="00830D00"/>
    <w:rsid w:val="008335F2"/>
    <w:rsid w:val="00834DCB"/>
    <w:rsid w:val="008430E9"/>
    <w:rsid w:val="00846630"/>
    <w:rsid w:val="00854343"/>
    <w:rsid w:val="00854DD9"/>
    <w:rsid w:val="008611C7"/>
    <w:rsid w:val="00863DF1"/>
    <w:rsid w:val="00864DE3"/>
    <w:rsid w:val="00871670"/>
    <w:rsid w:val="0087409D"/>
    <w:rsid w:val="00875D1F"/>
    <w:rsid w:val="00877E60"/>
    <w:rsid w:val="008812A0"/>
    <w:rsid w:val="00881300"/>
    <w:rsid w:val="00883843"/>
    <w:rsid w:val="0088714C"/>
    <w:rsid w:val="00895B3A"/>
    <w:rsid w:val="008A1EF0"/>
    <w:rsid w:val="008A67E5"/>
    <w:rsid w:val="008B1E4C"/>
    <w:rsid w:val="008B2495"/>
    <w:rsid w:val="008B2BD3"/>
    <w:rsid w:val="008B43F6"/>
    <w:rsid w:val="008C5089"/>
    <w:rsid w:val="008C6296"/>
    <w:rsid w:val="008D1D52"/>
    <w:rsid w:val="008D1FD6"/>
    <w:rsid w:val="008E4771"/>
    <w:rsid w:val="008E4A7D"/>
    <w:rsid w:val="008E55A1"/>
    <w:rsid w:val="008E7811"/>
    <w:rsid w:val="008F54ED"/>
    <w:rsid w:val="00912B6C"/>
    <w:rsid w:val="0091422F"/>
    <w:rsid w:val="0091597C"/>
    <w:rsid w:val="009166BD"/>
    <w:rsid w:val="009208C8"/>
    <w:rsid w:val="00924A43"/>
    <w:rsid w:val="00942877"/>
    <w:rsid w:val="00950576"/>
    <w:rsid w:val="009647B5"/>
    <w:rsid w:val="0098433D"/>
    <w:rsid w:val="009844E0"/>
    <w:rsid w:val="009931B2"/>
    <w:rsid w:val="009A2913"/>
    <w:rsid w:val="009A42D7"/>
    <w:rsid w:val="009B51AE"/>
    <w:rsid w:val="009B5B75"/>
    <w:rsid w:val="009B72F0"/>
    <w:rsid w:val="009C0670"/>
    <w:rsid w:val="009C1761"/>
    <w:rsid w:val="009D42A6"/>
    <w:rsid w:val="009D6D96"/>
    <w:rsid w:val="009D78C8"/>
    <w:rsid w:val="009E6CA3"/>
    <w:rsid w:val="009F4567"/>
    <w:rsid w:val="009F799F"/>
    <w:rsid w:val="00A04FD1"/>
    <w:rsid w:val="00A06076"/>
    <w:rsid w:val="00A11A64"/>
    <w:rsid w:val="00A139AF"/>
    <w:rsid w:val="00A20755"/>
    <w:rsid w:val="00A23B65"/>
    <w:rsid w:val="00A23C9F"/>
    <w:rsid w:val="00A24DB4"/>
    <w:rsid w:val="00A27166"/>
    <w:rsid w:val="00A40E5B"/>
    <w:rsid w:val="00A4650B"/>
    <w:rsid w:val="00A55D74"/>
    <w:rsid w:val="00A60503"/>
    <w:rsid w:val="00A62BAE"/>
    <w:rsid w:val="00A721CC"/>
    <w:rsid w:val="00A73B8F"/>
    <w:rsid w:val="00A742E9"/>
    <w:rsid w:val="00A74F2A"/>
    <w:rsid w:val="00A83B1B"/>
    <w:rsid w:val="00AB4033"/>
    <w:rsid w:val="00AB4B7A"/>
    <w:rsid w:val="00AC1FE5"/>
    <w:rsid w:val="00AE0E91"/>
    <w:rsid w:val="00AF178A"/>
    <w:rsid w:val="00B003E5"/>
    <w:rsid w:val="00B02176"/>
    <w:rsid w:val="00B07980"/>
    <w:rsid w:val="00B12D48"/>
    <w:rsid w:val="00B20293"/>
    <w:rsid w:val="00B21473"/>
    <w:rsid w:val="00B224BE"/>
    <w:rsid w:val="00B235AC"/>
    <w:rsid w:val="00B257CA"/>
    <w:rsid w:val="00B60FB2"/>
    <w:rsid w:val="00B61830"/>
    <w:rsid w:val="00B62A85"/>
    <w:rsid w:val="00B6357F"/>
    <w:rsid w:val="00B70E08"/>
    <w:rsid w:val="00B724A3"/>
    <w:rsid w:val="00B77442"/>
    <w:rsid w:val="00B80493"/>
    <w:rsid w:val="00B80AE4"/>
    <w:rsid w:val="00B8402C"/>
    <w:rsid w:val="00B9296C"/>
    <w:rsid w:val="00B93D0F"/>
    <w:rsid w:val="00B979A5"/>
    <w:rsid w:val="00BA17A6"/>
    <w:rsid w:val="00BA3589"/>
    <w:rsid w:val="00BA35A3"/>
    <w:rsid w:val="00BB3D7D"/>
    <w:rsid w:val="00BC16B5"/>
    <w:rsid w:val="00BC730C"/>
    <w:rsid w:val="00BD1A65"/>
    <w:rsid w:val="00BD4C44"/>
    <w:rsid w:val="00BD640B"/>
    <w:rsid w:val="00BE18E9"/>
    <w:rsid w:val="00BE2C57"/>
    <w:rsid w:val="00BF702B"/>
    <w:rsid w:val="00BF7857"/>
    <w:rsid w:val="00C036A4"/>
    <w:rsid w:val="00C14271"/>
    <w:rsid w:val="00C16A70"/>
    <w:rsid w:val="00C20582"/>
    <w:rsid w:val="00C244A6"/>
    <w:rsid w:val="00C376A0"/>
    <w:rsid w:val="00C40ACE"/>
    <w:rsid w:val="00C416E8"/>
    <w:rsid w:val="00C43339"/>
    <w:rsid w:val="00C52F95"/>
    <w:rsid w:val="00C57D44"/>
    <w:rsid w:val="00C63E12"/>
    <w:rsid w:val="00C64310"/>
    <w:rsid w:val="00C65706"/>
    <w:rsid w:val="00C6668E"/>
    <w:rsid w:val="00C67DD1"/>
    <w:rsid w:val="00C703EC"/>
    <w:rsid w:val="00C77EE3"/>
    <w:rsid w:val="00C853FF"/>
    <w:rsid w:val="00CA1CAD"/>
    <w:rsid w:val="00CA2259"/>
    <w:rsid w:val="00CB2D59"/>
    <w:rsid w:val="00CB5506"/>
    <w:rsid w:val="00CB59A1"/>
    <w:rsid w:val="00CC200B"/>
    <w:rsid w:val="00CD1B62"/>
    <w:rsid w:val="00CD4145"/>
    <w:rsid w:val="00CD4884"/>
    <w:rsid w:val="00CD5669"/>
    <w:rsid w:val="00CD5A6E"/>
    <w:rsid w:val="00CE1824"/>
    <w:rsid w:val="00CE200D"/>
    <w:rsid w:val="00CE3435"/>
    <w:rsid w:val="00CE38F6"/>
    <w:rsid w:val="00CE3BD8"/>
    <w:rsid w:val="00CF088D"/>
    <w:rsid w:val="00D20B7B"/>
    <w:rsid w:val="00D2193F"/>
    <w:rsid w:val="00D6300B"/>
    <w:rsid w:val="00D65CD6"/>
    <w:rsid w:val="00D746D5"/>
    <w:rsid w:val="00D87ABE"/>
    <w:rsid w:val="00D93067"/>
    <w:rsid w:val="00D950F4"/>
    <w:rsid w:val="00D96364"/>
    <w:rsid w:val="00DA18DE"/>
    <w:rsid w:val="00DA752A"/>
    <w:rsid w:val="00DB2411"/>
    <w:rsid w:val="00DB2419"/>
    <w:rsid w:val="00DB460F"/>
    <w:rsid w:val="00DB515F"/>
    <w:rsid w:val="00DB6A32"/>
    <w:rsid w:val="00DC6694"/>
    <w:rsid w:val="00DD0007"/>
    <w:rsid w:val="00DD25E9"/>
    <w:rsid w:val="00DD3084"/>
    <w:rsid w:val="00DE11E8"/>
    <w:rsid w:val="00DE56B5"/>
    <w:rsid w:val="00DE6523"/>
    <w:rsid w:val="00E001DD"/>
    <w:rsid w:val="00E162C2"/>
    <w:rsid w:val="00E20B68"/>
    <w:rsid w:val="00E32FA4"/>
    <w:rsid w:val="00E44A60"/>
    <w:rsid w:val="00E450C1"/>
    <w:rsid w:val="00E47382"/>
    <w:rsid w:val="00E80E09"/>
    <w:rsid w:val="00E877E9"/>
    <w:rsid w:val="00E950C4"/>
    <w:rsid w:val="00EA39F1"/>
    <w:rsid w:val="00EA49FC"/>
    <w:rsid w:val="00EA5B59"/>
    <w:rsid w:val="00ED32A8"/>
    <w:rsid w:val="00EE104B"/>
    <w:rsid w:val="00EE4583"/>
    <w:rsid w:val="00EE5B27"/>
    <w:rsid w:val="00F021AC"/>
    <w:rsid w:val="00F07995"/>
    <w:rsid w:val="00F12BF6"/>
    <w:rsid w:val="00F2607B"/>
    <w:rsid w:val="00F3201E"/>
    <w:rsid w:val="00F36A7C"/>
    <w:rsid w:val="00F371C3"/>
    <w:rsid w:val="00F44CDD"/>
    <w:rsid w:val="00F463CC"/>
    <w:rsid w:val="00F51628"/>
    <w:rsid w:val="00F533B6"/>
    <w:rsid w:val="00F5439F"/>
    <w:rsid w:val="00F83125"/>
    <w:rsid w:val="00F84D97"/>
    <w:rsid w:val="00FA4DB6"/>
    <w:rsid w:val="00FB1AB7"/>
    <w:rsid w:val="00FB6719"/>
    <w:rsid w:val="00FC0605"/>
    <w:rsid w:val="00FC1EA3"/>
    <w:rsid w:val="00FD69EE"/>
    <w:rsid w:val="00FE674D"/>
    <w:rsid w:val="00FF2B34"/>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A2259"/>
    <w:rPr>
      <w:rFonts w:ascii="Times New Roman" w:eastAsia="Times New Roman" w:hAnsi="Times New Roman" w:cs="Times New Roman"/>
      <w:lang w:val="ru-RU" w:eastAsia="ru-RU" w:bidi="ru-RU"/>
    </w:rPr>
  </w:style>
  <w:style w:type="paragraph" w:styleId="1">
    <w:name w:val="heading 1"/>
    <w:basedOn w:val="a"/>
    <w:uiPriority w:val="1"/>
    <w:qFormat/>
    <w:rsid w:val="00480217"/>
    <w:pPr>
      <w:ind w:left="1235" w:hanging="281"/>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217"/>
    <w:tblPr>
      <w:tblInd w:w="0" w:type="dxa"/>
      <w:tblCellMar>
        <w:top w:w="0" w:type="dxa"/>
        <w:left w:w="0" w:type="dxa"/>
        <w:bottom w:w="0" w:type="dxa"/>
        <w:right w:w="0" w:type="dxa"/>
      </w:tblCellMar>
    </w:tblPr>
  </w:style>
  <w:style w:type="paragraph" w:styleId="a3">
    <w:name w:val="Body Text"/>
    <w:basedOn w:val="a"/>
    <w:link w:val="a4"/>
    <w:uiPriority w:val="1"/>
    <w:qFormat/>
    <w:rsid w:val="00480217"/>
    <w:pPr>
      <w:ind w:left="172"/>
      <w:jc w:val="both"/>
    </w:pPr>
    <w:rPr>
      <w:sz w:val="28"/>
      <w:szCs w:val="28"/>
    </w:rPr>
  </w:style>
  <w:style w:type="paragraph" w:styleId="a5">
    <w:name w:val="List Paragraph"/>
    <w:basedOn w:val="a"/>
    <w:uiPriority w:val="34"/>
    <w:qFormat/>
    <w:rsid w:val="00480217"/>
    <w:pPr>
      <w:ind w:left="172" w:firstLine="708"/>
      <w:jc w:val="both"/>
    </w:pPr>
  </w:style>
  <w:style w:type="paragraph" w:customStyle="1" w:styleId="TableParagraph">
    <w:name w:val="Table Paragraph"/>
    <w:basedOn w:val="a"/>
    <w:qFormat/>
    <w:rsid w:val="00480217"/>
  </w:style>
  <w:style w:type="paragraph" w:styleId="a6">
    <w:name w:val="Balloon Text"/>
    <w:basedOn w:val="a"/>
    <w:link w:val="a7"/>
    <w:uiPriority w:val="99"/>
    <w:semiHidden/>
    <w:unhideWhenUsed/>
    <w:rsid w:val="00A23B65"/>
    <w:rPr>
      <w:rFonts w:ascii="Segoe UI" w:hAnsi="Segoe UI" w:cs="Segoe UI"/>
      <w:sz w:val="18"/>
      <w:szCs w:val="18"/>
    </w:rPr>
  </w:style>
  <w:style w:type="character" w:customStyle="1" w:styleId="a7">
    <w:name w:val="Текст выноски Знак"/>
    <w:basedOn w:val="a0"/>
    <w:link w:val="a6"/>
    <w:uiPriority w:val="99"/>
    <w:semiHidden/>
    <w:rsid w:val="00A23B65"/>
    <w:rPr>
      <w:rFonts w:ascii="Segoe UI" w:eastAsia="Times New Roman" w:hAnsi="Segoe UI" w:cs="Segoe UI"/>
      <w:sz w:val="18"/>
      <w:szCs w:val="18"/>
      <w:lang w:val="ru-RU" w:eastAsia="ru-RU" w:bidi="ru-RU"/>
    </w:rPr>
  </w:style>
  <w:style w:type="paragraph" w:styleId="a8">
    <w:name w:val="header"/>
    <w:basedOn w:val="a"/>
    <w:link w:val="a9"/>
    <w:rsid w:val="002B2946"/>
    <w:pPr>
      <w:widowControl/>
      <w:tabs>
        <w:tab w:val="center" w:pos="4677"/>
        <w:tab w:val="right" w:pos="9355"/>
      </w:tabs>
      <w:autoSpaceDE/>
      <w:autoSpaceDN/>
    </w:pPr>
    <w:rPr>
      <w:sz w:val="24"/>
      <w:szCs w:val="24"/>
      <w:lang w:bidi="ar-SA"/>
    </w:rPr>
  </w:style>
  <w:style w:type="character" w:customStyle="1" w:styleId="a9">
    <w:name w:val="Верхний колонтитул Знак"/>
    <w:basedOn w:val="a0"/>
    <w:link w:val="a8"/>
    <w:rsid w:val="002B2946"/>
    <w:rPr>
      <w:rFonts w:ascii="Times New Roman" w:eastAsia="Times New Roman" w:hAnsi="Times New Roman" w:cs="Times New Roman"/>
      <w:sz w:val="24"/>
      <w:szCs w:val="24"/>
      <w:lang w:val="ru-RU" w:eastAsia="ru-RU"/>
    </w:rPr>
  </w:style>
  <w:style w:type="character" w:styleId="aa">
    <w:name w:val="page number"/>
    <w:basedOn w:val="a0"/>
    <w:rsid w:val="002B2946"/>
  </w:style>
  <w:style w:type="paragraph" w:styleId="ab">
    <w:name w:val="Body Text Indent"/>
    <w:basedOn w:val="a"/>
    <w:link w:val="ac"/>
    <w:uiPriority w:val="99"/>
    <w:semiHidden/>
    <w:unhideWhenUsed/>
    <w:rsid w:val="00073CE1"/>
    <w:pPr>
      <w:spacing w:after="120"/>
      <w:ind w:left="283"/>
    </w:pPr>
  </w:style>
  <w:style w:type="character" w:customStyle="1" w:styleId="ac">
    <w:name w:val="Основной текст с отступом Знак"/>
    <w:basedOn w:val="a0"/>
    <w:link w:val="ab"/>
    <w:uiPriority w:val="99"/>
    <w:semiHidden/>
    <w:rsid w:val="00073CE1"/>
    <w:rPr>
      <w:rFonts w:ascii="Times New Roman" w:eastAsia="Times New Roman" w:hAnsi="Times New Roman" w:cs="Times New Roman"/>
      <w:lang w:val="ru-RU" w:eastAsia="ru-RU" w:bidi="ru-RU"/>
    </w:rPr>
  </w:style>
  <w:style w:type="paragraph" w:customStyle="1" w:styleId="ConsPlusNormal">
    <w:name w:val="ConsPlusNormal"/>
    <w:link w:val="ConsPlusNormal0"/>
    <w:qFormat/>
    <w:rsid w:val="00073CE1"/>
    <w:pPr>
      <w:widowControl/>
      <w:adjustRightInd w:val="0"/>
      <w:ind w:firstLine="720"/>
    </w:pPr>
    <w:rPr>
      <w:rFonts w:ascii="Arial" w:eastAsia="Times New Roman" w:hAnsi="Arial" w:cs="Arial"/>
      <w:sz w:val="20"/>
      <w:szCs w:val="20"/>
      <w:lang w:val="ru-RU" w:eastAsia="ru-RU"/>
    </w:rPr>
  </w:style>
  <w:style w:type="character" w:customStyle="1" w:styleId="ConsPlusNormal0">
    <w:name w:val="ConsPlusNormal Знак"/>
    <w:link w:val="ConsPlusNormal"/>
    <w:locked/>
    <w:rsid w:val="00073CE1"/>
    <w:rPr>
      <w:rFonts w:ascii="Arial" w:eastAsia="Times New Roman" w:hAnsi="Arial" w:cs="Arial"/>
      <w:sz w:val="20"/>
      <w:szCs w:val="20"/>
      <w:lang w:val="ru-RU" w:eastAsia="ru-RU"/>
    </w:rPr>
  </w:style>
  <w:style w:type="table" w:styleId="ad">
    <w:name w:val="Table Grid"/>
    <w:basedOn w:val="a1"/>
    <w:uiPriority w:val="59"/>
    <w:rsid w:val="004C06E3"/>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footer"/>
    <w:basedOn w:val="a"/>
    <w:link w:val="af"/>
    <w:uiPriority w:val="99"/>
    <w:semiHidden/>
    <w:unhideWhenUsed/>
    <w:rsid w:val="004A0ADE"/>
    <w:pPr>
      <w:tabs>
        <w:tab w:val="center" w:pos="4677"/>
        <w:tab w:val="right" w:pos="9355"/>
      </w:tabs>
    </w:pPr>
  </w:style>
  <w:style w:type="character" w:customStyle="1" w:styleId="af">
    <w:name w:val="Нижний колонтитул Знак"/>
    <w:basedOn w:val="a0"/>
    <w:link w:val="ae"/>
    <w:uiPriority w:val="99"/>
    <w:semiHidden/>
    <w:rsid w:val="004A0ADE"/>
    <w:rPr>
      <w:rFonts w:ascii="Times New Roman" w:eastAsia="Times New Roman" w:hAnsi="Times New Roman" w:cs="Times New Roman"/>
      <w:lang w:val="ru-RU" w:eastAsia="ru-RU" w:bidi="ru-RU"/>
    </w:rPr>
  </w:style>
  <w:style w:type="character" w:customStyle="1" w:styleId="a4">
    <w:name w:val="Основной текст Знак"/>
    <w:basedOn w:val="a0"/>
    <w:link w:val="a3"/>
    <w:uiPriority w:val="1"/>
    <w:rsid w:val="00361D67"/>
    <w:rPr>
      <w:rFonts w:ascii="Times New Roman" w:eastAsia="Times New Roman" w:hAnsi="Times New Roman" w:cs="Times New Roman"/>
      <w:sz w:val="28"/>
      <w:szCs w:val="28"/>
      <w:lang w:val="ru-RU" w:eastAsia="ru-RU" w:bidi="ru-RU"/>
    </w:rPr>
  </w:style>
  <w:style w:type="paragraph" w:styleId="2">
    <w:name w:val="Body Text Indent 2"/>
    <w:basedOn w:val="a"/>
    <w:link w:val="20"/>
    <w:uiPriority w:val="99"/>
    <w:semiHidden/>
    <w:unhideWhenUsed/>
    <w:rsid w:val="00CC200B"/>
    <w:pPr>
      <w:spacing w:after="120" w:line="480" w:lineRule="auto"/>
      <w:ind w:left="283"/>
    </w:pPr>
  </w:style>
  <w:style w:type="character" w:customStyle="1" w:styleId="20">
    <w:name w:val="Основной текст с отступом 2 Знак"/>
    <w:basedOn w:val="a0"/>
    <w:link w:val="2"/>
    <w:uiPriority w:val="99"/>
    <w:semiHidden/>
    <w:rsid w:val="00CC200B"/>
    <w:rPr>
      <w:rFonts w:ascii="Times New Roman" w:eastAsia="Times New Roman" w:hAnsi="Times New Roman" w:cs="Times New Roman"/>
      <w:lang w:val="ru-RU" w:eastAsia="ru-RU" w:bidi="ru-RU"/>
    </w:rPr>
  </w:style>
  <w:style w:type="paragraph" w:styleId="3">
    <w:name w:val="Body Text Indent 3"/>
    <w:basedOn w:val="a"/>
    <w:link w:val="30"/>
    <w:uiPriority w:val="99"/>
    <w:unhideWhenUsed/>
    <w:rsid w:val="00CC200B"/>
    <w:pPr>
      <w:spacing w:after="120"/>
      <w:ind w:left="283"/>
    </w:pPr>
    <w:rPr>
      <w:sz w:val="16"/>
      <w:szCs w:val="16"/>
    </w:rPr>
  </w:style>
  <w:style w:type="character" w:customStyle="1" w:styleId="30">
    <w:name w:val="Основной текст с отступом 3 Знак"/>
    <w:basedOn w:val="a0"/>
    <w:link w:val="3"/>
    <w:uiPriority w:val="99"/>
    <w:rsid w:val="00CC200B"/>
    <w:rPr>
      <w:rFonts w:ascii="Times New Roman" w:eastAsia="Times New Roman" w:hAnsi="Times New Roman" w:cs="Times New Roman"/>
      <w:sz w:val="16"/>
      <w:szCs w:val="16"/>
      <w:lang w:val="ru-RU" w:eastAsia="ru-RU" w:bidi="ru-RU"/>
    </w:rPr>
  </w:style>
  <w:style w:type="paragraph" w:styleId="af0">
    <w:name w:val="caption"/>
    <w:basedOn w:val="a"/>
    <w:next w:val="a"/>
    <w:qFormat/>
    <w:rsid w:val="00CC200B"/>
    <w:pPr>
      <w:widowControl/>
      <w:autoSpaceDE/>
      <w:autoSpaceDN/>
      <w:spacing w:before="120"/>
      <w:jc w:val="center"/>
    </w:pPr>
    <w:rPr>
      <w:b/>
      <w:caps/>
      <w:sz w:val="36"/>
      <w:szCs w:val="20"/>
      <w:lang w:bidi="ar-SA"/>
    </w:rPr>
  </w:style>
  <w:style w:type="paragraph" w:customStyle="1" w:styleId="ConsPlusTitle">
    <w:name w:val="ConsPlusTitle"/>
    <w:rsid w:val="00FE674D"/>
    <w:rPr>
      <w:rFonts w:ascii="Calibri" w:eastAsia="Times New Roman" w:hAnsi="Calibri" w:cs="Calibri"/>
      <w:b/>
      <w:szCs w:val="20"/>
      <w:lang w:val="ru-RU" w:eastAsia="ru-RU"/>
    </w:rPr>
  </w:style>
  <w:style w:type="character" w:styleId="af1">
    <w:name w:val="Strong"/>
    <w:basedOn w:val="a0"/>
    <w:qFormat/>
    <w:rsid w:val="003D7463"/>
    <w:rPr>
      <w:b/>
      <w:bCs/>
    </w:rPr>
  </w:style>
  <w:style w:type="character" w:styleId="af2">
    <w:name w:val="Hyperlink"/>
    <w:basedOn w:val="a0"/>
    <w:uiPriority w:val="99"/>
    <w:unhideWhenUsed/>
    <w:rsid w:val="002F18BE"/>
    <w:rPr>
      <w:color w:val="0000FF"/>
      <w:u w:val="single"/>
    </w:rPr>
  </w:style>
  <w:style w:type="paragraph" w:customStyle="1" w:styleId="Default">
    <w:name w:val="Default"/>
    <w:rsid w:val="00A06076"/>
    <w:pPr>
      <w:widowControl/>
      <w:adjustRightInd w:val="0"/>
    </w:pPr>
    <w:rPr>
      <w:rFonts w:ascii="Times New Roman" w:hAnsi="Times New Roman" w:cs="Times New Roman"/>
      <w:color w:val="000000"/>
      <w:sz w:val="24"/>
      <w:szCs w:val="24"/>
      <w:lang w:val="ru-RU"/>
    </w:rPr>
  </w:style>
  <w:style w:type="paragraph" w:customStyle="1" w:styleId="p6">
    <w:name w:val="p6"/>
    <w:basedOn w:val="a"/>
    <w:rsid w:val="007C4D65"/>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323316502">
      <w:bodyDiv w:val="1"/>
      <w:marLeft w:val="0"/>
      <w:marRight w:val="0"/>
      <w:marTop w:val="0"/>
      <w:marBottom w:val="0"/>
      <w:divBdr>
        <w:top w:val="none" w:sz="0" w:space="0" w:color="auto"/>
        <w:left w:val="none" w:sz="0" w:space="0" w:color="auto"/>
        <w:bottom w:val="none" w:sz="0" w:space="0" w:color="auto"/>
        <w:right w:val="none" w:sz="0" w:space="0" w:color="auto"/>
      </w:divBdr>
    </w:div>
    <w:div w:id="1025860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543352ABE589835A9AFFC303B0467A766BF0AE6D6166721DEF3EAC99D7A58BD2EFD0FC31855FB0C37B172667F288E2D99B9DA66F6B2B6E32s4q0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F77C-340E-4C71-A062-41552E9C4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6236</Words>
  <Characters>35547</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2022-11-02T09:29:00Z</cp:lastPrinted>
  <dcterms:created xsi:type="dcterms:W3CDTF">2022-11-02T08:43:00Z</dcterms:created>
  <dcterms:modified xsi:type="dcterms:W3CDTF">2022-11-02T08:43:00Z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2016-02-19T00:00:00Z</vt:filetime>
  </property>
  <property fmtid="{D5CDD505-2E9C-101B-9397-08002B2CF9AE}" pid="3" name="Creator">
    <vt:lpwstr>Microsoft® Word 2010</vt:lpwstr>
  </property>
  <property fmtid="{D5CDD505-2E9C-101B-9397-08002B2CF9AE}" pid="4" name="LastSaved">
    <vt:filetime>2018-11-17T00:00:00Z</vt:filetime>
  </property>
</Properties>
</file>