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87" w:rsidRPr="007A7C87" w:rsidRDefault="007A7C87" w:rsidP="007A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C87">
        <w:rPr>
          <w:rFonts w:ascii="Times New Roman" w:eastAsia="Times New Roman" w:hAnsi="Times New Roman" w:cs="Times New Roman"/>
          <w:sz w:val="24"/>
          <w:szCs w:val="20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5pt;height:74.55pt" o:ole="" fillcolor="window">
            <v:imagedata r:id="rId8" o:title=""/>
          </v:shape>
          <o:OLEObject Type="Embed" ProgID="Word.Picture.8" ShapeID="_x0000_i1025" DrawAspect="Content" ObjectID="_1769246122" r:id="rId9"/>
        </w:object>
      </w:r>
    </w:p>
    <w:p w:rsidR="007A7C87" w:rsidRPr="007A7C87" w:rsidRDefault="007A7C87" w:rsidP="007A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7C87">
        <w:rPr>
          <w:rFonts w:ascii="Times New Roman" w:eastAsia="Times New Roman" w:hAnsi="Times New Roman" w:cs="Times New Roman"/>
          <w:b/>
          <w:sz w:val="26"/>
          <w:szCs w:val="26"/>
        </w:rPr>
        <w:t>РЕСПУБЛИКА КАРЕЛИЯ</w:t>
      </w:r>
    </w:p>
    <w:p w:rsidR="007A7C87" w:rsidRPr="007A7C87" w:rsidRDefault="007A7C87" w:rsidP="007A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7C87">
        <w:rPr>
          <w:rFonts w:ascii="Times New Roman" w:eastAsia="Times New Roman" w:hAnsi="Times New Roman" w:cs="Times New Roman"/>
          <w:b/>
          <w:sz w:val="26"/>
          <w:szCs w:val="26"/>
        </w:rPr>
        <w:t xml:space="preserve">ПУДОЖСКИЙ МУНИЦИПАЛЬНЫЙ РАЙОН </w:t>
      </w:r>
    </w:p>
    <w:p w:rsidR="007A7C87" w:rsidRPr="007A7C87" w:rsidRDefault="007A7C87" w:rsidP="007A7C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7C87">
        <w:rPr>
          <w:rFonts w:ascii="Times New Roman" w:eastAsia="Times New Roman" w:hAnsi="Times New Roman" w:cs="Times New Roman"/>
          <w:b/>
          <w:sz w:val="26"/>
          <w:szCs w:val="26"/>
        </w:rPr>
        <w:t>АДМИНИСТРАЦИЯ АВДЕЕВСКОГО СЕЛЬСКОГО ПОСЕЛЕНИЯ</w:t>
      </w:r>
    </w:p>
    <w:p w:rsidR="007A7C87" w:rsidRPr="007A7C87" w:rsidRDefault="007A7C87" w:rsidP="007A7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7C87">
        <w:rPr>
          <w:rFonts w:ascii="Times New Roman" w:eastAsia="Times New Roman" w:hAnsi="Times New Roman" w:cs="Times New Roman"/>
          <w:sz w:val="26"/>
          <w:szCs w:val="26"/>
        </w:rPr>
        <w:t>186181, РК, Пудожский район, д. Авдеево, д. 68</w:t>
      </w:r>
    </w:p>
    <w:p w:rsidR="007A7C87" w:rsidRPr="007A7C87" w:rsidRDefault="007A7C87" w:rsidP="007A7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A7C87" w:rsidRPr="007A7C87" w:rsidRDefault="007A7C87" w:rsidP="007A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7C87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7A7C87" w:rsidRPr="007A7C87" w:rsidRDefault="007A7C87" w:rsidP="007A7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C87" w:rsidRPr="007A7C87" w:rsidRDefault="007A7C87" w:rsidP="007A7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C87" w:rsidRPr="007A7C87" w:rsidRDefault="00843422" w:rsidP="007A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09.01. 2024</w:t>
      </w:r>
      <w:r w:rsidR="007A7C87" w:rsidRPr="007A7C87">
        <w:rPr>
          <w:rFonts w:ascii="Times New Roman" w:eastAsia="Times New Roman" w:hAnsi="Times New Roman" w:cs="Times New Roman"/>
          <w:sz w:val="24"/>
          <w:szCs w:val="24"/>
        </w:rPr>
        <w:t xml:space="preserve">  года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A7C87" w:rsidRPr="007A7C87">
        <w:rPr>
          <w:rFonts w:ascii="Times New Roman" w:eastAsia="Times New Roman" w:hAnsi="Times New Roman" w:cs="Times New Roman"/>
          <w:sz w:val="24"/>
          <w:szCs w:val="24"/>
        </w:rPr>
        <w:t>№  1</w:t>
      </w:r>
    </w:p>
    <w:p w:rsidR="007A7C87" w:rsidRPr="007A7C87" w:rsidRDefault="007A7C87" w:rsidP="007A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C87" w:rsidRPr="007A7C87" w:rsidRDefault="007A7C87" w:rsidP="007A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C87" w:rsidRPr="007A7C87" w:rsidRDefault="007A7C87" w:rsidP="007A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C87">
        <w:rPr>
          <w:rFonts w:ascii="Times New Roman" w:eastAsia="Times New Roman" w:hAnsi="Times New Roman" w:cs="Times New Roman"/>
          <w:b/>
          <w:sz w:val="24"/>
          <w:szCs w:val="24"/>
        </w:rPr>
        <w:t>Об утверждени</w:t>
      </w:r>
      <w:r w:rsidR="00CC4BBA">
        <w:rPr>
          <w:rFonts w:ascii="Times New Roman" w:eastAsia="Times New Roman" w:hAnsi="Times New Roman" w:cs="Times New Roman"/>
          <w:b/>
          <w:sz w:val="24"/>
          <w:szCs w:val="24"/>
        </w:rPr>
        <w:t>и муниципального задания на 2024 год и плановый  2025</w:t>
      </w:r>
      <w:r w:rsidRPr="007A7C87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7A7C87" w:rsidRPr="007A7C87" w:rsidRDefault="007A7C87" w:rsidP="007A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C87">
        <w:rPr>
          <w:rFonts w:ascii="Times New Roman" w:eastAsia="Times New Roman" w:hAnsi="Times New Roman" w:cs="Times New Roman"/>
          <w:b/>
          <w:sz w:val="24"/>
          <w:szCs w:val="24"/>
        </w:rPr>
        <w:t>для МКУ «Авдеевский Дом культуры»</w:t>
      </w:r>
    </w:p>
    <w:p w:rsidR="007A7C87" w:rsidRPr="007A7C87" w:rsidRDefault="007A7C87" w:rsidP="007A7C8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C87" w:rsidRPr="007A7C87" w:rsidRDefault="007A7C87" w:rsidP="007A7C8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C87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A7C87">
        <w:rPr>
          <w:rFonts w:ascii="Times New Roman" w:eastAsia="Times New Roman" w:hAnsi="Times New Roman" w:cs="Times New Roman"/>
          <w:sz w:val="24"/>
          <w:szCs w:val="24"/>
        </w:rPr>
        <w:t>На основании Постановления администрации Авдеевского сельского поселения от 20.06.2014 г.  № 14А «Об утверждении Порядка формирований муниципального задания в отношении муниципальных казенных учреждений муниципального образования Авдеевского сельского поселения и его финансового обеспечения», в целях повышения эффективности расходования бюджетных средств, общедоступности информации об услугах, предоставляемых населению Авдеевского сельского поселения, администрация Авдеевского сельского поселения</w:t>
      </w:r>
      <w:proofErr w:type="gramEnd"/>
    </w:p>
    <w:p w:rsidR="007A7C87" w:rsidRPr="007A7C87" w:rsidRDefault="007A7C87" w:rsidP="007A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C87" w:rsidRPr="007A7C87" w:rsidRDefault="007A7C87" w:rsidP="00CC4B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7C87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7A7C87" w:rsidRPr="007A7C87" w:rsidRDefault="007A7C87" w:rsidP="007A7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7C87" w:rsidRPr="007A7C87" w:rsidRDefault="007A7C87" w:rsidP="007A7C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C87">
        <w:rPr>
          <w:rFonts w:ascii="Times New Roman" w:eastAsia="Times New Roman" w:hAnsi="Times New Roman" w:cs="Times New Roman"/>
          <w:sz w:val="24"/>
          <w:szCs w:val="24"/>
        </w:rPr>
        <w:t xml:space="preserve">Утвердить Муниципальное задание Муниципального казенного учреждения «Авдеевский Дом Культуры» на </w:t>
      </w:r>
      <w:r w:rsidR="00843422">
        <w:rPr>
          <w:rFonts w:ascii="Times New Roman" w:eastAsia="Times New Roman" w:hAnsi="Times New Roman" w:cs="Times New Roman"/>
          <w:sz w:val="24"/>
          <w:szCs w:val="24"/>
        </w:rPr>
        <w:t>2024 год и плановый 2025</w:t>
      </w:r>
      <w:r w:rsidRPr="007A7C87">
        <w:rPr>
          <w:rFonts w:ascii="Times New Roman" w:eastAsia="Times New Roman" w:hAnsi="Times New Roman" w:cs="Times New Roman"/>
          <w:sz w:val="24"/>
          <w:szCs w:val="24"/>
        </w:rPr>
        <w:t xml:space="preserve"> год, согласно приложению.</w:t>
      </w:r>
    </w:p>
    <w:p w:rsidR="007A7C87" w:rsidRPr="007A7C87" w:rsidRDefault="007A7C87" w:rsidP="007A7C8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C87" w:rsidRPr="007A7C87" w:rsidRDefault="007A7C87" w:rsidP="007A7C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C87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опубликованию в газете «Вестник Авдеевского сельского поселения» и на официальном сайте администрации Пудожского муниципального района в разделе «Авдеевское сельское поселение».</w:t>
      </w:r>
    </w:p>
    <w:p w:rsidR="007A7C87" w:rsidRPr="007A7C87" w:rsidRDefault="007A7C87" w:rsidP="007A7C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A7C87" w:rsidRPr="007A7C87" w:rsidRDefault="007A7C87" w:rsidP="007A7C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A7C87" w:rsidRPr="007A7C87" w:rsidRDefault="007A7C87" w:rsidP="007A7C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A7C87" w:rsidRPr="007A7C87" w:rsidRDefault="007A7C87" w:rsidP="007A7C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A7C87" w:rsidRPr="007A7C87" w:rsidRDefault="007A7C87" w:rsidP="007A7C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A7C87" w:rsidRPr="007A7C87" w:rsidRDefault="007A7C87" w:rsidP="007A7C87">
      <w:pPr>
        <w:tabs>
          <w:tab w:val="left" w:pos="763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7C87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7A7C87" w:rsidRPr="007A7C87" w:rsidRDefault="007A7C87" w:rsidP="007A7C87">
      <w:pPr>
        <w:tabs>
          <w:tab w:val="left" w:pos="763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7C87">
        <w:rPr>
          <w:rFonts w:ascii="Times New Roman" w:eastAsia="Times New Roman" w:hAnsi="Times New Roman" w:cs="Times New Roman"/>
          <w:sz w:val="24"/>
          <w:szCs w:val="24"/>
        </w:rPr>
        <w:t>Авдеевского сельского поселения</w:t>
      </w:r>
      <w:r w:rsidRPr="007A7C87">
        <w:rPr>
          <w:rFonts w:ascii="Times New Roman" w:eastAsia="Times New Roman" w:hAnsi="Times New Roman" w:cs="Times New Roman"/>
          <w:sz w:val="24"/>
          <w:szCs w:val="24"/>
        </w:rPr>
        <w:tab/>
        <w:t>А.А. Тимонин</w:t>
      </w:r>
    </w:p>
    <w:p w:rsidR="007A7C87" w:rsidRPr="007A7C87" w:rsidRDefault="007A7C87" w:rsidP="007A7C8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7C87" w:rsidRDefault="007A7C87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78"/>
        <w:gridCol w:w="2993"/>
      </w:tblGrid>
      <w:tr w:rsidR="007A7C87" w:rsidRPr="007A7C87" w:rsidTr="001B599B">
        <w:tc>
          <w:tcPr>
            <w:tcW w:w="7054" w:type="dxa"/>
          </w:tcPr>
          <w:p w:rsidR="007A7C87" w:rsidRPr="007A7C87" w:rsidRDefault="007A7C87" w:rsidP="007A7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3" w:type="dxa"/>
          </w:tcPr>
          <w:p w:rsidR="007A7C87" w:rsidRPr="007A7C87" w:rsidRDefault="007A7C87" w:rsidP="007A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7C87">
              <w:rPr>
                <w:rFonts w:ascii="Times New Roman" w:eastAsia="Times New Roman" w:hAnsi="Times New Roman" w:cs="Times New Roman"/>
              </w:rPr>
              <w:t xml:space="preserve">Утверждено </w:t>
            </w:r>
          </w:p>
          <w:p w:rsidR="007A7C87" w:rsidRPr="007A7C87" w:rsidRDefault="007A7C87" w:rsidP="007A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7C87">
              <w:rPr>
                <w:rFonts w:ascii="Times New Roman" w:eastAsia="Times New Roman" w:hAnsi="Times New Roman" w:cs="Times New Roman"/>
              </w:rPr>
              <w:t xml:space="preserve">Постановлением </w:t>
            </w:r>
          </w:p>
          <w:p w:rsidR="007A7C87" w:rsidRPr="007A7C87" w:rsidRDefault="007A7C87" w:rsidP="007A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7C87">
              <w:rPr>
                <w:rFonts w:ascii="Times New Roman" w:eastAsia="Times New Roman" w:hAnsi="Times New Roman" w:cs="Times New Roman"/>
              </w:rPr>
              <w:t>администрации Авдеевского сельского поселения</w:t>
            </w:r>
          </w:p>
          <w:p w:rsidR="007A7C87" w:rsidRPr="007A7C87" w:rsidRDefault="007A7C87" w:rsidP="007A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7C87">
              <w:rPr>
                <w:rFonts w:ascii="Times New Roman" w:eastAsia="Times New Roman" w:hAnsi="Times New Roman" w:cs="Times New Roman"/>
              </w:rPr>
              <w:t>№ 1 от 09</w:t>
            </w:r>
            <w:r>
              <w:rPr>
                <w:rFonts w:ascii="Times New Roman" w:eastAsia="Times New Roman" w:hAnsi="Times New Roman" w:cs="Times New Roman"/>
              </w:rPr>
              <w:t xml:space="preserve"> января 2024</w:t>
            </w:r>
            <w:r w:rsidRPr="007A7C87">
              <w:rPr>
                <w:rFonts w:ascii="Times New Roman" w:eastAsia="Times New Roman" w:hAnsi="Times New Roman" w:cs="Times New Roman"/>
              </w:rPr>
              <w:t xml:space="preserve">   года </w:t>
            </w:r>
          </w:p>
        </w:tc>
      </w:tr>
    </w:tbl>
    <w:p w:rsidR="002D3243" w:rsidRPr="007A7C87" w:rsidRDefault="002D3243" w:rsidP="007A7C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C87" w:rsidRPr="007A7C87" w:rsidRDefault="007A7C87" w:rsidP="002D3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243" w:rsidRPr="007A7C87" w:rsidRDefault="002D3243" w:rsidP="007A7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C87">
        <w:rPr>
          <w:rFonts w:ascii="Times New Roman" w:hAnsi="Times New Roman" w:cs="Times New Roman"/>
          <w:b/>
          <w:bCs/>
          <w:sz w:val="24"/>
          <w:szCs w:val="24"/>
        </w:rPr>
        <w:t>МУНИЦИПАЛЬНОЕ ЗАДАНИЕ</w:t>
      </w:r>
    </w:p>
    <w:p w:rsidR="002D3243" w:rsidRPr="007A7C87" w:rsidRDefault="002D3243" w:rsidP="007A7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C87">
        <w:rPr>
          <w:rFonts w:ascii="Times New Roman" w:hAnsi="Times New Roman" w:cs="Times New Roman"/>
          <w:b/>
          <w:bCs/>
          <w:sz w:val="24"/>
          <w:szCs w:val="24"/>
        </w:rPr>
        <w:t xml:space="preserve">МКУ «Авдеевский Дом культуры» </w:t>
      </w:r>
    </w:p>
    <w:p w:rsidR="002D3243" w:rsidRPr="007A7C87" w:rsidRDefault="002D3243" w:rsidP="007A7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C87">
        <w:rPr>
          <w:rFonts w:ascii="Times New Roman" w:hAnsi="Times New Roman" w:cs="Times New Roman"/>
          <w:b/>
          <w:bCs/>
          <w:sz w:val="24"/>
          <w:szCs w:val="24"/>
        </w:rPr>
        <w:t>на 2024 плановый 2025 г.</w:t>
      </w:r>
    </w:p>
    <w:p w:rsidR="002D3243" w:rsidRPr="007A7C87" w:rsidRDefault="002D3243" w:rsidP="002D3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243" w:rsidRPr="007A7C87" w:rsidRDefault="002D3243" w:rsidP="002D3243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C87">
        <w:rPr>
          <w:rFonts w:ascii="Times New Roman" w:hAnsi="Times New Roman"/>
          <w:b/>
          <w:sz w:val="24"/>
          <w:szCs w:val="24"/>
          <w:lang w:eastAsia="ru-RU"/>
        </w:rPr>
        <w:t>1.  Наименование муниципальной услуги:</w:t>
      </w:r>
    </w:p>
    <w:p w:rsidR="002D3243" w:rsidRPr="007A7C87" w:rsidRDefault="002D3243" w:rsidP="002D3243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3243" w:rsidRPr="007A7C87" w:rsidRDefault="002D3243" w:rsidP="002D324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A7C87">
        <w:rPr>
          <w:rFonts w:ascii="Times New Roman" w:hAnsi="Times New Roman"/>
          <w:sz w:val="24"/>
          <w:szCs w:val="24"/>
        </w:rPr>
        <w:t>Организация  и проведение культурно-массовых мероприятий.</w:t>
      </w:r>
    </w:p>
    <w:p w:rsidR="002D3243" w:rsidRPr="007A7C87" w:rsidRDefault="002D3243" w:rsidP="002D324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D3243" w:rsidRPr="007A7C87" w:rsidRDefault="002D3243" w:rsidP="002D3243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C87">
        <w:rPr>
          <w:rFonts w:ascii="Times New Roman" w:hAnsi="Times New Roman"/>
          <w:b/>
          <w:sz w:val="24"/>
          <w:szCs w:val="24"/>
          <w:lang w:eastAsia="ru-RU"/>
        </w:rPr>
        <w:t>2.  Потребители муниципальной услуги:</w:t>
      </w:r>
    </w:p>
    <w:p w:rsidR="002D3243" w:rsidRPr="007A7C87" w:rsidRDefault="002D3243" w:rsidP="002D3243">
      <w:pPr>
        <w:pStyle w:val="ConsPlusNonforma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C87">
        <w:rPr>
          <w:rFonts w:ascii="Times New Roman" w:hAnsi="Times New Roman"/>
          <w:sz w:val="24"/>
          <w:szCs w:val="24"/>
          <w:lang w:eastAsia="ru-RU"/>
        </w:rPr>
        <w:t>-</w:t>
      </w:r>
      <w:r w:rsidRPr="007A7C87">
        <w:rPr>
          <w:rFonts w:ascii="Times New Roman" w:hAnsi="Times New Roman"/>
          <w:sz w:val="24"/>
          <w:szCs w:val="24"/>
          <w:lang w:eastAsia="ru-RU"/>
        </w:rPr>
        <w:tab/>
        <w:t>физические лица всех социальных групп вне зависимости от пола, возраста, национальности образования, гражданства, местонахождения, состояния здоровья, политических убеждений и отношения к религии;</w:t>
      </w:r>
    </w:p>
    <w:p w:rsidR="002D3243" w:rsidRPr="007A7C87" w:rsidRDefault="002D3243" w:rsidP="002D3243">
      <w:pPr>
        <w:pStyle w:val="ConsPlusNonforma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C87">
        <w:rPr>
          <w:rFonts w:ascii="Times New Roman" w:hAnsi="Times New Roman"/>
          <w:sz w:val="24"/>
          <w:szCs w:val="24"/>
          <w:lang w:eastAsia="ru-RU"/>
        </w:rPr>
        <w:t>-</w:t>
      </w:r>
      <w:r w:rsidRPr="007A7C87">
        <w:rPr>
          <w:rFonts w:ascii="Times New Roman" w:hAnsi="Times New Roman"/>
          <w:sz w:val="24"/>
          <w:szCs w:val="24"/>
          <w:lang w:eastAsia="ru-RU"/>
        </w:rPr>
        <w:tab/>
        <w:t>юридические лица</w:t>
      </w:r>
    </w:p>
    <w:p w:rsidR="002D3243" w:rsidRPr="007A7C87" w:rsidRDefault="002D3243" w:rsidP="002D3243">
      <w:pPr>
        <w:pStyle w:val="ConsPlusNonforma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D3243" w:rsidRPr="007A7C87" w:rsidRDefault="002D3243" w:rsidP="002D3243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C87">
        <w:rPr>
          <w:rFonts w:ascii="Times New Roman" w:hAnsi="Times New Roman"/>
          <w:b/>
          <w:sz w:val="24"/>
          <w:szCs w:val="24"/>
          <w:lang w:eastAsia="ru-RU"/>
        </w:rPr>
        <w:t>3.  Показатели, характеризующие объем и (или) качество муниципальной услуги</w:t>
      </w:r>
    </w:p>
    <w:p w:rsidR="002D3243" w:rsidRPr="007A7C87" w:rsidRDefault="002D3243" w:rsidP="002D3243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C87">
        <w:rPr>
          <w:rFonts w:ascii="Times New Roman" w:hAnsi="Times New Roman"/>
          <w:b/>
          <w:sz w:val="24"/>
          <w:szCs w:val="24"/>
          <w:lang w:eastAsia="ru-RU"/>
        </w:rPr>
        <w:t>3.1. Показатели, характеризующие качество муниципальной услуги</w:t>
      </w:r>
    </w:p>
    <w:p w:rsidR="002D3243" w:rsidRPr="007A7C87" w:rsidRDefault="002D3243" w:rsidP="002D3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134"/>
        <w:gridCol w:w="1134"/>
        <w:gridCol w:w="1418"/>
        <w:gridCol w:w="1276"/>
        <w:gridCol w:w="1134"/>
        <w:gridCol w:w="2232"/>
      </w:tblGrid>
      <w:tr w:rsidR="002D3243" w:rsidRPr="007A7C87" w:rsidTr="009C6F9F">
        <w:trPr>
          <w:trHeight w:val="591"/>
          <w:jc w:val="center"/>
        </w:trPr>
        <w:tc>
          <w:tcPr>
            <w:tcW w:w="1809" w:type="dxa"/>
            <w:vMerge w:val="restart"/>
            <w:vAlign w:val="center"/>
          </w:tcPr>
          <w:p w:rsidR="002D3243" w:rsidRPr="007A7C87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D3243" w:rsidRPr="007A7C87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D3243" w:rsidRPr="007A7C87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7A7C87">
              <w:rPr>
                <w:rFonts w:ascii="Times New Roman" w:hAnsi="Times New Roman" w:cs="Times New Roman"/>
                <w:b/>
                <w:sz w:val="20"/>
                <w:szCs w:val="20"/>
              </w:rPr>
              <w:t>измере</w:t>
            </w:r>
            <w:r w:rsidR="007A7C8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A7C87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2D3243" w:rsidRPr="007A7C87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b/>
                <w:sz w:val="20"/>
                <w:szCs w:val="20"/>
              </w:rPr>
              <w:t>Формула</w:t>
            </w:r>
          </w:p>
          <w:p w:rsidR="002D3243" w:rsidRPr="007A7C87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b/>
                <w:sz w:val="20"/>
                <w:szCs w:val="20"/>
              </w:rPr>
              <w:t>расчёта</w:t>
            </w:r>
          </w:p>
        </w:tc>
        <w:tc>
          <w:tcPr>
            <w:tcW w:w="3828" w:type="dxa"/>
            <w:gridSpan w:val="3"/>
            <w:vAlign w:val="center"/>
          </w:tcPr>
          <w:p w:rsidR="002D3243" w:rsidRPr="007A7C87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показателей качества</w:t>
            </w:r>
          </w:p>
          <w:p w:rsidR="002D3243" w:rsidRPr="007A7C87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 услуги</w:t>
            </w:r>
          </w:p>
        </w:tc>
        <w:tc>
          <w:tcPr>
            <w:tcW w:w="2232" w:type="dxa"/>
            <w:vMerge w:val="restart"/>
            <w:vAlign w:val="center"/>
          </w:tcPr>
          <w:p w:rsidR="002D3243" w:rsidRPr="007A7C87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2D3243" w:rsidRPr="007A7C87" w:rsidTr="009C6F9F">
        <w:trPr>
          <w:trHeight w:val="839"/>
          <w:jc w:val="center"/>
        </w:trPr>
        <w:tc>
          <w:tcPr>
            <w:tcW w:w="1809" w:type="dxa"/>
            <w:vMerge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2D3243" w:rsidRPr="007A7C87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Отчётный финансовый 2023 год</w:t>
            </w:r>
          </w:p>
        </w:tc>
        <w:tc>
          <w:tcPr>
            <w:tcW w:w="1276" w:type="dxa"/>
            <w:vAlign w:val="center"/>
          </w:tcPr>
          <w:p w:rsidR="002D3243" w:rsidRPr="007A7C87" w:rsidRDefault="007A7C87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D3243" w:rsidRPr="007A7C87">
              <w:rPr>
                <w:rFonts w:ascii="Times New Roman" w:hAnsi="Times New Roman" w:cs="Times New Roman"/>
                <w:sz w:val="20"/>
                <w:szCs w:val="20"/>
              </w:rPr>
              <w:t>екущий финансовый 2024 год</w:t>
            </w:r>
          </w:p>
        </w:tc>
        <w:tc>
          <w:tcPr>
            <w:tcW w:w="1134" w:type="dxa"/>
            <w:vAlign w:val="center"/>
          </w:tcPr>
          <w:p w:rsidR="002D3243" w:rsidRPr="007A7C87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Плановый 2025год</w:t>
            </w:r>
          </w:p>
          <w:p w:rsidR="002D3243" w:rsidRPr="007A7C87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Merge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3243" w:rsidRPr="007A7C87" w:rsidTr="007A7C87">
        <w:trPr>
          <w:jc w:val="center"/>
        </w:trPr>
        <w:tc>
          <w:tcPr>
            <w:tcW w:w="1809" w:type="dxa"/>
          </w:tcPr>
          <w:p w:rsidR="002D3243" w:rsidRPr="007A7C87" w:rsidRDefault="002D3243" w:rsidP="007A7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1.Количество мероприятий</w:t>
            </w:r>
          </w:p>
        </w:tc>
        <w:tc>
          <w:tcPr>
            <w:tcW w:w="1134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суммирование</w:t>
            </w:r>
          </w:p>
        </w:tc>
        <w:tc>
          <w:tcPr>
            <w:tcW w:w="1418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276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2232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Отчёт 7-НК «Сведения об организации культурно-досугового типа», журнал учета учреждения культуры, дорожная карта</w:t>
            </w:r>
          </w:p>
        </w:tc>
      </w:tr>
      <w:tr w:rsidR="002D3243" w:rsidRPr="007A7C87" w:rsidTr="007A7C87">
        <w:trPr>
          <w:trHeight w:val="645"/>
          <w:jc w:val="center"/>
        </w:trPr>
        <w:tc>
          <w:tcPr>
            <w:tcW w:w="1809" w:type="dxa"/>
          </w:tcPr>
          <w:p w:rsidR="002D3243" w:rsidRPr="007A7C87" w:rsidRDefault="007A7C87" w:rsidP="007A7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D3243" w:rsidRPr="007A7C87">
              <w:rPr>
                <w:rFonts w:ascii="Times New Roman" w:hAnsi="Times New Roman" w:cs="Times New Roman"/>
                <w:sz w:val="20"/>
                <w:szCs w:val="20"/>
              </w:rPr>
              <w:t>Число посетителей мероприятий</w:t>
            </w:r>
          </w:p>
        </w:tc>
        <w:tc>
          <w:tcPr>
            <w:tcW w:w="1134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суммирование</w:t>
            </w:r>
          </w:p>
        </w:tc>
        <w:tc>
          <w:tcPr>
            <w:tcW w:w="1418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2005</w:t>
            </w:r>
          </w:p>
        </w:tc>
        <w:tc>
          <w:tcPr>
            <w:tcW w:w="1276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2719</w:t>
            </w:r>
          </w:p>
        </w:tc>
        <w:tc>
          <w:tcPr>
            <w:tcW w:w="1134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2843</w:t>
            </w:r>
          </w:p>
        </w:tc>
        <w:tc>
          <w:tcPr>
            <w:tcW w:w="2232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Отчёт 7-НК «Сведения об организации культурно-досугового типа», журнал учета учреждения культуры, дорожная карта</w:t>
            </w:r>
          </w:p>
        </w:tc>
      </w:tr>
      <w:tr w:rsidR="002D3243" w:rsidRPr="007A7C87" w:rsidTr="007A7C87">
        <w:trPr>
          <w:jc w:val="center"/>
        </w:trPr>
        <w:tc>
          <w:tcPr>
            <w:tcW w:w="1809" w:type="dxa"/>
          </w:tcPr>
          <w:p w:rsidR="002D3243" w:rsidRPr="007A7C87" w:rsidRDefault="002D3243" w:rsidP="007A7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3.Наполняемость клубных формирований</w:t>
            </w:r>
          </w:p>
        </w:tc>
        <w:tc>
          <w:tcPr>
            <w:tcW w:w="1134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суммирование</w:t>
            </w:r>
          </w:p>
        </w:tc>
        <w:tc>
          <w:tcPr>
            <w:tcW w:w="1418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276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34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232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Журнал учета работы кружка, дорожная карта</w:t>
            </w:r>
          </w:p>
        </w:tc>
      </w:tr>
      <w:tr w:rsidR="002D3243" w:rsidRPr="007A7C87" w:rsidTr="007A7C87">
        <w:trPr>
          <w:jc w:val="center"/>
        </w:trPr>
        <w:tc>
          <w:tcPr>
            <w:tcW w:w="1809" w:type="dxa"/>
          </w:tcPr>
          <w:p w:rsidR="002D3243" w:rsidRPr="007A7C87" w:rsidRDefault="002D3243" w:rsidP="007A7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4.Количество клубных формирований</w:t>
            </w:r>
          </w:p>
        </w:tc>
        <w:tc>
          <w:tcPr>
            <w:tcW w:w="1134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суммирование</w:t>
            </w:r>
          </w:p>
        </w:tc>
        <w:tc>
          <w:tcPr>
            <w:tcW w:w="1418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32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Журнал учета учреждения культуры</w:t>
            </w:r>
          </w:p>
        </w:tc>
      </w:tr>
      <w:tr w:rsidR="002D3243" w:rsidRPr="007A7C87" w:rsidTr="007A7C87">
        <w:trPr>
          <w:jc w:val="center"/>
        </w:trPr>
        <w:tc>
          <w:tcPr>
            <w:tcW w:w="1809" w:type="dxa"/>
          </w:tcPr>
          <w:p w:rsidR="002D3243" w:rsidRPr="007A7C87" w:rsidRDefault="002D3243" w:rsidP="007A7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5.Уровень удовлетворенности потребителей качеством и доступностью услуг</w:t>
            </w:r>
          </w:p>
        </w:tc>
        <w:tc>
          <w:tcPr>
            <w:tcW w:w="1134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суммирование</w:t>
            </w:r>
          </w:p>
        </w:tc>
        <w:tc>
          <w:tcPr>
            <w:tcW w:w="1418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не менее 95%</w:t>
            </w:r>
          </w:p>
        </w:tc>
        <w:tc>
          <w:tcPr>
            <w:tcW w:w="1276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не менее 95%</w:t>
            </w:r>
          </w:p>
        </w:tc>
        <w:tc>
          <w:tcPr>
            <w:tcW w:w="1134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не менее 95%</w:t>
            </w:r>
          </w:p>
        </w:tc>
        <w:tc>
          <w:tcPr>
            <w:tcW w:w="2232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Результаты опроса потребителей услуг, дорожная карта</w:t>
            </w:r>
          </w:p>
        </w:tc>
      </w:tr>
      <w:tr w:rsidR="002D3243" w:rsidRPr="007A7C87" w:rsidTr="007A7C87">
        <w:trPr>
          <w:jc w:val="center"/>
        </w:trPr>
        <w:tc>
          <w:tcPr>
            <w:tcW w:w="1809" w:type="dxa"/>
          </w:tcPr>
          <w:p w:rsidR="002D3243" w:rsidRPr="007A7C87" w:rsidRDefault="002D3243" w:rsidP="007A7C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Отсутствие жалоб на качество обслуживания</w:t>
            </w:r>
          </w:p>
        </w:tc>
        <w:tc>
          <w:tcPr>
            <w:tcW w:w="1134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суммирование</w:t>
            </w:r>
          </w:p>
        </w:tc>
        <w:tc>
          <w:tcPr>
            <w:tcW w:w="1418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232" w:type="dxa"/>
          </w:tcPr>
          <w:p w:rsidR="002D3243" w:rsidRPr="007A7C87" w:rsidRDefault="002D3243" w:rsidP="007A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7C87">
              <w:rPr>
                <w:rFonts w:ascii="Times New Roman" w:hAnsi="Times New Roman" w:cs="Times New Roman"/>
                <w:sz w:val="20"/>
                <w:szCs w:val="20"/>
              </w:rPr>
              <w:t>Результаты опроса потребителей услуг</w:t>
            </w:r>
          </w:p>
        </w:tc>
      </w:tr>
    </w:tbl>
    <w:p w:rsidR="002D3243" w:rsidRPr="007A7C87" w:rsidRDefault="002D3243" w:rsidP="009C6F9F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</w:p>
    <w:p w:rsidR="002D3243" w:rsidRDefault="002D3243" w:rsidP="009C6F9F">
      <w:pPr>
        <w:pStyle w:val="ConsPlusNonformat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C87">
        <w:rPr>
          <w:rFonts w:ascii="Times New Roman" w:hAnsi="Times New Roman"/>
          <w:b/>
          <w:sz w:val="24"/>
          <w:szCs w:val="24"/>
          <w:lang w:eastAsia="ru-RU"/>
        </w:rPr>
        <w:t>3.2.  Объем муниципальной услуги (в натуральных показателях)</w:t>
      </w:r>
    </w:p>
    <w:p w:rsidR="009C6F9F" w:rsidRPr="009C6F9F" w:rsidRDefault="009C6F9F" w:rsidP="009C6F9F">
      <w:pPr>
        <w:pStyle w:val="ConsPlusNonformat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275"/>
        <w:gridCol w:w="1418"/>
        <w:gridCol w:w="1418"/>
        <w:gridCol w:w="1288"/>
        <w:gridCol w:w="2504"/>
      </w:tblGrid>
      <w:tr w:rsidR="002D3243" w:rsidRPr="007A7C87" w:rsidTr="009C6F9F">
        <w:trPr>
          <w:trHeight w:val="577"/>
        </w:trPr>
        <w:tc>
          <w:tcPr>
            <w:tcW w:w="871" w:type="pct"/>
            <w:vMerge w:val="restart"/>
            <w:vAlign w:val="center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6F9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6F9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666" w:type="pct"/>
            <w:vMerge w:val="restart"/>
            <w:vAlign w:val="center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6F9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6F9F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2155" w:type="pct"/>
            <w:gridSpan w:val="3"/>
            <w:vAlign w:val="center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6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Значение показателей объема </w:t>
            </w:r>
            <w:r w:rsidRPr="009C6F9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308" w:type="pct"/>
            <w:vMerge w:val="restart"/>
            <w:vAlign w:val="center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6F9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9C6F9F" w:rsidRPr="007A7C87" w:rsidTr="009C6F9F">
        <w:trPr>
          <w:trHeight w:val="996"/>
        </w:trPr>
        <w:tc>
          <w:tcPr>
            <w:tcW w:w="871" w:type="pct"/>
            <w:vMerge/>
          </w:tcPr>
          <w:p w:rsidR="002D3243" w:rsidRPr="009C6F9F" w:rsidRDefault="002D3243" w:rsidP="009C6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Merge/>
          </w:tcPr>
          <w:p w:rsidR="002D3243" w:rsidRPr="009C6F9F" w:rsidRDefault="002D3243" w:rsidP="009C6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  <w:vAlign w:val="center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F9F">
              <w:rPr>
                <w:rFonts w:ascii="Times New Roman" w:hAnsi="Times New Roman" w:cs="Times New Roman"/>
                <w:sz w:val="20"/>
                <w:szCs w:val="20"/>
              </w:rPr>
              <w:t>Отчётный финансовый 2023 год</w:t>
            </w:r>
          </w:p>
        </w:tc>
        <w:tc>
          <w:tcPr>
            <w:tcW w:w="741" w:type="pct"/>
            <w:vAlign w:val="center"/>
          </w:tcPr>
          <w:p w:rsidR="002D3243" w:rsidRPr="009C6F9F" w:rsidRDefault="009C6F9F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D3243" w:rsidRPr="009C6F9F">
              <w:rPr>
                <w:rFonts w:ascii="Times New Roman" w:hAnsi="Times New Roman" w:cs="Times New Roman"/>
                <w:sz w:val="20"/>
                <w:szCs w:val="20"/>
              </w:rPr>
              <w:t>екущий финансовый 2024 год</w:t>
            </w:r>
          </w:p>
        </w:tc>
        <w:tc>
          <w:tcPr>
            <w:tcW w:w="673" w:type="pct"/>
            <w:vAlign w:val="center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F9F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 2025</w:t>
            </w:r>
          </w:p>
        </w:tc>
        <w:tc>
          <w:tcPr>
            <w:tcW w:w="1308" w:type="pct"/>
            <w:vMerge/>
          </w:tcPr>
          <w:p w:rsidR="002D3243" w:rsidRPr="009C6F9F" w:rsidRDefault="002D3243" w:rsidP="009C6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6F9F" w:rsidRPr="007A7C87" w:rsidTr="009C6F9F">
        <w:tc>
          <w:tcPr>
            <w:tcW w:w="871" w:type="pct"/>
          </w:tcPr>
          <w:p w:rsidR="002D3243" w:rsidRPr="009C6F9F" w:rsidRDefault="002D3243" w:rsidP="009C6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F9F">
              <w:rPr>
                <w:rFonts w:ascii="Times New Roman" w:hAnsi="Times New Roman" w:cs="Times New Roman"/>
                <w:sz w:val="20"/>
                <w:szCs w:val="20"/>
              </w:rPr>
              <w:t>1. Количество мероприятий – всего.</w:t>
            </w:r>
          </w:p>
        </w:tc>
        <w:tc>
          <w:tcPr>
            <w:tcW w:w="666" w:type="pct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F9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F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741" w:type="pct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F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673" w:type="pct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F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308" w:type="pct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F9F">
              <w:rPr>
                <w:rFonts w:ascii="Times New Roman" w:hAnsi="Times New Roman" w:cs="Times New Roman"/>
                <w:sz w:val="20"/>
                <w:szCs w:val="20"/>
              </w:rPr>
              <w:t>Отчёт 7-НК «Сведения об организации культурно - досугового типа», дорожная карта</w:t>
            </w:r>
          </w:p>
        </w:tc>
      </w:tr>
      <w:tr w:rsidR="009C6F9F" w:rsidRPr="007A7C87" w:rsidTr="009C6F9F">
        <w:trPr>
          <w:trHeight w:val="510"/>
        </w:trPr>
        <w:tc>
          <w:tcPr>
            <w:tcW w:w="871" w:type="pct"/>
          </w:tcPr>
          <w:p w:rsidR="002D3243" w:rsidRPr="009C6F9F" w:rsidRDefault="002D3243" w:rsidP="009C6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F9F">
              <w:rPr>
                <w:rFonts w:ascii="Times New Roman" w:hAnsi="Times New Roman" w:cs="Times New Roman"/>
                <w:sz w:val="20"/>
                <w:szCs w:val="20"/>
              </w:rPr>
              <w:t>2.Количество клубных формирований</w:t>
            </w:r>
          </w:p>
        </w:tc>
        <w:tc>
          <w:tcPr>
            <w:tcW w:w="666" w:type="pct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F9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1" w:type="pct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F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1" w:type="pct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F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73" w:type="pct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F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8" w:type="pct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F9F">
              <w:rPr>
                <w:rFonts w:ascii="Times New Roman" w:hAnsi="Times New Roman" w:cs="Times New Roman"/>
                <w:sz w:val="20"/>
                <w:szCs w:val="20"/>
              </w:rPr>
              <w:t>Отчёт 7-НК «сведения об организации культурно - досугового типа», дорожная карта</w:t>
            </w:r>
          </w:p>
        </w:tc>
      </w:tr>
    </w:tbl>
    <w:p w:rsidR="002D3243" w:rsidRPr="007A7C87" w:rsidRDefault="002D3243" w:rsidP="009C6F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243" w:rsidRPr="007A7C87" w:rsidRDefault="002D3243" w:rsidP="009C6F9F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C87">
        <w:rPr>
          <w:rFonts w:ascii="Times New Roman" w:hAnsi="Times New Roman"/>
          <w:b/>
          <w:sz w:val="24"/>
          <w:szCs w:val="24"/>
          <w:lang w:eastAsia="ru-RU"/>
        </w:rPr>
        <w:t>3.3.</w:t>
      </w:r>
      <w:r w:rsidRPr="007A7C87">
        <w:rPr>
          <w:rFonts w:ascii="Times New Roman" w:hAnsi="Times New Roman"/>
          <w:b/>
          <w:sz w:val="24"/>
          <w:szCs w:val="24"/>
          <w:lang w:eastAsia="ru-RU"/>
        </w:rPr>
        <w:tab/>
        <w:t>Требования к квалификации и опыту работу специалиста, оказывающего услугу</w:t>
      </w:r>
    </w:p>
    <w:p w:rsidR="002D3243" w:rsidRPr="007A7C87" w:rsidRDefault="002D3243" w:rsidP="009C6F9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9"/>
        <w:gridCol w:w="5722"/>
      </w:tblGrid>
      <w:tr w:rsidR="002D3243" w:rsidRPr="007A7C87" w:rsidTr="00A64DF8">
        <w:tc>
          <w:tcPr>
            <w:tcW w:w="2011" w:type="pct"/>
          </w:tcPr>
          <w:p w:rsidR="002D3243" w:rsidRPr="009C6F9F" w:rsidRDefault="002D3243" w:rsidP="00A64DF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6F9F">
              <w:rPr>
                <w:rFonts w:ascii="Times New Roman" w:hAnsi="Times New Roman" w:cs="Times New Roman"/>
                <w:b/>
              </w:rPr>
              <w:t>Профессиональная подготовка работников</w:t>
            </w:r>
          </w:p>
        </w:tc>
        <w:tc>
          <w:tcPr>
            <w:tcW w:w="2989" w:type="pct"/>
          </w:tcPr>
          <w:p w:rsidR="002D3243" w:rsidRPr="009C6F9F" w:rsidRDefault="002D3243" w:rsidP="00A64DF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6F9F">
              <w:rPr>
                <w:rFonts w:ascii="Times New Roman" w:hAnsi="Times New Roman" w:cs="Times New Roman"/>
                <w:b/>
              </w:rPr>
              <w:t>Специальное профессиональное образование</w:t>
            </w:r>
            <w:r w:rsidR="009C6F9F" w:rsidRPr="009C6F9F">
              <w:rPr>
                <w:rFonts w:ascii="Times New Roman" w:hAnsi="Times New Roman" w:cs="Times New Roman"/>
                <w:b/>
              </w:rPr>
              <w:t>,</w:t>
            </w:r>
            <w:r w:rsidR="009C6F9F" w:rsidRPr="009C6F9F">
              <w:rPr>
                <w:rFonts w:ascii="Times New Roman" w:hAnsi="Times New Roman" w:cs="Times New Roman"/>
                <w:b/>
              </w:rPr>
              <w:br/>
            </w:r>
            <w:r w:rsidRPr="009C6F9F">
              <w:rPr>
                <w:rFonts w:ascii="Times New Roman" w:hAnsi="Times New Roman" w:cs="Times New Roman"/>
                <w:b/>
              </w:rPr>
              <w:t xml:space="preserve"> среднее или высшее</w:t>
            </w:r>
          </w:p>
        </w:tc>
      </w:tr>
      <w:tr w:rsidR="002D3243" w:rsidRPr="007A7C87" w:rsidTr="00A64DF8">
        <w:tc>
          <w:tcPr>
            <w:tcW w:w="2011" w:type="pct"/>
          </w:tcPr>
          <w:p w:rsidR="002D3243" w:rsidRPr="009C6F9F" w:rsidRDefault="002D3243" w:rsidP="00A64DF8">
            <w:pPr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>Требования к стажу работы</w:t>
            </w:r>
          </w:p>
        </w:tc>
        <w:tc>
          <w:tcPr>
            <w:tcW w:w="2989" w:type="pct"/>
          </w:tcPr>
          <w:p w:rsidR="002D3243" w:rsidRPr="009C6F9F" w:rsidRDefault="002D3243" w:rsidP="00A64DF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>Без предъявления</w:t>
            </w:r>
          </w:p>
        </w:tc>
      </w:tr>
      <w:tr w:rsidR="002D3243" w:rsidRPr="007A7C87" w:rsidTr="009C6F9F">
        <w:trPr>
          <w:trHeight w:val="733"/>
        </w:trPr>
        <w:tc>
          <w:tcPr>
            <w:tcW w:w="2011" w:type="pct"/>
          </w:tcPr>
          <w:p w:rsidR="002D3243" w:rsidRPr="009C6F9F" w:rsidRDefault="002D3243" w:rsidP="00A64DF8">
            <w:pPr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>Периодичность повышения квалификации</w:t>
            </w:r>
          </w:p>
        </w:tc>
        <w:tc>
          <w:tcPr>
            <w:tcW w:w="2989" w:type="pct"/>
          </w:tcPr>
          <w:p w:rsidR="002D3243" w:rsidRPr="009C6F9F" w:rsidRDefault="002D3243" w:rsidP="00A64DF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>Без предъявления</w:t>
            </w:r>
          </w:p>
        </w:tc>
      </w:tr>
      <w:tr w:rsidR="002D3243" w:rsidRPr="007A7C87" w:rsidTr="00A64DF8">
        <w:tc>
          <w:tcPr>
            <w:tcW w:w="2011" w:type="pct"/>
          </w:tcPr>
          <w:p w:rsidR="002D3243" w:rsidRPr="009C6F9F" w:rsidRDefault="002D3243" w:rsidP="00A64DF8">
            <w:pPr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>Иные требования</w:t>
            </w:r>
          </w:p>
        </w:tc>
        <w:tc>
          <w:tcPr>
            <w:tcW w:w="2989" w:type="pct"/>
          </w:tcPr>
          <w:p w:rsidR="002D3243" w:rsidRPr="009C6F9F" w:rsidRDefault="002D3243" w:rsidP="00A64DF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>Самообразование, курсы повышения квалификации (УМЦО), разработка авторских программ, участие в семинарах, мастер-классах</w:t>
            </w:r>
          </w:p>
        </w:tc>
      </w:tr>
    </w:tbl>
    <w:p w:rsidR="002D3243" w:rsidRPr="007A7C87" w:rsidRDefault="002D3243" w:rsidP="009C6F9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D3243" w:rsidRPr="007A7C87" w:rsidRDefault="002D3243" w:rsidP="002D3243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C87">
        <w:rPr>
          <w:rFonts w:ascii="Times New Roman" w:hAnsi="Times New Roman"/>
          <w:b/>
          <w:sz w:val="24"/>
          <w:szCs w:val="24"/>
          <w:lang w:eastAsia="ru-RU"/>
        </w:rPr>
        <w:t>4. Порядок оказания муниципальной услуги</w:t>
      </w:r>
    </w:p>
    <w:p w:rsidR="002D3243" w:rsidRPr="007A7C87" w:rsidRDefault="002D3243" w:rsidP="002D3243">
      <w:pPr>
        <w:ind w:firstLine="704"/>
        <w:jc w:val="center"/>
        <w:rPr>
          <w:rFonts w:ascii="Times New Roman" w:eastAsia="font74" w:hAnsi="Times New Roman" w:cs="Times New Roman"/>
          <w:b/>
          <w:sz w:val="24"/>
          <w:szCs w:val="24"/>
        </w:rPr>
      </w:pPr>
      <w:r w:rsidRPr="007A7C87">
        <w:rPr>
          <w:rFonts w:ascii="Times New Roman" w:eastAsia="font74" w:hAnsi="Times New Roman" w:cs="Times New Roman"/>
          <w:b/>
          <w:sz w:val="24"/>
          <w:szCs w:val="24"/>
        </w:rPr>
        <w:t>4.1. Нормативные правовые акты, регулирующие порядок оказания муниципальной услуги</w:t>
      </w:r>
    </w:p>
    <w:p w:rsidR="002D3243" w:rsidRPr="007A7C87" w:rsidRDefault="002D3243" w:rsidP="002D32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C87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</w:t>
      </w:r>
    </w:p>
    <w:p w:rsidR="002D3243" w:rsidRPr="007A7C87" w:rsidRDefault="002D3243" w:rsidP="002D32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C87">
        <w:rPr>
          <w:rFonts w:ascii="Times New Roman" w:hAnsi="Times New Roman" w:cs="Times New Roman"/>
          <w:sz w:val="24"/>
          <w:szCs w:val="24"/>
        </w:rPr>
        <w:t>Налоговый кодекс Российской Федерации</w:t>
      </w:r>
    </w:p>
    <w:p w:rsidR="002D3243" w:rsidRPr="007A7C87" w:rsidRDefault="002D3243" w:rsidP="002D32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C87">
        <w:rPr>
          <w:rFonts w:ascii="Times New Roman" w:hAnsi="Times New Roman" w:cs="Times New Roman"/>
          <w:sz w:val="24"/>
          <w:szCs w:val="24"/>
        </w:rPr>
        <w:t xml:space="preserve">Федеральный закон от 12. 01. 1996 года № 7-ФЗ «О некоммерческих организациях»; </w:t>
      </w:r>
    </w:p>
    <w:p w:rsidR="002D3243" w:rsidRPr="007A7C87" w:rsidRDefault="002D3243" w:rsidP="002D32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C87">
        <w:rPr>
          <w:rFonts w:ascii="Times New Roman" w:hAnsi="Times New Roman" w:cs="Times New Roman"/>
          <w:sz w:val="24"/>
          <w:szCs w:val="24"/>
        </w:rPr>
        <w:t xml:space="preserve">Закон РФ от 09.10.1992 г. № 3612-1 «Основы законодательства Российской Федерации о культуре» </w:t>
      </w:r>
    </w:p>
    <w:p w:rsidR="002D3243" w:rsidRPr="007A7C87" w:rsidRDefault="002D3243" w:rsidP="002D32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C87">
        <w:rPr>
          <w:rFonts w:ascii="Times New Roman" w:hAnsi="Times New Roman" w:cs="Times New Roman"/>
          <w:sz w:val="24"/>
          <w:szCs w:val="24"/>
        </w:rPr>
        <w:t>Федеральный закон от 27.07.2010 г. № 210-ФЗ «Об организации предоставления государственных и муниципальных услуг»</w:t>
      </w:r>
    </w:p>
    <w:p w:rsidR="002D3243" w:rsidRPr="007A7C87" w:rsidRDefault="002D3243" w:rsidP="002D32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C87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26.06.1995 г. № 609 «Об утверждении положения об основах хозяйственной деятельности и финансирования организации культуры и искусства» </w:t>
      </w:r>
    </w:p>
    <w:p w:rsidR="002D3243" w:rsidRPr="007A7C87" w:rsidRDefault="002D3243" w:rsidP="002D32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C87">
        <w:rPr>
          <w:rFonts w:ascii="Times New Roman" w:hAnsi="Times New Roman" w:cs="Times New Roman"/>
          <w:sz w:val="24"/>
          <w:szCs w:val="24"/>
        </w:rPr>
        <w:t xml:space="preserve">Устав МКУ  «Авдеевский Дом культуры» </w:t>
      </w:r>
    </w:p>
    <w:p w:rsidR="002D3243" w:rsidRPr="007A7C87" w:rsidRDefault="002D3243" w:rsidP="002D32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C87">
        <w:rPr>
          <w:rFonts w:ascii="Times New Roman" w:hAnsi="Times New Roman" w:cs="Times New Roman"/>
          <w:sz w:val="24"/>
          <w:szCs w:val="24"/>
        </w:rPr>
        <w:t>Положение об оплате труда работников МКУ  «Авдеевский дом культуры»</w:t>
      </w:r>
    </w:p>
    <w:p w:rsidR="002D3243" w:rsidRPr="007A7C87" w:rsidRDefault="002D3243" w:rsidP="002D32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C87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от 07.02.1992 г. №2300-1 «О защите прав потребителей» </w:t>
      </w:r>
    </w:p>
    <w:p w:rsidR="002D3243" w:rsidRPr="007A7C87" w:rsidRDefault="002D3243" w:rsidP="002D32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C87">
        <w:rPr>
          <w:rFonts w:ascii="Times New Roman" w:eastAsia="font74" w:hAnsi="Times New Roman" w:cs="Times New Roman"/>
          <w:sz w:val="24"/>
          <w:szCs w:val="24"/>
        </w:rPr>
        <w:t>Распоряжение № 3 от 13.01.2012 года «Об утверждении перечня платных услуг оказываемых МКУК «Авдеевский Дом Культуры»</w:t>
      </w:r>
      <w:r w:rsidRPr="007A7C87">
        <w:rPr>
          <w:rFonts w:ascii="Times New Roman" w:hAnsi="Times New Roman" w:cs="Times New Roman"/>
          <w:sz w:val="24"/>
          <w:szCs w:val="24"/>
        </w:rPr>
        <w:t>.</w:t>
      </w:r>
    </w:p>
    <w:p w:rsidR="002D3243" w:rsidRDefault="002D3243" w:rsidP="009C6F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C87">
        <w:rPr>
          <w:rFonts w:ascii="Times New Roman" w:hAnsi="Times New Roman" w:cs="Times New Roman"/>
          <w:sz w:val="24"/>
          <w:szCs w:val="24"/>
        </w:rPr>
        <w:t>Решение Совета Авдеевского сельского поселения № 14 от 14.12.2018 года «Об утверждении стоимости платных услуг оказываемых МКУ «Авдеевский Дом культуры».</w:t>
      </w:r>
    </w:p>
    <w:p w:rsidR="009C6F9F" w:rsidRPr="009C6F9F" w:rsidRDefault="009C6F9F" w:rsidP="009C6F9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D3243" w:rsidRDefault="002D3243" w:rsidP="009C6F9F">
      <w:pPr>
        <w:pStyle w:val="ConsPlusNonformat"/>
        <w:ind w:firstLine="70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C87">
        <w:rPr>
          <w:rFonts w:ascii="Times New Roman" w:hAnsi="Times New Roman"/>
          <w:b/>
          <w:sz w:val="24"/>
          <w:szCs w:val="24"/>
          <w:lang w:eastAsia="ru-RU"/>
        </w:rPr>
        <w:t>4.2. Порядок  информирования  потенциальных  потребителей муниципальной услуги</w:t>
      </w:r>
    </w:p>
    <w:p w:rsidR="009C6F9F" w:rsidRPr="009C6F9F" w:rsidRDefault="009C6F9F" w:rsidP="009C6F9F">
      <w:pPr>
        <w:pStyle w:val="ConsPlusNonformat"/>
        <w:ind w:firstLine="70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7"/>
        <w:gridCol w:w="4116"/>
        <w:gridCol w:w="2488"/>
      </w:tblGrid>
      <w:tr w:rsidR="002D3243" w:rsidRPr="007A7C87" w:rsidTr="009C6F9F">
        <w:tc>
          <w:tcPr>
            <w:tcW w:w="1550" w:type="pct"/>
            <w:vAlign w:val="center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6F9F">
              <w:rPr>
                <w:rFonts w:ascii="Times New Roman" w:hAnsi="Times New Roman" w:cs="Times New Roman"/>
                <w:b/>
              </w:rPr>
              <w:t>Способ информирования</w:t>
            </w:r>
          </w:p>
        </w:tc>
        <w:tc>
          <w:tcPr>
            <w:tcW w:w="2150" w:type="pct"/>
            <w:vAlign w:val="center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F9F">
              <w:rPr>
                <w:rFonts w:ascii="Times New Roman" w:hAnsi="Times New Roman" w:cs="Times New Roman"/>
                <w:b/>
              </w:rPr>
              <w:t>Состав размещаемой информации</w:t>
            </w:r>
          </w:p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F9F">
              <w:rPr>
                <w:rFonts w:ascii="Times New Roman" w:hAnsi="Times New Roman" w:cs="Times New Roman"/>
                <w:b/>
              </w:rPr>
              <w:t xml:space="preserve">(в соответствии  с требованиями закона  Российской Федерации от 07.02.1992 г.№ 2300-1 «О защите прав потребителей» </w:t>
            </w:r>
            <w:proofErr w:type="spellStart"/>
            <w:r w:rsidRPr="009C6F9F">
              <w:rPr>
                <w:rFonts w:ascii="Times New Roman" w:hAnsi="Times New Roman" w:cs="Times New Roman"/>
                <w:b/>
              </w:rPr>
              <w:t>пп</w:t>
            </w:r>
            <w:proofErr w:type="spellEnd"/>
            <w:r w:rsidRPr="009C6F9F">
              <w:rPr>
                <w:rFonts w:ascii="Times New Roman" w:hAnsi="Times New Roman" w:cs="Times New Roman"/>
                <w:b/>
              </w:rPr>
              <w:t>. 9,10)</w:t>
            </w:r>
          </w:p>
        </w:tc>
        <w:tc>
          <w:tcPr>
            <w:tcW w:w="1300" w:type="pct"/>
            <w:vAlign w:val="center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6F9F">
              <w:rPr>
                <w:rFonts w:ascii="Times New Roman" w:hAnsi="Times New Roman" w:cs="Times New Roman"/>
                <w:b/>
              </w:rPr>
              <w:t>Частота обновления информации</w:t>
            </w:r>
          </w:p>
        </w:tc>
      </w:tr>
      <w:tr w:rsidR="002D3243" w:rsidRPr="007A7C87" w:rsidTr="00A64DF8">
        <w:tc>
          <w:tcPr>
            <w:tcW w:w="1550" w:type="pct"/>
          </w:tcPr>
          <w:p w:rsidR="002D3243" w:rsidRPr="009C6F9F" w:rsidRDefault="002D3243" w:rsidP="009C6F9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>1. СМИ (газета)</w:t>
            </w:r>
          </w:p>
        </w:tc>
        <w:tc>
          <w:tcPr>
            <w:tcW w:w="2150" w:type="pct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>Информация о предстоящем мероприятии.  Фотоснимки и заметки  о  проведении мероприятия</w:t>
            </w:r>
          </w:p>
        </w:tc>
        <w:tc>
          <w:tcPr>
            <w:tcW w:w="1300" w:type="pct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2D3243" w:rsidRPr="007A7C87" w:rsidTr="00A64DF8">
        <w:tc>
          <w:tcPr>
            <w:tcW w:w="1550" w:type="pct"/>
          </w:tcPr>
          <w:p w:rsidR="002D3243" w:rsidRPr="009C6F9F" w:rsidRDefault="002D3243" w:rsidP="009C6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 xml:space="preserve">2.Контактная группа учреждения </w:t>
            </w:r>
          </w:p>
        </w:tc>
        <w:tc>
          <w:tcPr>
            <w:tcW w:w="2150" w:type="pct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>Информация о предстоящем мероприятии.  Фотоснимки и заметки о проведении мероприятия</w:t>
            </w:r>
          </w:p>
        </w:tc>
        <w:tc>
          <w:tcPr>
            <w:tcW w:w="1300" w:type="pct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2D3243" w:rsidRPr="007A7C87" w:rsidTr="00A64DF8">
        <w:tc>
          <w:tcPr>
            <w:tcW w:w="1550" w:type="pct"/>
          </w:tcPr>
          <w:p w:rsidR="002D3243" w:rsidRPr="009C6F9F" w:rsidRDefault="002D3243" w:rsidP="009C6F9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>3. Информационные стенды во всех структурных подразделениях</w:t>
            </w:r>
          </w:p>
        </w:tc>
        <w:tc>
          <w:tcPr>
            <w:tcW w:w="2150" w:type="pct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>График работы учреждения, План работы учреждения, Освещение деятельности учреждения, Материалы по пожарной безопасности</w:t>
            </w:r>
          </w:p>
        </w:tc>
        <w:tc>
          <w:tcPr>
            <w:tcW w:w="1300" w:type="pct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>По мере обновления информации</w:t>
            </w:r>
          </w:p>
        </w:tc>
      </w:tr>
      <w:tr w:rsidR="002D3243" w:rsidRPr="007A7C87" w:rsidTr="00A64DF8">
        <w:tc>
          <w:tcPr>
            <w:tcW w:w="1550" w:type="pct"/>
          </w:tcPr>
          <w:p w:rsidR="002D3243" w:rsidRPr="009C6F9F" w:rsidRDefault="002D3243" w:rsidP="009C6F9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 xml:space="preserve">4.Рекламные щиты </w:t>
            </w:r>
          </w:p>
        </w:tc>
        <w:tc>
          <w:tcPr>
            <w:tcW w:w="2150" w:type="pct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>Афиша, информирующая о предстоящем мероприятии.</w:t>
            </w:r>
          </w:p>
        </w:tc>
        <w:tc>
          <w:tcPr>
            <w:tcW w:w="1300" w:type="pct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2D3243" w:rsidRPr="007A7C87" w:rsidTr="00A64DF8">
        <w:tc>
          <w:tcPr>
            <w:tcW w:w="1550" w:type="pct"/>
          </w:tcPr>
          <w:p w:rsidR="002D3243" w:rsidRPr="009C6F9F" w:rsidRDefault="002D3243" w:rsidP="009C6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>5. Сайт учреждения</w:t>
            </w:r>
          </w:p>
        </w:tc>
        <w:tc>
          <w:tcPr>
            <w:tcW w:w="2150" w:type="pct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>График работы учреждения. План работы учреждения. Освещение деятельности учреждения. Информация о предстоящем мероприятии.  Фотоснимки и информация  о  проведении мероприятия</w:t>
            </w:r>
          </w:p>
        </w:tc>
        <w:tc>
          <w:tcPr>
            <w:tcW w:w="1300" w:type="pct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243" w:rsidRPr="007A7C87" w:rsidRDefault="002D3243" w:rsidP="009C6F9F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</w:p>
    <w:p w:rsidR="002D3243" w:rsidRPr="007A7C87" w:rsidRDefault="002D3243" w:rsidP="002D3243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C87">
        <w:rPr>
          <w:rFonts w:ascii="Times New Roman" w:hAnsi="Times New Roman"/>
          <w:b/>
          <w:sz w:val="24"/>
          <w:szCs w:val="24"/>
          <w:lang w:eastAsia="ru-RU"/>
        </w:rPr>
        <w:t>5. Основания  для досрочного прекращения исполнения муниципального задания</w:t>
      </w:r>
    </w:p>
    <w:p w:rsidR="002D3243" w:rsidRPr="007A7C87" w:rsidRDefault="002D3243" w:rsidP="002D3243">
      <w:pPr>
        <w:pStyle w:val="ConsPlusNormal"/>
        <w:snapToGrid w:val="0"/>
        <w:ind w:firstLine="6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C8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A7C87">
        <w:rPr>
          <w:rFonts w:ascii="Times New Roman" w:hAnsi="Times New Roman"/>
          <w:sz w:val="24"/>
          <w:szCs w:val="24"/>
          <w:lang w:eastAsia="ru-RU"/>
        </w:rPr>
        <w:tab/>
        <w:t>ликвидация учреждения;</w:t>
      </w:r>
    </w:p>
    <w:p w:rsidR="002D3243" w:rsidRPr="007A7C87" w:rsidRDefault="002D3243" w:rsidP="002D3243">
      <w:pPr>
        <w:pStyle w:val="ConsPlusNormal"/>
        <w:snapToGrid w:val="0"/>
        <w:ind w:firstLine="6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C8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A7C87">
        <w:rPr>
          <w:rFonts w:ascii="Times New Roman" w:hAnsi="Times New Roman"/>
          <w:sz w:val="24"/>
          <w:szCs w:val="24"/>
          <w:lang w:eastAsia="ru-RU"/>
        </w:rPr>
        <w:tab/>
        <w:t>реорганизация учреждения;</w:t>
      </w:r>
    </w:p>
    <w:p w:rsidR="002D3243" w:rsidRPr="007A7C87" w:rsidRDefault="002D3243" w:rsidP="002D3243">
      <w:pPr>
        <w:pStyle w:val="ConsPlusNormal"/>
        <w:snapToGrid w:val="0"/>
        <w:ind w:firstLine="6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C8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A7C87">
        <w:rPr>
          <w:rFonts w:ascii="Times New Roman" w:hAnsi="Times New Roman"/>
          <w:sz w:val="24"/>
          <w:szCs w:val="24"/>
          <w:lang w:eastAsia="ru-RU"/>
        </w:rPr>
        <w:tab/>
        <w:t>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2D3243" w:rsidRPr="007A7C87" w:rsidRDefault="002D3243" w:rsidP="002D3243">
      <w:pPr>
        <w:pStyle w:val="ConsPlusNormal"/>
        <w:snapToGrid w:val="0"/>
        <w:ind w:firstLine="6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C8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A7C87">
        <w:rPr>
          <w:rFonts w:ascii="Times New Roman" w:hAnsi="Times New Roman"/>
          <w:sz w:val="24"/>
          <w:szCs w:val="24"/>
          <w:lang w:eastAsia="ru-RU"/>
        </w:rPr>
        <w:tab/>
        <w:t>исключение  муниципальной услуги из перечня муниципальных услуг;</w:t>
      </w:r>
    </w:p>
    <w:p w:rsidR="002D3243" w:rsidRPr="007A7C87" w:rsidRDefault="002D3243" w:rsidP="002D3243">
      <w:pPr>
        <w:snapToGrid w:val="0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7A7C87">
        <w:rPr>
          <w:rFonts w:ascii="Times New Roman" w:hAnsi="Times New Roman" w:cs="Times New Roman"/>
          <w:sz w:val="24"/>
          <w:szCs w:val="24"/>
        </w:rPr>
        <w:t xml:space="preserve">- </w:t>
      </w:r>
      <w:r w:rsidRPr="007A7C87">
        <w:rPr>
          <w:rFonts w:ascii="Times New Roman" w:hAnsi="Times New Roman" w:cs="Times New Roman"/>
          <w:sz w:val="24"/>
          <w:szCs w:val="24"/>
        </w:rPr>
        <w:tab/>
        <w:t>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2D3243" w:rsidRPr="007A7C87" w:rsidRDefault="002D3243" w:rsidP="002D3243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C87">
        <w:rPr>
          <w:rFonts w:ascii="Times New Roman" w:hAnsi="Times New Roman"/>
          <w:b/>
          <w:sz w:val="24"/>
          <w:szCs w:val="24"/>
          <w:lang w:eastAsia="ru-RU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2D3243" w:rsidRPr="007A7C87" w:rsidRDefault="002D3243" w:rsidP="002D3243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3243" w:rsidRPr="007A7C87" w:rsidRDefault="002D3243" w:rsidP="002D3243">
      <w:pPr>
        <w:pStyle w:val="ConsPlusNonformat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C87">
        <w:rPr>
          <w:rFonts w:ascii="Times New Roman" w:hAnsi="Times New Roman"/>
          <w:b/>
          <w:sz w:val="24"/>
          <w:szCs w:val="24"/>
          <w:lang w:eastAsia="ru-RU"/>
        </w:rPr>
        <w:t>6.1. Нормативный правовой акт, устанавливающий цены (тарифы) либо порядок их установления</w:t>
      </w:r>
    </w:p>
    <w:p w:rsidR="002D3243" w:rsidRPr="007A7C87" w:rsidRDefault="002D3243" w:rsidP="002D3243">
      <w:pPr>
        <w:pStyle w:val="ConsPlusNonformat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3243" w:rsidRPr="007A7C87" w:rsidRDefault="002D3243" w:rsidP="009C6F9F">
      <w:pPr>
        <w:jc w:val="both"/>
        <w:rPr>
          <w:rFonts w:ascii="Times New Roman" w:hAnsi="Times New Roman" w:cs="Times New Roman"/>
          <w:sz w:val="24"/>
          <w:szCs w:val="24"/>
        </w:rPr>
      </w:pPr>
      <w:r w:rsidRPr="007A7C87">
        <w:rPr>
          <w:rFonts w:ascii="Times New Roman" w:eastAsia="font74" w:hAnsi="Times New Roman" w:cs="Times New Roman"/>
          <w:sz w:val="24"/>
          <w:szCs w:val="24"/>
        </w:rPr>
        <w:tab/>
        <w:t xml:space="preserve">В соответствии со ст. 52 Закона РФ от 9 октября 1992 г. N 3612-I «Основы законодательства Российской Федерации о культуре»,  цены (тарифы) на платные услуги </w:t>
      </w:r>
      <w:r w:rsidRPr="007A7C87">
        <w:rPr>
          <w:rFonts w:ascii="Times New Roman" w:eastAsia="font74" w:hAnsi="Times New Roman" w:cs="Times New Roman"/>
          <w:sz w:val="24"/>
          <w:szCs w:val="24"/>
        </w:rPr>
        <w:lastRenderedPageBreak/>
        <w:t>и продукцию, включая цены на билеты, организации культуры устанавливают самостоятельно.</w:t>
      </w:r>
    </w:p>
    <w:p w:rsidR="002D3243" w:rsidRDefault="002D3243" w:rsidP="002D3243">
      <w:pPr>
        <w:pStyle w:val="ConsPlusNonformat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C87">
        <w:rPr>
          <w:rFonts w:ascii="Times New Roman" w:hAnsi="Times New Roman"/>
          <w:b/>
          <w:sz w:val="24"/>
          <w:szCs w:val="24"/>
          <w:lang w:eastAsia="ru-RU"/>
        </w:rPr>
        <w:t>6.2. Орган, устанавливающий цены (тарифы)</w:t>
      </w:r>
    </w:p>
    <w:p w:rsidR="009C6F9F" w:rsidRPr="007A7C87" w:rsidRDefault="009C6F9F" w:rsidP="002D3243">
      <w:pPr>
        <w:pStyle w:val="ConsPlusNonformat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3243" w:rsidRPr="007A7C87" w:rsidRDefault="002D3243" w:rsidP="002D324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A7C87">
        <w:rPr>
          <w:rFonts w:ascii="Times New Roman" w:hAnsi="Times New Roman"/>
          <w:sz w:val="24"/>
          <w:szCs w:val="24"/>
        </w:rPr>
        <w:t xml:space="preserve">Совет Авдеевского сельского поселения по ходатайству МКУ «Авдеевский Дом Культуры». </w:t>
      </w:r>
    </w:p>
    <w:p w:rsidR="002D3243" w:rsidRPr="007A7C87" w:rsidRDefault="002D3243" w:rsidP="002D324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D3243" w:rsidRPr="007A7C87" w:rsidRDefault="002D3243" w:rsidP="002D3243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7A7C87">
        <w:rPr>
          <w:rFonts w:ascii="Times New Roman" w:hAnsi="Times New Roman"/>
          <w:b/>
          <w:sz w:val="24"/>
          <w:szCs w:val="24"/>
        </w:rPr>
        <w:t>6.3. значения предельных цен (тарифов)</w:t>
      </w:r>
    </w:p>
    <w:p w:rsidR="002D3243" w:rsidRPr="007A7C87" w:rsidRDefault="002D3243" w:rsidP="002D3243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761"/>
      </w:tblGrid>
      <w:tr w:rsidR="002D3243" w:rsidRPr="007A7C87" w:rsidTr="00A64DF8">
        <w:tc>
          <w:tcPr>
            <w:tcW w:w="5068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F9F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5069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F9F">
              <w:rPr>
                <w:rFonts w:ascii="Times New Roman" w:hAnsi="Times New Roman"/>
                <w:b/>
                <w:sz w:val="24"/>
                <w:szCs w:val="24"/>
              </w:rPr>
              <w:t>Цена (тариф) единица измерения</w:t>
            </w:r>
          </w:p>
        </w:tc>
      </w:tr>
      <w:tr w:rsidR="002D3243" w:rsidRPr="007A7C87" w:rsidTr="00A64DF8">
        <w:tc>
          <w:tcPr>
            <w:tcW w:w="5068" w:type="dxa"/>
          </w:tcPr>
          <w:p w:rsidR="002D3243" w:rsidRPr="009C6F9F" w:rsidRDefault="002D3243" w:rsidP="00A64DF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C6F9F">
              <w:rPr>
                <w:rFonts w:ascii="Times New Roman" w:hAnsi="Times New Roman"/>
                <w:sz w:val="24"/>
                <w:szCs w:val="24"/>
              </w:rPr>
              <w:t>Проведение дискотек: взрослые</w:t>
            </w:r>
          </w:p>
        </w:tc>
        <w:tc>
          <w:tcPr>
            <w:tcW w:w="5069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F">
              <w:rPr>
                <w:rFonts w:ascii="Times New Roman" w:hAnsi="Times New Roman"/>
                <w:sz w:val="24"/>
                <w:szCs w:val="24"/>
              </w:rPr>
              <w:t>50 руб./1 билет</w:t>
            </w:r>
          </w:p>
        </w:tc>
      </w:tr>
      <w:tr w:rsidR="002D3243" w:rsidRPr="007A7C87" w:rsidTr="00A64DF8">
        <w:tc>
          <w:tcPr>
            <w:tcW w:w="5068" w:type="dxa"/>
          </w:tcPr>
          <w:p w:rsidR="002D3243" w:rsidRPr="009C6F9F" w:rsidRDefault="002D3243" w:rsidP="00A64DF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C6F9F">
              <w:rPr>
                <w:rFonts w:ascii="Times New Roman" w:hAnsi="Times New Roman"/>
                <w:sz w:val="24"/>
                <w:szCs w:val="24"/>
              </w:rPr>
              <w:t>праздничные</w:t>
            </w:r>
          </w:p>
        </w:tc>
        <w:tc>
          <w:tcPr>
            <w:tcW w:w="5069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F">
              <w:rPr>
                <w:rFonts w:ascii="Times New Roman" w:hAnsi="Times New Roman"/>
                <w:sz w:val="24"/>
                <w:szCs w:val="24"/>
              </w:rPr>
              <w:t>100 руб./ 1 билет</w:t>
            </w:r>
          </w:p>
        </w:tc>
      </w:tr>
      <w:tr w:rsidR="002D3243" w:rsidRPr="007A7C87" w:rsidTr="00A64DF8">
        <w:tc>
          <w:tcPr>
            <w:tcW w:w="5068" w:type="dxa"/>
          </w:tcPr>
          <w:p w:rsidR="002D3243" w:rsidRPr="009C6F9F" w:rsidRDefault="002D3243" w:rsidP="00A64DF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C6F9F">
              <w:rPr>
                <w:rFonts w:ascii="Times New Roman" w:hAnsi="Times New Roman"/>
                <w:sz w:val="24"/>
                <w:szCs w:val="24"/>
              </w:rPr>
              <w:t>детские</w:t>
            </w:r>
          </w:p>
        </w:tc>
        <w:tc>
          <w:tcPr>
            <w:tcW w:w="5069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F">
              <w:rPr>
                <w:rFonts w:ascii="Times New Roman" w:hAnsi="Times New Roman"/>
                <w:sz w:val="24"/>
                <w:szCs w:val="24"/>
              </w:rPr>
              <w:t>30 руб./ 1 билет</w:t>
            </w:r>
          </w:p>
        </w:tc>
      </w:tr>
      <w:tr w:rsidR="002D3243" w:rsidRPr="007A7C87" w:rsidTr="00A64DF8">
        <w:tc>
          <w:tcPr>
            <w:tcW w:w="5068" w:type="dxa"/>
          </w:tcPr>
          <w:p w:rsidR="002D3243" w:rsidRPr="009C6F9F" w:rsidRDefault="002D3243" w:rsidP="00A64DF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C6F9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вечеров отдыха, праздников, концертов, спектаклей и других культурно-досуговых мероприятий, в том числе по заявкам организаций и отдельных граждан </w:t>
            </w:r>
          </w:p>
        </w:tc>
        <w:tc>
          <w:tcPr>
            <w:tcW w:w="5069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F">
              <w:rPr>
                <w:rFonts w:ascii="Times New Roman" w:hAnsi="Times New Roman"/>
                <w:sz w:val="24"/>
                <w:szCs w:val="24"/>
              </w:rPr>
              <w:t>50 руб./ 1 билет</w:t>
            </w:r>
          </w:p>
        </w:tc>
      </w:tr>
      <w:tr w:rsidR="002D3243" w:rsidRPr="007A7C87" w:rsidTr="00A64DF8">
        <w:tc>
          <w:tcPr>
            <w:tcW w:w="5068" w:type="dxa"/>
          </w:tcPr>
          <w:p w:rsidR="002D3243" w:rsidRPr="009C6F9F" w:rsidRDefault="002D3243" w:rsidP="00A64DF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C6F9F">
              <w:rPr>
                <w:rFonts w:ascii="Times New Roman" w:hAnsi="Times New Roman"/>
                <w:sz w:val="24"/>
                <w:szCs w:val="24"/>
              </w:rPr>
              <w:t>Предоставление музыкального сопровождения  для праздников и торжеств</w:t>
            </w:r>
          </w:p>
        </w:tc>
        <w:tc>
          <w:tcPr>
            <w:tcW w:w="5069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F">
              <w:rPr>
                <w:rFonts w:ascii="Times New Roman" w:hAnsi="Times New Roman"/>
                <w:sz w:val="24"/>
                <w:szCs w:val="24"/>
              </w:rPr>
              <w:t>100 руб./ 1 час</w:t>
            </w:r>
          </w:p>
        </w:tc>
      </w:tr>
      <w:tr w:rsidR="002D3243" w:rsidRPr="007A7C87" w:rsidTr="00A64DF8">
        <w:tc>
          <w:tcPr>
            <w:tcW w:w="5068" w:type="dxa"/>
          </w:tcPr>
          <w:p w:rsidR="002D3243" w:rsidRPr="009C6F9F" w:rsidRDefault="002D3243" w:rsidP="00A64DF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C6F9F">
              <w:rPr>
                <w:rFonts w:ascii="Times New Roman" w:hAnsi="Times New Roman"/>
                <w:sz w:val="24"/>
                <w:szCs w:val="24"/>
              </w:rPr>
              <w:t>Услуги тренажеров</w:t>
            </w:r>
          </w:p>
        </w:tc>
        <w:tc>
          <w:tcPr>
            <w:tcW w:w="5069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F">
              <w:rPr>
                <w:rFonts w:ascii="Times New Roman" w:hAnsi="Times New Roman"/>
                <w:sz w:val="24"/>
                <w:szCs w:val="24"/>
              </w:rPr>
              <w:t>50 руб./ 1час</w:t>
            </w:r>
          </w:p>
        </w:tc>
      </w:tr>
      <w:tr w:rsidR="002D3243" w:rsidRPr="007A7C87" w:rsidTr="00A64DF8">
        <w:tc>
          <w:tcPr>
            <w:tcW w:w="5068" w:type="dxa"/>
          </w:tcPr>
          <w:p w:rsidR="002D3243" w:rsidRPr="009C6F9F" w:rsidRDefault="002D3243" w:rsidP="00A64DF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C6F9F">
              <w:rPr>
                <w:rFonts w:ascii="Times New Roman" w:hAnsi="Times New Roman"/>
                <w:sz w:val="24"/>
                <w:szCs w:val="24"/>
              </w:rPr>
              <w:t>Предоставление помещений в аренду</w:t>
            </w:r>
          </w:p>
        </w:tc>
        <w:tc>
          <w:tcPr>
            <w:tcW w:w="5069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F">
              <w:rPr>
                <w:rFonts w:ascii="Times New Roman" w:hAnsi="Times New Roman"/>
                <w:sz w:val="24"/>
                <w:szCs w:val="24"/>
              </w:rPr>
              <w:t>200 руб./ 1 час</w:t>
            </w:r>
          </w:p>
        </w:tc>
      </w:tr>
    </w:tbl>
    <w:p w:rsidR="002D3243" w:rsidRPr="007A7C87" w:rsidRDefault="002D3243" w:rsidP="002D324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D3243" w:rsidRPr="007A7C87" w:rsidRDefault="002D3243" w:rsidP="002D3243">
      <w:pPr>
        <w:pStyle w:val="ConsPlusNormal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C87">
        <w:rPr>
          <w:rFonts w:ascii="Times New Roman" w:hAnsi="Times New Roman"/>
          <w:b/>
          <w:sz w:val="24"/>
          <w:szCs w:val="24"/>
          <w:lang w:eastAsia="ru-RU"/>
        </w:rPr>
        <w:t>7. Порядок контроля над исполнением муниципального задания</w:t>
      </w:r>
    </w:p>
    <w:p w:rsidR="002D3243" w:rsidRPr="007A7C87" w:rsidRDefault="002D3243" w:rsidP="002D324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398"/>
        <w:gridCol w:w="1974"/>
        <w:gridCol w:w="2659"/>
      </w:tblGrid>
      <w:tr w:rsidR="002D3243" w:rsidRPr="007A7C87" w:rsidTr="009C6F9F">
        <w:trPr>
          <w:jc w:val="center"/>
        </w:trPr>
        <w:tc>
          <w:tcPr>
            <w:tcW w:w="540" w:type="dxa"/>
            <w:vAlign w:val="center"/>
          </w:tcPr>
          <w:p w:rsidR="002D3243" w:rsidRPr="009C6F9F" w:rsidRDefault="002D3243" w:rsidP="009C6F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F9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C6F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C6F9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98" w:type="dxa"/>
            <w:vAlign w:val="center"/>
          </w:tcPr>
          <w:p w:rsidR="002D3243" w:rsidRPr="009C6F9F" w:rsidRDefault="002D3243" w:rsidP="009C6F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F9F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1974" w:type="dxa"/>
            <w:vAlign w:val="center"/>
          </w:tcPr>
          <w:p w:rsidR="002D3243" w:rsidRPr="009C6F9F" w:rsidRDefault="002D3243" w:rsidP="009C6F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F9F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2659" w:type="dxa"/>
            <w:vAlign w:val="center"/>
          </w:tcPr>
          <w:p w:rsidR="002D3243" w:rsidRPr="009C6F9F" w:rsidRDefault="002D3243" w:rsidP="009C6F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F9F">
              <w:rPr>
                <w:rFonts w:ascii="Times New Roman" w:hAnsi="Times New Roman" w:cs="Times New Roman"/>
                <w:b/>
              </w:rPr>
              <w:t xml:space="preserve">Органы местного самоуправления, осуществляющие </w:t>
            </w:r>
            <w:proofErr w:type="gramStart"/>
            <w:r w:rsidRPr="009C6F9F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9C6F9F">
              <w:rPr>
                <w:rFonts w:ascii="Times New Roman" w:hAnsi="Times New Roman" w:cs="Times New Roman"/>
                <w:b/>
              </w:rPr>
              <w:t xml:space="preserve"> оказанием муниципальной услуги</w:t>
            </w:r>
          </w:p>
        </w:tc>
      </w:tr>
      <w:tr w:rsidR="002D3243" w:rsidRPr="007A7C87" w:rsidTr="009C6F9F">
        <w:trPr>
          <w:jc w:val="center"/>
        </w:trPr>
        <w:tc>
          <w:tcPr>
            <w:tcW w:w="540" w:type="dxa"/>
          </w:tcPr>
          <w:p w:rsidR="002D3243" w:rsidRPr="009C6F9F" w:rsidRDefault="002D3243" w:rsidP="009C6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8" w:type="dxa"/>
          </w:tcPr>
          <w:p w:rsidR="002D3243" w:rsidRPr="009C6F9F" w:rsidRDefault="002D3243" w:rsidP="009C6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>Внутренний</w:t>
            </w:r>
          </w:p>
          <w:p w:rsidR="002D3243" w:rsidRPr="009C6F9F" w:rsidRDefault="002D3243" w:rsidP="009C6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>1. оперативный контроль (по выявленным проблемным фактам и жалобам, касающимся качества предоставления услуг);</w:t>
            </w:r>
          </w:p>
          <w:p w:rsidR="002D3243" w:rsidRPr="009C6F9F" w:rsidRDefault="002D3243" w:rsidP="009C6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>2. контроль мероприятий (анализ и оценка проведенного мероприятия);</w:t>
            </w:r>
          </w:p>
          <w:p w:rsidR="002D3243" w:rsidRPr="009C6F9F" w:rsidRDefault="002D3243" w:rsidP="009C6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>3. итоговый контроль (анализ деятельности учреждения по результатам творческого сезона, года).</w:t>
            </w:r>
          </w:p>
        </w:tc>
        <w:tc>
          <w:tcPr>
            <w:tcW w:w="1974" w:type="dxa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>Ежеквартально, внепланово – по мере поступления жалоб на качество услуг.</w:t>
            </w:r>
          </w:p>
        </w:tc>
        <w:tc>
          <w:tcPr>
            <w:tcW w:w="2659" w:type="dxa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>Администрация Авдеевского сельского поселения.</w:t>
            </w:r>
          </w:p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>Директор МКУ «Авдеевский Дом Культуры»</w:t>
            </w:r>
          </w:p>
        </w:tc>
      </w:tr>
      <w:tr w:rsidR="002D3243" w:rsidRPr="007A7C87" w:rsidTr="009C6F9F">
        <w:trPr>
          <w:jc w:val="center"/>
        </w:trPr>
        <w:tc>
          <w:tcPr>
            <w:tcW w:w="540" w:type="dxa"/>
          </w:tcPr>
          <w:p w:rsidR="002D3243" w:rsidRPr="009C6F9F" w:rsidRDefault="002D3243" w:rsidP="009C6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8" w:type="dxa"/>
          </w:tcPr>
          <w:p w:rsidR="002D3243" w:rsidRPr="009C6F9F" w:rsidRDefault="002D3243" w:rsidP="009C6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>Внешний</w:t>
            </w:r>
          </w:p>
          <w:p w:rsidR="002D3243" w:rsidRPr="009C6F9F" w:rsidRDefault="002D3243" w:rsidP="009C6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>1. проведение мониторинга основных показателей работы за определенный период;</w:t>
            </w:r>
          </w:p>
          <w:p w:rsidR="002D3243" w:rsidRPr="009C6F9F" w:rsidRDefault="002D3243" w:rsidP="009C6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>2. анализ обращений и жалоб граждан в Администрацию,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</w:tc>
        <w:tc>
          <w:tcPr>
            <w:tcW w:w="1974" w:type="dxa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>1 раз в пол</w:t>
            </w:r>
            <w:proofErr w:type="gramStart"/>
            <w:r w:rsidRPr="009C6F9F">
              <w:rPr>
                <w:rFonts w:ascii="Times New Roman" w:hAnsi="Times New Roman" w:cs="Times New Roman"/>
              </w:rPr>
              <w:t>.</w:t>
            </w:r>
            <w:proofErr w:type="gramEnd"/>
            <w:r w:rsidRPr="009C6F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6F9F">
              <w:rPr>
                <w:rFonts w:ascii="Times New Roman" w:hAnsi="Times New Roman" w:cs="Times New Roman"/>
              </w:rPr>
              <w:t>г</w:t>
            </w:r>
            <w:proofErr w:type="gramEnd"/>
            <w:r w:rsidRPr="009C6F9F">
              <w:rPr>
                <w:rFonts w:ascii="Times New Roman" w:hAnsi="Times New Roman" w:cs="Times New Roman"/>
              </w:rPr>
              <w:t>ода, внепланово – по мере поступления жалоб на качество услуг</w:t>
            </w:r>
          </w:p>
        </w:tc>
        <w:tc>
          <w:tcPr>
            <w:tcW w:w="2659" w:type="dxa"/>
          </w:tcPr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>Администрация Авдеевского сельского поселения.</w:t>
            </w:r>
          </w:p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243" w:rsidRPr="009C6F9F" w:rsidRDefault="002D3243" w:rsidP="009C6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243" w:rsidRPr="007A7C87" w:rsidRDefault="002D3243" w:rsidP="009C6F9F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</w:p>
    <w:p w:rsidR="009C6F9F" w:rsidRDefault="009C6F9F" w:rsidP="002D3243">
      <w:pPr>
        <w:pStyle w:val="ConsPlusNonformat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3243" w:rsidRPr="007A7C87" w:rsidRDefault="002D3243" w:rsidP="002D3243">
      <w:pPr>
        <w:pStyle w:val="ConsPlusNonformat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C87">
        <w:rPr>
          <w:rFonts w:ascii="Times New Roman" w:hAnsi="Times New Roman"/>
          <w:b/>
          <w:sz w:val="24"/>
          <w:szCs w:val="24"/>
          <w:lang w:eastAsia="ru-RU"/>
        </w:rPr>
        <w:lastRenderedPageBreak/>
        <w:t>8. Требования к отчетности об исполнении муниципального задания</w:t>
      </w:r>
    </w:p>
    <w:p w:rsidR="002D3243" w:rsidRPr="007A7C87" w:rsidRDefault="002D3243" w:rsidP="002D3243">
      <w:pPr>
        <w:pStyle w:val="ConsPlusNonformat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C87">
        <w:rPr>
          <w:rFonts w:ascii="Times New Roman" w:hAnsi="Times New Roman"/>
          <w:b/>
          <w:sz w:val="24"/>
          <w:szCs w:val="24"/>
          <w:lang w:eastAsia="ru-RU"/>
        </w:rPr>
        <w:t>8.1. Форма отчета об исполнении муниципального задания</w:t>
      </w:r>
    </w:p>
    <w:p w:rsidR="002D3243" w:rsidRPr="007A7C87" w:rsidRDefault="002D3243" w:rsidP="002D3243">
      <w:pPr>
        <w:pStyle w:val="ConsPlusNonformat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05" w:type="dxa"/>
        <w:jc w:val="center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843"/>
        <w:gridCol w:w="850"/>
        <w:gridCol w:w="1985"/>
        <w:gridCol w:w="1701"/>
        <w:gridCol w:w="1559"/>
        <w:gridCol w:w="1750"/>
      </w:tblGrid>
      <w:tr w:rsidR="009C6F9F" w:rsidRPr="007A7C87" w:rsidTr="009C6F9F">
        <w:trPr>
          <w:jc w:val="center"/>
        </w:trPr>
        <w:tc>
          <w:tcPr>
            <w:tcW w:w="617" w:type="dxa"/>
            <w:vAlign w:val="center"/>
          </w:tcPr>
          <w:p w:rsidR="002D3243" w:rsidRPr="009C6F9F" w:rsidRDefault="002D3243" w:rsidP="009C6F9F">
            <w:pPr>
              <w:pStyle w:val="ConsPlusNonformat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9C6F9F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9C6F9F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843" w:type="dxa"/>
            <w:vAlign w:val="center"/>
          </w:tcPr>
          <w:p w:rsidR="002D3243" w:rsidRPr="009C6F9F" w:rsidRDefault="002D3243" w:rsidP="009C6F9F">
            <w:pPr>
              <w:pStyle w:val="ConsPlusNonformat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2D3243" w:rsidRPr="009C6F9F" w:rsidRDefault="009C6F9F" w:rsidP="009C6F9F">
            <w:pPr>
              <w:pStyle w:val="ConsPlusNonformat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Е</w:t>
            </w:r>
            <w:r w:rsidR="002D3243" w:rsidRPr="009C6F9F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диница измерения</w:t>
            </w:r>
          </w:p>
        </w:tc>
        <w:tc>
          <w:tcPr>
            <w:tcW w:w="1985" w:type="dxa"/>
            <w:vAlign w:val="center"/>
          </w:tcPr>
          <w:p w:rsidR="002D3243" w:rsidRPr="009C6F9F" w:rsidRDefault="002D3243" w:rsidP="009C6F9F">
            <w:pPr>
              <w:pStyle w:val="ConsPlusNonformat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b/>
                <w:sz w:val="22"/>
                <w:szCs w:val="22"/>
              </w:rPr>
              <w:t>Значение, утвержденное в муниципальном задании на отчетный период 2023 г.</w:t>
            </w:r>
          </w:p>
        </w:tc>
        <w:tc>
          <w:tcPr>
            <w:tcW w:w="1701" w:type="dxa"/>
            <w:vAlign w:val="center"/>
          </w:tcPr>
          <w:p w:rsidR="002D3243" w:rsidRPr="009C6F9F" w:rsidRDefault="002D3243" w:rsidP="009C6F9F">
            <w:pPr>
              <w:pStyle w:val="ConsPlusNonformat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b/>
                <w:sz w:val="22"/>
                <w:szCs w:val="22"/>
              </w:rPr>
              <w:t>Фактическое значение за отчетный период 2023г.</w:t>
            </w:r>
          </w:p>
        </w:tc>
        <w:tc>
          <w:tcPr>
            <w:tcW w:w="1559" w:type="dxa"/>
            <w:vAlign w:val="center"/>
          </w:tcPr>
          <w:p w:rsidR="002D3243" w:rsidRPr="009C6F9F" w:rsidRDefault="002D3243" w:rsidP="009C6F9F">
            <w:pPr>
              <w:pStyle w:val="ConsPlusNonformat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b/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1750" w:type="dxa"/>
            <w:vAlign w:val="center"/>
          </w:tcPr>
          <w:p w:rsidR="002D3243" w:rsidRPr="009C6F9F" w:rsidRDefault="002D3243" w:rsidP="009C6F9F">
            <w:pPr>
              <w:pStyle w:val="ConsPlu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C6F9F">
              <w:rPr>
                <w:rFonts w:ascii="Times New Roman" w:hAnsi="Times New Roman"/>
                <w:b/>
                <w:sz w:val="22"/>
                <w:szCs w:val="22"/>
              </w:rPr>
              <w:t>Источник (и) информации о фактическом значении показателя</w:t>
            </w:r>
          </w:p>
        </w:tc>
      </w:tr>
      <w:tr w:rsidR="009C6F9F" w:rsidRPr="007A7C87" w:rsidTr="009C6F9F">
        <w:trPr>
          <w:jc w:val="center"/>
        </w:trPr>
        <w:tc>
          <w:tcPr>
            <w:tcW w:w="617" w:type="dxa"/>
          </w:tcPr>
          <w:p w:rsidR="002D3243" w:rsidRPr="009C6F9F" w:rsidRDefault="002D3243" w:rsidP="002D3243">
            <w:pPr>
              <w:pStyle w:val="ConsPlusNonformat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2D3243" w:rsidRPr="009C6F9F" w:rsidRDefault="002D3243" w:rsidP="00A64DF8">
            <w:pPr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850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985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701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559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Отсутствие работника в Онежском клубе </w:t>
            </w:r>
          </w:p>
        </w:tc>
        <w:tc>
          <w:tcPr>
            <w:tcW w:w="1750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журнал учета учреждения культуры, (форма 7-НК)</w:t>
            </w:r>
          </w:p>
        </w:tc>
      </w:tr>
      <w:tr w:rsidR="009C6F9F" w:rsidRPr="007A7C87" w:rsidTr="009C6F9F">
        <w:trPr>
          <w:jc w:val="center"/>
        </w:trPr>
        <w:tc>
          <w:tcPr>
            <w:tcW w:w="617" w:type="dxa"/>
          </w:tcPr>
          <w:p w:rsidR="002D3243" w:rsidRPr="009C6F9F" w:rsidRDefault="002D3243" w:rsidP="002D3243">
            <w:pPr>
              <w:pStyle w:val="ConsPlusNonformat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2D3243" w:rsidRPr="009C6F9F" w:rsidRDefault="002D3243" w:rsidP="00A64DF8">
            <w:pPr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>Число посещений мероприятий</w:t>
            </w:r>
          </w:p>
        </w:tc>
        <w:tc>
          <w:tcPr>
            <w:tcW w:w="850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985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2719</w:t>
            </w:r>
          </w:p>
        </w:tc>
        <w:tc>
          <w:tcPr>
            <w:tcW w:w="1701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en-US"/>
              </w:rPr>
              <w:t>2005</w:t>
            </w:r>
          </w:p>
        </w:tc>
        <w:tc>
          <w:tcPr>
            <w:tcW w:w="1559" w:type="dxa"/>
          </w:tcPr>
          <w:p w:rsidR="002D3243" w:rsidRPr="009C6F9F" w:rsidRDefault="002D3243" w:rsidP="00A64DF8">
            <w:pPr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 xml:space="preserve">Отсутствие работника в Онежском клубе </w:t>
            </w:r>
          </w:p>
        </w:tc>
        <w:tc>
          <w:tcPr>
            <w:tcW w:w="1750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журнал учета учреждения культуры, (форма 7-НК) </w:t>
            </w:r>
          </w:p>
        </w:tc>
      </w:tr>
      <w:tr w:rsidR="009C6F9F" w:rsidRPr="007A7C87" w:rsidTr="009C6F9F">
        <w:trPr>
          <w:jc w:val="center"/>
        </w:trPr>
        <w:tc>
          <w:tcPr>
            <w:tcW w:w="617" w:type="dxa"/>
          </w:tcPr>
          <w:p w:rsidR="002D3243" w:rsidRPr="009C6F9F" w:rsidRDefault="002D3243" w:rsidP="002D3243">
            <w:pPr>
              <w:pStyle w:val="ConsPlusNonformat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2D3243" w:rsidRPr="009C6F9F" w:rsidRDefault="002D3243" w:rsidP="00A64DF8">
            <w:pPr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>Наполняемость клубных формирований</w:t>
            </w:r>
          </w:p>
        </w:tc>
        <w:tc>
          <w:tcPr>
            <w:tcW w:w="850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985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701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559" w:type="dxa"/>
          </w:tcPr>
          <w:p w:rsidR="002D3243" w:rsidRPr="009C6F9F" w:rsidRDefault="002D3243" w:rsidP="00A64DF8">
            <w:pPr>
              <w:rPr>
                <w:rFonts w:ascii="Times New Roman" w:hAnsi="Times New Roman" w:cs="Times New Roman"/>
              </w:rPr>
            </w:pPr>
            <w:r w:rsidRPr="009C6F9F">
              <w:rPr>
                <w:rFonts w:ascii="Times New Roman" w:hAnsi="Times New Roman" w:cs="Times New Roman"/>
              </w:rPr>
              <w:t xml:space="preserve">Отсутствие работника в Онежском клубе </w:t>
            </w:r>
          </w:p>
        </w:tc>
        <w:tc>
          <w:tcPr>
            <w:tcW w:w="1750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журнал учета работы кружка</w:t>
            </w:r>
          </w:p>
        </w:tc>
      </w:tr>
      <w:tr w:rsidR="009C6F9F" w:rsidRPr="007A7C87" w:rsidTr="009C6F9F">
        <w:trPr>
          <w:jc w:val="center"/>
        </w:trPr>
        <w:tc>
          <w:tcPr>
            <w:tcW w:w="617" w:type="dxa"/>
          </w:tcPr>
          <w:p w:rsidR="002D3243" w:rsidRPr="009C6F9F" w:rsidRDefault="002D3243" w:rsidP="002D3243">
            <w:pPr>
              <w:pStyle w:val="ConsPlusNonformat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2D3243" w:rsidRPr="009C6F9F" w:rsidRDefault="002D3243" w:rsidP="00A64DF8">
            <w:pPr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 xml:space="preserve">Количество клубных формирований </w:t>
            </w:r>
          </w:p>
        </w:tc>
        <w:tc>
          <w:tcPr>
            <w:tcW w:w="850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985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50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журнал учета учреждения культуры</w:t>
            </w:r>
          </w:p>
        </w:tc>
      </w:tr>
      <w:tr w:rsidR="009C6F9F" w:rsidRPr="007A7C87" w:rsidTr="009C6F9F">
        <w:trPr>
          <w:jc w:val="center"/>
        </w:trPr>
        <w:tc>
          <w:tcPr>
            <w:tcW w:w="617" w:type="dxa"/>
          </w:tcPr>
          <w:p w:rsidR="002D3243" w:rsidRPr="009C6F9F" w:rsidRDefault="002D3243" w:rsidP="002D3243">
            <w:pPr>
              <w:pStyle w:val="ConsPlusNonformat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2D3243" w:rsidRPr="009C6F9F" w:rsidRDefault="002D3243" w:rsidP="00A64DF8">
            <w:pPr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>Уровень удовлетворенности потребителей качеством и доступностью услуг</w:t>
            </w:r>
          </w:p>
        </w:tc>
        <w:tc>
          <w:tcPr>
            <w:tcW w:w="850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985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не менее 95</w:t>
            </w:r>
          </w:p>
        </w:tc>
        <w:tc>
          <w:tcPr>
            <w:tcW w:w="1701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не менее 95</w:t>
            </w:r>
          </w:p>
        </w:tc>
        <w:tc>
          <w:tcPr>
            <w:tcW w:w="1559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50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результаты опроса потребительских услуг</w:t>
            </w:r>
          </w:p>
        </w:tc>
      </w:tr>
      <w:tr w:rsidR="009C6F9F" w:rsidRPr="007A7C87" w:rsidTr="009C6F9F">
        <w:trPr>
          <w:jc w:val="center"/>
        </w:trPr>
        <w:tc>
          <w:tcPr>
            <w:tcW w:w="617" w:type="dxa"/>
          </w:tcPr>
          <w:p w:rsidR="002D3243" w:rsidRPr="009C6F9F" w:rsidRDefault="002D3243" w:rsidP="002D3243">
            <w:pPr>
              <w:pStyle w:val="ConsPlusNonformat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2D3243" w:rsidRPr="009C6F9F" w:rsidRDefault="002D3243" w:rsidP="00A64DF8">
            <w:pPr>
              <w:rPr>
                <w:rFonts w:ascii="Times New Roman" w:hAnsi="Times New Roman" w:cs="Times New Roman"/>
                <w:lang w:eastAsia="en-US"/>
              </w:rPr>
            </w:pPr>
            <w:r w:rsidRPr="009C6F9F">
              <w:rPr>
                <w:rFonts w:ascii="Times New Roman" w:hAnsi="Times New Roman" w:cs="Times New Roman"/>
              </w:rPr>
              <w:t>Отсутствие жалоб на качество обслуживания</w:t>
            </w:r>
          </w:p>
        </w:tc>
        <w:tc>
          <w:tcPr>
            <w:tcW w:w="850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985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отсутствует</w:t>
            </w:r>
          </w:p>
        </w:tc>
        <w:tc>
          <w:tcPr>
            <w:tcW w:w="1701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отсутствует</w:t>
            </w:r>
          </w:p>
        </w:tc>
        <w:tc>
          <w:tcPr>
            <w:tcW w:w="1559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50" w:type="dxa"/>
          </w:tcPr>
          <w:p w:rsidR="002D3243" w:rsidRPr="009C6F9F" w:rsidRDefault="002D3243" w:rsidP="00A64DF8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C6F9F">
              <w:rPr>
                <w:rFonts w:ascii="Times New Roman" w:hAnsi="Times New Roman"/>
                <w:sz w:val="22"/>
                <w:szCs w:val="22"/>
                <w:lang w:eastAsia="ru-RU"/>
              </w:rPr>
              <w:t>результаты опроса потребительских услуг</w:t>
            </w:r>
          </w:p>
        </w:tc>
      </w:tr>
    </w:tbl>
    <w:p w:rsidR="009C6F9F" w:rsidRDefault="009C6F9F" w:rsidP="009C6F9F">
      <w:pPr>
        <w:pStyle w:val="ConsPlusNonformat"/>
        <w:rPr>
          <w:rFonts w:ascii="Times New Roman" w:hAnsi="Times New Roman"/>
          <w:b/>
          <w:sz w:val="24"/>
          <w:szCs w:val="24"/>
          <w:lang w:eastAsia="ru-RU"/>
        </w:rPr>
      </w:pPr>
    </w:p>
    <w:p w:rsidR="002D3243" w:rsidRDefault="002D3243" w:rsidP="002D3243">
      <w:pPr>
        <w:pStyle w:val="ConsPlusNonformat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C87">
        <w:rPr>
          <w:rFonts w:ascii="Times New Roman" w:hAnsi="Times New Roman"/>
          <w:b/>
          <w:sz w:val="24"/>
          <w:szCs w:val="24"/>
          <w:lang w:eastAsia="ru-RU"/>
        </w:rPr>
        <w:t>8. 2. Сроки представления отчетов об исполнении муниципального задания</w:t>
      </w:r>
    </w:p>
    <w:p w:rsidR="009C6F9F" w:rsidRPr="007A7C87" w:rsidRDefault="009C6F9F" w:rsidP="002D3243">
      <w:pPr>
        <w:pStyle w:val="ConsPlusNonformat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3243" w:rsidRPr="007A7C87" w:rsidRDefault="002D3243" w:rsidP="002D3243">
      <w:pPr>
        <w:pStyle w:val="ConsPlusNonforma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C87">
        <w:rPr>
          <w:rFonts w:ascii="Times New Roman" w:hAnsi="Times New Roman"/>
          <w:sz w:val="24"/>
          <w:szCs w:val="24"/>
          <w:lang w:eastAsia="ru-RU"/>
        </w:rPr>
        <w:t>Отчет о выполнении муниципального задания на оказание муниципальных услуг предоставляется:</w:t>
      </w:r>
    </w:p>
    <w:p w:rsidR="002D3243" w:rsidRPr="007A7C87" w:rsidRDefault="002D3243" w:rsidP="002D3243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C87">
        <w:rPr>
          <w:rFonts w:ascii="Times New Roman" w:hAnsi="Times New Roman"/>
          <w:sz w:val="24"/>
          <w:szCs w:val="24"/>
          <w:lang w:eastAsia="ru-RU"/>
        </w:rPr>
        <w:t>- ежегодно в срок до 25 декабря текущего года.</w:t>
      </w:r>
    </w:p>
    <w:p w:rsidR="002D3243" w:rsidRPr="007A7C87" w:rsidRDefault="002D3243" w:rsidP="002D3243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243" w:rsidRDefault="002D3243" w:rsidP="002D3243">
      <w:pPr>
        <w:pStyle w:val="ConsPlusNonformat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C87">
        <w:rPr>
          <w:rFonts w:ascii="Times New Roman" w:hAnsi="Times New Roman"/>
          <w:b/>
          <w:sz w:val="24"/>
          <w:szCs w:val="24"/>
          <w:lang w:eastAsia="ru-RU"/>
        </w:rPr>
        <w:t>8.3. Иные требования к отчетности об исполнении  муниципального задания</w:t>
      </w:r>
    </w:p>
    <w:p w:rsidR="009C6F9F" w:rsidRPr="007A7C87" w:rsidRDefault="009C6F9F" w:rsidP="002D3243">
      <w:pPr>
        <w:pStyle w:val="ConsPlusNonformat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3243" w:rsidRPr="007A7C87" w:rsidRDefault="002D3243" w:rsidP="002D3243">
      <w:pPr>
        <w:pStyle w:val="ConsPlusNonforma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C87">
        <w:rPr>
          <w:rFonts w:ascii="Times New Roman" w:hAnsi="Times New Roman"/>
          <w:sz w:val="24"/>
          <w:szCs w:val="24"/>
          <w:lang w:eastAsia="ru-RU"/>
        </w:rPr>
        <w:tab/>
        <w:t>- требование о предоставлении пояснительной записки с прогнозом достижения годовых значений показателей качества и объема оказания муниципальной услуги в случае, если отчетность о выполнении муниципального задания представляется чаще, чем раз в год;</w:t>
      </w:r>
    </w:p>
    <w:p w:rsidR="002D3243" w:rsidRPr="007A7C87" w:rsidRDefault="002D3243" w:rsidP="002D3243">
      <w:pPr>
        <w:ind w:firstLine="720"/>
        <w:jc w:val="both"/>
        <w:rPr>
          <w:rFonts w:ascii="Times New Roman" w:eastAsia="font74" w:hAnsi="Times New Roman" w:cs="Times New Roman"/>
          <w:sz w:val="24"/>
          <w:szCs w:val="24"/>
        </w:rPr>
      </w:pPr>
      <w:r w:rsidRPr="007A7C87">
        <w:rPr>
          <w:rFonts w:ascii="Times New Roman" w:eastAsia="font74" w:hAnsi="Times New Roman" w:cs="Times New Roman"/>
          <w:sz w:val="24"/>
          <w:szCs w:val="24"/>
        </w:rPr>
        <w:lastRenderedPageBreak/>
        <w:t>- требования представить детальную информацию о состоянии кредиторской задолженности, в том числе просроченной;</w:t>
      </w:r>
    </w:p>
    <w:p w:rsidR="002D3243" w:rsidRDefault="002D3243" w:rsidP="009C6F9F">
      <w:pPr>
        <w:pStyle w:val="ConsPlusNormal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C87">
        <w:rPr>
          <w:rFonts w:ascii="Times New Roman" w:hAnsi="Times New Roman"/>
          <w:sz w:val="24"/>
          <w:szCs w:val="24"/>
          <w:lang w:eastAsia="ru-RU"/>
        </w:rPr>
        <w:t>- требования о представлении копий подтверждающих документов и т.д.</w:t>
      </w:r>
    </w:p>
    <w:p w:rsidR="009C6F9F" w:rsidRPr="007A7C87" w:rsidRDefault="009C6F9F" w:rsidP="009C6F9F">
      <w:pPr>
        <w:pStyle w:val="ConsPlusNormal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243" w:rsidRDefault="002D3243" w:rsidP="002D3243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7C87">
        <w:rPr>
          <w:rFonts w:ascii="Times New Roman" w:hAnsi="Times New Roman"/>
          <w:b/>
          <w:sz w:val="24"/>
          <w:szCs w:val="24"/>
          <w:lang w:eastAsia="ru-RU"/>
        </w:rPr>
        <w:t>9. Иная информация, необходимая для исполнения (</w:t>
      </w:r>
      <w:proofErr w:type="gramStart"/>
      <w:r w:rsidRPr="007A7C87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7A7C87">
        <w:rPr>
          <w:rFonts w:ascii="Times New Roman" w:hAnsi="Times New Roman"/>
          <w:b/>
          <w:sz w:val="24"/>
          <w:szCs w:val="24"/>
          <w:lang w:eastAsia="ru-RU"/>
        </w:rPr>
        <w:t xml:space="preserve"> исполнением) муниципального задания</w:t>
      </w:r>
    </w:p>
    <w:p w:rsidR="009C6F9F" w:rsidRPr="007A7C87" w:rsidRDefault="009C6F9F" w:rsidP="002D3243">
      <w:pPr>
        <w:pStyle w:val="ConsPlusNonforma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3243" w:rsidRPr="007A7C87" w:rsidRDefault="002D3243" w:rsidP="002D3243">
      <w:pPr>
        <w:jc w:val="both"/>
        <w:rPr>
          <w:rFonts w:ascii="Times New Roman" w:eastAsia="font74" w:hAnsi="Times New Roman" w:cs="Times New Roman"/>
          <w:sz w:val="24"/>
          <w:szCs w:val="24"/>
        </w:rPr>
      </w:pPr>
      <w:r w:rsidRPr="007A7C87">
        <w:rPr>
          <w:rFonts w:ascii="Times New Roman" w:eastAsia="font74" w:hAnsi="Times New Roman" w:cs="Times New Roman"/>
          <w:sz w:val="24"/>
          <w:szCs w:val="24"/>
        </w:rPr>
        <w:tab/>
        <w:t>При необходимости учреждение представляет администрации Авдеевского сельского поселения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2D3243" w:rsidRPr="007A7C87" w:rsidRDefault="002D3243" w:rsidP="002D3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243" w:rsidRPr="007A7C87" w:rsidRDefault="002D3243" w:rsidP="002D3243">
      <w:pPr>
        <w:rPr>
          <w:rFonts w:ascii="Times New Roman" w:hAnsi="Times New Roman" w:cs="Times New Roman"/>
          <w:sz w:val="24"/>
          <w:szCs w:val="24"/>
        </w:rPr>
      </w:pPr>
    </w:p>
    <w:p w:rsidR="002D3243" w:rsidRPr="007A7C87" w:rsidRDefault="002D3243" w:rsidP="002D3243">
      <w:pPr>
        <w:rPr>
          <w:rFonts w:ascii="Times New Roman" w:hAnsi="Times New Roman" w:cs="Times New Roman"/>
          <w:sz w:val="24"/>
          <w:szCs w:val="24"/>
        </w:rPr>
      </w:pPr>
    </w:p>
    <w:p w:rsidR="002D3243" w:rsidRPr="007A7C87" w:rsidRDefault="002D3243" w:rsidP="002D3243">
      <w:pPr>
        <w:rPr>
          <w:rFonts w:ascii="Times New Roman" w:hAnsi="Times New Roman" w:cs="Times New Roman"/>
          <w:sz w:val="24"/>
          <w:szCs w:val="24"/>
        </w:rPr>
      </w:pPr>
    </w:p>
    <w:p w:rsidR="002D3243" w:rsidRPr="007A7C87" w:rsidRDefault="002D3243" w:rsidP="002D3243">
      <w:pPr>
        <w:rPr>
          <w:rFonts w:ascii="Times New Roman" w:hAnsi="Times New Roman" w:cs="Times New Roman"/>
          <w:sz w:val="24"/>
          <w:szCs w:val="24"/>
        </w:rPr>
      </w:pPr>
    </w:p>
    <w:p w:rsidR="002D3243" w:rsidRDefault="002D3243" w:rsidP="002D3243"/>
    <w:p w:rsidR="002D3243" w:rsidRDefault="002D3243" w:rsidP="002D3243"/>
    <w:p w:rsidR="002D3243" w:rsidRDefault="002D3243" w:rsidP="002D3243"/>
    <w:p w:rsidR="002D3243" w:rsidRDefault="002D3243" w:rsidP="002D3243"/>
    <w:p w:rsidR="00262A95" w:rsidRDefault="00262A95"/>
    <w:sectPr w:rsidR="0026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83" w:rsidRDefault="008B4D83" w:rsidP="007A7C87">
      <w:pPr>
        <w:spacing w:after="0" w:line="240" w:lineRule="auto"/>
      </w:pPr>
      <w:r>
        <w:separator/>
      </w:r>
    </w:p>
  </w:endnote>
  <w:endnote w:type="continuationSeparator" w:id="0">
    <w:p w:rsidR="008B4D83" w:rsidRDefault="008B4D83" w:rsidP="007A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7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83" w:rsidRDefault="008B4D83" w:rsidP="007A7C87">
      <w:pPr>
        <w:spacing w:after="0" w:line="240" w:lineRule="auto"/>
      </w:pPr>
      <w:r>
        <w:separator/>
      </w:r>
    </w:p>
  </w:footnote>
  <w:footnote w:type="continuationSeparator" w:id="0">
    <w:p w:rsidR="008B4D83" w:rsidRDefault="008B4D83" w:rsidP="007A7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B81"/>
    <w:multiLevelType w:val="hybridMultilevel"/>
    <w:tmpl w:val="F5241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D80714"/>
    <w:multiLevelType w:val="hybridMultilevel"/>
    <w:tmpl w:val="93AA8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4E764C"/>
    <w:multiLevelType w:val="hybridMultilevel"/>
    <w:tmpl w:val="34B09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3243"/>
    <w:rsid w:val="00262A95"/>
    <w:rsid w:val="002D3243"/>
    <w:rsid w:val="007A7C87"/>
    <w:rsid w:val="00843422"/>
    <w:rsid w:val="008B4D83"/>
    <w:rsid w:val="009C6F9F"/>
    <w:rsid w:val="00CC4BBA"/>
    <w:rsid w:val="00E3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D3243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2D324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A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C87"/>
  </w:style>
  <w:style w:type="paragraph" w:styleId="a5">
    <w:name w:val="footer"/>
    <w:basedOn w:val="a"/>
    <w:link w:val="a6"/>
    <w:uiPriority w:val="99"/>
    <w:unhideWhenUsed/>
    <w:rsid w:val="007A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C87"/>
  </w:style>
  <w:style w:type="paragraph" w:styleId="a7">
    <w:name w:val="Balloon Text"/>
    <w:basedOn w:val="a"/>
    <w:link w:val="a8"/>
    <w:uiPriority w:val="99"/>
    <w:semiHidden/>
    <w:unhideWhenUsed/>
    <w:rsid w:val="0084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2024-02-12T09:28:00Z</cp:lastPrinted>
  <dcterms:created xsi:type="dcterms:W3CDTF">2024-02-07T06:37:00Z</dcterms:created>
  <dcterms:modified xsi:type="dcterms:W3CDTF">2024-02-12T09:29:00Z</dcterms:modified>
</cp:coreProperties>
</file>