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hanging="2" w:firstLineChars="0"/>
        <w:jc w:val="center"/>
        <w:textAlignment w:val="auto"/>
        <w:outlineLvl w:val="9"/>
        <w:rPr>
          <w:b/>
          <w:position w:val="0"/>
          <w:sz w:val="22"/>
          <w:szCs w:val="22"/>
          <w:lang w:eastAsia="ru-RU"/>
        </w:rPr>
      </w:pPr>
      <w:r>
        <w:rPr>
          <w:position w:val="0"/>
          <w:sz w:val="22"/>
          <w:szCs w:val="22"/>
          <w:lang w:eastAsia="ru-RU"/>
        </w:rPr>
        <w:object>
          <v:shape id="_x0000_i1030" o:spt="75" type="#_x0000_t75" style="height:47.25pt;width:36.75pt;" o:ole="t" fillcolor="#FFFFFF" filled="f" o:preferrelative="t" stroked="f" coordsize="21600,21600">
            <v:path/>
            <v:fill on="f" focussize="0,0"/>
            <v:stroke on="f" joinstyle="miter"/>
            <v:imagedata r:id="rId8" o:title=""/>
            <o:lock v:ext="edit" aspectratio="t"/>
            <w10:wrap type="none"/>
            <w10:anchorlock/>
          </v:shape>
          <o:OLEObject Type="Embed" ProgID="Word.Picture.8" ShapeID="_x0000_i1030" DrawAspect="Content" ObjectID="_1468075725" r:id="rId7">
            <o:LockedField>false</o:LockedField>
          </o:OLEObject>
        </w:object>
      </w:r>
      <w:r>
        <w:rPr>
          <w:position w:val="0"/>
          <w:sz w:val="22"/>
          <w:szCs w:val="22"/>
          <w:lang w:eastAsia="ru-RU"/>
        </w:rPr>
        <w:t xml:space="preserve">                                                                                                                  </w:t>
      </w:r>
    </w:p>
    <w:p>
      <w:pPr>
        <w:spacing w:line="240" w:lineRule="auto"/>
        <w:ind w:left="0" w:leftChars="0" w:firstLine="0" w:firstLineChars="0"/>
        <w:jc w:val="center"/>
        <w:textAlignment w:val="auto"/>
        <w:outlineLvl w:val="9"/>
        <w:rPr>
          <w:b/>
          <w:position w:val="0"/>
          <w:sz w:val="22"/>
          <w:szCs w:val="22"/>
          <w:lang w:eastAsia="ru-RU"/>
        </w:rPr>
      </w:pPr>
      <w:r>
        <w:rPr>
          <w:b/>
          <w:position w:val="0"/>
          <w:sz w:val="22"/>
          <w:szCs w:val="22"/>
          <w:lang w:eastAsia="ru-RU"/>
        </w:rPr>
        <w:t>РЕСПУБЛИКА КАРЕЛИЯ</w:t>
      </w:r>
    </w:p>
    <w:p>
      <w:pPr>
        <w:spacing w:line="240" w:lineRule="auto"/>
        <w:ind w:left="0" w:leftChars="0" w:firstLine="0" w:firstLineChars="0"/>
        <w:jc w:val="center"/>
        <w:textAlignment w:val="auto"/>
        <w:outlineLvl w:val="9"/>
        <w:rPr>
          <w:b/>
          <w:position w:val="0"/>
          <w:sz w:val="22"/>
          <w:szCs w:val="22"/>
          <w:lang w:eastAsia="ru-RU"/>
        </w:rPr>
      </w:pPr>
      <w:r>
        <w:rPr>
          <w:b/>
          <w:position w:val="0"/>
          <w:sz w:val="22"/>
          <w:szCs w:val="22"/>
          <w:lang w:eastAsia="ru-RU"/>
        </w:rPr>
        <w:t xml:space="preserve">ПУДОЖСКИЙ МУНИЦИПАЛЬНЫЙ РАЙОН </w:t>
      </w:r>
    </w:p>
    <w:p>
      <w:pPr>
        <w:pBdr>
          <w:bottom w:val="single" w:color="auto" w:sz="12" w:space="1"/>
        </w:pBdr>
        <w:spacing w:line="240" w:lineRule="auto"/>
        <w:ind w:left="0" w:leftChars="0" w:firstLine="0" w:firstLineChars="0"/>
        <w:jc w:val="center"/>
        <w:textAlignment w:val="auto"/>
        <w:outlineLvl w:val="9"/>
        <w:rPr>
          <w:b/>
          <w:position w:val="0"/>
          <w:sz w:val="22"/>
          <w:szCs w:val="22"/>
          <w:lang w:eastAsia="ru-RU"/>
        </w:rPr>
      </w:pPr>
      <w:r>
        <w:rPr>
          <w:b/>
          <w:position w:val="0"/>
          <w:sz w:val="22"/>
          <w:szCs w:val="22"/>
          <w:lang w:eastAsia="ru-RU"/>
        </w:rPr>
        <w:t>АДМИНИСТРАЦИЯ КУБОВСКОГО СЕЛЬСКОГО ПОСЕЛЕНИЯ</w:t>
      </w:r>
    </w:p>
    <w:p>
      <w:pPr>
        <w:spacing w:line="240" w:lineRule="auto"/>
        <w:ind w:left="0" w:leftChars="0" w:firstLine="0" w:firstLineChars="0"/>
        <w:jc w:val="center"/>
        <w:textAlignment w:val="auto"/>
        <w:outlineLvl w:val="9"/>
        <w:rPr>
          <w:position w:val="0"/>
          <w:sz w:val="22"/>
          <w:szCs w:val="22"/>
          <w:lang w:eastAsia="ru-RU"/>
        </w:rPr>
      </w:pPr>
      <w:r>
        <w:rPr>
          <w:kern w:val="3"/>
          <w:position w:val="0"/>
          <w:sz w:val="22"/>
          <w:szCs w:val="22"/>
        </w:rPr>
        <w:t>186178, Республика Карелия, Пудожский район, п. Кубово, ул. Центральная, д.20</w:t>
      </w:r>
    </w:p>
    <w:p>
      <w:pPr>
        <w:spacing w:line="240" w:lineRule="auto"/>
        <w:ind w:left="0" w:leftChars="0" w:firstLine="0" w:firstLineChars="0"/>
        <w:jc w:val="center"/>
        <w:textAlignment w:val="auto"/>
        <w:outlineLvl w:val="9"/>
        <w:rPr>
          <w:position w:val="0"/>
          <w:sz w:val="22"/>
          <w:szCs w:val="22"/>
          <w:lang w:eastAsia="ru-RU"/>
        </w:rPr>
      </w:pPr>
    </w:p>
    <w:p>
      <w:pPr>
        <w:spacing w:line="240" w:lineRule="auto"/>
        <w:ind w:left="0" w:leftChars="0" w:firstLine="0" w:firstLineChars="0"/>
        <w:jc w:val="center"/>
        <w:textAlignment w:val="auto"/>
        <w:outlineLvl w:val="9"/>
        <w:rPr>
          <w:position w:val="0"/>
          <w:sz w:val="22"/>
          <w:szCs w:val="22"/>
          <w:lang w:eastAsia="ru-RU"/>
        </w:rPr>
      </w:pPr>
      <w:r>
        <w:rPr>
          <w:position w:val="0"/>
          <w:sz w:val="22"/>
          <w:szCs w:val="22"/>
          <w:lang w:eastAsia="ru-RU"/>
        </w:rPr>
        <w:t>ПОСТАНОВЛЕНИЕ</w:t>
      </w:r>
    </w:p>
    <w:p>
      <w:pPr>
        <w:spacing w:line="240" w:lineRule="auto"/>
        <w:ind w:left="0" w:leftChars="0" w:hanging="2" w:firstLineChars="0"/>
        <w:jc w:val="center"/>
        <w:textAlignment w:val="auto"/>
        <w:outlineLvl w:val="9"/>
        <w:rPr>
          <w:rFonts w:hint="default"/>
          <w:position w:val="0"/>
          <w:sz w:val="22"/>
          <w:szCs w:val="22"/>
          <w:lang w:val="en-US" w:eastAsia="ru-RU"/>
        </w:rPr>
      </w:pPr>
      <w:r>
        <w:rPr>
          <w:position w:val="0"/>
          <w:sz w:val="22"/>
          <w:szCs w:val="22"/>
          <w:lang w:eastAsia="ru-RU"/>
        </w:rPr>
        <w:t xml:space="preserve">от  « </w:t>
      </w:r>
      <w:r>
        <w:rPr>
          <w:rFonts w:hint="default"/>
          <w:position w:val="0"/>
          <w:sz w:val="22"/>
          <w:szCs w:val="22"/>
          <w:lang w:val="en-US" w:eastAsia="ru-RU"/>
        </w:rPr>
        <w:t>16</w:t>
      </w:r>
      <w:r>
        <w:rPr>
          <w:position w:val="0"/>
          <w:sz w:val="22"/>
          <w:szCs w:val="22"/>
          <w:lang w:eastAsia="ru-RU"/>
        </w:rPr>
        <w:t xml:space="preserve"> » марта</w:t>
      </w:r>
      <w:r>
        <w:rPr>
          <w:rFonts w:hint="default"/>
          <w:position w:val="0"/>
          <w:sz w:val="22"/>
          <w:szCs w:val="22"/>
          <w:lang w:val="en-US" w:eastAsia="ru-RU"/>
        </w:rPr>
        <w:t xml:space="preserve">  </w:t>
      </w:r>
      <w:r>
        <w:rPr>
          <w:position w:val="0"/>
          <w:sz w:val="22"/>
          <w:szCs w:val="22"/>
          <w:lang w:eastAsia="ru-RU"/>
        </w:rPr>
        <w:t xml:space="preserve">2023 г.  </w:t>
      </w:r>
      <w:r>
        <w:rPr>
          <w:position w:val="0"/>
          <w:sz w:val="22"/>
          <w:szCs w:val="22"/>
          <w:lang w:eastAsia="ru-RU"/>
        </w:rPr>
        <w:tab/>
      </w:r>
      <w:r>
        <w:rPr>
          <w:position w:val="0"/>
          <w:sz w:val="22"/>
          <w:szCs w:val="22"/>
          <w:lang w:eastAsia="ru-RU"/>
        </w:rPr>
        <w:tab/>
      </w:r>
      <w:r>
        <w:rPr>
          <w:position w:val="0"/>
          <w:sz w:val="22"/>
          <w:szCs w:val="22"/>
          <w:lang w:eastAsia="ru-RU"/>
        </w:rPr>
        <w:t xml:space="preserve">                                                                 № </w:t>
      </w:r>
      <w:r>
        <w:rPr>
          <w:rFonts w:hint="default"/>
          <w:position w:val="0"/>
          <w:sz w:val="22"/>
          <w:szCs w:val="22"/>
          <w:lang w:val="en-US" w:eastAsia="ru-RU"/>
        </w:rPr>
        <w:t>8</w:t>
      </w:r>
    </w:p>
    <w:p>
      <w:pPr>
        <w:widowControl w:val="0"/>
        <w:pBdr>
          <w:top w:val="none" w:color="auto" w:sz="0" w:space="0"/>
          <w:left w:val="none" w:color="auto" w:sz="0" w:space="0"/>
          <w:bottom w:val="none" w:color="auto" w:sz="0" w:space="0"/>
          <w:right w:val="none" w:color="auto" w:sz="0" w:space="0"/>
          <w:between w:val="none" w:color="auto" w:sz="0" w:space="0"/>
        </w:pBdr>
        <w:tabs>
          <w:tab w:val="left" w:pos="7770"/>
        </w:tabs>
        <w:spacing w:line="240" w:lineRule="auto"/>
        <w:ind w:left="0" w:hanging="3"/>
        <w:jc w:val="left"/>
        <w:rPr>
          <w:color w:val="000000"/>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0" w:hanging="3"/>
        <w:jc w:val="center"/>
        <w:rPr>
          <w:color w:val="000000"/>
        </w:rPr>
      </w:pPr>
      <w:r>
        <w:rPr>
          <w:color w:val="000000"/>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муниципальных правовых актов Кубовского сельского поселения о местных налогах и сборах»</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0" w:hanging="3"/>
        <w:rPr>
          <w:color w:val="000000"/>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0" w:hanging="3"/>
        <w:rPr>
          <w:color w:val="000000"/>
        </w:rPr>
      </w:pPr>
      <w:r>
        <w:rPr>
          <w:color w:val="000000"/>
        </w:rPr>
        <w:t xml:space="preserve">  В соответствии с Федеральным </w:t>
      </w:r>
      <w:r>
        <w:fldChar w:fldCharType="begin"/>
      </w:r>
      <w:r>
        <w:instrText xml:space="preserve"> HYPERLINK "about:blank" \h </w:instrText>
      </w:r>
      <w:r>
        <w:fldChar w:fldCharType="separate"/>
      </w:r>
      <w:r>
        <w:rPr>
          <w:color w:val="000000"/>
        </w:rPr>
        <w:t>законом</w:t>
      </w:r>
      <w:r>
        <w:rPr>
          <w:color w:val="000000"/>
        </w:rPr>
        <w:fldChar w:fldCharType="end"/>
      </w:r>
      <w:r>
        <w:rPr>
          <w:color w:val="000000"/>
        </w:rPr>
        <w:t xml:space="preserve"> от 06.10.2003 № 131-ФЗ «Об общих принципах организации местного самоуправления в Российской Федерации», Федеральным </w:t>
      </w:r>
      <w:r>
        <w:fldChar w:fldCharType="begin"/>
      </w:r>
      <w:r>
        <w:instrText xml:space="preserve"> HYPERLINK "about:blank" \h </w:instrText>
      </w:r>
      <w:r>
        <w:fldChar w:fldCharType="separate"/>
      </w:r>
      <w:r>
        <w:rPr>
          <w:color w:val="000000"/>
        </w:rPr>
        <w:t>законом</w:t>
      </w:r>
      <w:r>
        <w:rPr>
          <w:color w:val="000000"/>
        </w:rPr>
        <w:fldChar w:fldCharType="end"/>
      </w:r>
      <w:r>
        <w:rPr>
          <w:color w:val="000000"/>
        </w:rPr>
        <w:t xml:space="preserve"> от 27.07.2010 № 210-ФЗ «Об организации предоставления государственных и муниципальных услуг», в целях дачи письменных разъяснений налогоплательщикам и налоговым агентам по вопросам применения муниципальных нормативных правовых актов  поселения о местных налогах и сборах, администрация Кубовского о сельского поселения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0" w:hanging="3"/>
        <w:jc w:val="center"/>
        <w:rPr>
          <w:color w:val="000000"/>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0" w:hanging="3"/>
        <w:jc w:val="center"/>
        <w:rPr>
          <w:color w:val="000000"/>
        </w:rPr>
      </w:pPr>
      <w:r>
        <w:rPr>
          <w:color w:val="000000"/>
        </w:rPr>
        <w:t>ПОСТАНОВЛЯЕТ:</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0" w:hanging="3"/>
        <w:rPr>
          <w:color w:val="000000"/>
        </w:rPr>
      </w:pPr>
    </w:p>
    <w:p>
      <w:pPr>
        <w:pStyle w:val="224"/>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Chars="0" w:firstLineChars="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Утвердить административный регламент по предоставлению муниципальной услуги «Дача письменных разъяснений налогоплательщикам по вопросам применения муниципальных правовых актов Кубовского сельского поселения о местных налогах и сборах» согласно приложению. </w:t>
      </w:r>
    </w:p>
    <w:p>
      <w:pPr>
        <w:pStyle w:val="224"/>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Chars="0" w:firstLineChars="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Настоящее постановление вступает в силу после дня его официального опубликования.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3"/>
        <w:rPr>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3"/>
        <w:rPr>
          <w:color w:val="000000"/>
        </w:rPr>
      </w:pPr>
      <w:r>
        <w:rPr>
          <w:color w:val="000000"/>
        </w:rPr>
        <w:t>Глава администрации</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3"/>
        <w:rPr>
          <w:color w:val="000000"/>
          <w:sz w:val="22"/>
          <w:szCs w:val="22"/>
        </w:rPr>
      </w:pPr>
      <w:r>
        <w:rPr>
          <w:color w:val="000000"/>
        </w:rPr>
        <w:t xml:space="preserve">Кубовского сельского поселения </w:t>
      </w:r>
      <w:r>
        <w:rPr>
          <w:color w:val="000000"/>
        </w:rPr>
        <w:tab/>
      </w:r>
      <w:r>
        <w:rPr>
          <w:color w:val="000000"/>
        </w:rPr>
        <w:t xml:space="preserve">                                           Л.Д.Клок</w:t>
      </w:r>
      <w:r>
        <w:rPr>
          <w:color w:val="000000"/>
        </w:rPr>
        <w:tab/>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2"/>
          <w:szCs w:val="22"/>
        </w:rPr>
      </w:pPr>
    </w:p>
    <w:p>
      <w:pPr>
        <w:spacing w:line="240" w:lineRule="auto"/>
        <w:ind w:left="0" w:leftChars="0" w:firstLine="0" w:firstLineChars="0"/>
        <w:jc w:val="left"/>
        <w:textAlignment w:val="auto"/>
        <w:outlineLvl w:val="9"/>
        <w:rPr>
          <w:color w:val="000000"/>
          <w:sz w:val="22"/>
          <w:szCs w:val="22"/>
        </w:rPr>
      </w:pPr>
      <w:r>
        <w:rPr>
          <w:color w:val="000000"/>
          <w:sz w:val="22"/>
          <w:szCs w:val="22"/>
        </w:rPr>
        <w:br w:type="page"/>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rPr>
      </w:pPr>
      <w:r>
        <w:rPr>
          <w:color w:val="000000"/>
          <w:sz w:val="22"/>
          <w:szCs w:val="22"/>
        </w:rPr>
        <w:t>Утвержден</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rPr>
      </w:pPr>
      <w:r>
        <w:rPr>
          <w:color w:val="000000"/>
          <w:sz w:val="22"/>
          <w:szCs w:val="22"/>
        </w:rPr>
        <w:t>постановлением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rPr>
      </w:pPr>
      <w:r>
        <w:rPr>
          <w:color w:val="000000"/>
          <w:sz w:val="22"/>
          <w:szCs w:val="22"/>
        </w:rPr>
        <w:t>Кубовского  сельского поселения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rPr>
      </w:pPr>
      <w:r>
        <w:rPr>
          <w:color w:val="000000"/>
          <w:sz w:val="22"/>
          <w:szCs w:val="22"/>
        </w:rPr>
        <w:t xml:space="preserve">От  </w:t>
      </w:r>
      <w:r>
        <w:rPr>
          <w:rFonts w:hint="default"/>
          <w:color w:val="000000"/>
          <w:sz w:val="22"/>
          <w:szCs w:val="22"/>
          <w:lang w:val="ru-RU"/>
        </w:rPr>
        <w:t>16.03.2023</w:t>
      </w:r>
      <w:r>
        <w:rPr>
          <w:color w:val="000000"/>
          <w:sz w:val="22"/>
          <w:szCs w:val="22"/>
        </w:rPr>
        <w:t xml:space="preserve">   №</w:t>
      </w:r>
      <w:r>
        <w:rPr>
          <w:rFonts w:hint="default"/>
          <w:color w:val="000000"/>
          <w:sz w:val="22"/>
          <w:szCs w:val="22"/>
          <w:lang w:val="ru-RU"/>
        </w:rPr>
        <w:t xml:space="preserve"> 8</w:t>
      </w:r>
      <w:bookmarkStart w:id="4" w:name="_GoBack"/>
      <w:bookmarkEnd w:id="4"/>
      <w:r>
        <w:rPr>
          <w:color w:val="000000"/>
          <w:sz w:val="22"/>
          <w:szCs w:val="22"/>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Административный регламент</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 xml:space="preserve"> предоставления муниципальной услуги «Дача письменных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 xml:space="preserve">разъяснений налогоплательщикам по вопросам применения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муниципальных правовых актов Кубовского сельского поселения о местных налогах и сборах»</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rFonts w:ascii="Arial" w:hAnsi="Arial" w:eastAsia="Arial" w:cs="Arial"/>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b/>
          <w:color w:val="000000"/>
          <w:sz w:val="24"/>
          <w:szCs w:val="24"/>
        </w:rPr>
        <w:t>1. Общие положения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1.1. Предмет регулирования регламента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1.1.1. Настоящий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правовых актов Кубовского сельского поселения о местных налогах и сборах»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«Дача письменных разъяснений налогоплательщикам по вопросам применения муниципальных правовых актов Кубовского сельского поселения о местных налогах и сборах» (далее - муниципальная услуга) в соответствии с законодательством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1.1.2.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сроки и последовательность действий (административных процедур).</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1.1.3. Органом местного самоуправления, уполномоченным оказывать муниципальную услугу, является администрация Кубовского сельского поселения (далее - Администрация).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rFonts w:ascii="Arial" w:hAnsi="Arial" w:eastAsia="Arial" w:cs="Arial"/>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1.2. Круг заявителей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bookmarkStart w:id="0" w:name="gjdgxs" w:colFirst="0" w:colLast="0"/>
      <w:bookmarkEnd w:id="0"/>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1.2.1. Получателями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обратившиеся в орган, предоставляющий муниципальную услугу, непосредственно, либо через своего уполномоченного представителя, действующего на основании доверенности, оформленной в соответствии с законодательством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1.3. Порядок информирования о правилах предоставления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bookmarkStart w:id="1" w:name="30j0zll" w:colFirst="0" w:colLast="0"/>
      <w:bookmarkEnd w:id="1"/>
      <w:r>
        <w:rPr>
          <w:color w:val="000000"/>
          <w:sz w:val="24"/>
          <w:szCs w:val="24"/>
        </w:rPr>
        <w:t>1.3.1. Муниципальная услуга предоставляется Администрацией Кубовского сельского поселения, расположенной по адресу: Республика Карелия, Пудожский р-он, пос. Кубово, ул. Центральная, д.19</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График приема заявителей: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ежедневно - с 9.00 до 17.00, перерыв на обед с 13.00 до 14.00</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пятница – с 9.00 до 14.00, без перерыва на обед.</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Выходные дни - суббота, воскресенье, а также праздничные дни, установленные </w:t>
      </w:r>
      <w:r>
        <w:fldChar w:fldCharType="begin"/>
      </w:r>
      <w:r>
        <w:instrText xml:space="preserve"> HYPERLINK "about:blank" \h </w:instrText>
      </w:r>
      <w:r>
        <w:fldChar w:fldCharType="separate"/>
      </w:r>
      <w:r>
        <w:rPr>
          <w:color w:val="000000"/>
          <w:sz w:val="24"/>
          <w:szCs w:val="24"/>
        </w:rPr>
        <w:t>статьей 112</w:t>
      </w:r>
      <w:r>
        <w:rPr>
          <w:color w:val="000000"/>
          <w:sz w:val="24"/>
          <w:szCs w:val="24"/>
        </w:rPr>
        <w:fldChar w:fldCharType="end"/>
      </w:r>
      <w:r>
        <w:rPr>
          <w:color w:val="000000"/>
          <w:sz w:val="24"/>
          <w:szCs w:val="24"/>
        </w:rPr>
        <w:t xml:space="preserve"> Трудового кодекса Российской Федерации. В день, предшествующий нерабочему праздничному дню, график работы администрации изменяется - продолжительность рабочего дня уменьшается на 1 час.</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1.3.2. Информация о муниципальной услуге, процедуре ее предоставления предоставляется: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непосредственно сотрудником администрации;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 w:firstLine="2" w:firstLineChars="1"/>
        <w:rPr>
          <w:color w:val="000000"/>
          <w:sz w:val="24"/>
          <w:szCs w:val="24"/>
        </w:rPr>
      </w:pPr>
      <w:r>
        <w:rPr>
          <w:color w:val="000000"/>
          <w:sz w:val="24"/>
          <w:szCs w:val="24"/>
        </w:rPr>
        <w:t xml:space="preserve">- с использованием средств телефонной связи по телефонам администрации Кубоского сельского поселения тел: 8(81452) 34286  и с использованием средств электронного информирования по адресу электронной почты администрации  </w:t>
      </w:r>
      <w:r>
        <w:rPr>
          <w:sz w:val="24"/>
          <w:szCs w:val="24"/>
          <w:lang w:val="en-US"/>
        </w:rPr>
        <w:t>kubovoadmkarelia</w:t>
      </w:r>
      <w:r>
        <w:rPr>
          <w:sz w:val="24"/>
          <w:szCs w:val="24"/>
        </w:rPr>
        <w:t>@</w:t>
      </w:r>
      <w:r>
        <w:rPr>
          <w:sz w:val="24"/>
          <w:szCs w:val="24"/>
          <w:lang w:val="en-US"/>
        </w:rPr>
        <w:t>mail</w:t>
      </w:r>
      <w:r>
        <w:rPr>
          <w:sz w:val="24"/>
          <w:szCs w:val="24"/>
        </w:rPr>
        <w:t>.</w:t>
      </w:r>
      <w:r>
        <w:rPr>
          <w:sz w:val="24"/>
          <w:szCs w:val="24"/>
          <w:lang w:val="en-US"/>
        </w:rPr>
        <w:t>ru</w:t>
      </w:r>
      <w:r>
        <w:rPr>
          <w:color w:val="000000"/>
          <w:sz w:val="24"/>
          <w:szCs w:val="24"/>
        </w:rPr>
        <w: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посредством размещения на официальном сайте муниципального образования, на стендах в помещениях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1.3.3.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в письменной форме лично или почтой в адрес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в письменной форме по адресу электронной почты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1.3.4. Информирование заявителей проводится в двух формах: устной и письменной.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Устное информирование обратившегося лица осуществляется не более 15 минут.</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 заинтересованному лицу.</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Письменный ответ на обращение, содержащий фамилию и номер телефона исполнителя, подписывается главой администрации и направляется по почтовому адресу, указанному в обращении.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rFonts w:ascii="Arial" w:hAnsi="Arial" w:eastAsia="Arial" w:cs="Arial"/>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b/>
          <w:color w:val="000000"/>
          <w:sz w:val="24"/>
          <w:szCs w:val="24"/>
        </w:rPr>
        <w:t>2. Стандарт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 Наименование муниципальной услуги «Дача письменных разъяснений налогоплательщикам по вопросам применения муниципальных правовых актов Кубовского сельского поселения о местных налогах и сборах».</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2.2. Муниципальная услуга предоставляется Администрацией.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2.3. Результат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Результатом предоставления муниципальной услуги является: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предоставление письменных разъяснений по вопросам применения муниципальных нормативных правовых актов Кубовского сельского поселения о местных налогах и сборах (далее - Разъяснение);</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письменный мотивированный отказ в даче разъяснений по вопросам применения муниципальных нормативных правовых актов Кубовского сельского поселения о местных налогах и сборах (далее - Отказ). Форма приведена в приложении № 2 к Административному регламенту.</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2.4. Сроки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Максимальный срок предоставления муниципальной услуги составляет 30 календарных дней, исчисляемых с даты регистрации заявления в администрации.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r>
        <w:fldChar w:fldCharType="begin"/>
      </w:r>
      <w:r>
        <w:instrText xml:space="preserve"> HYPERLINK "about:blank" \h </w:instrText>
      </w:r>
      <w:r>
        <w:fldChar w:fldCharType="separate"/>
      </w:r>
      <w:r>
        <w:rPr>
          <w:color w:val="000000"/>
          <w:sz w:val="24"/>
          <w:szCs w:val="24"/>
        </w:rPr>
        <w:t>пункте 2.6.</w:t>
      </w:r>
      <w:r>
        <w:rPr>
          <w:color w:val="000000"/>
          <w:sz w:val="24"/>
          <w:szCs w:val="24"/>
        </w:rPr>
        <w:fldChar w:fldCharType="end"/>
      </w:r>
      <w:r>
        <w:rPr>
          <w:color w:val="000000"/>
          <w:sz w:val="24"/>
          <w:szCs w:val="24"/>
        </w:rPr>
        <w:t xml:space="preserve"> регламента в администрацию.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2.5. Правовые основания для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Правовыми основаниями предоставления муниципальной услуги являются: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Конституция Российской Федерации ("Российская газета", 1993, N 237, 25.12.1993);</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Налоговый кодекс Российской Федерации, ("Российская газета", N 148-149, 06.08.1998);</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Федеральный закон от 06.10.2003 N 131-ФЗ "Об общих принципах организации местного самоуправления в Российской Федерации  ("Российская газета", N 202, 08.10.2003);</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Федеральный закон от 27.07.2010 N 210-ФЗ "Об организации предоставления государственных и муниципальных услуг" ("Российская газета", N 168, 30.07.2010);</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Федеральный закон от 02.05.2006 N 59-ФЗ "О порядке рассмотрения обращений граждан Российской Федерации" (Собрание законодательства Российской Федерации, N 19, 08.05.2006, ст. 2060, "Парламентская газета", N 70-71, 11.05.2006, "Российская газета", N 95, 05.05.2006);</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Настоящий административный регламент.</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bookmarkStart w:id="2" w:name="1fob9te" w:colFirst="0" w:colLast="0"/>
      <w:bookmarkEnd w:id="2"/>
      <w:r>
        <w:rPr>
          <w:color w:val="000000"/>
          <w:sz w:val="24"/>
          <w:szCs w:val="24"/>
        </w:rPr>
        <w:t>2.6. Перечень документов, необходимых для получения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2.6.1. Для получения муниципальной услуги заявитель представляет в администрацию </w:t>
      </w:r>
      <w:r>
        <w:fldChar w:fldCharType="begin"/>
      </w:r>
      <w:r>
        <w:instrText xml:space="preserve"> HYPERLINK \l "3znysh7" \h </w:instrText>
      </w:r>
      <w:r>
        <w:fldChar w:fldCharType="separate"/>
      </w:r>
      <w:r>
        <w:rPr>
          <w:color w:val="000000"/>
          <w:sz w:val="24"/>
          <w:szCs w:val="24"/>
        </w:rPr>
        <w:t>заявление</w:t>
      </w:r>
      <w:r>
        <w:rPr>
          <w:color w:val="000000"/>
          <w:sz w:val="24"/>
          <w:szCs w:val="24"/>
        </w:rPr>
        <w:fldChar w:fldCharType="end"/>
      </w:r>
      <w:r>
        <w:rPr>
          <w:color w:val="000000"/>
          <w:sz w:val="24"/>
          <w:szCs w:val="24"/>
        </w:rPr>
        <w:t xml:space="preserve"> о предоставлении муниципальной услуги по установленной форме (Форма заявления приведена в приложении № 1 к Административному регламенту).</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Заявитель вправе приложить к такому обращению необходимые для рассмотрения заявления документы и материалы в электронной форме, либо направить указанные документы и материалы или их копии в письменной форме.</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2.6.2. Заявление направляется заявителем (представителем заявителя) в уполномоченный орган на бумажном носителе посредством почтового отправления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Заявление подписывается заявителем либо представителем заявителя.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fldChar w:fldCharType="begin"/>
      </w:r>
      <w:r>
        <w:instrText xml:space="preserve"> HYPERLINK "about:blank" \h </w:instrText>
      </w:r>
      <w:r>
        <w:fldChar w:fldCharType="separate"/>
      </w:r>
      <w:r>
        <w:rPr>
          <w:color w:val="000000"/>
          <w:sz w:val="24"/>
          <w:szCs w:val="24"/>
        </w:rPr>
        <w:t>законодательством</w:t>
      </w:r>
      <w:r>
        <w:rPr>
          <w:color w:val="000000"/>
          <w:sz w:val="24"/>
          <w:szCs w:val="24"/>
        </w:rPr>
        <w:fldChar w:fldCharType="end"/>
      </w:r>
      <w:r>
        <w:rPr>
          <w:color w:val="000000"/>
          <w:sz w:val="24"/>
          <w:szCs w:val="24"/>
        </w:rPr>
        <w:t xml:space="preserve">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2.6.3. 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2.7.</w:t>
      </w:r>
      <w:r>
        <w:rPr>
          <w:color w:val="000000"/>
          <w:sz w:val="24"/>
          <w:szCs w:val="24"/>
        </w:rPr>
        <w:tab/>
      </w:r>
      <w:r>
        <w:rPr>
          <w:color w:val="000000"/>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2.7.1. Основания для приостановления предоставления муниципальной услуги не предусмотрены.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2.8. Перечень оснований для отказа в приеме документов, необходимых для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2.8.1. Основаниями для отказа в приеме документов, необходимых для предоставления муниципальной услуги, являются: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не поддающийся прочтению текст письменного обращения;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заявление подписано не уполномоченным лицом;</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заявление не содержит следующие сведения: способ получения результата муниципальной услуги (почтовое отправление, лично).</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2.9. Основанием для отказа в приеме документов в электронном виде является: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подписание документов несоответствующими электронными подписями;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недействительный статус сертификатов электронных подписей на документах;</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неподлинность электронных подписей документов;</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отсутствие электронной подписи;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 информация в электронных документах представлена не на государственном языке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r>
        <w:rPr>
          <w:color w:val="000000"/>
          <w:sz w:val="24"/>
          <w:szCs w:val="24"/>
        </w:rPr>
        <w:t>2.10.</w:t>
      </w:r>
      <w:r>
        <w:rPr>
          <w:color w:val="000000"/>
          <w:sz w:val="24"/>
          <w:szCs w:val="24"/>
        </w:rPr>
        <w:tab/>
      </w:r>
      <w:r>
        <w:rPr>
          <w:color w:val="000000"/>
          <w:sz w:val="24"/>
          <w:szCs w:val="24"/>
        </w:rPr>
        <w:t>Исчерпывающий перечень оснований для отказа в предоставлении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в заявлении не указаны фамилия заявителя, направившего обращение, и почтовый адрес, по которому должен быть направлен ответ;</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в заявлении содержатся нецензурные либо оскорбительные выражения, угрозы жизни, здоровью и имуществу сотрудников администрации, а также членов их семей;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текст заявления не поддается прочтению.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2.11. Размер платы, взимаемой с заявителя при предоставлении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Муниципальная услуга предоставляется на бесплатной основе.</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2.12. Максимальный срок ожидания в очереди при подаче заявления о предоставлении муниципальной услуги и при получении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Максимальное время ожидания в очереди при подаче документов лично составляет 15 минут; максимальная продолжительность приема у специалиста, осуществляющего прием документов, составляет 15 минут.</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2.13.</w:t>
      </w:r>
      <w:r>
        <w:rPr>
          <w:color w:val="000000"/>
          <w:sz w:val="24"/>
          <w:szCs w:val="24"/>
        </w:rPr>
        <w:tab/>
      </w:r>
      <w:r>
        <w:rPr>
          <w:color w:val="000000"/>
          <w:sz w:val="24"/>
          <w:szCs w:val="24"/>
        </w:rPr>
        <w:t>Срок регистрации заявления заявителя о предоставлении муниципальной услуги составляет в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при личном обращении – в день поступления заявления;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при направлении заявления почтовой связью в администрацию – в день поступления заявления;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при направлении заявления на бумажном носителе из многофункционального центра в администрацию – в день передачи документов из многофункционального центра в администрацию;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при направлении запроса в форме электронного документа посредством единого портала – в день поступления заявления на единый портал, или на следующий рабочий день (в случае направления документов в нерабочее время, в выходные, праздничные дни).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2.14.1. Предоставление муниципальной услуги осуществляется в специально выделенных для этих целей помещениях администрации или многофункционального центра.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2.14.6. При необходимости инвалиду предоставляется помощник из числа работников администрации или многофункционального центра для преодоления барьеров, возникающих при предоставлении муниципальной услуги наравне с другими гражданами.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2.15. Показатели доступности и качества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2.15.1. Показатели доступности муниципальной услуги (общие, применимые в отношении всех заявителей):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равные права и возможности при получении муниципальной услуги для заявителей;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транспортная доступность к месту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режим работы администрации или многофункционального центра, обеспечивающий возможность подачи заявителем запроса о предоставлении муниципальной услуги в течение рабочего времени;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возможность получения полной и достоверной информации о муниципальной услуге в администрации, в многофункциональном центре по телефону, на официальном сайте органа, предоставляющего услугу, посредством единого портала;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2.15.2. Показатели доступности муниципальной услуги (специальные, применимые в отношении инвалидов):</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обеспечение беспрепятственного доступа инвалидов к помещениям, в которых предоставляется муниципальная услуга;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2.15.3. Показатели качества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соблюдение срока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соблюдение требований стандарта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удовлетворенность заявителя профессионализмом должностных лиц администрации или работника многофункционального центра при предоставлении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соблюдение времени ожидания в очереди при подаче заявления и получении результата;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осуществление не более одного взаимодействия заявителя с должностными лицами администрации или работника многофункционального центра при получении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отсутствие жалоб на действия или бездействия должностных лиц администрации, поданных в установленном порядке.</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b/>
          <w:color w:val="000000"/>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b/>
          <w:color w:val="000000"/>
          <w:sz w:val="24"/>
          <w:szCs w:val="24"/>
        </w:rPr>
        <w:t>в электронной форме</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3.1. Предоставление муниципальной услуги включает в себя следующие административные процедуры:</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 прием и регистрация заявления и документов, необходимых для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 подготовка и согласование проекта разъяснения или проекта отказа;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 выдача (направление) заявителю разъяснения или отказа.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3.2.   Последовательность и сроки выполнения административных процедур.</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3.2.1. Прием и регистрация заявления.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3.2.1.1. Лицо, ответственное за выполнение данной административной процедуры, - специалист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3.2.1.2. Основанием для начала выполнения административной процедуры являются: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личное обращение заявителя с заявлением по установленной форме о предоставлении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направление заявления о предоставлении муниципальной услуги с использованием почтовой связи, электронной связи.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3.2.1.3. 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сотрудники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3.2.1.4. При регистрации заявления, поданного посредством личного обращения заявителя (представителя заявителя) либо с использованием почтовой связи сотрудник Администрации, ответственный за прием и регистрацию документов, осуществляет следующую последовательность действий: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1) устанавливает соответствие личности заявителя документу, удостоверяющему личность (при личном обращении);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2) проверяет наличие документа, удостоверяющего права (полномочия) представителя заявителя (при личном обращении);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 осуществляет прием заявления и документов, делает отметку о приеме документов для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5) осуществляет регистрацию заявления и прилагаемых к нему документов в соответствии с порядком делопроизводства, установленным в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3.2.1.5. Максимальный срок осуществления административной процедуры по приему и регистрации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заявления не превышает один рабочий день с даты поступления заявления в Администрацию.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3.2.1.6. Результатом административной процедуры является регистрация заявления с присвоением входящего номера.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 Подготовка и согласование проекта разъяснения или проекта отказа.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3.2.2.1. Лица, ответственные за выполнение данной административной процедуры  - сотрудники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3.2.2.2. Основанием для начала административной процедуры является поступление зарегистрированного заявления специалисту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3.2.2.3. При наличии хотя бы одного основания, предусмотренного пунктом 2.8 настоящего административного регламента, специалист Администрации осуществляет подготовку Отказа в виде письма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3.2.2.4. В случае отсутствия оснований для отказа в предоставлении муниципальной услуги, предусмотренных пунктом 2.8 настоящего административного регламента, специалист Администрации осуществляет подготовку проекта разъяснений в виде письма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3.2.2.5.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3.2.2.6.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с даты поступления к специалисту Администрации заявления.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3.2.2.7.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3.2.2.8. Результатом административной процедуры по подготовке и согласованию проекта разъяснения или проекта отказа являются: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подписанные главой Администрации разъяснения с присвоенным в системе документооборота Администрации регистрационным номером;</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подписанный главой Администрации отказ с присвоенным в системе документооборота Администрации регистрационным номером.</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 Выдача (направление) заявителю разъяснения или отказа.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3.2.3.1. Лицо, ответственное за выполнение данной административной процедуры - специалист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3.2.3.2.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3.2.3.3. В случае указания в заявлении о необходимости получения результата 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 указанного в подпункте 3.2.2.8 настоящего административного регламента,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календарных дней со дня оповещения.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3.2.3.4.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3.2.3.5.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3.2.3.6. Результатом административной процедуры является выдача (направление) заявителю результата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3.2.3.7. Максимальный срок по выдаче (направлению) заявителю результата муниципальной услуги не может превышать пять рабочих дней.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3.2.3.9. Критерием принятия решений при выдаче (направление) заявителю разъяснения или отказа является наличие у специалиста Администрации, подписанного с присвоенным регистрационным номером разъяснения или отказа.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b/>
          <w:color w:val="000000"/>
          <w:sz w:val="24"/>
          <w:szCs w:val="24"/>
        </w:rPr>
        <w:t>4. Формы контроля за исполнением административного регламента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4.1. Порядок осуществления текущего контроля за соблюдением и исполнением положений настоящего регламента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4.1.1. 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 глава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Решение о проведении внеплановой проверки принимает глава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4.3.1.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4.4. Порядок и формы контроля за предоставлением муниципальной услуги со стороны граждан, их объединений и организаций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4.4.1. Заявители вправе направить обращение в письменной форме в адрес главы администрации или в форме электронного документа на адрес электронной почты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4.4.2.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b/>
          <w:color w:val="000000"/>
          <w:sz w:val="24"/>
          <w:szCs w:val="24"/>
        </w:rPr>
        <w:t>5. Досудебный (внесудебный) порядок обжалования решений и действий (бездействия) администрации как органа, предоставляющего муниципальную услугу, а также должностных лиц, муниципальных служащих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5.1. Заявитель может обратиться с жалобой, в том числе в следующих случаях:</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нарушение срока регистрации запроса заявителя о предоставлении муниципальной услуги;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нарушение срока предоставления муниципальной услуги;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отказ структурного подразделения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5.2. Жалоба подается в администрацию в письменной форме, в том числе при личном приеме заявителя, или в электронной форме.</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5.2.1. Жалоба должна содержать:</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наименование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сведения об обжалуемых решениях и действиях (бездействии)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Заявителем могут быть представлены документы (при наличии), подтверждающие доводы заявителя, либо их копии.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5.2.2. Жалоба может быть направлена по почте, через многофункциональный центр, с использованием информационно-телекоммуникационной системы «Интернет», официального сайта муниципального образования, либо через единый портал, а также может быть принята при личном приеме заявителя.</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 электронной форме жалоба может быть подана заявителем посредством:</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а) официального сайта органа (учреждения), предоставляющего государственную услугу, в информационно-телекоммуникационной сети Интернет;</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5.2.3. Администрация обеспечивает:</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оснащение мест приема жалоб;</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информирование заявителей о порядке обжалования решений и действий (бездействия) органа, предоставляющего муниципальную услугу,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сайте, на Региональном портале;</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консультирование заявителей о порядке обжалования решений и действий (бездействий) органа, предоставляющего муниципальную услугу, должностных лиц либо муниципальных служащих, в том числе по телефону, электронной почте, при личном приеме.</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5.3.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hanging="2"/>
        <w:rPr>
          <w:color w:val="000000"/>
          <w:sz w:val="24"/>
          <w:szCs w:val="24"/>
        </w:rPr>
      </w:pPr>
      <w:r>
        <w:rPr>
          <w:color w:val="000000"/>
          <w:sz w:val="24"/>
          <w:szCs w:val="24"/>
        </w:rPr>
        <w:t>5.4. По результатам рассмотрения жалобы орган, предоставляющий муниципальную услугу, принимает одно из следующих решений:</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hanging="2"/>
        <w:rPr>
          <w:color w:val="000000"/>
          <w:sz w:val="24"/>
          <w:szCs w:val="24"/>
        </w:rPr>
      </w:pPr>
      <w:r>
        <w:rPr>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hanging="2"/>
        <w:rPr>
          <w:color w:val="000000"/>
          <w:sz w:val="24"/>
          <w:szCs w:val="24"/>
        </w:rPr>
      </w:pPr>
      <w:r>
        <w:rPr>
          <w:color w:val="000000"/>
          <w:sz w:val="24"/>
          <w:szCs w:val="24"/>
        </w:rPr>
        <w:t>2) отказывает в удовлетворении жалобы.</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hanging="2"/>
        <w:rPr>
          <w:color w:val="000000"/>
          <w:sz w:val="24"/>
          <w:szCs w:val="24"/>
        </w:rPr>
      </w:pPr>
      <w:r>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hanging="2"/>
        <w:rPr>
          <w:color w:val="000000"/>
          <w:sz w:val="24"/>
          <w:szCs w:val="24"/>
        </w:rPr>
      </w:pPr>
      <w:r>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hanging="2"/>
        <w:rPr>
          <w:color w:val="000000"/>
          <w:sz w:val="24"/>
          <w:szCs w:val="24"/>
        </w:rPr>
      </w:pPr>
      <w:r>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Решение принимается в форме акта.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left"/>
        <w:rPr>
          <w:color w:val="000000"/>
          <w:sz w:val="24"/>
          <w:szCs w:val="24"/>
        </w:rPr>
      </w:pPr>
      <w:r>
        <w:rPr>
          <w:sz w:val="24"/>
          <w:szCs w:val="24"/>
        </w:rPr>
        <w:br w:type="page"/>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Приложение № 1</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к Административному регламенту по предоставлению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муниципальной услуги «Дача письменных разъяснений</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налогоплательщикам по вопросам применения</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муниципальных правовых актов Кубовского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сельского поселения о местных налогах и сборах»</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rFonts w:ascii="Arial" w:hAnsi="Arial" w:eastAsia="Arial" w:cs="Arial"/>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Главе администрации Кубовского сельского поселения</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от 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(для юридических лиц - наименование</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организации, для физических лиц</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 фамилия, имя, отчество)</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_______________________________________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(почтовый адрес)</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_______________________________________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(контактный телефон)</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_______________________________________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(адрес электронной почты)</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_______________________________________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(Ф.И.О. представителя заявителя,</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действующего по доверенности)</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 xml:space="preserve">                                            (реквизиты доверенности)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bookmarkStart w:id="3" w:name="2et92p0" w:colFirst="0" w:colLast="0"/>
      <w:bookmarkEnd w:id="3"/>
    </w:p>
    <w:p>
      <w:pPr>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ЗАЯВЛЕНИЕ</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по даче письменных разъяснений по вопросам применения муниципальных нормативных правовых актов Кубовского сельского поселения о налогах и сборах</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Прошу дать разъяснение по вопросу _____________________________________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(излагается суть запроса)</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Подпись лица, подавшего заявление:</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______________ 20_ г. 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Документы представлены на приеме _______________ 20___ г.</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Входящий номер регистрации заявления 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Выдана копия описи в получении документов _________ 20_ г. N 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Копию описи получил ___________________ 20____ г.</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(подпись заявителя) 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Результат муниципальной услуги выдать следующим способом:</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 посредством личного обращения в администрацию</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 в форме электронного документа</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 в форме документа на бумажном носителе</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 почтовым   отправлением  на   адрес,  указанный  в заявлении (только на</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бумажном носителе)</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 отправлением  по  электронной  почте  (в  форме электронного  документа</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и только  в  случаях,  прямо  предусмотренных в действующих нормативных</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правовых актах)</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 посредством   направления   через   Единый   портал  государственных  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муниципальных услуг (только в форме электронного документа)</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 посредством      направления      через    Портал   государственных   и</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муниципальных услуг (только в форме электронного документа)</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(оборотная сторона заявления)</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Отметка  о  комплекте  документов  (проставляется  в  случае отсутствия</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одного  или  более документов, необходимых для предоставления муниципальной</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left"/>
        <w:rPr>
          <w:color w:val="000000"/>
          <w:sz w:val="24"/>
          <w:szCs w:val="24"/>
        </w:rPr>
      </w:pPr>
      <w:r>
        <w:rPr>
          <w:color w:val="000000"/>
          <w:sz w:val="24"/>
          <w:szCs w:val="24"/>
        </w:rPr>
        <w:t>услуги,    не    находящихся    в   распоряжении   администрации,   предоставляющих муниципальную услугу):</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О   представлении   неполного  комплекта  документов,  требующихся  для</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предоставления  муниципальной  услуги  и представляемых заявителем, так как</w:t>
      </w:r>
    </w:p>
    <w:p>
      <w:pPr>
        <w:pBdr>
          <w:top w:val="none" w:color="auto" w:sz="0" w:space="0"/>
          <w:left w:val="none" w:color="auto" w:sz="0" w:space="0"/>
          <w:bottom w:val="none" w:color="auto" w:sz="0" w:space="0"/>
          <w:right w:val="none" w:color="auto" w:sz="0" w:space="0"/>
          <w:between w:val="none" w:color="auto" w:sz="0" w:space="0"/>
        </w:pBdr>
        <w:spacing w:line="240" w:lineRule="auto"/>
        <w:ind w:hanging="2"/>
        <w:jc w:val="left"/>
        <w:rPr>
          <w:color w:val="000000"/>
          <w:sz w:val="24"/>
          <w:szCs w:val="24"/>
        </w:rPr>
      </w:pPr>
      <w:r>
        <w:rPr>
          <w:color w:val="000000"/>
          <w:sz w:val="24"/>
          <w:szCs w:val="24"/>
        </w:rPr>
        <w:t>сведения   по   ним   отсутствуют  в  распоряжении  администрации, предоставляющих муниципальную услугу, предупрежден.</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___________________________ ___________________________________________</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(подпись заявителя)            (Ф.И.О. заявителя полностью)</w:t>
      </w:r>
    </w:p>
    <w:p>
      <w:pPr>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r>
        <w:rPr>
          <w:sz w:val="24"/>
          <w:szCs w:val="24"/>
        </w:rPr>
        <w:br w:type="page"/>
      </w:r>
      <w:r>
        <w:rPr>
          <w:color w:val="000000"/>
          <w:sz w:val="24"/>
          <w:szCs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right"/>
        <w:rPr>
          <w:color w:val="000000"/>
          <w:sz w:val="24"/>
          <w:szCs w:val="24"/>
        </w:rPr>
      </w:pPr>
      <w:r>
        <w:rPr>
          <w:color w:val="000000"/>
          <w:sz w:val="24"/>
          <w:szCs w:val="24"/>
        </w:rPr>
        <w:t>Приложение № 2</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r>
        <w:rPr>
          <w:color w:val="000000"/>
          <w:sz w:val="24"/>
          <w:szCs w:val="24"/>
        </w:rPr>
        <w:t>к административному регламенту</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r>
        <w:rPr>
          <w:color w:val="000000"/>
          <w:sz w:val="24"/>
          <w:szCs w:val="24"/>
        </w:rPr>
        <w:t xml:space="preserve"> предоставления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r>
        <w:rPr>
          <w:color w:val="000000"/>
          <w:sz w:val="24"/>
          <w:szCs w:val="24"/>
        </w:rPr>
        <w:t xml:space="preserve">«Дача письменных разъяснений налогоплательщикам </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r>
        <w:rPr>
          <w:color w:val="000000"/>
          <w:sz w:val="24"/>
          <w:szCs w:val="24"/>
        </w:rPr>
        <w:t xml:space="preserve">по вопросам применения муниципальных </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r>
        <w:rPr>
          <w:color w:val="000000"/>
          <w:sz w:val="24"/>
          <w:szCs w:val="24"/>
        </w:rPr>
        <w:t>правовых актов Кубовского сельского поселения</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r>
        <w:rPr>
          <w:color w:val="000000"/>
          <w:sz w:val="24"/>
          <w:szCs w:val="24"/>
        </w:rPr>
        <w:t xml:space="preserve"> о местных налогах и сборах»</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right"/>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s>
        <w:spacing w:line="240" w:lineRule="auto"/>
        <w:ind w:hanging="2"/>
        <w:jc w:val="right"/>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s>
        <w:spacing w:line="240" w:lineRule="auto"/>
        <w:ind w:hanging="2"/>
        <w:jc w:val="right"/>
        <w:rPr>
          <w:color w:val="000000"/>
          <w:sz w:val="24"/>
          <w:szCs w:val="24"/>
        </w:rPr>
      </w:pPr>
      <w:r>
        <w:rPr>
          <w:color w:val="000000"/>
          <w:sz w:val="24"/>
          <w:szCs w:val="24"/>
        </w:rPr>
        <w:t>Наименование и адрес заявителя</w:t>
      </w:r>
    </w:p>
    <w:p>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s>
        <w:spacing w:line="240" w:lineRule="auto"/>
        <w:ind w:hanging="2"/>
        <w:jc w:val="center"/>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РЕШЕНИЕ</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jc w:val="center"/>
        <w:rPr>
          <w:color w:val="000000"/>
          <w:sz w:val="24"/>
          <w:szCs w:val="24"/>
        </w:rPr>
      </w:pPr>
      <w:r>
        <w:rPr>
          <w:color w:val="000000"/>
          <w:sz w:val="24"/>
          <w:szCs w:val="24"/>
        </w:rPr>
        <w:t>об отказе в предоставлении муниципальной услуги</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center"/>
        <w:rPr>
          <w:color w:val="000000"/>
          <w:sz w:val="24"/>
          <w:szCs w:val="24"/>
        </w:rPr>
      </w:pPr>
      <w:r>
        <w:rPr>
          <w:color w:val="000000"/>
          <w:sz w:val="24"/>
          <w:szCs w:val="24"/>
        </w:rPr>
        <w:t>«Дача письменных разъяснений налогоплательщикам по вопросам применения муниципальных нормативных правовых актов Кубовского сельского  поселения о местных налогах и сборах»</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jc w:val="center"/>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Администрация Кубовского сельского поселения, рассмотрев заявление (вх. от_______________№_______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_______________________________________________________________________,</w:t>
      </w:r>
    </w:p>
    <w:p>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s>
        <w:spacing w:line="240" w:lineRule="auto"/>
        <w:ind w:hanging="2"/>
        <w:rPr>
          <w:color w:val="000000"/>
          <w:sz w:val="24"/>
          <w:szCs w:val="24"/>
        </w:rPr>
      </w:pPr>
      <w:r>
        <w:rPr>
          <w:i/>
          <w:color w:val="000000"/>
          <w:sz w:val="24"/>
          <w:szCs w:val="24"/>
          <w:vertAlign w:val="superscript"/>
        </w:rPr>
        <w:t>(фамилия, имя, отчество и дата рождения заявителя; либо наименование юридического лица, ОГРН)</w:t>
      </w:r>
      <w:r>
        <w:rPr>
          <w:color w:val="000000"/>
          <w:sz w:val="24"/>
          <w:szCs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по даче письменных разъяснений налогоплательщикам по вопросам применения муниципальных нормативных правовых актов Кубовского сельского поселения о местных налогах и сборах</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________________________________________________________________</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(излагается суть запроса)</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 xml:space="preserve"> сообщает об отказе в предоставлении муниципальной услуги в связи ___________________ </w:t>
      </w:r>
      <w:r>
        <w:rPr>
          <w:i/>
          <w:color w:val="000000"/>
          <w:sz w:val="24"/>
          <w:szCs w:val="24"/>
        </w:rPr>
        <w:t>(указывается мотивированные причины отказа).</w:t>
      </w:r>
    </w:p>
    <w:p>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s>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Глава администрации</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r>
        <w:rPr>
          <w:color w:val="000000"/>
          <w:sz w:val="24"/>
          <w:szCs w:val="24"/>
        </w:rPr>
        <w:t>Кубовского сельского поселения</w:t>
      </w:r>
      <w:r>
        <w:rPr>
          <w:color w:val="000000"/>
          <w:sz w:val="24"/>
          <w:szCs w:val="24"/>
        </w:rPr>
        <w:tab/>
      </w:r>
      <w:r>
        <w:rPr>
          <w:color w:val="000000"/>
          <w:sz w:val="24"/>
          <w:szCs w:val="24"/>
        </w:rPr>
        <w:t>________________</w:t>
      </w:r>
      <w:r>
        <w:rPr>
          <w:color w:val="000000"/>
          <w:sz w:val="24"/>
          <w:szCs w:val="24"/>
        </w:rPr>
        <w:tab/>
      </w:r>
      <w:r>
        <w:rPr>
          <w:color w:val="000000"/>
          <w:sz w:val="24"/>
          <w:szCs w:val="24"/>
        </w:rPr>
        <w:t>____________</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hanging="2"/>
        <w:rPr>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s>
        <w:spacing w:line="240" w:lineRule="auto"/>
        <w:ind w:hanging="2"/>
        <w:rPr>
          <w:color w:val="000000"/>
          <w:sz w:val="24"/>
          <w:szCs w:val="24"/>
        </w:rPr>
      </w:pPr>
      <w:r>
        <w:rPr>
          <w:i/>
          <w:color w:val="000000"/>
          <w:sz w:val="24"/>
          <w:szCs w:val="24"/>
        </w:rPr>
        <w:t>Исполнитель:_______________ (ФИО, телефон)</w:t>
      </w:r>
    </w:p>
    <w:p>
      <w:pPr>
        <w:widowControl w:val="0"/>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hanging="2"/>
        <w:rPr>
          <w:color w:val="000000"/>
          <w:sz w:val="24"/>
          <w:szCs w:val="24"/>
        </w:rPr>
      </w:pPr>
    </w:p>
    <w:sectPr>
      <w:headerReference r:id="rId5" w:type="default"/>
      <w:pgSz w:w="11906" w:h="16838"/>
      <w:pgMar w:top="567" w:right="424" w:bottom="568" w:left="1134" w:header="72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 w:hanging="2"/>
      </w:pPr>
      <w:r>
        <w:separator/>
      </w:r>
    </w:p>
  </w:endnote>
  <w:endnote w:type="continuationSeparator" w:id="1">
    <w:p>
      <w:pPr>
        <w:spacing w:line="240" w:lineRule="auto"/>
        <w:ind w:left="-3"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iberation San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2040503050203030202"/>
    <w:charset w:val="01"/>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3" w:hanging="2"/>
      </w:pPr>
      <w:r>
        <w:separator/>
      </w:r>
    </w:p>
  </w:footnote>
  <w:footnote w:type="continuationSeparator" w:id="1">
    <w:p>
      <w:pPr>
        <w:spacing w:line="240" w:lineRule="auto"/>
        <w:ind w:left="-3"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line="240" w:lineRule="auto"/>
      <w:ind w:left="0" w:hanging="3"/>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14</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line="240" w:lineRule="auto"/>
      <w:ind w:left="0" w:hanging="3"/>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124D2"/>
    <w:multiLevelType w:val="multilevel"/>
    <w:tmpl w:val="288124D2"/>
    <w:lvl w:ilvl="0" w:tentative="0">
      <w:start w:val="1"/>
      <w:numFmt w:val="decimal"/>
      <w:pStyle w:val="218"/>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pStyle w:val="8"/>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7FC45928"/>
    <w:multiLevelType w:val="multilevel"/>
    <w:tmpl w:val="7FC45928"/>
    <w:lvl w:ilvl="0" w:tentative="0">
      <w:start w:val="1"/>
      <w:numFmt w:val="decimal"/>
      <w:lvlText w:val="%1."/>
      <w:lvlJc w:val="left"/>
      <w:pPr>
        <w:ind w:left="357" w:hanging="360"/>
      </w:pPr>
      <w:rPr>
        <w:rFonts w:hint="default"/>
      </w:rPr>
    </w:lvl>
    <w:lvl w:ilvl="1" w:tentative="0">
      <w:start w:val="1"/>
      <w:numFmt w:val="lowerLetter"/>
      <w:lvlText w:val="%2."/>
      <w:lvlJc w:val="left"/>
      <w:pPr>
        <w:ind w:left="1077" w:hanging="360"/>
      </w:pPr>
    </w:lvl>
    <w:lvl w:ilvl="2" w:tentative="0">
      <w:start w:val="1"/>
      <w:numFmt w:val="lowerRoman"/>
      <w:lvlText w:val="%3."/>
      <w:lvlJc w:val="right"/>
      <w:pPr>
        <w:ind w:left="1797" w:hanging="180"/>
      </w:pPr>
    </w:lvl>
    <w:lvl w:ilvl="3" w:tentative="0">
      <w:start w:val="1"/>
      <w:numFmt w:val="decimal"/>
      <w:lvlText w:val="%4."/>
      <w:lvlJc w:val="left"/>
      <w:pPr>
        <w:ind w:left="2517" w:hanging="360"/>
      </w:pPr>
    </w:lvl>
    <w:lvl w:ilvl="4" w:tentative="0">
      <w:start w:val="1"/>
      <w:numFmt w:val="lowerLetter"/>
      <w:lvlText w:val="%5."/>
      <w:lvlJc w:val="left"/>
      <w:pPr>
        <w:ind w:left="3237" w:hanging="360"/>
      </w:pPr>
    </w:lvl>
    <w:lvl w:ilvl="5" w:tentative="0">
      <w:start w:val="1"/>
      <w:numFmt w:val="lowerRoman"/>
      <w:lvlText w:val="%6."/>
      <w:lvlJc w:val="right"/>
      <w:pPr>
        <w:ind w:left="3957" w:hanging="180"/>
      </w:pPr>
    </w:lvl>
    <w:lvl w:ilvl="6" w:tentative="0">
      <w:start w:val="1"/>
      <w:numFmt w:val="decimal"/>
      <w:lvlText w:val="%7."/>
      <w:lvlJc w:val="left"/>
      <w:pPr>
        <w:ind w:left="4677" w:hanging="360"/>
      </w:pPr>
    </w:lvl>
    <w:lvl w:ilvl="7" w:tentative="0">
      <w:start w:val="1"/>
      <w:numFmt w:val="lowerLetter"/>
      <w:lvlText w:val="%8."/>
      <w:lvlJc w:val="left"/>
      <w:pPr>
        <w:ind w:left="5397" w:hanging="360"/>
      </w:pPr>
    </w:lvl>
    <w:lvl w:ilvl="8" w:tentative="0">
      <w:start w:val="1"/>
      <w:numFmt w:val="lowerRoman"/>
      <w:lvlText w:val="%9."/>
      <w:lvlJc w:val="right"/>
      <w:pPr>
        <w:ind w:left="611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121CCD"/>
    <w:rsid w:val="00013462"/>
    <w:rsid w:val="000520BC"/>
    <w:rsid w:val="00121CCD"/>
    <w:rsid w:val="001D7B52"/>
    <w:rsid w:val="002E437F"/>
    <w:rsid w:val="003159F4"/>
    <w:rsid w:val="00316FA7"/>
    <w:rsid w:val="00327519"/>
    <w:rsid w:val="00397DEA"/>
    <w:rsid w:val="003F3DE8"/>
    <w:rsid w:val="00400307"/>
    <w:rsid w:val="00400A2D"/>
    <w:rsid w:val="005158CC"/>
    <w:rsid w:val="005F3F63"/>
    <w:rsid w:val="00633FD4"/>
    <w:rsid w:val="006B450F"/>
    <w:rsid w:val="007A415C"/>
    <w:rsid w:val="007D03FB"/>
    <w:rsid w:val="00805376"/>
    <w:rsid w:val="008E003D"/>
    <w:rsid w:val="00987288"/>
    <w:rsid w:val="00A974E3"/>
    <w:rsid w:val="00AC6D9F"/>
    <w:rsid w:val="00B204D2"/>
    <w:rsid w:val="00B849A1"/>
    <w:rsid w:val="00BA3B29"/>
    <w:rsid w:val="00BB00F3"/>
    <w:rsid w:val="00C46571"/>
    <w:rsid w:val="00DD43A3"/>
    <w:rsid w:val="00E543B5"/>
    <w:rsid w:val="19207D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0" w:semiHidden="0" w:name="No Spacing"/>
    <w:lsdException w:unhideWhenUsed="0" w:uiPriority="0" w:semiHidden="0" w:name="List Paragraph"/>
  </w:latentStyles>
  <w:style w:type="paragraph" w:default="1" w:styleId="1">
    <w:name w:val="Normal"/>
    <w:uiPriority w:val="0"/>
    <w:pPr>
      <w:spacing w:line="1" w:lineRule="atLeast"/>
      <w:ind w:left="-1" w:leftChars="-1" w:hanging="1" w:hangingChars="1"/>
      <w:jc w:val="both"/>
      <w:textAlignment w:val="top"/>
      <w:outlineLvl w:val="0"/>
    </w:pPr>
    <w:rPr>
      <w:rFonts w:ascii="Times New Roman" w:hAnsi="Times New Roman" w:eastAsia="Times New Roman" w:cs="Times New Roman"/>
      <w:position w:val="-1"/>
      <w:sz w:val="28"/>
      <w:szCs w:val="28"/>
      <w:lang w:val="ru-RU" w:eastAsia="zh-CN" w:bidi="ar-SA"/>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numPr>
        <w:ilvl w:val="1"/>
        <w:numId w:val="1"/>
      </w:numPr>
      <w:tabs>
        <w:tab w:val="left" w:pos="1789"/>
      </w:tabs>
      <w:spacing w:before="240" w:after="60"/>
      <w:ind w:left="1789" w:hanging="360"/>
      <w:jc w:val="left"/>
      <w:outlineLvl w:val="1"/>
    </w:pPr>
    <w:rPr>
      <w:rFonts w:ascii="Arial" w:hAnsi="Arial" w:cs="Arial"/>
      <w:b/>
      <w:bCs/>
      <w:i/>
      <w:iCs/>
    </w:rPr>
  </w:style>
  <w:style w:type="paragraph" w:styleId="4">
    <w:name w:val="heading 3"/>
    <w:basedOn w:val="1"/>
    <w:next w:val="1"/>
    <w:uiPriority w:val="0"/>
    <w:pPr>
      <w:keepNext/>
      <w:numPr>
        <w:ilvl w:val="2"/>
        <w:numId w:val="1"/>
      </w:numPr>
      <w:spacing w:before="240" w:after="60"/>
      <w:ind w:left="-1" w:hanging="1"/>
      <w:outlineLvl w:val="2"/>
    </w:pPr>
    <w:rPr>
      <w:rFonts w:ascii="Cambria" w:hAnsi="Cambria"/>
      <w:b/>
      <w:bCs/>
      <w:sz w:val="26"/>
      <w:szCs w:val="26"/>
    </w:rPr>
  </w:style>
  <w:style w:type="paragraph" w:styleId="5">
    <w:name w:val="heading 4"/>
    <w:basedOn w:val="1"/>
    <w:next w:val="1"/>
    <w:uiPriority w:val="0"/>
    <w:pPr>
      <w:keepNext/>
      <w:numPr>
        <w:ilvl w:val="3"/>
        <w:numId w:val="1"/>
      </w:numPr>
      <w:spacing w:before="240" w:after="60"/>
      <w:ind w:left="-1" w:hanging="1"/>
      <w:outlineLvl w:val="3"/>
    </w:pPr>
    <w:rPr>
      <w:rFonts w:ascii="Calibri" w:hAnsi="Calibri"/>
      <w:b/>
      <w:bCs/>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numPr>
        <w:ilvl w:val="5"/>
        <w:numId w:val="1"/>
      </w:numPr>
      <w:spacing w:before="240" w:after="60"/>
      <w:ind w:left="-1" w:hanging="1"/>
      <w:outlineLvl w:val="5"/>
    </w:pPr>
    <w:rPr>
      <w:rFonts w:ascii="Calibri" w:hAnsi="Calibri"/>
      <w:b/>
      <w:bCs/>
      <w:sz w:val="22"/>
      <w:szCs w:val="22"/>
    </w:rPr>
  </w:style>
  <w:style w:type="paragraph" w:styleId="8">
    <w:name w:val="heading 7"/>
    <w:basedOn w:val="1"/>
    <w:next w:val="1"/>
    <w:uiPriority w:val="0"/>
    <w:pPr>
      <w:numPr>
        <w:ilvl w:val="6"/>
        <w:numId w:val="1"/>
      </w:numPr>
      <w:spacing w:before="240" w:after="60"/>
      <w:ind w:left="-1" w:hanging="1"/>
      <w:outlineLvl w:val="6"/>
    </w:pPr>
    <w:rPr>
      <w:rFonts w:ascii="Calibri" w:hAnsi="Calibri"/>
      <w:sz w:val="24"/>
      <w:szCs w:val="24"/>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footnote reference"/>
    <w:uiPriority w:val="0"/>
    <w:rPr>
      <w:w w:val="100"/>
      <w:position w:val="-1"/>
      <w:vertAlign w:val="superscript"/>
      <w:cs w:val="0"/>
    </w:rPr>
  </w:style>
  <w:style w:type="character" w:styleId="12">
    <w:name w:val="endnote reference"/>
    <w:uiPriority w:val="0"/>
    <w:rPr>
      <w:w w:val="100"/>
      <w:position w:val="-1"/>
      <w:vertAlign w:val="superscript"/>
      <w:cs w:val="0"/>
    </w:rPr>
  </w:style>
  <w:style w:type="character" w:styleId="13">
    <w:name w:val="Hyperlink"/>
    <w:uiPriority w:val="0"/>
    <w:rPr>
      <w:color w:val="0000FF"/>
      <w:w w:val="100"/>
      <w:position w:val="-1"/>
      <w:u w:val="single"/>
      <w:vertAlign w:val="baseline"/>
      <w:cs w:val="0"/>
    </w:rPr>
  </w:style>
  <w:style w:type="character" w:styleId="14">
    <w:name w:val="page number"/>
    <w:basedOn w:val="15"/>
    <w:uiPriority w:val="0"/>
    <w:rPr>
      <w:w w:val="100"/>
      <w:position w:val="-1"/>
      <w:vertAlign w:val="baseline"/>
      <w:cs w:val="0"/>
    </w:rPr>
  </w:style>
  <w:style w:type="character" w:customStyle="1" w:styleId="15">
    <w:name w:val="Основной шрифт абзаца1"/>
    <w:uiPriority w:val="0"/>
    <w:rPr>
      <w:w w:val="100"/>
      <w:position w:val="-1"/>
      <w:vertAlign w:val="baseline"/>
      <w:cs w:val="0"/>
    </w:rPr>
  </w:style>
  <w:style w:type="paragraph" w:styleId="16">
    <w:name w:val="Balloon Text"/>
    <w:basedOn w:val="1"/>
    <w:uiPriority w:val="0"/>
    <w:rPr>
      <w:rFonts w:ascii="Tahoma" w:hAnsi="Tahoma" w:cs="Tahoma"/>
      <w:sz w:val="16"/>
      <w:szCs w:val="16"/>
    </w:rPr>
  </w:style>
  <w:style w:type="paragraph" w:styleId="17">
    <w:name w:val="caption"/>
    <w:basedOn w:val="1"/>
    <w:next w:val="1"/>
    <w:uiPriority w:val="0"/>
    <w:pPr>
      <w:suppressLineNumbers/>
      <w:spacing w:before="120" w:after="120"/>
    </w:pPr>
    <w:rPr>
      <w:i/>
      <w:iCs/>
      <w:sz w:val="24"/>
      <w:szCs w:val="24"/>
    </w:rPr>
  </w:style>
  <w:style w:type="paragraph" w:styleId="18">
    <w:name w:val="footnote text"/>
    <w:basedOn w:val="1"/>
    <w:uiPriority w:val="0"/>
    <w:pPr>
      <w:jc w:val="left"/>
    </w:pPr>
    <w:rPr>
      <w:sz w:val="20"/>
      <w:szCs w:val="20"/>
    </w:rPr>
  </w:style>
  <w:style w:type="paragraph" w:styleId="19">
    <w:name w:val="header"/>
    <w:basedOn w:val="1"/>
    <w:uiPriority w:val="0"/>
    <w:pPr>
      <w:tabs>
        <w:tab w:val="center" w:pos="4677"/>
        <w:tab w:val="right" w:pos="9355"/>
      </w:tabs>
    </w:pPr>
  </w:style>
  <w:style w:type="paragraph" w:styleId="20">
    <w:name w:val="Body Text"/>
    <w:basedOn w:val="1"/>
    <w:uiPriority w:val="0"/>
    <w:pPr>
      <w:spacing w:after="120"/>
      <w:jc w:val="left"/>
    </w:pPr>
    <w:rPr>
      <w:sz w:val="24"/>
      <w:szCs w:val="24"/>
    </w:rPr>
  </w:style>
  <w:style w:type="paragraph" w:styleId="21">
    <w:name w:val="Title"/>
    <w:basedOn w:val="1"/>
    <w:next w:val="1"/>
    <w:uiPriority w:val="0"/>
    <w:pPr>
      <w:keepNext/>
      <w:keepLines/>
      <w:spacing w:before="480" w:after="120"/>
    </w:pPr>
    <w:rPr>
      <w:b/>
      <w:sz w:val="72"/>
      <w:szCs w:val="72"/>
    </w:rPr>
  </w:style>
  <w:style w:type="paragraph" w:styleId="22">
    <w:name w:val="footer"/>
    <w:basedOn w:val="1"/>
    <w:uiPriority w:val="0"/>
    <w:pPr>
      <w:tabs>
        <w:tab w:val="center" w:pos="4677"/>
        <w:tab w:val="right" w:pos="9355"/>
      </w:tabs>
    </w:pPr>
  </w:style>
  <w:style w:type="paragraph" w:styleId="23">
    <w:name w:val="List"/>
    <w:basedOn w:val="20"/>
    <w:uiPriority w:val="0"/>
  </w:style>
  <w:style w:type="paragraph" w:styleId="24">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25">
    <w:name w:val="Table Normal"/>
    <w:uiPriority w:val="0"/>
    <w:tblPr>
      <w:tblCellMar>
        <w:top w:w="0" w:type="dxa"/>
        <w:left w:w="0" w:type="dxa"/>
        <w:bottom w:w="0" w:type="dxa"/>
        <w:right w:w="0" w:type="dxa"/>
      </w:tblCellMar>
    </w:tblPr>
  </w:style>
  <w:style w:type="character" w:customStyle="1" w:styleId="26">
    <w:name w:val="WW8Num1z0"/>
    <w:uiPriority w:val="0"/>
    <w:rPr>
      <w:w w:val="100"/>
      <w:position w:val="-1"/>
      <w:vertAlign w:val="baseline"/>
      <w:cs w:val="0"/>
    </w:rPr>
  </w:style>
  <w:style w:type="character" w:customStyle="1" w:styleId="27">
    <w:name w:val="WW8Num1z1"/>
    <w:uiPriority w:val="0"/>
    <w:rPr>
      <w:w w:val="100"/>
      <w:position w:val="-1"/>
      <w:vertAlign w:val="baseline"/>
      <w:cs w:val="0"/>
    </w:rPr>
  </w:style>
  <w:style w:type="character" w:customStyle="1" w:styleId="28">
    <w:name w:val="WW8Num1z2"/>
    <w:uiPriority w:val="0"/>
    <w:rPr>
      <w:w w:val="100"/>
      <w:position w:val="-1"/>
      <w:vertAlign w:val="baseline"/>
      <w:cs w:val="0"/>
    </w:rPr>
  </w:style>
  <w:style w:type="character" w:customStyle="1" w:styleId="29">
    <w:name w:val="WW8Num1z3"/>
    <w:uiPriority w:val="0"/>
    <w:rPr>
      <w:w w:val="100"/>
      <w:position w:val="-1"/>
      <w:vertAlign w:val="baseline"/>
      <w:cs w:val="0"/>
    </w:rPr>
  </w:style>
  <w:style w:type="character" w:customStyle="1" w:styleId="30">
    <w:name w:val="WW8Num1z4"/>
    <w:uiPriority w:val="0"/>
    <w:rPr>
      <w:w w:val="100"/>
      <w:position w:val="-1"/>
      <w:vertAlign w:val="baseline"/>
      <w:cs w:val="0"/>
    </w:rPr>
  </w:style>
  <w:style w:type="character" w:customStyle="1" w:styleId="31">
    <w:name w:val="WW8Num1z5"/>
    <w:uiPriority w:val="0"/>
    <w:rPr>
      <w:w w:val="100"/>
      <w:position w:val="-1"/>
      <w:vertAlign w:val="baseline"/>
      <w:cs w:val="0"/>
    </w:rPr>
  </w:style>
  <w:style w:type="character" w:customStyle="1" w:styleId="32">
    <w:name w:val="WW8Num1z6"/>
    <w:uiPriority w:val="0"/>
    <w:rPr>
      <w:w w:val="100"/>
      <w:position w:val="-1"/>
      <w:vertAlign w:val="baseline"/>
      <w:cs w:val="0"/>
    </w:rPr>
  </w:style>
  <w:style w:type="character" w:customStyle="1" w:styleId="33">
    <w:name w:val="WW8Num1z7"/>
    <w:uiPriority w:val="0"/>
    <w:rPr>
      <w:w w:val="100"/>
      <w:position w:val="-1"/>
      <w:vertAlign w:val="baseline"/>
      <w:cs w:val="0"/>
    </w:rPr>
  </w:style>
  <w:style w:type="character" w:customStyle="1" w:styleId="34">
    <w:name w:val="WW8Num1z8"/>
    <w:uiPriority w:val="0"/>
    <w:rPr>
      <w:w w:val="100"/>
      <w:position w:val="-1"/>
      <w:vertAlign w:val="baseline"/>
      <w:cs w:val="0"/>
    </w:rPr>
  </w:style>
  <w:style w:type="character" w:customStyle="1" w:styleId="35">
    <w:name w:val="WW8Num2z0"/>
    <w:uiPriority w:val="0"/>
    <w:rPr>
      <w:rFonts w:hint="default" w:ascii="Symbol" w:hAnsi="Symbol" w:cs="Symbol"/>
      <w:color w:val="000000"/>
      <w:w w:val="100"/>
      <w:position w:val="-1"/>
      <w:vertAlign w:val="baseline"/>
      <w:cs w:val="0"/>
    </w:rPr>
  </w:style>
  <w:style w:type="character" w:customStyle="1" w:styleId="36">
    <w:name w:val="WW8Num3z0"/>
    <w:uiPriority w:val="0"/>
    <w:rPr>
      <w:w w:val="100"/>
      <w:position w:val="-1"/>
      <w:vertAlign w:val="baseline"/>
      <w:cs w:val="0"/>
    </w:rPr>
  </w:style>
  <w:style w:type="character" w:customStyle="1" w:styleId="37">
    <w:name w:val="WW8Num4z0"/>
    <w:uiPriority w:val="0"/>
    <w:rPr>
      <w:rFonts w:hint="default" w:ascii="Symbol" w:hAnsi="Symbol" w:cs="Symbol"/>
      <w:color w:val="000000"/>
      <w:w w:val="100"/>
      <w:position w:val="-1"/>
      <w:vertAlign w:val="baseline"/>
      <w:cs w:val="0"/>
    </w:rPr>
  </w:style>
  <w:style w:type="character" w:customStyle="1" w:styleId="38">
    <w:name w:val="WW8Num5z0"/>
    <w:uiPriority w:val="0"/>
    <w:rPr>
      <w:w w:val="100"/>
      <w:position w:val="-1"/>
      <w:vertAlign w:val="baseline"/>
      <w:cs w:val="0"/>
    </w:rPr>
  </w:style>
  <w:style w:type="character" w:customStyle="1" w:styleId="39">
    <w:name w:val="WW8Num6z0"/>
    <w:uiPriority w:val="0"/>
    <w:rPr>
      <w:w w:val="100"/>
      <w:position w:val="-1"/>
      <w:vertAlign w:val="baseline"/>
      <w:cs w:val="0"/>
    </w:rPr>
  </w:style>
  <w:style w:type="character" w:customStyle="1" w:styleId="40">
    <w:name w:val="Основной шрифт абзаца2"/>
    <w:uiPriority w:val="0"/>
    <w:rPr>
      <w:w w:val="100"/>
      <w:position w:val="-1"/>
      <w:vertAlign w:val="baseline"/>
      <w:cs w:val="0"/>
    </w:rPr>
  </w:style>
  <w:style w:type="character" w:customStyle="1" w:styleId="41">
    <w:name w:val="WW8Num2z1"/>
    <w:uiPriority w:val="0"/>
    <w:rPr>
      <w:w w:val="100"/>
      <w:position w:val="-1"/>
      <w:vertAlign w:val="baseline"/>
      <w:cs w:val="0"/>
    </w:rPr>
  </w:style>
  <w:style w:type="character" w:customStyle="1" w:styleId="42">
    <w:name w:val="WW8Num2z2"/>
    <w:uiPriority w:val="0"/>
    <w:rPr>
      <w:w w:val="100"/>
      <w:position w:val="-1"/>
      <w:vertAlign w:val="baseline"/>
      <w:cs w:val="0"/>
    </w:rPr>
  </w:style>
  <w:style w:type="character" w:customStyle="1" w:styleId="43">
    <w:name w:val="WW8Num2z3"/>
    <w:uiPriority w:val="0"/>
    <w:rPr>
      <w:w w:val="100"/>
      <w:position w:val="-1"/>
      <w:vertAlign w:val="baseline"/>
      <w:cs w:val="0"/>
    </w:rPr>
  </w:style>
  <w:style w:type="character" w:customStyle="1" w:styleId="44">
    <w:name w:val="WW8Num2z4"/>
    <w:uiPriority w:val="0"/>
    <w:rPr>
      <w:w w:val="100"/>
      <w:position w:val="-1"/>
      <w:vertAlign w:val="baseline"/>
      <w:cs w:val="0"/>
    </w:rPr>
  </w:style>
  <w:style w:type="character" w:customStyle="1" w:styleId="45">
    <w:name w:val="WW8Num2z5"/>
    <w:uiPriority w:val="0"/>
    <w:rPr>
      <w:w w:val="100"/>
      <w:position w:val="-1"/>
      <w:vertAlign w:val="baseline"/>
      <w:cs w:val="0"/>
    </w:rPr>
  </w:style>
  <w:style w:type="character" w:customStyle="1" w:styleId="46">
    <w:name w:val="WW8Num2z6"/>
    <w:uiPriority w:val="0"/>
    <w:rPr>
      <w:w w:val="100"/>
      <w:position w:val="-1"/>
      <w:vertAlign w:val="baseline"/>
      <w:cs w:val="0"/>
    </w:rPr>
  </w:style>
  <w:style w:type="character" w:customStyle="1" w:styleId="47">
    <w:name w:val="WW8Num2z7"/>
    <w:uiPriority w:val="0"/>
    <w:rPr>
      <w:w w:val="100"/>
      <w:position w:val="-1"/>
      <w:vertAlign w:val="baseline"/>
      <w:cs w:val="0"/>
    </w:rPr>
  </w:style>
  <w:style w:type="character" w:customStyle="1" w:styleId="48">
    <w:name w:val="WW8Num2z8"/>
    <w:uiPriority w:val="0"/>
    <w:rPr>
      <w:w w:val="100"/>
      <w:position w:val="-1"/>
      <w:vertAlign w:val="baseline"/>
      <w:cs w:val="0"/>
    </w:rPr>
  </w:style>
  <w:style w:type="character" w:customStyle="1" w:styleId="49">
    <w:name w:val="WW8Num3z1"/>
    <w:uiPriority w:val="0"/>
    <w:rPr>
      <w:w w:val="100"/>
      <w:position w:val="-1"/>
      <w:vertAlign w:val="baseline"/>
      <w:cs w:val="0"/>
    </w:rPr>
  </w:style>
  <w:style w:type="character" w:customStyle="1" w:styleId="50">
    <w:name w:val="WW8Num3z2"/>
    <w:uiPriority w:val="0"/>
    <w:rPr>
      <w:w w:val="100"/>
      <w:position w:val="-1"/>
      <w:vertAlign w:val="baseline"/>
      <w:cs w:val="0"/>
    </w:rPr>
  </w:style>
  <w:style w:type="character" w:customStyle="1" w:styleId="51">
    <w:name w:val="WW8Num3z3"/>
    <w:uiPriority w:val="0"/>
    <w:rPr>
      <w:w w:val="100"/>
      <w:position w:val="-1"/>
      <w:vertAlign w:val="baseline"/>
      <w:cs w:val="0"/>
    </w:rPr>
  </w:style>
  <w:style w:type="character" w:customStyle="1" w:styleId="52">
    <w:name w:val="WW8Num3z4"/>
    <w:uiPriority w:val="0"/>
    <w:rPr>
      <w:w w:val="100"/>
      <w:position w:val="-1"/>
      <w:vertAlign w:val="baseline"/>
      <w:cs w:val="0"/>
    </w:rPr>
  </w:style>
  <w:style w:type="character" w:customStyle="1" w:styleId="53">
    <w:name w:val="WW8Num3z5"/>
    <w:uiPriority w:val="0"/>
    <w:rPr>
      <w:w w:val="100"/>
      <w:position w:val="-1"/>
      <w:vertAlign w:val="baseline"/>
      <w:cs w:val="0"/>
    </w:rPr>
  </w:style>
  <w:style w:type="character" w:customStyle="1" w:styleId="54">
    <w:name w:val="WW8Num3z6"/>
    <w:uiPriority w:val="0"/>
    <w:rPr>
      <w:w w:val="100"/>
      <w:position w:val="-1"/>
      <w:vertAlign w:val="baseline"/>
      <w:cs w:val="0"/>
    </w:rPr>
  </w:style>
  <w:style w:type="character" w:customStyle="1" w:styleId="55">
    <w:name w:val="WW8Num3z7"/>
    <w:uiPriority w:val="0"/>
    <w:rPr>
      <w:w w:val="100"/>
      <w:position w:val="-1"/>
      <w:vertAlign w:val="baseline"/>
      <w:cs w:val="0"/>
    </w:rPr>
  </w:style>
  <w:style w:type="character" w:customStyle="1" w:styleId="56">
    <w:name w:val="WW8Num3z8"/>
    <w:uiPriority w:val="0"/>
    <w:rPr>
      <w:w w:val="100"/>
      <w:position w:val="-1"/>
      <w:vertAlign w:val="baseline"/>
      <w:cs w:val="0"/>
    </w:rPr>
  </w:style>
  <w:style w:type="character" w:customStyle="1" w:styleId="57">
    <w:name w:val="WW8Num4z1"/>
    <w:uiPriority w:val="0"/>
    <w:rPr>
      <w:w w:val="100"/>
      <w:position w:val="-1"/>
      <w:vertAlign w:val="baseline"/>
      <w:cs w:val="0"/>
    </w:rPr>
  </w:style>
  <w:style w:type="character" w:customStyle="1" w:styleId="58">
    <w:name w:val="WW8Num4z2"/>
    <w:uiPriority w:val="0"/>
    <w:rPr>
      <w:w w:val="100"/>
      <w:position w:val="-1"/>
      <w:vertAlign w:val="baseline"/>
      <w:cs w:val="0"/>
    </w:rPr>
  </w:style>
  <w:style w:type="character" w:customStyle="1" w:styleId="59">
    <w:name w:val="WW8Num4z3"/>
    <w:uiPriority w:val="0"/>
    <w:rPr>
      <w:w w:val="100"/>
      <w:position w:val="-1"/>
      <w:vertAlign w:val="baseline"/>
      <w:cs w:val="0"/>
    </w:rPr>
  </w:style>
  <w:style w:type="character" w:customStyle="1" w:styleId="60">
    <w:name w:val="WW8Num4z4"/>
    <w:uiPriority w:val="0"/>
    <w:rPr>
      <w:w w:val="100"/>
      <w:position w:val="-1"/>
      <w:vertAlign w:val="baseline"/>
      <w:cs w:val="0"/>
    </w:rPr>
  </w:style>
  <w:style w:type="character" w:customStyle="1" w:styleId="61">
    <w:name w:val="WW8Num4z5"/>
    <w:uiPriority w:val="0"/>
    <w:rPr>
      <w:w w:val="100"/>
      <w:position w:val="-1"/>
      <w:vertAlign w:val="baseline"/>
      <w:cs w:val="0"/>
    </w:rPr>
  </w:style>
  <w:style w:type="character" w:customStyle="1" w:styleId="62">
    <w:name w:val="WW8Num4z6"/>
    <w:uiPriority w:val="0"/>
    <w:rPr>
      <w:w w:val="100"/>
      <w:position w:val="-1"/>
      <w:vertAlign w:val="baseline"/>
      <w:cs w:val="0"/>
    </w:rPr>
  </w:style>
  <w:style w:type="character" w:customStyle="1" w:styleId="63">
    <w:name w:val="WW8Num4z7"/>
    <w:uiPriority w:val="0"/>
    <w:rPr>
      <w:w w:val="100"/>
      <w:position w:val="-1"/>
      <w:vertAlign w:val="baseline"/>
      <w:cs w:val="0"/>
    </w:rPr>
  </w:style>
  <w:style w:type="character" w:customStyle="1" w:styleId="64">
    <w:name w:val="WW8Num4z8"/>
    <w:uiPriority w:val="0"/>
    <w:rPr>
      <w:w w:val="100"/>
      <w:position w:val="-1"/>
      <w:vertAlign w:val="baseline"/>
      <w:cs w:val="0"/>
    </w:rPr>
  </w:style>
  <w:style w:type="character" w:customStyle="1" w:styleId="65">
    <w:name w:val="WW8Num5z1"/>
    <w:uiPriority w:val="0"/>
    <w:rPr>
      <w:w w:val="100"/>
      <w:position w:val="-1"/>
      <w:vertAlign w:val="baseline"/>
      <w:cs w:val="0"/>
    </w:rPr>
  </w:style>
  <w:style w:type="character" w:customStyle="1" w:styleId="66">
    <w:name w:val="WW8Num5z2"/>
    <w:uiPriority w:val="0"/>
    <w:rPr>
      <w:w w:val="100"/>
      <w:position w:val="-1"/>
      <w:vertAlign w:val="baseline"/>
      <w:cs w:val="0"/>
    </w:rPr>
  </w:style>
  <w:style w:type="character" w:customStyle="1" w:styleId="67">
    <w:name w:val="WW8Num5z3"/>
    <w:uiPriority w:val="0"/>
    <w:rPr>
      <w:w w:val="100"/>
      <w:position w:val="-1"/>
      <w:vertAlign w:val="baseline"/>
      <w:cs w:val="0"/>
    </w:rPr>
  </w:style>
  <w:style w:type="character" w:customStyle="1" w:styleId="68">
    <w:name w:val="WW8Num5z4"/>
    <w:uiPriority w:val="0"/>
    <w:rPr>
      <w:w w:val="100"/>
      <w:position w:val="-1"/>
      <w:vertAlign w:val="baseline"/>
      <w:cs w:val="0"/>
    </w:rPr>
  </w:style>
  <w:style w:type="character" w:customStyle="1" w:styleId="69">
    <w:name w:val="WW8Num5z5"/>
    <w:uiPriority w:val="0"/>
    <w:rPr>
      <w:w w:val="100"/>
      <w:position w:val="-1"/>
      <w:vertAlign w:val="baseline"/>
      <w:cs w:val="0"/>
    </w:rPr>
  </w:style>
  <w:style w:type="character" w:customStyle="1" w:styleId="70">
    <w:name w:val="WW8Num5z6"/>
    <w:uiPriority w:val="0"/>
    <w:rPr>
      <w:w w:val="100"/>
      <w:position w:val="-1"/>
      <w:vertAlign w:val="baseline"/>
      <w:cs w:val="0"/>
    </w:rPr>
  </w:style>
  <w:style w:type="character" w:customStyle="1" w:styleId="71">
    <w:name w:val="WW8Num5z7"/>
    <w:uiPriority w:val="0"/>
    <w:rPr>
      <w:w w:val="100"/>
      <w:position w:val="-1"/>
      <w:vertAlign w:val="baseline"/>
      <w:cs w:val="0"/>
    </w:rPr>
  </w:style>
  <w:style w:type="character" w:customStyle="1" w:styleId="72">
    <w:name w:val="WW8Num5z8"/>
    <w:uiPriority w:val="0"/>
    <w:rPr>
      <w:w w:val="100"/>
      <w:position w:val="-1"/>
      <w:vertAlign w:val="baseline"/>
      <w:cs w:val="0"/>
    </w:rPr>
  </w:style>
  <w:style w:type="character" w:customStyle="1" w:styleId="73">
    <w:name w:val="WW8Num6z1"/>
    <w:uiPriority w:val="0"/>
    <w:rPr>
      <w:w w:val="100"/>
      <w:position w:val="-1"/>
      <w:vertAlign w:val="baseline"/>
      <w:cs w:val="0"/>
    </w:rPr>
  </w:style>
  <w:style w:type="character" w:customStyle="1" w:styleId="74">
    <w:name w:val="WW8Num6z2"/>
    <w:uiPriority w:val="0"/>
    <w:rPr>
      <w:w w:val="100"/>
      <w:position w:val="-1"/>
      <w:vertAlign w:val="baseline"/>
      <w:cs w:val="0"/>
    </w:rPr>
  </w:style>
  <w:style w:type="character" w:customStyle="1" w:styleId="75">
    <w:name w:val="WW8Num6z3"/>
    <w:uiPriority w:val="0"/>
    <w:rPr>
      <w:w w:val="100"/>
      <w:position w:val="-1"/>
      <w:vertAlign w:val="baseline"/>
      <w:cs w:val="0"/>
    </w:rPr>
  </w:style>
  <w:style w:type="character" w:customStyle="1" w:styleId="76">
    <w:name w:val="WW8Num6z4"/>
    <w:uiPriority w:val="0"/>
    <w:rPr>
      <w:w w:val="100"/>
      <w:position w:val="-1"/>
      <w:vertAlign w:val="baseline"/>
      <w:cs w:val="0"/>
    </w:rPr>
  </w:style>
  <w:style w:type="character" w:customStyle="1" w:styleId="77">
    <w:name w:val="WW8Num6z5"/>
    <w:uiPriority w:val="0"/>
    <w:rPr>
      <w:w w:val="100"/>
      <w:position w:val="-1"/>
      <w:vertAlign w:val="baseline"/>
      <w:cs w:val="0"/>
    </w:rPr>
  </w:style>
  <w:style w:type="character" w:customStyle="1" w:styleId="78">
    <w:name w:val="WW8Num6z6"/>
    <w:uiPriority w:val="0"/>
    <w:rPr>
      <w:w w:val="100"/>
      <w:position w:val="-1"/>
      <w:vertAlign w:val="baseline"/>
      <w:cs w:val="0"/>
    </w:rPr>
  </w:style>
  <w:style w:type="character" w:customStyle="1" w:styleId="79">
    <w:name w:val="WW8Num6z7"/>
    <w:uiPriority w:val="0"/>
    <w:rPr>
      <w:w w:val="100"/>
      <w:position w:val="-1"/>
      <w:vertAlign w:val="baseline"/>
      <w:cs w:val="0"/>
    </w:rPr>
  </w:style>
  <w:style w:type="character" w:customStyle="1" w:styleId="80">
    <w:name w:val="WW8Num6z8"/>
    <w:uiPriority w:val="0"/>
    <w:rPr>
      <w:w w:val="100"/>
      <w:position w:val="-1"/>
      <w:vertAlign w:val="baseline"/>
      <w:cs w:val="0"/>
    </w:rPr>
  </w:style>
  <w:style w:type="character" w:customStyle="1" w:styleId="81">
    <w:name w:val="WW8Num7z0"/>
    <w:uiPriority w:val="0"/>
    <w:rPr>
      <w:rFonts w:hint="default" w:ascii="Arial" w:hAnsi="Arial" w:cs="Arial"/>
      <w:color w:val="auto"/>
      <w:w w:val="100"/>
      <w:position w:val="-1"/>
      <w:vertAlign w:val="baseline"/>
      <w:cs w:val="0"/>
    </w:rPr>
  </w:style>
  <w:style w:type="character" w:customStyle="1" w:styleId="82">
    <w:name w:val="WW8Num7z1"/>
    <w:uiPriority w:val="0"/>
    <w:rPr>
      <w:w w:val="100"/>
      <w:position w:val="-1"/>
      <w:vertAlign w:val="baseline"/>
      <w:cs w:val="0"/>
    </w:rPr>
  </w:style>
  <w:style w:type="character" w:customStyle="1" w:styleId="83">
    <w:name w:val="WW8Num7z2"/>
    <w:uiPriority w:val="0"/>
    <w:rPr>
      <w:w w:val="100"/>
      <w:position w:val="-1"/>
      <w:vertAlign w:val="baseline"/>
      <w:cs w:val="0"/>
    </w:rPr>
  </w:style>
  <w:style w:type="character" w:customStyle="1" w:styleId="84">
    <w:name w:val="WW8Num7z3"/>
    <w:uiPriority w:val="0"/>
    <w:rPr>
      <w:w w:val="100"/>
      <w:position w:val="-1"/>
      <w:vertAlign w:val="baseline"/>
      <w:cs w:val="0"/>
    </w:rPr>
  </w:style>
  <w:style w:type="character" w:customStyle="1" w:styleId="85">
    <w:name w:val="WW8Num7z4"/>
    <w:uiPriority w:val="0"/>
    <w:rPr>
      <w:w w:val="100"/>
      <w:position w:val="-1"/>
      <w:vertAlign w:val="baseline"/>
      <w:cs w:val="0"/>
    </w:rPr>
  </w:style>
  <w:style w:type="character" w:customStyle="1" w:styleId="86">
    <w:name w:val="WW8Num7z5"/>
    <w:uiPriority w:val="0"/>
    <w:rPr>
      <w:w w:val="100"/>
      <w:position w:val="-1"/>
      <w:vertAlign w:val="baseline"/>
      <w:cs w:val="0"/>
    </w:rPr>
  </w:style>
  <w:style w:type="character" w:customStyle="1" w:styleId="87">
    <w:name w:val="WW8Num7z6"/>
    <w:uiPriority w:val="0"/>
    <w:rPr>
      <w:w w:val="100"/>
      <w:position w:val="-1"/>
      <w:vertAlign w:val="baseline"/>
      <w:cs w:val="0"/>
    </w:rPr>
  </w:style>
  <w:style w:type="character" w:customStyle="1" w:styleId="88">
    <w:name w:val="WW8Num7z7"/>
    <w:uiPriority w:val="0"/>
    <w:rPr>
      <w:w w:val="100"/>
      <w:position w:val="-1"/>
      <w:vertAlign w:val="baseline"/>
      <w:cs w:val="0"/>
    </w:rPr>
  </w:style>
  <w:style w:type="character" w:customStyle="1" w:styleId="89">
    <w:name w:val="WW8Num7z8"/>
    <w:uiPriority w:val="0"/>
    <w:rPr>
      <w:w w:val="100"/>
      <w:position w:val="-1"/>
      <w:vertAlign w:val="baseline"/>
      <w:cs w:val="0"/>
    </w:rPr>
  </w:style>
  <w:style w:type="character" w:customStyle="1" w:styleId="90">
    <w:name w:val="WW8Num8z0"/>
    <w:uiPriority w:val="0"/>
    <w:rPr>
      <w:w w:val="100"/>
      <w:position w:val="-1"/>
      <w:vertAlign w:val="baseline"/>
      <w:cs w:val="0"/>
    </w:rPr>
  </w:style>
  <w:style w:type="character" w:customStyle="1" w:styleId="91">
    <w:name w:val="WW8Num8z1"/>
    <w:uiPriority w:val="0"/>
    <w:rPr>
      <w:w w:val="100"/>
      <w:position w:val="-1"/>
      <w:vertAlign w:val="baseline"/>
      <w:cs w:val="0"/>
    </w:rPr>
  </w:style>
  <w:style w:type="character" w:customStyle="1" w:styleId="92">
    <w:name w:val="WW8Num8z2"/>
    <w:uiPriority w:val="0"/>
    <w:rPr>
      <w:w w:val="100"/>
      <w:position w:val="-1"/>
      <w:vertAlign w:val="baseline"/>
      <w:cs w:val="0"/>
    </w:rPr>
  </w:style>
  <w:style w:type="character" w:customStyle="1" w:styleId="93">
    <w:name w:val="WW8Num8z3"/>
    <w:uiPriority w:val="0"/>
    <w:rPr>
      <w:w w:val="100"/>
      <w:position w:val="-1"/>
      <w:vertAlign w:val="baseline"/>
      <w:cs w:val="0"/>
    </w:rPr>
  </w:style>
  <w:style w:type="character" w:customStyle="1" w:styleId="94">
    <w:name w:val="WW8Num8z4"/>
    <w:uiPriority w:val="0"/>
    <w:rPr>
      <w:w w:val="100"/>
      <w:position w:val="-1"/>
      <w:vertAlign w:val="baseline"/>
      <w:cs w:val="0"/>
    </w:rPr>
  </w:style>
  <w:style w:type="character" w:customStyle="1" w:styleId="95">
    <w:name w:val="WW8Num8z5"/>
    <w:uiPriority w:val="0"/>
    <w:rPr>
      <w:w w:val="100"/>
      <w:position w:val="-1"/>
      <w:vertAlign w:val="baseline"/>
      <w:cs w:val="0"/>
    </w:rPr>
  </w:style>
  <w:style w:type="character" w:customStyle="1" w:styleId="96">
    <w:name w:val="WW8Num8z6"/>
    <w:uiPriority w:val="0"/>
    <w:rPr>
      <w:w w:val="100"/>
      <w:position w:val="-1"/>
      <w:vertAlign w:val="baseline"/>
      <w:cs w:val="0"/>
    </w:rPr>
  </w:style>
  <w:style w:type="character" w:customStyle="1" w:styleId="97">
    <w:name w:val="WW8Num8z7"/>
    <w:qFormat/>
    <w:uiPriority w:val="0"/>
    <w:rPr>
      <w:w w:val="100"/>
      <w:position w:val="-1"/>
      <w:vertAlign w:val="baseline"/>
      <w:cs w:val="0"/>
    </w:rPr>
  </w:style>
  <w:style w:type="character" w:customStyle="1" w:styleId="98">
    <w:name w:val="WW8Num8z8"/>
    <w:uiPriority w:val="0"/>
    <w:rPr>
      <w:w w:val="100"/>
      <w:position w:val="-1"/>
      <w:vertAlign w:val="baseline"/>
      <w:cs w:val="0"/>
    </w:rPr>
  </w:style>
  <w:style w:type="character" w:customStyle="1" w:styleId="99">
    <w:name w:val="WW8Num9z0"/>
    <w:uiPriority w:val="0"/>
    <w:rPr>
      <w:rFonts w:hint="default" w:ascii="Symbol" w:hAnsi="Symbol" w:cs="Symbol"/>
      <w:color w:val="000000"/>
      <w:w w:val="100"/>
      <w:position w:val="-1"/>
      <w:vertAlign w:val="baseline"/>
      <w:cs w:val="0"/>
    </w:rPr>
  </w:style>
  <w:style w:type="character" w:customStyle="1" w:styleId="100">
    <w:name w:val="WW8Num9z2"/>
    <w:uiPriority w:val="0"/>
    <w:rPr>
      <w:color w:val="000000"/>
      <w:w w:val="100"/>
      <w:position w:val="-1"/>
      <w:vertAlign w:val="baseline"/>
      <w:cs w:val="0"/>
    </w:rPr>
  </w:style>
  <w:style w:type="character" w:customStyle="1" w:styleId="101">
    <w:name w:val="WW8Num9z4"/>
    <w:uiPriority w:val="0"/>
    <w:rPr>
      <w:rFonts w:hint="default" w:ascii="Courier New" w:hAnsi="Courier New" w:cs="Courier New"/>
      <w:w w:val="100"/>
      <w:position w:val="-1"/>
      <w:vertAlign w:val="baseline"/>
      <w:cs w:val="0"/>
    </w:rPr>
  </w:style>
  <w:style w:type="character" w:customStyle="1" w:styleId="102">
    <w:name w:val="WW8Num9z5"/>
    <w:uiPriority w:val="0"/>
    <w:rPr>
      <w:rFonts w:hint="default" w:ascii="Wingdings" w:hAnsi="Wingdings" w:cs="Wingdings"/>
      <w:w w:val="100"/>
      <w:position w:val="-1"/>
      <w:vertAlign w:val="baseline"/>
      <w:cs w:val="0"/>
    </w:rPr>
  </w:style>
  <w:style w:type="character" w:customStyle="1" w:styleId="103">
    <w:name w:val="WW8Num9z6"/>
    <w:uiPriority w:val="0"/>
    <w:rPr>
      <w:rFonts w:hint="default" w:ascii="Symbol" w:hAnsi="Symbol" w:cs="Symbol"/>
      <w:w w:val="100"/>
      <w:position w:val="-1"/>
      <w:vertAlign w:val="baseline"/>
      <w:cs w:val="0"/>
    </w:rPr>
  </w:style>
  <w:style w:type="character" w:customStyle="1" w:styleId="104">
    <w:name w:val="WW8Num10z0"/>
    <w:uiPriority w:val="0"/>
    <w:rPr>
      <w:w w:val="100"/>
      <w:position w:val="-1"/>
      <w:vertAlign w:val="baseline"/>
      <w:cs w:val="0"/>
    </w:rPr>
  </w:style>
  <w:style w:type="character" w:customStyle="1" w:styleId="105">
    <w:name w:val="WW8Num10z2"/>
    <w:uiPriority w:val="0"/>
    <w:rPr>
      <w:w w:val="100"/>
      <w:position w:val="-1"/>
      <w:vertAlign w:val="baseline"/>
      <w:cs w:val="0"/>
    </w:rPr>
  </w:style>
  <w:style w:type="character" w:customStyle="1" w:styleId="106">
    <w:name w:val="WW8Num10z3"/>
    <w:uiPriority w:val="0"/>
    <w:rPr>
      <w:w w:val="100"/>
      <w:position w:val="-1"/>
      <w:vertAlign w:val="baseline"/>
      <w:cs w:val="0"/>
    </w:rPr>
  </w:style>
  <w:style w:type="character" w:customStyle="1" w:styleId="107">
    <w:name w:val="WW8Num10z4"/>
    <w:uiPriority w:val="0"/>
    <w:rPr>
      <w:w w:val="100"/>
      <w:position w:val="-1"/>
      <w:vertAlign w:val="baseline"/>
      <w:cs w:val="0"/>
    </w:rPr>
  </w:style>
  <w:style w:type="character" w:customStyle="1" w:styleId="108">
    <w:name w:val="WW8Num10z5"/>
    <w:uiPriority w:val="0"/>
    <w:rPr>
      <w:w w:val="100"/>
      <w:position w:val="-1"/>
      <w:vertAlign w:val="baseline"/>
      <w:cs w:val="0"/>
    </w:rPr>
  </w:style>
  <w:style w:type="character" w:customStyle="1" w:styleId="109">
    <w:name w:val="WW8Num10z6"/>
    <w:uiPriority w:val="0"/>
    <w:rPr>
      <w:w w:val="100"/>
      <w:position w:val="-1"/>
      <w:vertAlign w:val="baseline"/>
      <w:cs w:val="0"/>
    </w:rPr>
  </w:style>
  <w:style w:type="character" w:customStyle="1" w:styleId="110">
    <w:name w:val="WW8Num10z7"/>
    <w:uiPriority w:val="0"/>
    <w:rPr>
      <w:w w:val="100"/>
      <w:position w:val="-1"/>
      <w:vertAlign w:val="baseline"/>
      <w:cs w:val="0"/>
    </w:rPr>
  </w:style>
  <w:style w:type="character" w:customStyle="1" w:styleId="111">
    <w:name w:val="WW8Num10z8"/>
    <w:uiPriority w:val="0"/>
    <w:rPr>
      <w:w w:val="100"/>
      <w:position w:val="-1"/>
      <w:vertAlign w:val="baseline"/>
      <w:cs w:val="0"/>
    </w:rPr>
  </w:style>
  <w:style w:type="character" w:customStyle="1" w:styleId="112">
    <w:name w:val="WW8Num11z0"/>
    <w:uiPriority w:val="0"/>
    <w:rPr>
      <w:w w:val="100"/>
      <w:position w:val="-1"/>
      <w:vertAlign w:val="baseline"/>
      <w:cs w:val="0"/>
    </w:rPr>
  </w:style>
  <w:style w:type="character" w:customStyle="1" w:styleId="113">
    <w:name w:val="WW8Num11z1"/>
    <w:uiPriority w:val="0"/>
    <w:rPr>
      <w:w w:val="100"/>
      <w:position w:val="-1"/>
      <w:vertAlign w:val="baseline"/>
      <w:cs w:val="0"/>
    </w:rPr>
  </w:style>
  <w:style w:type="character" w:customStyle="1" w:styleId="114">
    <w:name w:val="WW8Num11z2"/>
    <w:qFormat/>
    <w:uiPriority w:val="0"/>
    <w:rPr>
      <w:w w:val="100"/>
      <w:position w:val="-1"/>
      <w:vertAlign w:val="baseline"/>
      <w:cs w:val="0"/>
    </w:rPr>
  </w:style>
  <w:style w:type="character" w:customStyle="1" w:styleId="115">
    <w:name w:val="WW8Num11z3"/>
    <w:uiPriority w:val="0"/>
    <w:rPr>
      <w:w w:val="100"/>
      <w:position w:val="-1"/>
      <w:vertAlign w:val="baseline"/>
      <w:cs w:val="0"/>
    </w:rPr>
  </w:style>
  <w:style w:type="character" w:customStyle="1" w:styleId="116">
    <w:name w:val="WW8Num11z4"/>
    <w:uiPriority w:val="0"/>
    <w:rPr>
      <w:w w:val="100"/>
      <w:position w:val="-1"/>
      <w:vertAlign w:val="baseline"/>
      <w:cs w:val="0"/>
    </w:rPr>
  </w:style>
  <w:style w:type="character" w:customStyle="1" w:styleId="117">
    <w:name w:val="WW8Num11z5"/>
    <w:qFormat/>
    <w:uiPriority w:val="0"/>
    <w:rPr>
      <w:w w:val="100"/>
      <w:position w:val="-1"/>
      <w:vertAlign w:val="baseline"/>
      <w:cs w:val="0"/>
    </w:rPr>
  </w:style>
  <w:style w:type="character" w:customStyle="1" w:styleId="118">
    <w:name w:val="WW8Num11z6"/>
    <w:uiPriority w:val="0"/>
    <w:rPr>
      <w:w w:val="100"/>
      <w:position w:val="-1"/>
      <w:vertAlign w:val="baseline"/>
      <w:cs w:val="0"/>
    </w:rPr>
  </w:style>
  <w:style w:type="character" w:customStyle="1" w:styleId="119">
    <w:name w:val="WW8Num11z7"/>
    <w:uiPriority w:val="0"/>
    <w:rPr>
      <w:w w:val="100"/>
      <w:position w:val="-1"/>
      <w:vertAlign w:val="baseline"/>
      <w:cs w:val="0"/>
    </w:rPr>
  </w:style>
  <w:style w:type="character" w:customStyle="1" w:styleId="120">
    <w:name w:val="WW8Num11z8"/>
    <w:uiPriority w:val="0"/>
    <w:rPr>
      <w:w w:val="100"/>
      <w:position w:val="-1"/>
      <w:vertAlign w:val="baseline"/>
      <w:cs w:val="0"/>
    </w:rPr>
  </w:style>
  <w:style w:type="character" w:customStyle="1" w:styleId="121">
    <w:name w:val="WW8Num12z0"/>
    <w:uiPriority w:val="0"/>
    <w:rPr>
      <w:w w:val="100"/>
      <w:position w:val="-1"/>
      <w:vertAlign w:val="baseline"/>
      <w:cs w:val="0"/>
    </w:rPr>
  </w:style>
  <w:style w:type="character" w:customStyle="1" w:styleId="122">
    <w:name w:val="WW8Num13z0"/>
    <w:uiPriority w:val="0"/>
    <w:rPr>
      <w:w w:val="100"/>
      <w:position w:val="-1"/>
      <w:vertAlign w:val="baseline"/>
      <w:cs w:val="0"/>
    </w:rPr>
  </w:style>
  <w:style w:type="character" w:customStyle="1" w:styleId="123">
    <w:name w:val="WW8Num13z1"/>
    <w:uiPriority w:val="0"/>
    <w:rPr>
      <w:w w:val="100"/>
      <w:position w:val="-1"/>
      <w:vertAlign w:val="baseline"/>
      <w:cs w:val="0"/>
    </w:rPr>
  </w:style>
  <w:style w:type="character" w:customStyle="1" w:styleId="124">
    <w:name w:val="WW8Num13z2"/>
    <w:uiPriority w:val="0"/>
    <w:rPr>
      <w:w w:val="100"/>
      <w:position w:val="-1"/>
      <w:vertAlign w:val="baseline"/>
      <w:cs w:val="0"/>
    </w:rPr>
  </w:style>
  <w:style w:type="character" w:customStyle="1" w:styleId="125">
    <w:name w:val="WW8Num13z3"/>
    <w:uiPriority w:val="0"/>
    <w:rPr>
      <w:w w:val="100"/>
      <w:position w:val="-1"/>
      <w:vertAlign w:val="baseline"/>
      <w:cs w:val="0"/>
    </w:rPr>
  </w:style>
  <w:style w:type="character" w:customStyle="1" w:styleId="126">
    <w:name w:val="WW8Num13z4"/>
    <w:uiPriority w:val="0"/>
    <w:rPr>
      <w:w w:val="100"/>
      <w:position w:val="-1"/>
      <w:vertAlign w:val="baseline"/>
      <w:cs w:val="0"/>
    </w:rPr>
  </w:style>
  <w:style w:type="character" w:customStyle="1" w:styleId="127">
    <w:name w:val="WW8Num13z5"/>
    <w:uiPriority w:val="0"/>
    <w:rPr>
      <w:w w:val="100"/>
      <w:position w:val="-1"/>
      <w:vertAlign w:val="baseline"/>
      <w:cs w:val="0"/>
    </w:rPr>
  </w:style>
  <w:style w:type="character" w:customStyle="1" w:styleId="128">
    <w:name w:val="WW8Num13z6"/>
    <w:uiPriority w:val="0"/>
    <w:rPr>
      <w:w w:val="100"/>
      <w:position w:val="-1"/>
      <w:vertAlign w:val="baseline"/>
      <w:cs w:val="0"/>
    </w:rPr>
  </w:style>
  <w:style w:type="character" w:customStyle="1" w:styleId="129">
    <w:name w:val="WW8Num13z7"/>
    <w:uiPriority w:val="0"/>
    <w:rPr>
      <w:w w:val="100"/>
      <w:position w:val="-1"/>
      <w:vertAlign w:val="baseline"/>
      <w:cs w:val="0"/>
    </w:rPr>
  </w:style>
  <w:style w:type="character" w:customStyle="1" w:styleId="130">
    <w:name w:val="WW8Num13z8"/>
    <w:uiPriority w:val="0"/>
    <w:rPr>
      <w:w w:val="100"/>
      <w:position w:val="-1"/>
      <w:vertAlign w:val="baseline"/>
      <w:cs w:val="0"/>
    </w:rPr>
  </w:style>
  <w:style w:type="character" w:customStyle="1" w:styleId="131">
    <w:name w:val="WW8Num14z0"/>
    <w:uiPriority w:val="0"/>
    <w:rPr>
      <w:w w:val="100"/>
      <w:position w:val="-1"/>
      <w:vertAlign w:val="baseline"/>
      <w:cs w:val="0"/>
    </w:rPr>
  </w:style>
  <w:style w:type="character" w:customStyle="1" w:styleId="132">
    <w:name w:val="WW8Num14z1"/>
    <w:uiPriority w:val="0"/>
    <w:rPr>
      <w:w w:val="100"/>
      <w:position w:val="-1"/>
      <w:vertAlign w:val="baseline"/>
      <w:cs w:val="0"/>
    </w:rPr>
  </w:style>
  <w:style w:type="character" w:customStyle="1" w:styleId="133">
    <w:name w:val="WW8Num14z2"/>
    <w:uiPriority w:val="0"/>
    <w:rPr>
      <w:w w:val="100"/>
      <w:position w:val="-1"/>
      <w:vertAlign w:val="baseline"/>
      <w:cs w:val="0"/>
    </w:rPr>
  </w:style>
  <w:style w:type="character" w:customStyle="1" w:styleId="134">
    <w:name w:val="WW8Num14z3"/>
    <w:uiPriority w:val="0"/>
    <w:rPr>
      <w:w w:val="100"/>
      <w:position w:val="-1"/>
      <w:vertAlign w:val="baseline"/>
      <w:cs w:val="0"/>
    </w:rPr>
  </w:style>
  <w:style w:type="character" w:customStyle="1" w:styleId="135">
    <w:name w:val="WW8Num14z4"/>
    <w:uiPriority w:val="0"/>
    <w:rPr>
      <w:w w:val="100"/>
      <w:position w:val="-1"/>
      <w:vertAlign w:val="baseline"/>
      <w:cs w:val="0"/>
    </w:rPr>
  </w:style>
  <w:style w:type="character" w:customStyle="1" w:styleId="136">
    <w:name w:val="WW8Num14z5"/>
    <w:uiPriority w:val="0"/>
    <w:rPr>
      <w:w w:val="100"/>
      <w:position w:val="-1"/>
      <w:vertAlign w:val="baseline"/>
      <w:cs w:val="0"/>
    </w:rPr>
  </w:style>
  <w:style w:type="character" w:customStyle="1" w:styleId="137">
    <w:name w:val="WW8Num14z6"/>
    <w:uiPriority w:val="0"/>
    <w:rPr>
      <w:w w:val="100"/>
      <w:position w:val="-1"/>
      <w:vertAlign w:val="baseline"/>
      <w:cs w:val="0"/>
    </w:rPr>
  </w:style>
  <w:style w:type="character" w:customStyle="1" w:styleId="138">
    <w:name w:val="WW8Num14z7"/>
    <w:uiPriority w:val="0"/>
    <w:rPr>
      <w:w w:val="100"/>
      <w:position w:val="-1"/>
      <w:vertAlign w:val="baseline"/>
      <w:cs w:val="0"/>
    </w:rPr>
  </w:style>
  <w:style w:type="character" w:customStyle="1" w:styleId="139">
    <w:name w:val="WW8Num14z8"/>
    <w:uiPriority w:val="0"/>
    <w:rPr>
      <w:w w:val="100"/>
      <w:position w:val="-1"/>
      <w:vertAlign w:val="baseline"/>
      <w:cs w:val="0"/>
    </w:rPr>
  </w:style>
  <w:style w:type="character" w:customStyle="1" w:styleId="140">
    <w:name w:val="WW8Num15z0"/>
    <w:uiPriority w:val="0"/>
    <w:rPr>
      <w:w w:val="100"/>
      <w:position w:val="-1"/>
      <w:vertAlign w:val="baseline"/>
      <w:cs w:val="0"/>
    </w:rPr>
  </w:style>
  <w:style w:type="character" w:customStyle="1" w:styleId="141">
    <w:name w:val="WW8Num15z1"/>
    <w:uiPriority w:val="0"/>
    <w:rPr>
      <w:w w:val="100"/>
      <w:position w:val="-1"/>
      <w:vertAlign w:val="baseline"/>
      <w:cs w:val="0"/>
    </w:rPr>
  </w:style>
  <w:style w:type="character" w:customStyle="1" w:styleId="142">
    <w:name w:val="WW8Num15z2"/>
    <w:uiPriority w:val="0"/>
    <w:rPr>
      <w:w w:val="100"/>
      <w:position w:val="-1"/>
      <w:vertAlign w:val="baseline"/>
      <w:cs w:val="0"/>
    </w:rPr>
  </w:style>
  <w:style w:type="character" w:customStyle="1" w:styleId="143">
    <w:name w:val="WW8Num15z3"/>
    <w:uiPriority w:val="0"/>
    <w:rPr>
      <w:w w:val="100"/>
      <w:position w:val="-1"/>
      <w:vertAlign w:val="baseline"/>
      <w:cs w:val="0"/>
    </w:rPr>
  </w:style>
  <w:style w:type="character" w:customStyle="1" w:styleId="144">
    <w:name w:val="WW8Num15z4"/>
    <w:uiPriority w:val="0"/>
    <w:rPr>
      <w:w w:val="100"/>
      <w:position w:val="-1"/>
      <w:vertAlign w:val="baseline"/>
      <w:cs w:val="0"/>
    </w:rPr>
  </w:style>
  <w:style w:type="character" w:customStyle="1" w:styleId="145">
    <w:name w:val="WW8Num15z5"/>
    <w:uiPriority w:val="0"/>
    <w:rPr>
      <w:w w:val="100"/>
      <w:position w:val="-1"/>
      <w:vertAlign w:val="baseline"/>
      <w:cs w:val="0"/>
    </w:rPr>
  </w:style>
  <w:style w:type="character" w:customStyle="1" w:styleId="146">
    <w:name w:val="WW8Num15z6"/>
    <w:uiPriority w:val="0"/>
    <w:rPr>
      <w:w w:val="100"/>
      <w:position w:val="-1"/>
      <w:vertAlign w:val="baseline"/>
      <w:cs w:val="0"/>
    </w:rPr>
  </w:style>
  <w:style w:type="character" w:customStyle="1" w:styleId="147">
    <w:name w:val="WW8Num15z7"/>
    <w:uiPriority w:val="0"/>
    <w:rPr>
      <w:w w:val="100"/>
      <w:position w:val="-1"/>
      <w:vertAlign w:val="baseline"/>
      <w:cs w:val="0"/>
    </w:rPr>
  </w:style>
  <w:style w:type="character" w:customStyle="1" w:styleId="148">
    <w:name w:val="WW8Num15z8"/>
    <w:uiPriority w:val="0"/>
    <w:rPr>
      <w:w w:val="100"/>
      <w:position w:val="-1"/>
      <w:vertAlign w:val="baseline"/>
      <w:cs w:val="0"/>
    </w:rPr>
  </w:style>
  <w:style w:type="character" w:customStyle="1" w:styleId="149">
    <w:name w:val="WW8Num16z0"/>
    <w:uiPriority w:val="0"/>
    <w:rPr>
      <w:rFonts w:hint="default" w:ascii="Symbol" w:hAnsi="Symbol" w:cs="Symbol"/>
      <w:w w:val="100"/>
      <w:position w:val="-1"/>
      <w:vertAlign w:val="baseline"/>
      <w:cs w:val="0"/>
    </w:rPr>
  </w:style>
  <w:style w:type="character" w:customStyle="1" w:styleId="150">
    <w:name w:val="WW8Num16z1"/>
    <w:uiPriority w:val="0"/>
    <w:rPr>
      <w:rFonts w:hint="default" w:ascii="Courier New" w:hAnsi="Courier New" w:cs="Courier New"/>
      <w:w w:val="100"/>
      <w:position w:val="-1"/>
      <w:vertAlign w:val="baseline"/>
      <w:cs w:val="0"/>
    </w:rPr>
  </w:style>
  <w:style w:type="character" w:customStyle="1" w:styleId="151">
    <w:name w:val="WW8Num16z2"/>
    <w:uiPriority w:val="0"/>
    <w:rPr>
      <w:rFonts w:hint="default" w:ascii="Wingdings" w:hAnsi="Wingdings" w:cs="Wingdings"/>
      <w:w w:val="100"/>
      <w:position w:val="-1"/>
      <w:vertAlign w:val="baseline"/>
      <w:cs w:val="0"/>
    </w:rPr>
  </w:style>
  <w:style w:type="character" w:customStyle="1" w:styleId="152">
    <w:name w:val="WW8Num17z0"/>
    <w:uiPriority w:val="0"/>
    <w:rPr>
      <w:w w:val="100"/>
      <w:position w:val="-1"/>
      <w:vertAlign w:val="baseline"/>
      <w:cs w:val="0"/>
    </w:rPr>
  </w:style>
  <w:style w:type="character" w:customStyle="1" w:styleId="153">
    <w:name w:val="WW8Num17z1"/>
    <w:uiPriority w:val="0"/>
    <w:rPr>
      <w:w w:val="100"/>
      <w:position w:val="-1"/>
      <w:vertAlign w:val="baseline"/>
      <w:cs w:val="0"/>
    </w:rPr>
  </w:style>
  <w:style w:type="character" w:customStyle="1" w:styleId="154">
    <w:name w:val="WW8Num17z2"/>
    <w:uiPriority w:val="0"/>
    <w:rPr>
      <w:w w:val="100"/>
      <w:position w:val="-1"/>
      <w:vertAlign w:val="baseline"/>
      <w:cs w:val="0"/>
    </w:rPr>
  </w:style>
  <w:style w:type="character" w:customStyle="1" w:styleId="155">
    <w:name w:val="WW8Num17z3"/>
    <w:uiPriority w:val="0"/>
    <w:rPr>
      <w:w w:val="100"/>
      <w:position w:val="-1"/>
      <w:vertAlign w:val="baseline"/>
      <w:cs w:val="0"/>
    </w:rPr>
  </w:style>
  <w:style w:type="character" w:customStyle="1" w:styleId="156">
    <w:name w:val="WW8Num17z4"/>
    <w:uiPriority w:val="0"/>
    <w:rPr>
      <w:w w:val="100"/>
      <w:position w:val="-1"/>
      <w:vertAlign w:val="baseline"/>
      <w:cs w:val="0"/>
    </w:rPr>
  </w:style>
  <w:style w:type="character" w:customStyle="1" w:styleId="157">
    <w:name w:val="WW8Num17z5"/>
    <w:uiPriority w:val="0"/>
    <w:rPr>
      <w:w w:val="100"/>
      <w:position w:val="-1"/>
      <w:vertAlign w:val="baseline"/>
      <w:cs w:val="0"/>
    </w:rPr>
  </w:style>
  <w:style w:type="character" w:customStyle="1" w:styleId="158">
    <w:name w:val="WW8Num17z6"/>
    <w:uiPriority w:val="0"/>
    <w:rPr>
      <w:w w:val="100"/>
      <w:position w:val="-1"/>
      <w:vertAlign w:val="baseline"/>
      <w:cs w:val="0"/>
    </w:rPr>
  </w:style>
  <w:style w:type="character" w:customStyle="1" w:styleId="159">
    <w:name w:val="WW8Num17z7"/>
    <w:uiPriority w:val="0"/>
    <w:rPr>
      <w:w w:val="100"/>
      <w:position w:val="-1"/>
      <w:vertAlign w:val="baseline"/>
      <w:cs w:val="0"/>
    </w:rPr>
  </w:style>
  <w:style w:type="character" w:customStyle="1" w:styleId="160">
    <w:name w:val="WW8Num17z8"/>
    <w:uiPriority w:val="0"/>
    <w:rPr>
      <w:w w:val="100"/>
      <w:position w:val="-1"/>
      <w:vertAlign w:val="baseline"/>
      <w:cs w:val="0"/>
    </w:rPr>
  </w:style>
  <w:style w:type="character" w:customStyle="1" w:styleId="161">
    <w:name w:val="WW8Num18z0"/>
    <w:uiPriority w:val="0"/>
    <w:rPr>
      <w:w w:val="100"/>
      <w:position w:val="-1"/>
      <w:vertAlign w:val="baseline"/>
      <w:cs w:val="0"/>
    </w:rPr>
  </w:style>
  <w:style w:type="character" w:customStyle="1" w:styleId="162">
    <w:name w:val="WW8Num18z1"/>
    <w:uiPriority w:val="0"/>
    <w:rPr>
      <w:w w:val="100"/>
      <w:position w:val="-1"/>
      <w:vertAlign w:val="baseline"/>
      <w:cs w:val="0"/>
    </w:rPr>
  </w:style>
  <w:style w:type="character" w:customStyle="1" w:styleId="163">
    <w:name w:val="WW8Num18z2"/>
    <w:uiPriority w:val="0"/>
    <w:rPr>
      <w:w w:val="100"/>
      <w:position w:val="-1"/>
      <w:vertAlign w:val="baseline"/>
      <w:cs w:val="0"/>
    </w:rPr>
  </w:style>
  <w:style w:type="character" w:customStyle="1" w:styleId="164">
    <w:name w:val="WW8Num18z3"/>
    <w:uiPriority w:val="0"/>
    <w:rPr>
      <w:w w:val="100"/>
      <w:position w:val="-1"/>
      <w:vertAlign w:val="baseline"/>
      <w:cs w:val="0"/>
    </w:rPr>
  </w:style>
  <w:style w:type="character" w:customStyle="1" w:styleId="165">
    <w:name w:val="WW8Num18z4"/>
    <w:uiPriority w:val="0"/>
    <w:rPr>
      <w:w w:val="100"/>
      <w:position w:val="-1"/>
      <w:vertAlign w:val="baseline"/>
      <w:cs w:val="0"/>
    </w:rPr>
  </w:style>
  <w:style w:type="character" w:customStyle="1" w:styleId="166">
    <w:name w:val="WW8Num18z5"/>
    <w:uiPriority w:val="0"/>
    <w:rPr>
      <w:w w:val="100"/>
      <w:position w:val="-1"/>
      <w:vertAlign w:val="baseline"/>
      <w:cs w:val="0"/>
    </w:rPr>
  </w:style>
  <w:style w:type="character" w:customStyle="1" w:styleId="167">
    <w:name w:val="WW8Num18z6"/>
    <w:uiPriority w:val="0"/>
    <w:rPr>
      <w:w w:val="100"/>
      <w:position w:val="-1"/>
      <w:vertAlign w:val="baseline"/>
      <w:cs w:val="0"/>
    </w:rPr>
  </w:style>
  <w:style w:type="character" w:customStyle="1" w:styleId="168">
    <w:name w:val="WW8Num18z7"/>
    <w:uiPriority w:val="0"/>
    <w:rPr>
      <w:w w:val="100"/>
      <w:position w:val="-1"/>
      <w:vertAlign w:val="baseline"/>
      <w:cs w:val="0"/>
    </w:rPr>
  </w:style>
  <w:style w:type="character" w:customStyle="1" w:styleId="169">
    <w:name w:val="WW8Num18z8"/>
    <w:uiPriority w:val="0"/>
    <w:rPr>
      <w:w w:val="100"/>
      <w:position w:val="-1"/>
      <w:vertAlign w:val="baseline"/>
      <w:cs w:val="0"/>
    </w:rPr>
  </w:style>
  <w:style w:type="character" w:customStyle="1" w:styleId="170">
    <w:name w:val="WW8Num19z0"/>
    <w:uiPriority w:val="0"/>
    <w:rPr>
      <w:w w:val="100"/>
      <w:position w:val="-1"/>
      <w:vertAlign w:val="baseline"/>
      <w:cs w:val="0"/>
    </w:rPr>
  </w:style>
  <w:style w:type="character" w:customStyle="1" w:styleId="171">
    <w:name w:val="WW8Num19z1"/>
    <w:uiPriority w:val="0"/>
    <w:rPr>
      <w:w w:val="100"/>
      <w:position w:val="-1"/>
      <w:vertAlign w:val="baseline"/>
      <w:cs w:val="0"/>
    </w:rPr>
  </w:style>
  <w:style w:type="character" w:customStyle="1" w:styleId="172">
    <w:name w:val="WW8Num19z2"/>
    <w:uiPriority w:val="0"/>
    <w:rPr>
      <w:w w:val="100"/>
      <w:position w:val="-1"/>
      <w:vertAlign w:val="baseline"/>
      <w:cs w:val="0"/>
    </w:rPr>
  </w:style>
  <w:style w:type="character" w:customStyle="1" w:styleId="173">
    <w:name w:val="WW8Num19z3"/>
    <w:uiPriority w:val="0"/>
    <w:rPr>
      <w:w w:val="100"/>
      <w:position w:val="-1"/>
      <w:vertAlign w:val="baseline"/>
      <w:cs w:val="0"/>
    </w:rPr>
  </w:style>
  <w:style w:type="character" w:customStyle="1" w:styleId="174">
    <w:name w:val="WW8Num19z4"/>
    <w:uiPriority w:val="0"/>
    <w:rPr>
      <w:w w:val="100"/>
      <w:position w:val="-1"/>
      <w:vertAlign w:val="baseline"/>
      <w:cs w:val="0"/>
    </w:rPr>
  </w:style>
  <w:style w:type="character" w:customStyle="1" w:styleId="175">
    <w:name w:val="WW8Num19z5"/>
    <w:uiPriority w:val="0"/>
    <w:rPr>
      <w:w w:val="100"/>
      <w:position w:val="-1"/>
      <w:vertAlign w:val="baseline"/>
      <w:cs w:val="0"/>
    </w:rPr>
  </w:style>
  <w:style w:type="character" w:customStyle="1" w:styleId="176">
    <w:name w:val="WW8Num19z6"/>
    <w:uiPriority w:val="0"/>
    <w:rPr>
      <w:w w:val="100"/>
      <w:position w:val="-1"/>
      <w:vertAlign w:val="baseline"/>
      <w:cs w:val="0"/>
    </w:rPr>
  </w:style>
  <w:style w:type="character" w:customStyle="1" w:styleId="177">
    <w:name w:val="WW8Num19z7"/>
    <w:uiPriority w:val="0"/>
    <w:rPr>
      <w:w w:val="100"/>
      <w:position w:val="-1"/>
      <w:vertAlign w:val="baseline"/>
      <w:cs w:val="0"/>
    </w:rPr>
  </w:style>
  <w:style w:type="character" w:customStyle="1" w:styleId="178">
    <w:name w:val="WW8Num19z8"/>
    <w:uiPriority w:val="0"/>
    <w:rPr>
      <w:w w:val="100"/>
      <w:position w:val="-1"/>
      <w:vertAlign w:val="baseline"/>
      <w:cs w:val="0"/>
    </w:rPr>
  </w:style>
  <w:style w:type="character" w:customStyle="1" w:styleId="179">
    <w:name w:val="WW8Num20z0"/>
    <w:uiPriority w:val="0"/>
    <w:rPr>
      <w:w w:val="100"/>
      <w:position w:val="-1"/>
      <w:vertAlign w:val="baseline"/>
      <w:cs w:val="0"/>
    </w:rPr>
  </w:style>
  <w:style w:type="character" w:customStyle="1" w:styleId="180">
    <w:name w:val="WW8Num20z1"/>
    <w:uiPriority w:val="0"/>
    <w:rPr>
      <w:w w:val="100"/>
      <w:position w:val="-1"/>
      <w:sz w:val="22"/>
      <w:szCs w:val="22"/>
      <w:vertAlign w:val="baseline"/>
      <w:cs w:val="0"/>
    </w:rPr>
  </w:style>
  <w:style w:type="character" w:customStyle="1" w:styleId="181">
    <w:name w:val="WW8Num20z2"/>
    <w:uiPriority w:val="0"/>
    <w:rPr>
      <w:w w:val="100"/>
      <w:position w:val="-1"/>
      <w:vertAlign w:val="baseline"/>
      <w:cs w:val="0"/>
    </w:rPr>
  </w:style>
  <w:style w:type="character" w:customStyle="1" w:styleId="182">
    <w:name w:val="WW8Num20z3"/>
    <w:uiPriority w:val="0"/>
    <w:rPr>
      <w:w w:val="100"/>
      <w:position w:val="-1"/>
      <w:vertAlign w:val="baseline"/>
      <w:cs w:val="0"/>
    </w:rPr>
  </w:style>
  <w:style w:type="character" w:customStyle="1" w:styleId="183">
    <w:name w:val="WW8Num20z4"/>
    <w:uiPriority w:val="0"/>
    <w:rPr>
      <w:w w:val="100"/>
      <w:position w:val="-1"/>
      <w:vertAlign w:val="baseline"/>
      <w:cs w:val="0"/>
    </w:rPr>
  </w:style>
  <w:style w:type="character" w:customStyle="1" w:styleId="184">
    <w:name w:val="WW8Num20z5"/>
    <w:uiPriority w:val="0"/>
    <w:rPr>
      <w:w w:val="100"/>
      <w:position w:val="-1"/>
      <w:vertAlign w:val="baseline"/>
      <w:cs w:val="0"/>
    </w:rPr>
  </w:style>
  <w:style w:type="character" w:customStyle="1" w:styleId="185">
    <w:name w:val="WW8Num20z6"/>
    <w:uiPriority w:val="0"/>
    <w:rPr>
      <w:w w:val="100"/>
      <w:position w:val="-1"/>
      <w:vertAlign w:val="baseline"/>
      <w:cs w:val="0"/>
    </w:rPr>
  </w:style>
  <w:style w:type="character" w:customStyle="1" w:styleId="186">
    <w:name w:val="WW8Num20z7"/>
    <w:uiPriority w:val="0"/>
    <w:rPr>
      <w:w w:val="100"/>
      <w:position w:val="-1"/>
      <w:vertAlign w:val="baseline"/>
      <w:cs w:val="0"/>
    </w:rPr>
  </w:style>
  <w:style w:type="character" w:customStyle="1" w:styleId="187">
    <w:name w:val="WW8Num20z8"/>
    <w:uiPriority w:val="0"/>
    <w:rPr>
      <w:w w:val="100"/>
      <w:position w:val="-1"/>
      <w:vertAlign w:val="baseline"/>
      <w:cs w:val="0"/>
    </w:rPr>
  </w:style>
  <w:style w:type="character" w:customStyle="1" w:styleId="188">
    <w:name w:val="WW8NumSt16z0"/>
    <w:uiPriority w:val="0"/>
    <w:rPr>
      <w:rFonts w:hint="default" w:ascii="Times New Roman" w:hAnsi="Times New Roman" w:cs="Times New Roman"/>
      <w:w w:val="100"/>
      <w:position w:val="-1"/>
      <w:vertAlign w:val="baseline"/>
      <w:cs w:val="0"/>
    </w:rPr>
  </w:style>
  <w:style w:type="character" w:customStyle="1" w:styleId="189">
    <w:name w:val="Текст выноски Знак"/>
    <w:uiPriority w:val="0"/>
    <w:rPr>
      <w:rFonts w:ascii="Tahoma" w:hAnsi="Tahoma" w:cs="Tahoma"/>
      <w:w w:val="100"/>
      <w:position w:val="-1"/>
      <w:sz w:val="16"/>
      <w:szCs w:val="16"/>
      <w:vertAlign w:val="baseline"/>
      <w:cs w:val="0"/>
    </w:rPr>
  </w:style>
  <w:style w:type="character" w:customStyle="1" w:styleId="190">
    <w:name w:val="Нижний колонтитул Знак"/>
    <w:uiPriority w:val="0"/>
    <w:rPr>
      <w:w w:val="100"/>
      <w:position w:val="-1"/>
      <w:sz w:val="28"/>
      <w:szCs w:val="28"/>
      <w:vertAlign w:val="baseline"/>
      <w:cs w:val="0"/>
    </w:rPr>
  </w:style>
  <w:style w:type="character" w:customStyle="1" w:styleId="191">
    <w:name w:val="Верхний колонтитул Знак"/>
    <w:uiPriority w:val="0"/>
    <w:rPr>
      <w:w w:val="100"/>
      <w:position w:val="-1"/>
      <w:sz w:val="28"/>
      <w:szCs w:val="28"/>
      <w:vertAlign w:val="baseline"/>
      <w:cs w:val="0"/>
    </w:rPr>
  </w:style>
  <w:style w:type="character" w:customStyle="1" w:styleId="192">
    <w:name w:val="Основной текст 2 Знак"/>
    <w:uiPriority w:val="0"/>
    <w:rPr>
      <w:w w:val="100"/>
      <w:kern w:val="1"/>
      <w:position w:val="-1"/>
      <w:sz w:val="24"/>
      <w:szCs w:val="24"/>
      <w:vertAlign w:val="baseline"/>
      <w:cs w:val="0"/>
    </w:rPr>
  </w:style>
  <w:style w:type="character" w:customStyle="1" w:styleId="193">
    <w:name w:val="Заголовок 2 Знак"/>
    <w:uiPriority w:val="0"/>
    <w:rPr>
      <w:rFonts w:ascii="Arial" w:hAnsi="Arial" w:cs="Arial"/>
      <w:b/>
      <w:bCs/>
      <w:i/>
      <w:iCs/>
      <w:w w:val="100"/>
      <w:position w:val="-1"/>
      <w:sz w:val="28"/>
      <w:szCs w:val="28"/>
      <w:vertAlign w:val="baseline"/>
      <w:cs w:val="0"/>
      <w:lang w:val="ru-RU" w:bidi="ar-SA"/>
    </w:rPr>
  </w:style>
  <w:style w:type="character" w:customStyle="1" w:styleId="194">
    <w:name w:val="Основной текст Знак"/>
    <w:uiPriority w:val="0"/>
    <w:rPr>
      <w:w w:val="100"/>
      <w:position w:val="-1"/>
      <w:sz w:val="24"/>
      <w:szCs w:val="24"/>
      <w:vertAlign w:val="baseline"/>
      <w:cs w:val="0"/>
    </w:rPr>
  </w:style>
  <w:style w:type="character" w:customStyle="1" w:styleId="195">
    <w:name w:val="Основной текст с отступом 2 Знак"/>
    <w:uiPriority w:val="0"/>
    <w:rPr>
      <w:w w:val="100"/>
      <w:position w:val="-1"/>
      <w:sz w:val="24"/>
      <w:szCs w:val="24"/>
      <w:vertAlign w:val="baseline"/>
      <w:cs w:val="0"/>
    </w:rPr>
  </w:style>
  <w:style w:type="character" w:customStyle="1" w:styleId="196">
    <w:name w:val="Заголовок 7 Знак"/>
    <w:uiPriority w:val="0"/>
    <w:rPr>
      <w:rFonts w:ascii="Calibri" w:hAnsi="Calibri" w:eastAsia="Times New Roman" w:cs="Times New Roman"/>
      <w:w w:val="100"/>
      <w:position w:val="-1"/>
      <w:sz w:val="24"/>
      <w:szCs w:val="24"/>
      <w:vertAlign w:val="baseline"/>
      <w:cs w:val="0"/>
    </w:rPr>
  </w:style>
  <w:style w:type="character" w:customStyle="1" w:styleId="197">
    <w:name w:val="blk"/>
    <w:basedOn w:val="15"/>
    <w:uiPriority w:val="0"/>
    <w:rPr>
      <w:w w:val="100"/>
      <w:position w:val="-1"/>
      <w:vertAlign w:val="baseline"/>
      <w:cs w:val="0"/>
    </w:rPr>
  </w:style>
  <w:style w:type="character" w:customStyle="1" w:styleId="198">
    <w:name w:val="ep"/>
    <w:basedOn w:val="15"/>
    <w:uiPriority w:val="0"/>
    <w:rPr>
      <w:w w:val="100"/>
      <w:position w:val="-1"/>
      <w:vertAlign w:val="baseline"/>
      <w:cs w:val="0"/>
    </w:rPr>
  </w:style>
  <w:style w:type="character" w:customStyle="1" w:styleId="199">
    <w:name w:val="val"/>
    <w:basedOn w:val="15"/>
    <w:uiPriority w:val="0"/>
    <w:rPr>
      <w:w w:val="100"/>
      <w:position w:val="-1"/>
      <w:vertAlign w:val="baseline"/>
      <w:cs w:val="0"/>
    </w:rPr>
  </w:style>
  <w:style w:type="character" w:customStyle="1" w:styleId="200">
    <w:name w:val="Гипертекстовая ссылка"/>
    <w:uiPriority w:val="0"/>
    <w:rPr>
      <w:color w:val="106BBE"/>
      <w:w w:val="100"/>
      <w:position w:val="-1"/>
      <w:vertAlign w:val="baseline"/>
      <w:cs w:val="0"/>
    </w:rPr>
  </w:style>
  <w:style w:type="character" w:customStyle="1" w:styleId="201">
    <w:name w:val="Текст сноски Знак"/>
    <w:basedOn w:val="15"/>
    <w:uiPriority w:val="0"/>
    <w:rPr>
      <w:w w:val="100"/>
      <w:position w:val="-1"/>
      <w:vertAlign w:val="baseline"/>
      <w:cs w:val="0"/>
    </w:rPr>
  </w:style>
  <w:style w:type="character" w:customStyle="1" w:styleId="202">
    <w:name w:val="Символ сноски"/>
    <w:uiPriority w:val="0"/>
    <w:rPr>
      <w:w w:val="100"/>
      <w:position w:val="-1"/>
      <w:vertAlign w:val="superscript"/>
      <w:cs w:val="0"/>
    </w:rPr>
  </w:style>
  <w:style w:type="character" w:customStyle="1" w:styleId="203">
    <w:name w:val="Цветовое выделение"/>
    <w:uiPriority w:val="0"/>
    <w:rPr>
      <w:b/>
      <w:bCs/>
      <w:color w:val="26282F"/>
      <w:w w:val="100"/>
      <w:position w:val="-1"/>
      <w:vertAlign w:val="baseline"/>
      <w:cs w:val="0"/>
    </w:rPr>
  </w:style>
  <w:style w:type="character" w:customStyle="1" w:styleId="204">
    <w:name w:val="Заголовок 3 Знак"/>
    <w:uiPriority w:val="0"/>
    <w:rPr>
      <w:rFonts w:ascii="Cambria" w:hAnsi="Cambria" w:eastAsia="Times New Roman" w:cs="Times New Roman"/>
      <w:b/>
      <w:bCs/>
      <w:w w:val="100"/>
      <w:position w:val="-1"/>
      <w:sz w:val="26"/>
      <w:szCs w:val="26"/>
      <w:vertAlign w:val="baseline"/>
      <w:cs w:val="0"/>
    </w:rPr>
  </w:style>
  <w:style w:type="character" w:customStyle="1" w:styleId="205">
    <w:name w:val="Заголовок 4 Знак"/>
    <w:uiPriority w:val="0"/>
    <w:rPr>
      <w:rFonts w:ascii="Calibri" w:hAnsi="Calibri" w:eastAsia="Times New Roman" w:cs="Times New Roman"/>
      <w:b/>
      <w:bCs/>
      <w:w w:val="100"/>
      <w:position w:val="-1"/>
      <w:sz w:val="28"/>
      <w:szCs w:val="28"/>
      <w:vertAlign w:val="baseline"/>
      <w:cs w:val="0"/>
    </w:rPr>
  </w:style>
  <w:style w:type="character" w:customStyle="1" w:styleId="206">
    <w:name w:val="Заголовок 6 Знак"/>
    <w:uiPriority w:val="0"/>
    <w:rPr>
      <w:rFonts w:ascii="Calibri" w:hAnsi="Calibri" w:eastAsia="Times New Roman" w:cs="Times New Roman"/>
      <w:b/>
      <w:bCs/>
      <w:w w:val="100"/>
      <w:position w:val="-1"/>
      <w:sz w:val="22"/>
      <w:szCs w:val="22"/>
      <w:vertAlign w:val="baseline"/>
      <w:cs w:val="0"/>
    </w:rPr>
  </w:style>
  <w:style w:type="character" w:customStyle="1" w:styleId="207">
    <w:name w:val="Знак сноски1"/>
    <w:uiPriority w:val="0"/>
    <w:rPr>
      <w:w w:val="100"/>
      <w:position w:val="-1"/>
      <w:vertAlign w:val="superscript"/>
      <w:cs w:val="0"/>
    </w:rPr>
  </w:style>
  <w:style w:type="character" w:customStyle="1" w:styleId="208">
    <w:name w:val="Символы концевой сноски"/>
    <w:uiPriority w:val="0"/>
    <w:rPr>
      <w:w w:val="100"/>
      <w:position w:val="-1"/>
      <w:vertAlign w:val="superscript"/>
      <w:cs w:val="0"/>
    </w:rPr>
  </w:style>
  <w:style w:type="character" w:customStyle="1" w:styleId="209">
    <w:name w:val="WW-Символы концевой сноски"/>
    <w:uiPriority w:val="0"/>
    <w:rPr>
      <w:w w:val="100"/>
      <w:position w:val="-1"/>
      <w:vertAlign w:val="baseline"/>
      <w:cs w:val="0"/>
    </w:rPr>
  </w:style>
  <w:style w:type="character" w:customStyle="1" w:styleId="210">
    <w:name w:val="Знак концевой сноски1"/>
    <w:uiPriority w:val="0"/>
    <w:rPr>
      <w:w w:val="100"/>
      <w:position w:val="-1"/>
      <w:vertAlign w:val="superscript"/>
      <w:cs w:val="0"/>
    </w:rPr>
  </w:style>
  <w:style w:type="paragraph" w:customStyle="1" w:styleId="211">
    <w:name w:val="Заголовок1"/>
    <w:basedOn w:val="1"/>
    <w:next w:val="20"/>
    <w:uiPriority w:val="0"/>
    <w:pPr>
      <w:keepNext/>
      <w:spacing w:before="240" w:after="120"/>
    </w:pPr>
    <w:rPr>
      <w:rFonts w:ascii="Liberation Sans" w:hAnsi="Liberation Sans" w:eastAsia="Arial Unicode MS" w:cs="Mangal"/>
    </w:rPr>
  </w:style>
  <w:style w:type="paragraph" w:customStyle="1" w:styleId="212">
    <w:name w:val="Указатель2"/>
    <w:basedOn w:val="1"/>
    <w:uiPriority w:val="0"/>
    <w:pPr>
      <w:suppressLineNumbers/>
    </w:pPr>
  </w:style>
  <w:style w:type="paragraph" w:customStyle="1" w:styleId="213">
    <w:name w:val="Название объекта1"/>
    <w:basedOn w:val="1"/>
    <w:uiPriority w:val="0"/>
    <w:pPr>
      <w:suppressLineNumbers/>
      <w:spacing w:before="120" w:after="120"/>
    </w:pPr>
    <w:rPr>
      <w:i/>
      <w:iCs/>
      <w:sz w:val="24"/>
      <w:szCs w:val="24"/>
    </w:rPr>
  </w:style>
  <w:style w:type="paragraph" w:customStyle="1" w:styleId="214">
    <w:name w:val="Указатель1"/>
    <w:basedOn w:val="1"/>
    <w:uiPriority w:val="0"/>
    <w:pPr>
      <w:suppressLineNumbers/>
    </w:pPr>
  </w:style>
  <w:style w:type="paragraph" w:customStyle="1" w:styleId="215">
    <w:name w:val="ConsPlusNormal"/>
    <w:uiPriority w:val="0"/>
    <w:pPr>
      <w:widowControl w:val="0"/>
      <w:autoSpaceDE w:val="0"/>
      <w:spacing w:line="1" w:lineRule="atLeast"/>
      <w:ind w:left="-1" w:leftChars="-1" w:hanging="1" w:hangingChars="1"/>
      <w:textAlignment w:val="top"/>
      <w:outlineLvl w:val="0"/>
    </w:pPr>
    <w:rPr>
      <w:rFonts w:ascii="Arial" w:hAnsi="Arial" w:eastAsia="Times New Roman" w:cs="Arial"/>
      <w:position w:val="-1"/>
      <w:lang w:val="ru-RU" w:eastAsia="zh-CN" w:bidi="ar-SA"/>
    </w:rPr>
  </w:style>
  <w:style w:type="paragraph" w:customStyle="1" w:styleId="216">
    <w:name w:val="ConsPlusTitle"/>
    <w:uiPriority w:val="0"/>
    <w:pPr>
      <w:widowControl w:val="0"/>
      <w:autoSpaceDE w:val="0"/>
      <w:spacing w:line="1" w:lineRule="atLeast"/>
      <w:ind w:left="-1" w:leftChars="-1" w:hanging="1" w:hangingChars="1"/>
      <w:textAlignment w:val="top"/>
      <w:outlineLvl w:val="0"/>
    </w:pPr>
    <w:rPr>
      <w:rFonts w:ascii="Arial" w:hAnsi="Arial" w:eastAsia="Times New Roman" w:cs="Arial"/>
      <w:b/>
      <w:bCs/>
      <w:position w:val="-1"/>
      <w:lang w:val="ru-RU" w:eastAsia="zh-CN" w:bidi="ar-SA"/>
    </w:rPr>
  </w:style>
  <w:style w:type="paragraph" w:customStyle="1" w:styleId="217">
    <w:name w:val="Знак Знак Знак Знак Знак Знак Знак"/>
    <w:basedOn w:val="1"/>
    <w:uiPriority w:val="0"/>
    <w:pPr>
      <w:jc w:val="left"/>
    </w:pPr>
    <w:rPr>
      <w:rFonts w:ascii="Verdana" w:hAnsi="Verdana" w:cs="Verdana"/>
      <w:sz w:val="24"/>
      <w:szCs w:val="24"/>
    </w:rPr>
  </w:style>
  <w:style w:type="paragraph" w:customStyle="1" w:styleId="218">
    <w:name w:val="марк список 1"/>
    <w:basedOn w:val="1"/>
    <w:uiPriority w:val="0"/>
    <w:pPr>
      <w:numPr>
        <w:ilvl w:val="0"/>
        <w:numId w:val="2"/>
      </w:numPr>
      <w:tabs>
        <w:tab w:val="left" w:pos="720"/>
      </w:tabs>
      <w:spacing w:before="120" w:after="120" w:line="360" w:lineRule="atLeast"/>
      <w:ind w:left="-1" w:hanging="1"/>
      <w:textAlignment w:val="baseline"/>
    </w:pPr>
    <w:rPr>
      <w:sz w:val="24"/>
      <w:szCs w:val="24"/>
    </w:rPr>
  </w:style>
  <w:style w:type="paragraph" w:customStyle="1" w:styleId="219">
    <w:name w:val="нум список 1"/>
    <w:basedOn w:val="218"/>
    <w:uiPriority w:val="0"/>
    <w:pPr>
      <w:numPr>
        <w:numId w:val="0"/>
      </w:numPr>
      <w:ind w:left="-1" w:leftChars="-1" w:hanging="1" w:hangingChars="1"/>
    </w:pPr>
  </w:style>
  <w:style w:type="paragraph" w:customStyle="1" w:styleId="220">
    <w:name w:val="Знак1 Знак Знак Знак Знак Знак Знак"/>
    <w:basedOn w:val="1"/>
    <w:uiPriority w:val="0"/>
    <w:pPr>
      <w:spacing w:after="160" w:line="240" w:lineRule="atLeast"/>
      <w:jc w:val="left"/>
    </w:pPr>
    <w:rPr>
      <w:rFonts w:ascii="Verdana" w:hAnsi="Verdana" w:cs="Verdana"/>
      <w:sz w:val="24"/>
      <w:szCs w:val="24"/>
      <w:lang w:val="en-US"/>
    </w:rPr>
  </w:style>
  <w:style w:type="paragraph" w:customStyle="1" w:styleId="221">
    <w:name w:val="Прижатый влево"/>
    <w:basedOn w:val="1"/>
    <w:next w:val="1"/>
    <w:uiPriority w:val="0"/>
    <w:pPr>
      <w:autoSpaceDE w:val="0"/>
      <w:jc w:val="left"/>
    </w:pPr>
    <w:rPr>
      <w:sz w:val="22"/>
      <w:szCs w:val="22"/>
    </w:rPr>
  </w:style>
  <w:style w:type="paragraph" w:customStyle="1" w:styleId="222">
    <w:name w:val="Знак Знак Знак Знак Знак Знак Знак Знак Знак Знак Знак Знак Знак Знак Знак Знак Знак"/>
    <w:basedOn w:val="1"/>
    <w:uiPriority w:val="0"/>
    <w:pPr>
      <w:spacing w:after="160" w:line="240" w:lineRule="atLeast"/>
      <w:jc w:val="left"/>
    </w:pPr>
    <w:rPr>
      <w:rFonts w:ascii="Verdana" w:hAnsi="Verdana" w:cs="Verdana"/>
      <w:sz w:val="24"/>
      <w:szCs w:val="24"/>
      <w:lang w:val="en-US"/>
    </w:rPr>
  </w:style>
  <w:style w:type="paragraph" w:customStyle="1" w:styleId="223">
    <w:name w:val="Основной текст 22"/>
    <w:basedOn w:val="1"/>
    <w:uiPriority w:val="0"/>
    <w:pPr>
      <w:widowControl w:val="0"/>
      <w:spacing w:after="120" w:line="480" w:lineRule="auto"/>
      <w:jc w:val="left"/>
    </w:pPr>
    <w:rPr>
      <w:kern w:val="1"/>
      <w:sz w:val="24"/>
      <w:szCs w:val="24"/>
    </w:rPr>
  </w:style>
  <w:style w:type="paragraph" w:styleId="224">
    <w:name w:val="List Paragraph"/>
    <w:basedOn w:val="1"/>
    <w:uiPriority w:val="0"/>
    <w:pPr>
      <w:spacing w:after="200" w:line="276" w:lineRule="auto"/>
      <w:ind w:left="720" w:firstLine="0"/>
      <w:jc w:val="left"/>
    </w:pPr>
    <w:rPr>
      <w:rFonts w:ascii="Calibri" w:hAnsi="Calibri" w:cs="Calibri"/>
      <w:sz w:val="22"/>
      <w:szCs w:val="22"/>
    </w:rPr>
  </w:style>
  <w:style w:type="paragraph" w:customStyle="1" w:styleId="225">
    <w:name w:val="Основной текст 21"/>
    <w:basedOn w:val="1"/>
    <w:uiPriority w:val="0"/>
    <w:pPr>
      <w:spacing w:after="120" w:line="480" w:lineRule="auto"/>
      <w:ind w:left="0" w:firstLine="709"/>
    </w:pPr>
    <w:rPr>
      <w:sz w:val="24"/>
      <w:szCs w:val="24"/>
    </w:rPr>
  </w:style>
  <w:style w:type="paragraph" w:customStyle="1" w:styleId="226">
    <w:name w:val="ConsPlusNonformat"/>
    <w:uiPriority w:val="0"/>
    <w:pPr>
      <w:autoSpaceDE w:val="0"/>
      <w:spacing w:line="1" w:lineRule="atLeast"/>
      <w:ind w:left="-1" w:leftChars="-1" w:hanging="1" w:hangingChars="1"/>
      <w:textAlignment w:val="top"/>
      <w:outlineLvl w:val="0"/>
    </w:pPr>
    <w:rPr>
      <w:rFonts w:ascii="Courier New" w:hAnsi="Courier New" w:eastAsia="Times New Roman" w:cs="Courier New"/>
      <w:position w:val="-1"/>
      <w:lang w:val="ru-RU" w:eastAsia="zh-CN" w:bidi="ar-SA"/>
    </w:rPr>
  </w:style>
  <w:style w:type="paragraph" w:customStyle="1" w:styleId="227">
    <w:name w:val="Основной текст с отступом 21"/>
    <w:basedOn w:val="1"/>
    <w:uiPriority w:val="0"/>
    <w:pPr>
      <w:spacing w:after="120" w:line="480" w:lineRule="auto"/>
      <w:ind w:left="283" w:firstLine="0"/>
      <w:jc w:val="left"/>
    </w:pPr>
    <w:rPr>
      <w:sz w:val="24"/>
      <w:szCs w:val="24"/>
    </w:rPr>
  </w:style>
  <w:style w:type="paragraph" w:customStyle="1" w:styleId="228">
    <w:name w:val="Знак"/>
    <w:basedOn w:val="1"/>
    <w:uiPriority w:val="0"/>
    <w:pPr>
      <w:tabs>
        <w:tab w:val="left" w:pos="2160"/>
      </w:tabs>
      <w:bidi/>
      <w:spacing w:before="120" w:line="240" w:lineRule="atLeast"/>
      <w:ind w:left="0" w:firstLine="0"/>
    </w:pPr>
    <w:rPr>
      <w:sz w:val="24"/>
      <w:szCs w:val="24"/>
      <w:lang w:val="en-US" w:bidi="he-IL"/>
    </w:rPr>
  </w:style>
  <w:style w:type="paragraph" w:customStyle="1" w:styleId="229">
    <w:name w:val="ConsNormal"/>
    <w:uiPriority w:val="0"/>
    <w:pPr>
      <w:widowControl w:val="0"/>
      <w:autoSpaceDE w:val="0"/>
      <w:spacing w:line="1" w:lineRule="atLeast"/>
      <w:ind w:left="-1" w:leftChars="-1" w:right="19772" w:hanging="1" w:hangingChars="1"/>
      <w:textAlignment w:val="top"/>
      <w:outlineLvl w:val="0"/>
    </w:pPr>
    <w:rPr>
      <w:rFonts w:ascii="Arial" w:hAnsi="Arial" w:eastAsia="Times New Roman" w:cs="Arial"/>
      <w:position w:val="-1"/>
      <w:lang w:val="ru-RU" w:eastAsia="zh-CN" w:bidi="ar-SA"/>
    </w:rPr>
  </w:style>
  <w:style w:type="paragraph" w:customStyle="1" w:styleId="230">
    <w:name w:val="Таблицы (моноширинный)"/>
    <w:basedOn w:val="1"/>
    <w:next w:val="1"/>
    <w:qFormat/>
    <w:uiPriority w:val="0"/>
    <w:pPr>
      <w:widowControl w:val="0"/>
      <w:autoSpaceDE w:val="0"/>
      <w:jc w:val="left"/>
    </w:pPr>
    <w:rPr>
      <w:rFonts w:ascii="Courier New" w:hAnsi="Courier New" w:cs="Courier New"/>
      <w:sz w:val="24"/>
      <w:szCs w:val="24"/>
    </w:rPr>
  </w:style>
  <w:style w:type="paragraph" w:customStyle="1" w:styleId="231">
    <w:name w:val="Содержимое таблицы"/>
    <w:basedOn w:val="1"/>
    <w:uiPriority w:val="0"/>
    <w:pPr>
      <w:suppressLineNumbers/>
    </w:pPr>
  </w:style>
  <w:style w:type="paragraph" w:customStyle="1" w:styleId="232">
    <w:name w:val="Заголовок таблицы"/>
    <w:basedOn w:val="231"/>
    <w:uiPriority w:val="0"/>
    <w:pPr>
      <w:jc w:val="center"/>
    </w:pPr>
    <w:rPr>
      <w:b/>
      <w:bCs/>
    </w:rPr>
  </w:style>
  <w:style w:type="paragraph" w:customStyle="1" w:styleId="233">
    <w:name w:val="Содержимое врезки"/>
    <w:basedOn w:val="1"/>
    <w:uiPriority w:val="0"/>
  </w:style>
  <w:style w:type="character" w:customStyle="1" w:styleId="234">
    <w:name w:val="Без интервала Знак"/>
    <w:uiPriority w:val="0"/>
    <w:rPr>
      <w:w w:val="100"/>
      <w:position w:val="-1"/>
      <w:sz w:val="22"/>
      <w:szCs w:val="22"/>
      <w:vertAlign w:val="baseline"/>
      <w:cs w:val="0"/>
      <w:lang w:val="ru-RU" w:eastAsia="en-US" w:bidi="ar-SA"/>
    </w:rPr>
  </w:style>
  <w:style w:type="paragraph" w:styleId="235">
    <w:name w:val="No Spacing"/>
    <w:uiPriority w:val="0"/>
    <w:pPr>
      <w:suppressAutoHyphens/>
      <w:spacing w:line="1" w:lineRule="atLeast"/>
      <w:ind w:left="-1" w:leftChars="-1" w:hanging="1" w:hangingChars="1"/>
      <w:textAlignment w:val="top"/>
      <w:outlineLvl w:val="0"/>
    </w:pPr>
    <w:rPr>
      <w:rFonts w:ascii="Times New Roman" w:hAnsi="Times New Roman" w:eastAsia="Times New Roman" w:cs="Times New Roman"/>
      <w:position w:val="-1"/>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0112-846E-4EC5-95A9-CD2D98411009}">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6366</Words>
  <Characters>36291</Characters>
  <Lines>302</Lines>
  <Paragraphs>85</Paragraphs>
  <TotalTime>3</TotalTime>
  <ScaleCrop>false</ScaleCrop>
  <LinksUpToDate>false</LinksUpToDate>
  <CharactersWithSpaces>42572</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2023-02-28T08:55:00Z</dcterms:created>
  <dc:creator>User</dc:creator>
  <cp:lastModifiedBy>User</cp:lastModifiedBy>
  <cp:lastPrinted>2023-03-16T12:29:53Z</cp:lastPrinted>
  <dcterms:modified xsi:type="dcterms:W3CDTF">2023-03-16T12:31:47Z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6BE1467B8C464FA58058E935BDD2DB33</vt:lpwstr>
  </property>
</Properties>
</file>