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410D">
      <w:pPr>
        <w:tabs>
          <w:tab w:val="left" w:pos="396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0540BD">
      <w:pPr>
        <w:jc w:val="center"/>
        <w:rPr>
          <w:sz w:val="16"/>
          <w:szCs w:val="16"/>
        </w:rPr>
      </w:pPr>
      <w:r>
        <w:rPr>
          <w:sz w:val="16"/>
          <w:szCs w:val="16"/>
        </w:rPr>
        <w:object>
          <v:shape id="_x0000_i1025" o:spt="75" type="#_x0000_t75" style="height:47.25pt;width:3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8">
            <o:LockedField>false</o:LockedField>
          </o:OLEObject>
        </w:object>
      </w:r>
    </w:p>
    <w:p w14:paraId="60D38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РЕСПУБЛИКА КАРЕЛИЯ</w:t>
      </w:r>
    </w:p>
    <w:p w14:paraId="2B4FD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ПУДОЖСКИЙ МУНИЦИПАЛЬНЫЙ РАЙОН</w:t>
      </w:r>
    </w:p>
    <w:p w14:paraId="1A509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СОВЕТ</w:t>
      </w:r>
    </w:p>
    <w:p w14:paraId="3A222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КУБОВСКОГО СЕЛЬСКОГО ПОСЕЛЕНИЯ</w:t>
      </w:r>
    </w:p>
    <w:p w14:paraId="1360F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XIII</w:t>
      </w:r>
      <w:r>
        <w:rPr>
          <w:rFonts w:hint="default" w:ascii="Times New Roman" w:hAnsi="Times New Roman" w:cs="Times New Roman"/>
          <w:sz w:val="28"/>
          <w:szCs w:val="28"/>
        </w:rPr>
        <w:t xml:space="preserve">  сессия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</w:rPr>
        <w:t xml:space="preserve"> созыва</w:t>
      </w:r>
    </w:p>
    <w:p w14:paraId="0743755C">
      <w:pPr>
        <w:jc w:val="center"/>
        <w:rPr>
          <w:sz w:val="28"/>
          <w:szCs w:val="28"/>
        </w:rPr>
      </w:pPr>
    </w:p>
    <w:p w14:paraId="4808312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</w:p>
    <w:p w14:paraId="2945EA0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мая 2025 </w:t>
      </w:r>
      <w:r>
        <w:rPr>
          <w:rFonts w:hint="default"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48</w:t>
      </w:r>
    </w:p>
    <w:p w14:paraId="2D36BC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BA15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1B671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 утверждении Порядка сообщения главой Администрации Кубовского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привести </w:t>
      </w:r>
    </w:p>
    <w:p w14:paraId="47208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конфликту интересов</w:t>
      </w:r>
    </w:p>
    <w:p w14:paraId="20E3A0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8FB9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25.12.2008 № 273-ФЗ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 противодействии коррупции», от 06.10.2003 № 131-ФЗ «Об общих принципах организации местного самоуправления в Российской Федерации» Совет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Кубовского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C438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DA59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 w14:paraId="790347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DD9043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fldChar w:fldCharType="begin"/>
      </w:r>
      <w:r>
        <w:instrText xml:space="preserve"> HYPERLINK \l "Par23"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сообщения главой Администрации Кубовского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приложения.</w:t>
      </w:r>
    </w:p>
    <w:p w14:paraId="282F0107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2FC1DFDC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4C71A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83F924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B8806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1"/>
          <w:sz w:val="28"/>
          <w:szCs w:val="28"/>
          <w:lang w:eastAsia="ar-SA"/>
        </w:rPr>
      </w:pPr>
    </w:p>
    <w:tbl>
      <w:tblPr>
        <w:tblStyle w:val="3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260"/>
      </w:tblGrid>
      <w:tr w14:paraId="4668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4AE0EA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Председатель Совета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5E3B58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Кубовского сельского поселения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401F8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Кубовского сельского поселения</w:t>
            </w:r>
          </w:p>
        </w:tc>
        <w:tc>
          <w:tcPr>
            <w:tcW w:w="3260" w:type="dxa"/>
          </w:tcPr>
          <w:p w14:paraId="162841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</w:p>
          <w:p w14:paraId="71BDBD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>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0"/>
                <w:lang w:val="en-US" w:eastAsia="ru-RU"/>
              </w:rPr>
              <w:t>.Н.Сатина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14:paraId="2F94BCC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55F964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3130203">
      <w:pPr>
        <w:tabs>
          <w:tab w:val="left" w:pos="7088"/>
        </w:tabs>
        <w:wordWrap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решению Совета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Кубовского</w:t>
      </w:r>
    </w:p>
    <w:p w14:paraId="6B77E33C">
      <w:pPr>
        <w:tabs>
          <w:tab w:val="left" w:pos="7088"/>
        </w:tabs>
        <w:wordWrap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20.05.2025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48  </w:t>
      </w:r>
    </w:p>
    <w:p w14:paraId="7E53C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5A5F9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Par23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instrText xml:space="preserve">HYPERLINK \l Par23  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18AA5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сообщения  главой Администрации Кубовского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CD4C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E603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 частью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статьи 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 главой Администрации Кубовского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6312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14:paraId="12D2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Лицо, указанное в пункте 1 настоящего Порядка, обязаны сообщать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позднее трех рабочих дней со дня, когда им стало об это известно.</w:t>
      </w:r>
    </w:p>
    <w:p w14:paraId="55728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Сообщение оформляется в письменной форме в виде уведомления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(далее – уведомление), по форме согласно приложению 1 к настоящему Порядку.</w:t>
      </w:r>
    </w:p>
    <w:p w14:paraId="2CCD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14:paraId="2016B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уведомлению могут быть приложены материалы, имеющие отношение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обстоятельствам, послужившим основанием для его подготовки.</w:t>
      </w:r>
    </w:p>
    <w:p w14:paraId="5DB7D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Уведомление должно быть подписано лицом, его представляющим, лично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указанием даты его составления и адресовано в Совет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Кубовского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6E17C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Уведомление подлежит регистрации в журнале регистрации уведомлений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форме согласно приложению 2 к настоящему Порядку (далее - журнал) в день его получения.</w:t>
      </w:r>
    </w:p>
    <w:p w14:paraId="0CE5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bookmarkStart w:id="2" w:name="_GoBack"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 роспись в журнале либо направляется по почте, о чем в журнале делается отметка.</w:t>
      </w:r>
    </w:p>
    <w:p w14:paraId="2DCA2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Рассмотрение уведомления осуществляет постоянная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комиссия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по экономике и финансам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Совета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Кубовского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- комиссия).</w:t>
      </w:r>
    </w:p>
    <w:p w14:paraId="0A49F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 Уведомление должно быть направлено в комиссию в течение трех рабочих дней со дня его регистрации в журнале.</w:t>
      </w:r>
    </w:p>
    <w:p w14:paraId="30CD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11. Уведомление должно быть рассмотрено комиссией в течение 15 рабочих дней со дня его поступления.</w:t>
      </w:r>
    </w:p>
    <w:p w14:paraId="3B519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12. По итогам рассмотрения уведомления, комиссия принимает одно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следующих решений:</w:t>
      </w:r>
    </w:p>
    <w:p w14:paraId="5CFCD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14:paraId="652AB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или может привести к конфликту интересов;</w:t>
      </w:r>
    </w:p>
    <w:p w14:paraId="6F84B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признать, что лицо, указанное в пункте 1 настоящего Порядка,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соблюдало требования об урегулировании конфликта интересов. </w:t>
      </w:r>
    </w:p>
    <w:p w14:paraId="67E7A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или по недопущению его возникновения.</w:t>
      </w:r>
    </w:p>
    <w:p w14:paraId="1279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14. В случае принятия решения, предусмотренного подпунктом 3 пункта 12 настоящего Порядка, комиссия рекомендует Совету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Кубовского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14:paraId="739B8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15. Лицо, указанное в пункте 1 настоящего Порядка, освобождаются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ответственности за несоблюдение требований о предотвращении 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урегулировании конфликта интересов и неисполнение обязанностей, установленных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Федеральным законом от 25.12.2008 № 273-ФЗ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 273-ФЗ.</w:t>
      </w:r>
    </w:p>
    <w:p w14:paraId="642C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14:paraId="4BE1460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2500395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Порядку сообщения главой Администрации Кубовского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A03DB0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AE23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Совет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Кубовского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AC4A46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AE471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_________________________________</w:t>
      </w:r>
    </w:p>
    <w:p w14:paraId="486B7D1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14:paraId="15668AB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14:paraId="4BDB41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bookmarkStart w:id="1" w:name="Par67"/>
      <w:bookmarkEnd w:id="1"/>
    </w:p>
    <w:p w14:paraId="1C57E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14:paraId="264F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D08F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8A23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конфликту интересов (нужное подчеркнуть).</w:t>
      </w:r>
    </w:p>
    <w:p w14:paraId="572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</w:p>
    <w:p w14:paraId="59AF8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5A72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14:paraId="6294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52CB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14:paraId="633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780AD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91A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Намереваюсь (не намереваюсь)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*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  <w:lang w:eastAsia="ru-RU"/>
        </w:rPr>
        <w:footnoteReference w:id="0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14:paraId="6D07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92A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Приложение: __________________________________________ на __ л. в 1 экз.</w:t>
      </w:r>
    </w:p>
    <w:p w14:paraId="2182874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43DC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14:paraId="50A2B38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>(подпись)</w:t>
      </w:r>
    </w:p>
    <w:p w14:paraId="719D6F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917EA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«__» ___________ 20__ г.</w:t>
      </w:r>
    </w:p>
    <w:p w14:paraId="3A2B6B9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ectPr>
          <w:footerReference r:id="rId5" w:type="default"/>
          <w:footerReference r:id="rId6" w:type="even"/>
          <w:pgSz w:w="11907" w:h="16840"/>
          <w:pgMar w:top="851" w:right="567" w:bottom="851" w:left="1134" w:header="720" w:footer="720" w:gutter="0"/>
          <w:cols w:space="720" w:num="1"/>
          <w:titlePg/>
        </w:sectPr>
      </w:pPr>
    </w:p>
    <w:p w14:paraId="48DBFB85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1C341EEE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Порядку сообщения главой Администрации Кубовского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F5476E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105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ЖУРНАЛ </w:t>
      </w:r>
    </w:p>
    <w:p w14:paraId="05537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регистрации уведомлений о возникновении личной </w:t>
      </w:r>
    </w:p>
    <w:p w14:paraId="20D1D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заинтересованности при исполнении должностных </w:t>
      </w:r>
    </w:p>
    <w:p w14:paraId="57ACC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обязанностей, которая приводит или может привести </w:t>
      </w:r>
    </w:p>
    <w:p w14:paraId="5346D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 конфликту интересов </w:t>
      </w:r>
    </w:p>
    <w:p w14:paraId="628E07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14:paraId="52C2325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2F61F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5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9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3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14:paraId="75CC2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3E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DF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58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C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7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E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9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F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F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D7D06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F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3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9E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0F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E9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14:paraId="6AD09A7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2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F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D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3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B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5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1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261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35AE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866BD39"/>
    <w:sectPr>
      <w:pgSz w:w="16840" w:h="11907" w:orient="landscape"/>
      <w:pgMar w:top="1134" w:right="567" w:bottom="1134" w:left="113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59F8B">
    <w:pPr>
      <w:pStyle w:val="7"/>
      <w:framePr w:wrap="around" w:vAnchor="text" w:hAnchor="margin" w:xAlign="right" w:y="1"/>
      <w:jc w:val="right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rStyle w:val="5"/>
        <w:sz w:val="24"/>
        <w:szCs w:val="24"/>
      </w:rPr>
      <w:fldChar w:fldCharType="end"/>
    </w:r>
  </w:p>
  <w:p w14:paraId="02DEA132">
    <w:pPr>
      <w:pStyle w:val="7"/>
      <w:framePr w:wrap="around" w:vAnchor="text" w:hAnchor="margin" w:xAlign="right" w:y="1"/>
      <w:ind w:right="360"/>
      <w:rPr>
        <w:rStyle w:val="5"/>
      </w:rPr>
    </w:pPr>
  </w:p>
  <w:p w14:paraId="091854B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0226">
    <w:pPr>
      <w:pStyle w:val="7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87107A3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047E3AB6">
      <w:pPr>
        <w:pStyle w:val="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24C87"/>
    <w:multiLevelType w:val="multilevel"/>
    <w:tmpl w:val="7A624C87"/>
    <w:lvl w:ilvl="0" w:tentative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3C"/>
    <w:rsid w:val="000E4247"/>
    <w:rsid w:val="00550F3C"/>
    <w:rsid w:val="00556AE2"/>
    <w:rsid w:val="0092008F"/>
    <w:rsid w:val="00B07FD0"/>
    <w:rsid w:val="00D21D5B"/>
    <w:rsid w:val="00FD20BC"/>
    <w:rsid w:val="7A6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0"/>
    <w:rPr>
      <w:vertAlign w:val="superscript"/>
    </w:rPr>
  </w:style>
  <w:style w:type="character" w:styleId="5">
    <w:name w:val="page number"/>
    <w:basedOn w:val="2"/>
    <w:semiHidden/>
    <w:qFormat/>
    <w:uiPriority w:val="0"/>
  </w:style>
  <w:style w:type="paragraph" w:styleId="6">
    <w:name w:val="footnote text"/>
    <w:basedOn w:val="1"/>
    <w:link w:val="9"/>
    <w:unhideWhenUsed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Нижний колонтитул Знак"/>
    <w:basedOn w:val="2"/>
    <w:link w:val="7"/>
    <w:semiHidden/>
    <w:qFormat/>
    <w:uiPriority w:val="99"/>
  </w:style>
  <w:style w:type="character" w:customStyle="1" w:styleId="9">
    <w:name w:val="Текст сноски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1307</Words>
  <Characters>7456</Characters>
  <Lines>62</Lines>
  <Paragraphs>17</Paragraphs>
  <TotalTime>12</TotalTime>
  <ScaleCrop>false</ScaleCrop>
  <LinksUpToDate>false</LinksUpToDate>
  <CharactersWithSpaces>8746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2024-04-10T08:50:00Z</dcterms:created>
  <dc:creator>Admin</dc:creator>
  <cp:lastModifiedBy>User</cp:lastModifiedBy>
  <cp:lastPrinted>2025-05-20T06:31:57Z</cp:lastPrinted>
  <dcterms:modified xsi:type="dcterms:W3CDTF">2025-05-20T06:36:31Z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32B0F90D5F0D4F859201018371893243_13</vt:lpwstr>
  </property>
</Properties>
</file>