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35" w:rsidRPr="00F14735" w:rsidRDefault="00F14735" w:rsidP="00F14735">
      <w:pPr>
        <w:jc w:val="center"/>
        <w:rPr>
          <w:sz w:val="28"/>
          <w:szCs w:val="28"/>
        </w:rPr>
      </w:pPr>
      <w:r w:rsidRPr="00F14735">
        <w:rPr>
          <w:sz w:val="28"/>
          <w:szCs w:val="28"/>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4.15pt" o:ole="" fillcolor="window">
            <v:imagedata r:id="rId9" o:title=""/>
          </v:shape>
          <o:OLEObject Type="Embed" ProgID="Word.Picture.8" ShapeID="_x0000_i1025" DrawAspect="Content" ObjectID="_1714297447" r:id="rId10"/>
        </w:object>
      </w:r>
    </w:p>
    <w:p w:rsidR="00F14735" w:rsidRPr="00F14735" w:rsidRDefault="00F14735" w:rsidP="00F14735">
      <w:pPr>
        <w:jc w:val="center"/>
        <w:rPr>
          <w:sz w:val="28"/>
          <w:szCs w:val="28"/>
        </w:rPr>
      </w:pPr>
      <w:r w:rsidRPr="00F14735">
        <w:rPr>
          <w:sz w:val="28"/>
          <w:szCs w:val="28"/>
        </w:rPr>
        <w:t>РЕСПУБЛИКА КАРЕЛИЯ</w:t>
      </w:r>
    </w:p>
    <w:p w:rsidR="00F14735" w:rsidRPr="00F14735" w:rsidRDefault="00F14735" w:rsidP="00F14735">
      <w:pPr>
        <w:jc w:val="center"/>
        <w:rPr>
          <w:sz w:val="28"/>
          <w:szCs w:val="28"/>
        </w:rPr>
      </w:pPr>
      <w:r w:rsidRPr="00F14735">
        <w:rPr>
          <w:sz w:val="28"/>
          <w:szCs w:val="28"/>
        </w:rPr>
        <w:t>ПУДОЖСКИЙ МУНИЦИПАЛЬНЫЙ РАЙОН</w:t>
      </w:r>
    </w:p>
    <w:p w:rsidR="00F14735" w:rsidRPr="00F14735" w:rsidRDefault="00F14735" w:rsidP="00F14735">
      <w:pPr>
        <w:jc w:val="center"/>
        <w:rPr>
          <w:sz w:val="28"/>
          <w:szCs w:val="28"/>
        </w:rPr>
      </w:pPr>
      <w:r w:rsidRPr="00F14735">
        <w:rPr>
          <w:sz w:val="28"/>
          <w:szCs w:val="28"/>
        </w:rPr>
        <w:t>СОВЕТ КУБОВСКОГО  СЕЛЬСКОГО ПОСЕЛЕНИЯ</w:t>
      </w:r>
    </w:p>
    <w:p w:rsidR="00F14735" w:rsidRPr="00F14735" w:rsidRDefault="00F14735" w:rsidP="00F14735">
      <w:pPr>
        <w:jc w:val="center"/>
        <w:rPr>
          <w:sz w:val="28"/>
          <w:szCs w:val="28"/>
        </w:rPr>
      </w:pPr>
      <w:r w:rsidRPr="00F14735">
        <w:rPr>
          <w:sz w:val="28"/>
          <w:szCs w:val="28"/>
          <w:lang w:val="en-US"/>
        </w:rPr>
        <w:t>XXXIII</w:t>
      </w:r>
      <w:r w:rsidRPr="00F14735">
        <w:rPr>
          <w:sz w:val="28"/>
          <w:szCs w:val="28"/>
        </w:rPr>
        <w:t xml:space="preserve"> </w:t>
      </w:r>
      <w:proofErr w:type="gramStart"/>
      <w:r w:rsidRPr="00F14735">
        <w:rPr>
          <w:sz w:val="28"/>
          <w:szCs w:val="28"/>
        </w:rPr>
        <w:t xml:space="preserve">СЕССИИ  </w:t>
      </w:r>
      <w:r w:rsidRPr="00F14735">
        <w:rPr>
          <w:sz w:val="28"/>
          <w:szCs w:val="28"/>
          <w:lang w:val="en-US"/>
        </w:rPr>
        <w:t>IV</w:t>
      </w:r>
      <w:proofErr w:type="gramEnd"/>
      <w:r w:rsidRPr="00F14735">
        <w:rPr>
          <w:sz w:val="28"/>
          <w:szCs w:val="28"/>
        </w:rPr>
        <w:t xml:space="preserve"> СОЗЫВА</w:t>
      </w:r>
    </w:p>
    <w:p w:rsidR="00F14735" w:rsidRPr="00F14735" w:rsidRDefault="00F14735" w:rsidP="00F14735">
      <w:pPr>
        <w:rPr>
          <w:sz w:val="28"/>
          <w:szCs w:val="28"/>
        </w:rPr>
      </w:pPr>
    </w:p>
    <w:p w:rsidR="00F14735" w:rsidRPr="00F14735" w:rsidRDefault="00F14735" w:rsidP="00F14735">
      <w:pPr>
        <w:jc w:val="center"/>
        <w:rPr>
          <w:sz w:val="28"/>
          <w:szCs w:val="28"/>
        </w:rPr>
      </w:pPr>
      <w:r w:rsidRPr="00F14735">
        <w:rPr>
          <w:sz w:val="28"/>
          <w:szCs w:val="28"/>
        </w:rPr>
        <w:t>РЕШЕНИЕ</w:t>
      </w:r>
    </w:p>
    <w:p w:rsidR="00F14735" w:rsidRPr="00F14735" w:rsidRDefault="00F14735" w:rsidP="00F14735">
      <w:pPr>
        <w:rPr>
          <w:sz w:val="28"/>
          <w:szCs w:val="28"/>
        </w:rPr>
      </w:pPr>
      <w:r w:rsidRPr="00F14735">
        <w:rPr>
          <w:sz w:val="28"/>
          <w:szCs w:val="28"/>
        </w:rPr>
        <w:t xml:space="preserve">         </w:t>
      </w:r>
    </w:p>
    <w:p w:rsidR="00F14735" w:rsidRPr="00F14735" w:rsidRDefault="00F14735" w:rsidP="00F14735">
      <w:pPr>
        <w:rPr>
          <w:sz w:val="28"/>
          <w:szCs w:val="28"/>
        </w:rPr>
      </w:pPr>
      <w:r w:rsidRPr="00F14735">
        <w:rPr>
          <w:sz w:val="28"/>
          <w:szCs w:val="28"/>
        </w:rPr>
        <w:t xml:space="preserve"> от   </w:t>
      </w:r>
      <w:r w:rsidR="00ED23F0">
        <w:rPr>
          <w:sz w:val="28"/>
          <w:szCs w:val="28"/>
        </w:rPr>
        <w:t xml:space="preserve">18 </w:t>
      </w:r>
      <w:r w:rsidRPr="00F14735">
        <w:rPr>
          <w:sz w:val="28"/>
          <w:szCs w:val="28"/>
        </w:rPr>
        <w:t xml:space="preserve"> мая  2022 года.                                   </w:t>
      </w:r>
      <w:r>
        <w:rPr>
          <w:sz w:val="28"/>
          <w:szCs w:val="28"/>
        </w:rPr>
        <w:t xml:space="preserve">           </w:t>
      </w:r>
      <w:r w:rsidRPr="00F14735">
        <w:rPr>
          <w:sz w:val="28"/>
          <w:szCs w:val="28"/>
        </w:rPr>
        <w:t xml:space="preserve">                                  № </w:t>
      </w:r>
      <w:r w:rsidR="00ED23F0">
        <w:rPr>
          <w:sz w:val="28"/>
          <w:szCs w:val="28"/>
        </w:rPr>
        <w:t>124</w:t>
      </w:r>
    </w:p>
    <w:p w:rsidR="00F14735" w:rsidRPr="00F14735" w:rsidRDefault="00F14735" w:rsidP="00F14735">
      <w:pPr>
        <w:ind w:left="709"/>
        <w:jc w:val="center"/>
        <w:rPr>
          <w:b/>
          <w:sz w:val="28"/>
          <w:szCs w:val="28"/>
        </w:rPr>
      </w:pPr>
    </w:p>
    <w:p w:rsidR="00A97B1C" w:rsidRPr="008A51AD" w:rsidRDefault="00A97B1C" w:rsidP="008A51AD">
      <w:pPr>
        <w:pStyle w:val="1"/>
        <w:spacing w:before="0"/>
        <w:rPr>
          <w:rFonts w:ascii="Times New Roman" w:hAnsi="Times New Roman"/>
          <w:b w:val="0"/>
          <w:color w:val="auto"/>
          <w:sz w:val="24"/>
          <w:szCs w:val="24"/>
          <w:lang w:val="ru-RU"/>
        </w:rPr>
      </w:pPr>
    </w:p>
    <w:p w:rsidR="00410AF3" w:rsidRPr="00F14735" w:rsidRDefault="006F1D2A" w:rsidP="00F14735">
      <w:pPr>
        <w:pStyle w:val="ConsPlusTitle"/>
        <w:jc w:val="center"/>
      </w:pPr>
      <w:r w:rsidRPr="00F14735">
        <w:t>Об утверждении Порядка составления и рассмотрения</w:t>
      </w:r>
      <w:r w:rsidR="00F14735" w:rsidRPr="00F14735">
        <w:t xml:space="preserve"> </w:t>
      </w:r>
      <w:r w:rsidRPr="00F14735">
        <w:t xml:space="preserve">проекта местного бюджета, утверждения и исполнения местного бюджета, осуществления контроля </w:t>
      </w:r>
      <w:proofErr w:type="gramStart"/>
      <w:r w:rsidRPr="00F14735">
        <w:t>за</w:t>
      </w:r>
      <w:proofErr w:type="gramEnd"/>
      <w:r w:rsidRPr="00F14735">
        <w:t xml:space="preserve"> </w:t>
      </w:r>
      <w:proofErr w:type="gramStart"/>
      <w:r w:rsidRPr="00F14735">
        <w:t>его</w:t>
      </w:r>
      <w:proofErr w:type="gramEnd"/>
    </w:p>
    <w:p w:rsidR="00F14735" w:rsidRPr="00F14735" w:rsidRDefault="006F1D2A" w:rsidP="00F14735">
      <w:pPr>
        <w:pStyle w:val="ConsPlusTitle"/>
        <w:jc w:val="center"/>
      </w:pPr>
      <w:r w:rsidRPr="00F14735">
        <w:t>исполнением и утверждения отчета об исполнении местного</w:t>
      </w:r>
      <w:r w:rsidR="00F14735" w:rsidRPr="00F14735">
        <w:t xml:space="preserve"> </w:t>
      </w:r>
      <w:r w:rsidRPr="00F14735">
        <w:t>бюджета</w:t>
      </w:r>
    </w:p>
    <w:p w:rsidR="006F1D2A" w:rsidRPr="00F14735" w:rsidRDefault="00CD47DE" w:rsidP="00F14735">
      <w:pPr>
        <w:pStyle w:val="ConsPlusTitle"/>
        <w:jc w:val="center"/>
      </w:pPr>
      <w:r w:rsidRPr="00F14735">
        <w:t>Кубовского</w:t>
      </w:r>
      <w:r w:rsidR="00410AF3" w:rsidRPr="00F14735">
        <w:t xml:space="preserve"> сельского поселения</w:t>
      </w:r>
    </w:p>
    <w:p w:rsidR="0034385D" w:rsidRPr="00F93985" w:rsidRDefault="0034385D">
      <w:pPr>
        <w:widowControl w:val="0"/>
        <w:autoSpaceDE w:val="0"/>
        <w:autoSpaceDN w:val="0"/>
        <w:adjustRightInd w:val="0"/>
        <w:jc w:val="center"/>
        <w:rPr>
          <w:sz w:val="26"/>
          <w:szCs w:val="26"/>
        </w:rPr>
      </w:pPr>
    </w:p>
    <w:p w:rsidR="0034385D" w:rsidRPr="00F93985" w:rsidRDefault="0034385D">
      <w:pPr>
        <w:widowControl w:val="0"/>
        <w:autoSpaceDE w:val="0"/>
        <w:autoSpaceDN w:val="0"/>
        <w:adjustRightInd w:val="0"/>
        <w:jc w:val="center"/>
        <w:rPr>
          <w:sz w:val="26"/>
          <w:szCs w:val="26"/>
        </w:rPr>
      </w:pPr>
    </w:p>
    <w:p w:rsidR="00ED23F0" w:rsidRDefault="006F1D2A">
      <w:pPr>
        <w:widowControl w:val="0"/>
        <w:autoSpaceDE w:val="0"/>
        <w:autoSpaceDN w:val="0"/>
        <w:adjustRightInd w:val="0"/>
        <w:ind w:firstLine="540"/>
        <w:jc w:val="both"/>
      </w:pPr>
      <w:r w:rsidRPr="00F93985">
        <w:t xml:space="preserve">В соответствии со статьей 9 Бюджетного кодекса </w:t>
      </w:r>
      <w:r w:rsidR="0034385D" w:rsidRPr="00F93985">
        <w:t xml:space="preserve">Российской Федерации, Федеральным </w:t>
      </w:r>
      <w:hyperlink r:id="rId11" w:history="1">
        <w:r w:rsidR="0034385D" w:rsidRPr="00F93985">
          <w:t>законом</w:t>
        </w:r>
      </w:hyperlink>
      <w:r w:rsidR="0034385D" w:rsidRPr="00F93985">
        <w:t xml:space="preserve"> от 06.10.2003 N 131-ФЗ </w:t>
      </w:r>
      <w:r w:rsidR="00447A8B" w:rsidRPr="00F93985">
        <w:t>«</w:t>
      </w:r>
      <w:r w:rsidR="0034385D" w:rsidRPr="00F93985">
        <w:t>Об общих принципах организации местного самоуправления в Российской Федерации</w:t>
      </w:r>
      <w:r w:rsidR="00447A8B" w:rsidRPr="00F93985">
        <w:t>»</w:t>
      </w:r>
      <w:r w:rsidR="0034385D" w:rsidRPr="00F93985">
        <w:t xml:space="preserve">, </w:t>
      </w:r>
      <w:r w:rsidR="008A51AD" w:rsidRPr="00F93985">
        <w:t xml:space="preserve">Уставом </w:t>
      </w:r>
      <w:r w:rsidR="00CD47DE" w:rsidRPr="00F93985">
        <w:t>Кубовского</w:t>
      </w:r>
      <w:r w:rsidR="00410AF3" w:rsidRPr="00F93985">
        <w:t xml:space="preserve"> сельского поселения</w:t>
      </w:r>
      <w:r w:rsidR="00302E89" w:rsidRPr="00F93985">
        <w:t xml:space="preserve">, </w:t>
      </w:r>
    </w:p>
    <w:p w:rsidR="008A51AD" w:rsidRPr="00F93985" w:rsidRDefault="00302E89">
      <w:pPr>
        <w:widowControl w:val="0"/>
        <w:autoSpaceDE w:val="0"/>
        <w:autoSpaceDN w:val="0"/>
        <w:adjustRightInd w:val="0"/>
        <w:ind w:firstLine="540"/>
        <w:jc w:val="both"/>
      </w:pPr>
      <w:r w:rsidRPr="00F93985">
        <w:t xml:space="preserve">Совет </w:t>
      </w:r>
      <w:r w:rsidR="00CD47DE" w:rsidRPr="00F93985">
        <w:t>Кубовского</w:t>
      </w:r>
      <w:r w:rsidRPr="00F93985">
        <w:t xml:space="preserve"> муниципального района</w:t>
      </w:r>
    </w:p>
    <w:p w:rsidR="008A51AD" w:rsidRPr="00F93985" w:rsidRDefault="008A51AD" w:rsidP="008A51AD">
      <w:pPr>
        <w:pStyle w:val="aa"/>
        <w:rPr>
          <w:rFonts w:ascii="Times New Roman" w:hAnsi="Times New Roman"/>
          <w:sz w:val="24"/>
        </w:rPr>
      </w:pPr>
      <w:r w:rsidRPr="00F93985">
        <w:rPr>
          <w:rFonts w:ascii="Times New Roman" w:hAnsi="Times New Roman"/>
          <w:sz w:val="24"/>
        </w:rPr>
        <w:t xml:space="preserve">      </w:t>
      </w:r>
    </w:p>
    <w:p w:rsidR="008A51AD" w:rsidRPr="00F14735" w:rsidRDefault="008A51AD" w:rsidP="00F14735">
      <w:pPr>
        <w:pStyle w:val="aa"/>
        <w:jc w:val="center"/>
        <w:rPr>
          <w:rFonts w:ascii="Times New Roman" w:hAnsi="Times New Roman"/>
          <w:sz w:val="28"/>
          <w:szCs w:val="28"/>
        </w:rPr>
      </w:pPr>
      <w:r w:rsidRPr="00F14735">
        <w:rPr>
          <w:rFonts w:ascii="Times New Roman" w:hAnsi="Times New Roman"/>
          <w:sz w:val="28"/>
          <w:szCs w:val="28"/>
        </w:rPr>
        <w:t>РЕШИЛ:</w:t>
      </w:r>
    </w:p>
    <w:p w:rsidR="00F91680" w:rsidRPr="007003B5" w:rsidRDefault="00F91680" w:rsidP="008A51AD">
      <w:pPr>
        <w:pStyle w:val="aa"/>
        <w:rPr>
          <w:rFonts w:ascii="Times New Roman" w:hAnsi="Times New Roman"/>
          <w:b/>
          <w:sz w:val="28"/>
          <w:szCs w:val="28"/>
        </w:rPr>
      </w:pPr>
    </w:p>
    <w:p w:rsidR="0034385D" w:rsidRPr="00410AF3" w:rsidRDefault="0034385D" w:rsidP="006F1D2A">
      <w:pPr>
        <w:pStyle w:val="ConsPlusTitle"/>
        <w:numPr>
          <w:ilvl w:val="0"/>
          <w:numId w:val="3"/>
        </w:numPr>
        <w:ind w:left="0" w:firstLine="360"/>
        <w:jc w:val="both"/>
        <w:rPr>
          <w:b w:val="0"/>
        </w:rPr>
      </w:pPr>
      <w:r w:rsidRPr="00585124">
        <w:rPr>
          <w:b w:val="0"/>
        </w:rPr>
        <w:t xml:space="preserve">Утвердить </w:t>
      </w:r>
      <w:r w:rsidR="006F1D2A">
        <w:rPr>
          <w:b w:val="0"/>
        </w:rPr>
        <w:t>п</w:t>
      </w:r>
      <w:r w:rsidR="006F1D2A" w:rsidRPr="006F1D2A">
        <w:rPr>
          <w:b w:val="0"/>
        </w:rPr>
        <w:t>оряд</w:t>
      </w:r>
      <w:r w:rsidR="006F1D2A">
        <w:rPr>
          <w:b w:val="0"/>
        </w:rPr>
        <w:t>о</w:t>
      </w:r>
      <w:r w:rsidR="006F1D2A" w:rsidRPr="006F1D2A">
        <w:rPr>
          <w:b w:val="0"/>
        </w:rPr>
        <w:t>к составления и рассмотрения проекта местного бюджета, утверждения и исполнения местного бюджета, осуществлени</w:t>
      </w:r>
      <w:r w:rsidR="006F1D2A">
        <w:rPr>
          <w:b w:val="0"/>
        </w:rPr>
        <w:t>е</w:t>
      </w:r>
      <w:r w:rsidR="006F1D2A" w:rsidRPr="006F1D2A">
        <w:rPr>
          <w:b w:val="0"/>
        </w:rPr>
        <w:t xml:space="preserve"> </w:t>
      </w:r>
      <w:proofErr w:type="gramStart"/>
      <w:r w:rsidR="006F1D2A" w:rsidRPr="006F1D2A">
        <w:rPr>
          <w:b w:val="0"/>
        </w:rPr>
        <w:t xml:space="preserve">контроля </w:t>
      </w:r>
      <w:r w:rsidR="006F1D2A">
        <w:rPr>
          <w:b w:val="0"/>
        </w:rPr>
        <w:t>за</w:t>
      </w:r>
      <w:proofErr w:type="gramEnd"/>
      <w:r w:rsidR="006F1D2A">
        <w:rPr>
          <w:b w:val="0"/>
        </w:rPr>
        <w:t xml:space="preserve"> </w:t>
      </w:r>
      <w:r w:rsidR="006F1D2A" w:rsidRPr="006F1D2A">
        <w:rPr>
          <w:b w:val="0"/>
        </w:rPr>
        <w:t xml:space="preserve">его исполнением и утверждения отчета об исполнении местного бюджета </w:t>
      </w:r>
      <w:r w:rsidR="00F14735">
        <w:rPr>
          <w:b w:val="0"/>
        </w:rPr>
        <w:t>Кубовского</w:t>
      </w:r>
      <w:r w:rsidR="00410AF3">
        <w:rPr>
          <w:b w:val="0"/>
        </w:rPr>
        <w:t xml:space="preserve"> сельского поселения</w:t>
      </w:r>
      <w:r w:rsidR="006F1D2A">
        <w:rPr>
          <w:b w:val="0"/>
        </w:rPr>
        <w:t xml:space="preserve"> </w:t>
      </w:r>
      <w:r w:rsidR="008A51AD" w:rsidRPr="00410AF3">
        <w:rPr>
          <w:b w:val="0"/>
        </w:rPr>
        <w:t>приложению к настоящему Решению</w:t>
      </w:r>
      <w:r w:rsidR="005254C8" w:rsidRPr="00410AF3">
        <w:rPr>
          <w:b w:val="0"/>
        </w:rPr>
        <w:t>.</w:t>
      </w:r>
    </w:p>
    <w:p w:rsidR="008A51AD" w:rsidRPr="00D60575" w:rsidRDefault="00F91680" w:rsidP="00302E89">
      <w:pPr>
        <w:pStyle w:val="aa"/>
        <w:numPr>
          <w:ilvl w:val="0"/>
          <w:numId w:val="3"/>
        </w:numPr>
        <w:jc w:val="both"/>
        <w:rPr>
          <w:rFonts w:ascii="Times New Roman" w:hAnsi="Times New Roman"/>
          <w:sz w:val="24"/>
        </w:rPr>
      </w:pPr>
      <w:r>
        <w:rPr>
          <w:rFonts w:ascii="Times New Roman" w:hAnsi="Times New Roman"/>
          <w:sz w:val="24"/>
        </w:rPr>
        <w:t xml:space="preserve">  </w:t>
      </w:r>
      <w:r w:rsidR="008A51AD" w:rsidRPr="00D60575">
        <w:rPr>
          <w:rFonts w:ascii="Times New Roman" w:hAnsi="Times New Roman"/>
          <w:sz w:val="24"/>
        </w:rPr>
        <w:t>Настоящее Решение вступает в силу после его официального опубликования</w:t>
      </w:r>
      <w:r w:rsidR="008A51AD">
        <w:rPr>
          <w:rFonts w:ascii="Times New Roman" w:hAnsi="Times New Roman"/>
          <w:sz w:val="24"/>
        </w:rPr>
        <w:t xml:space="preserve"> </w:t>
      </w:r>
      <w:r w:rsidR="008A51AD" w:rsidRPr="00D60575">
        <w:rPr>
          <w:rFonts w:ascii="Times New Roman" w:hAnsi="Times New Roman"/>
          <w:sz w:val="24"/>
        </w:rPr>
        <w:t xml:space="preserve">  </w:t>
      </w:r>
    </w:p>
    <w:p w:rsidR="008A51AD" w:rsidRPr="007003B5" w:rsidRDefault="008A51AD" w:rsidP="006F1D2A">
      <w:pPr>
        <w:pStyle w:val="aa"/>
        <w:jc w:val="both"/>
        <w:rPr>
          <w:rFonts w:ascii="Times New Roman" w:hAnsi="Times New Roman"/>
          <w:sz w:val="24"/>
        </w:rPr>
      </w:pPr>
      <w:r w:rsidRPr="007003B5">
        <w:rPr>
          <w:rFonts w:ascii="Times New Roman" w:hAnsi="Times New Roman"/>
          <w:sz w:val="24"/>
        </w:rPr>
        <w:t>(обнародования).</w:t>
      </w:r>
    </w:p>
    <w:p w:rsidR="008A51AD" w:rsidRPr="007003B5" w:rsidRDefault="008A51AD" w:rsidP="006F1D2A">
      <w:r w:rsidRPr="007003B5">
        <w:t xml:space="preserve">            </w:t>
      </w:r>
    </w:p>
    <w:p w:rsidR="008A51AD" w:rsidRPr="007003B5" w:rsidRDefault="008A51AD" w:rsidP="008A51AD"/>
    <w:p w:rsidR="008A51AD" w:rsidRPr="007003B5" w:rsidRDefault="008A51AD" w:rsidP="008A51AD"/>
    <w:p w:rsidR="008A51AD" w:rsidRPr="007003B5" w:rsidRDefault="008A51AD" w:rsidP="008A51AD"/>
    <w:p w:rsidR="00ED23F0" w:rsidRDefault="008A51AD" w:rsidP="008A51AD">
      <w:pPr>
        <w:ind w:left="284"/>
      </w:pPr>
      <w:r w:rsidRPr="007003B5">
        <w:t xml:space="preserve">Глава  </w:t>
      </w:r>
      <w:r w:rsidR="00CD47DE">
        <w:t>Кубовского</w:t>
      </w:r>
      <w:r w:rsidR="000B4EE3">
        <w:t xml:space="preserve"> </w:t>
      </w:r>
      <w:r w:rsidR="00410AF3">
        <w:t>сельского поселения</w:t>
      </w:r>
    </w:p>
    <w:p w:rsidR="00ED23F0" w:rsidRDefault="00ED23F0" w:rsidP="008A51AD">
      <w:pPr>
        <w:ind w:left="284"/>
      </w:pPr>
      <w:r>
        <w:t>Председатель Совета</w:t>
      </w:r>
    </w:p>
    <w:p w:rsidR="008A51AD" w:rsidRPr="007003B5" w:rsidRDefault="00ED23F0" w:rsidP="008A51AD">
      <w:pPr>
        <w:ind w:left="284"/>
      </w:pPr>
      <w:r>
        <w:t xml:space="preserve">Кубовского сельского поселения                                                            </w:t>
      </w:r>
      <w:proofErr w:type="spellStart"/>
      <w:r>
        <w:t>Т.Н.Бордкнова</w:t>
      </w:r>
      <w:proofErr w:type="spellEnd"/>
      <w:r w:rsidR="008A51AD">
        <w:t xml:space="preserve">          </w:t>
      </w:r>
      <w:r w:rsidR="004512F8">
        <w:t xml:space="preserve">       </w:t>
      </w:r>
      <w:r w:rsidR="00CD47DE">
        <w:t xml:space="preserve">        </w:t>
      </w:r>
      <w:r w:rsidR="004512F8">
        <w:t xml:space="preserve">                 </w:t>
      </w:r>
      <w:r w:rsidR="008A51AD">
        <w:t xml:space="preserve">     </w:t>
      </w:r>
    </w:p>
    <w:p w:rsidR="008A51AD" w:rsidRPr="007003B5" w:rsidRDefault="008A51AD" w:rsidP="008A51AD">
      <w:pPr>
        <w:ind w:left="284"/>
      </w:pPr>
    </w:p>
    <w:p w:rsidR="008A51AD" w:rsidRPr="007003B5" w:rsidRDefault="008A51AD" w:rsidP="008A51AD">
      <w:pPr>
        <w:ind w:left="284"/>
      </w:pPr>
    </w:p>
    <w:p w:rsidR="008A51AD" w:rsidRPr="007003B5" w:rsidRDefault="008A51AD" w:rsidP="008A51AD">
      <w:pPr>
        <w:ind w:left="284"/>
      </w:pPr>
    </w:p>
    <w:p w:rsidR="000D2FCA" w:rsidRDefault="000D2FCA">
      <w:pPr>
        <w:widowControl w:val="0"/>
        <w:autoSpaceDE w:val="0"/>
        <w:autoSpaceDN w:val="0"/>
        <w:adjustRightInd w:val="0"/>
        <w:jc w:val="right"/>
        <w:outlineLvl w:val="0"/>
      </w:pPr>
    </w:p>
    <w:p w:rsidR="00277AF6" w:rsidRDefault="00277AF6" w:rsidP="0056119E">
      <w:pPr>
        <w:tabs>
          <w:tab w:val="left" w:pos="2980"/>
        </w:tabs>
        <w:outlineLvl w:val="0"/>
      </w:pPr>
    </w:p>
    <w:p w:rsidR="00410AF3" w:rsidRDefault="00410AF3" w:rsidP="0056119E">
      <w:pPr>
        <w:tabs>
          <w:tab w:val="left" w:pos="2980"/>
        </w:tabs>
        <w:outlineLvl w:val="0"/>
      </w:pPr>
    </w:p>
    <w:p w:rsidR="00410AF3" w:rsidRDefault="00410AF3" w:rsidP="0056119E">
      <w:pPr>
        <w:tabs>
          <w:tab w:val="left" w:pos="2980"/>
        </w:tabs>
        <w:outlineLvl w:val="0"/>
      </w:pPr>
    </w:p>
    <w:p w:rsidR="00F14735" w:rsidRDefault="00F14735" w:rsidP="0056119E">
      <w:pPr>
        <w:tabs>
          <w:tab w:val="left" w:pos="2980"/>
        </w:tabs>
        <w:outlineLvl w:val="0"/>
      </w:pPr>
    </w:p>
    <w:p w:rsidR="00F14735" w:rsidRDefault="00F14735" w:rsidP="0056119E">
      <w:pPr>
        <w:tabs>
          <w:tab w:val="left" w:pos="2980"/>
        </w:tabs>
        <w:outlineLvl w:val="0"/>
      </w:pPr>
    </w:p>
    <w:p w:rsidR="00F14735" w:rsidRDefault="00F14735" w:rsidP="0056119E">
      <w:pPr>
        <w:tabs>
          <w:tab w:val="left" w:pos="2980"/>
        </w:tabs>
        <w:outlineLvl w:val="0"/>
      </w:pPr>
    </w:p>
    <w:p w:rsidR="00F14735" w:rsidRDefault="00F14735" w:rsidP="0056119E">
      <w:pPr>
        <w:tabs>
          <w:tab w:val="left" w:pos="2980"/>
        </w:tabs>
        <w:outlineLvl w:val="0"/>
      </w:pPr>
    </w:p>
    <w:p w:rsidR="00F14735" w:rsidRDefault="00F14735" w:rsidP="0056119E">
      <w:pPr>
        <w:tabs>
          <w:tab w:val="left" w:pos="2980"/>
        </w:tabs>
        <w:outlineLvl w:val="0"/>
      </w:pPr>
    </w:p>
    <w:p w:rsidR="00F14735" w:rsidRPr="00D20649" w:rsidRDefault="00F14735" w:rsidP="0056119E">
      <w:pPr>
        <w:tabs>
          <w:tab w:val="left" w:pos="2980"/>
        </w:tabs>
        <w:outlineLvl w:val="0"/>
      </w:pPr>
    </w:p>
    <w:p w:rsidR="00F14735" w:rsidRPr="00D20649" w:rsidRDefault="00F14735" w:rsidP="0056119E">
      <w:pPr>
        <w:tabs>
          <w:tab w:val="left" w:pos="2980"/>
        </w:tabs>
        <w:outlineLvl w:val="0"/>
      </w:pPr>
    </w:p>
    <w:p w:rsidR="00410AF3" w:rsidRDefault="00410AF3" w:rsidP="0056119E">
      <w:pPr>
        <w:tabs>
          <w:tab w:val="left" w:pos="2980"/>
        </w:tabs>
        <w:outlineLvl w:val="0"/>
        <w:rPr>
          <w:sz w:val="16"/>
          <w:szCs w:val="16"/>
        </w:rPr>
      </w:pPr>
    </w:p>
    <w:p w:rsidR="00410AF3" w:rsidRDefault="008A51AD" w:rsidP="008A51AD">
      <w:pPr>
        <w:jc w:val="right"/>
        <w:rPr>
          <w:sz w:val="20"/>
          <w:szCs w:val="20"/>
        </w:rPr>
      </w:pPr>
      <w:r w:rsidRPr="007003B5">
        <w:rPr>
          <w:sz w:val="20"/>
          <w:szCs w:val="20"/>
        </w:rPr>
        <w:lastRenderedPageBreak/>
        <w:t>Приложение</w:t>
      </w:r>
    </w:p>
    <w:p w:rsidR="008A51AD" w:rsidRPr="007003B5" w:rsidRDefault="008A51AD" w:rsidP="008A51AD">
      <w:pPr>
        <w:jc w:val="right"/>
        <w:rPr>
          <w:sz w:val="20"/>
          <w:szCs w:val="20"/>
        </w:rPr>
      </w:pPr>
      <w:r w:rsidRPr="007003B5">
        <w:rPr>
          <w:sz w:val="20"/>
          <w:szCs w:val="20"/>
        </w:rPr>
        <w:t xml:space="preserve"> к Решению </w:t>
      </w:r>
      <w:r w:rsidR="00F14735">
        <w:rPr>
          <w:sz w:val="20"/>
          <w:szCs w:val="20"/>
          <w:lang w:val="en-US"/>
        </w:rPr>
        <w:t>XXXIII</w:t>
      </w:r>
      <w:r w:rsidRPr="007003B5">
        <w:rPr>
          <w:sz w:val="20"/>
          <w:szCs w:val="20"/>
        </w:rPr>
        <w:t xml:space="preserve"> заседания Совета </w:t>
      </w:r>
    </w:p>
    <w:p w:rsidR="008A51AD" w:rsidRPr="00F93985" w:rsidRDefault="00CD47DE" w:rsidP="008A51AD">
      <w:pPr>
        <w:jc w:val="right"/>
        <w:rPr>
          <w:sz w:val="20"/>
          <w:szCs w:val="20"/>
        </w:rPr>
      </w:pPr>
      <w:r w:rsidRPr="00F93985">
        <w:rPr>
          <w:sz w:val="20"/>
          <w:szCs w:val="20"/>
        </w:rPr>
        <w:t>Кубовского</w:t>
      </w:r>
      <w:r w:rsidR="00410AF3" w:rsidRPr="00F93985">
        <w:rPr>
          <w:sz w:val="20"/>
          <w:szCs w:val="20"/>
        </w:rPr>
        <w:t xml:space="preserve"> сельского поселения</w:t>
      </w:r>
      <w:r w:rsidR="008A51AD" w:rsidRPr="00F93985">
        <w:rPr>
          <w:sz w:val="20"/>
          <w:szCs w:val="20"/>
        </w:rPr>
        <w:t xml:space="preserve"> от </w:t>
      </w:r>
      <w:r w:rsidR="00F14735" w:rsidRPr="00F14735">
        <w:rPr>
          <w:sz w:val="20"/>
          <w:szCs w:val="20"/>
        </w:rPr>
        <w:t xml:space="preserve">  </w:t>
      </w:r>
      <w:r w:rsidR="00ED23F0">
        <w:rPr>
          <w:sz w:val="20"/>
          <w:szCs w:val="20"/>
        </w:rPr>
        <w:t>18.</w:t>
      </w:r>
      <w:r w:rsidR="00F14735" w:rsidRPr="00F14735">
        <w:rPr>
          <w:sz w:val="20"/>
          <w:szCs w:val="20"/>
        </w:rPr>
        <w:t xml:space="preserve"> 05.</w:t>
      </w:r>
      <w:r w:rsidR="008A51AD" w:rsidRPr="00F93985">
        <w:rPr>
          <w:sz w:val="20"/>
          <w:szCs w:val="20"/>
        </w:rPr>
        <w:t xml:space="preserve">2022г.  № </w:t>
      </w:r>
      <w:r w:rsidR="00ED23F0">
        <w:rPr>
          <w:sz w:val="20"/>
          <w:szCs w:val="20"/>
        </w:rPr>
        <w:t>124</w:t>
      </w:r>
    </w:p>
    <w:p w:rsidR="0034385D" w:rsidRPr="00F93985" w:rsidRDefault="0034385D">
      <w:pPr>
        <w:widowControl w:val="0"/>
        <w:autoSpaceDE w:val="0"/>
        <w:autoSpaceDN w:val="0"/>
        <w:adjustRightInd w:val="0"/>
        <w:ind w:firstLine="540"/>
        <w:jc w:val="both"/>
      </w:pPr>
    </w:p>
    <w:p w:rsidR="00FB47F0" w:rsidRDefault="00302E89" w:rsidP="00410AF3">
      <w:pPr>
        <w:pStyle w:val="ConsPlusTitle"/>
        <w:jc w:val="center"/>
        <w:rPr>
          <w:sz w:val="20"/>
          <w:szCs w:val="20"/>
        </w:rPr>
      </w:pPr>
      <w:bookmarkStart w:id="0" w:name="Par34"/>
      <w:bookmarkEnd w:id="0"/>
      <w:r w:rsidRPr="00ED23F0">
        <w:rPr>
          <w:sz w:val="20"/>
          <w:szCs w:val="20"/>
        </w:rPr>
        <w:t>П</w:t>
      </w:r>
      <w:r w:rsidR="006F1D2A" w:rsidRPr="00ED23F0">
        <w:rPr>
          <w:sz w:val="20"/>
          <w:szCs w:val="20"/>
        </w:rPr>
        <w:t xml:space="preserve">орядок составления и рассмотрения проекта местного бюджета, утверждения </w:t>
      </w:r>
    </w:p>
    <w:p w:rsidR="00FB47F0" w:rsidRDefault="006F1D2A" w:rsidP="00410AF3">
      <w:pPr>
        <w:pStyle w:val="ConsPlusTitle"/>
        <w:jc w:val="center"/>
        <w:rPr>
          <w:sz w:val="20"/>
          <w:szCs w:val="20"/>
        </w:rPr>
      </w:pPr>
      <w:r w:rsidRPr="00ED23F0">
        <w:rPr>
          <w:sz w:val="20"/>
          <w:szCs w:val="20"/>
        </w:rPr>
        <w:t xml:space="preserve">и исполнения местного бюджета, осуществление </w:t>
      </w:r>
      <w:proofErr w:type="gramStart"/>
      <w:r w:rsidRPr="00ED23F0">
        <w:rPr>
          <w:sz w:val="20"/>
          <w:szCs w:val="20"/>
        </w:rPr>
        <w:t>контроля за</w:t>
      </w:r>
      <w:proofErr w:type="gramEnd"/>
      <w:r w:rsidRPr="00ED23F0">
        <w:rPr>
          <w:sz w:val="20"/>
          <w:szCs w:val="20"/>
        </w:rPr>
        <w:t xml:space="preserve"> его исполнением </w:t>
      </w:r>
    </w:p>
    <w:p w:rsidR="00585124" w:rsidRPr="00ED23F0" w:rsidRDefault="006F1D2A" w:rsidP="00410AF3">
      <w:pPr>
        <w:pStyle w:val="ConsPlusTitle"/>
        <w:jc w:val="center"/>
        <w:rPr>
          <w:sz w:val="20"/>
          <w:szCs w:val="20"/>
        </w:rPr>
      </w:pPr>
      <w:r w:rsidRPr="00ED23F0">
        <w:rPr>
          <w:sz w:val="20"/>
          <w:szCs w:val="20"/>
        </w:rPr>
        <w:t xml:space="preserve">и утверждения отчета об исполнении местного бюджета </w:t>
      </w:r>
      <w:r w:rsidR="00CD47DE" w:rsidRPr="00ED23F0">
        <w:rPr>
          <w:sz w:val="20"/>
          <w:szCs w:val="20"/>
        </w:rPr>
        <w:t>Кубовского</w:t>
      </w:r>
      <w:r w:rsidR="00410AF3" w:rsidRPr="00ED23F0">
        <w:rPr>
          <w:sz w:val="20"/>
          <w:szCs w:val="20"/>
        </w:rPr>
        <w:t xml:space="preserve"> сельского поселения</w:t>
      </w:r>
    </w:p>
    <w:p w:rsidR="00410AF3" w:rsidRPr="00ED23F0" w:rsidRDefault="00410AF3" w:rsidP="00410AF3">
      <w:pPr>
        <w:pStyle w:val="ConsPlusTitle"/>
        <w:jc w:val="center"/>
        <w:rPr>
          <w:sz w:val="20"/>
          <w:szCs w:val="20"/>
        </w:rPr>
      </w:pPr>
    </w:p>
    <w:p w:rsidR="0034385D" w:rsidRPr="00ED23F0" w:rsidRDefault="0034385D">
      <w:pPr>
        <w:widowControl w:val="0"/>
        <w:autoSpaceDE w:val="0"/>
        <w:autoSpaceDN w:val="0"/>
        <w:adjustRightInd w:val="0"/>
        <w:jc w:val="center"/>
        <w:outlineLvl w:val="1"/>
        <w:rPr>
          <w:sz w:val="20"/>
          <w:szCs w:val="20"/>
        </w:rPr>
      </w:pPr>
      <w:r w:rsidRPr="00ED23F0">
        <w:rPr>
          <w:sz w:val="20"/>
          <w:szCs w:val="20"/>
        </w:rPr>
        <w:t xml:space="preserve">1. Основные понятия и термины, применяемые в </w:t>
      </w:r>
      <w:r w:rsidR="000F71AD" w:rsidRPr="00ED23F0">
        <w:rPr>
          <w:sz w:val="20"/>
          <w:szCs w:val="20"/>
        </w:rPr>
        <w:t>П</w:t>
      </w:r>
      <w:r w:rsidRPr="00ED23F0">
        <w:rPr>
          <w:sz w:val="20"/>
          <w:szCs w:val="20"/>
        </w:rPr>
        <w:t>орядке</w:t>
      </w:r>
    </w:p>
    <w:p w:rsidR="0034385D" w:rsidRPr="00ED23F0" w:rsidRDefault="0034385D">
      <w:pPr>
        <w:widowControl w:val="0"/>
        <w:autoSpaceDE w:val="0"/>
        <w:autoSpaceDN w:val="0"/>
        <w:adjustRightInd w:val="0"/>
        <w:ind w:firstLine="540"/>
        <w:jc w:val="both"/>
        <w:rPr>
          <w:sz w:val="20"/>
          <w:szCs w:val="20"/>
        </w:rPr>
      </w:pP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Настоящий </w:t>
      </w:r>
      <w:r w:rsidR="000F71AD" w:rsidRPr="00ED23F0">
        <w:rPr>
          <w:sz w:val="20"/>
          <w:szCs w:val="20"/>
        </w:rPr>
        <w:t>П</w:t>
      </w:r>
      <w:r w:rsidRPr="00ED23F0">
        <w:rPr>
          <w:sz w:val="20"/>
          <w:szCs w:val="20"/>
        </w:rPr>
        <w:t xml:space="preserve">орядок разрабатывается в соответствии с Бюджетным </w:t>
      </w:r>
      <w:hyperlink r:id="rId12" w:history="1">
        <w:r w:rsidRPr="00ED23F0">
          <w:rPr>
            <w:sz w:val="20"/>
            <w:szCs w:val="20"/>
          </w:rPr>
          <w:t>кодексом</w:t>
        </w:r>
      </w:hyperlink>
      <w:r w:rsidRPr="00ED23F0">
        <w:rPr>
          <w:sz w:val="20"/>
          <w:szCs w:val="20"/>
        </w:rPr>
        <w:t xml:space="preserve"> Российской Федерации, Федеральным </w:t>
      </w:r>
      <w:hyperlink r:id="rId13" w:history="1">
        <w:r w:rsidRPr="00ED23F0">
          <w:rPr>
            <w:sz w:val="20"/>
            <w:szCs w:val="20"/>
          </w:rPr>
          <w:t>законом</w:t>
        </w:r>
      </w:hyperlink>
      <w:r w:rsidRPr="00ED23F0">
        <w:rPr>
          <w:sz w:val="20"/>
          <w:szCs w:val="20"/>
        </w:rPr>
        <w:t xml:space="preserve"> от 06.10.2003 N 131-ФЗ </w:t>
      </w:r>
      <w:r w:rsidR="00447A8B" w:rsidRPr="00ED23F0">
        <w:rPr>
          <w:sz w:val="20"/>
          <w:szCs w:val="20"/>
        </w:rPr>
        <w:t>«</w:t>
      </w:r>
      <w:r w:rsidRPr="00ED23F0">
        <w:rPr>
          <w:sz w:val="20"/>
          <w:szCs w:val="20"/>
        </w:rPr>
        <w:t>Об общих принципах организации местного самоупра</w:t>
      </w:r>
      <w:r w:rsidR="00E92FA3" w:rsidRPr="00ED23F0">
        <w:rPr>
          <w:sz w:val="20"/>
          <w:szCs w:val="20"/>
        </w:rPr>
        <w:t>вления в Российской Федерации</w:t>
      </w:r>
      <w:r w:rsidR="00447A8B" w:rsidRPr="00ED23F0">
        <w:rPr>
          <w:sz w:val="20"/>
          <w:szCs w:val="20"/>
        </w:rPr>
        <w:t>»</w:t>
      </w:r>
      <w:r w:rsidR="00E92FA3" w:rsidRPr="00ED23F0">
        <w:rPr>
          <w:sz w:val="20"/>
          <w:szCs w:val="20"/>
        </w:rPr>
        <w:t xml:space="preserve">, </w:t>
      </w:r>
      <w:r w:rsidR="008A51AD" w:rsidRPr="00ED23F0">
        <w:rPr>
          <w:sz w:val="20"/>
          <w:szCs w:val="20"/>
        </w:rPr>
        <w:t xml:space="preserve">Уставом </w:t>
      </w:r>
      <w:r w:rsidR="00C0322F" w:rsidRPr="00ED23F0">
        <w:rPr>
          <w:sz w:val="20"/>
          <w:szCs w:val="20"/>
        </w:rPr>
        <w:t>Кубовского</w:t>
      </w:r>
      <w:r w:rsidR="00410AF3" w:rsidRPr="00ED23F0">
        <w:rPr>
          <w:sz w:val="20"/>
          <w:szCs w:val="20"/>
        </w:rPr>
        <w:t xml:space="preserve"> сельского поселения.</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1.1. В настоящем </w:t>
      </w:r>
      <w:r w:rsidR="00447A8B" w:rsidRPr="00ED23F0">
        <w:rPr>
          <w:sz w:val="20"/>
          <w:szCs w:val="20"/>
        </w:rPr>
        <w:t>П</w:t>
      </w:r>
      <w:r w:rsidRPr="00ED23F0">
        <w:rPr>
          <w:sz w:val="20"/>
          <w:szCs w:val="20"/>
        </w:rPr>
        <w:t>орядке используются следующие понятия и термины:</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бюджет </w:t>
      </w:r>
      <w:r w:rsidR="00246CEA" w:rsidRPr="00ED23F0">
        <w:rPr>
          <w:sz w:val="20"/>
          <w:szCs w:val="20"/>
        </w:rPr>
        <w:t>поселения</w:t>
      </w:r>
      <w:r w:rsidRPr="00ED23F0">
        <w:rPr>
          <w:sz w:val="20"/>
          <w:szCs w:val="20"/>
        </w:rPr>
        <w:t xml:space="preserve"> - форма образования и расходования денежных средств, предназначенных для финансового обеспечения задач и функций муниципального образования </w:t>
      </w:r>
      <w:r w:rsidR="000F7603" w:rsidRPr="00ED23F0">
        <w:rPr>
          <w:sz w:val="20"/>
          <w:szCs w:val="20"/>
        </w:rPr>
        <w:t>«</w:t>
      </w:r>
      <w:r w:rsidR="00C0322F" w:rsidRPr="00ED23F0">
        <w:rPr>
          <w:sz w:val="20"/>
          <w:szCs w:val="20"/>
        </w:rPr>
        <w:t>Кубовское</w:t>
      </w:r>
      <w:r w:rsidR="00246CEA" w:rsidRPr="00ED23F0">
        <w:rPr>
          <w:sz w:val="20"/>
          <w:szCs w:val="20"/>
        </w:rPr>
        <w:t xml:space="preserve"> сельское поселение</w:t>
      </w:r>
      <w:r w:rsidR="000F7603" w:rsidRPr="00ED23F0">
        <w:rPr>
          <w:sz w:val="20"/>
          <w:szCs w:val="20"/>
        </w:rPr>
        <w:t>»</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решение о бюджете </w:t>
      </w:r>
      <w:r w:rsidR="00246CEA" w:rsidRPr="00ED23F0">
        <w:rPr>
          <w:sz w:val="20"/>
          <w:szCs w:val="20"/>
        </w:rPr>
        <w:t>поселения</w:t>
      </w:r>
      <w:r w:rsidRPr="00ED23F0">
        <w:rPr>
          <w:sz w:val="20"/>
          <w:szCs w:val="20"/>
        </w:rPr>
        <w:t xml:space="preserve"> - решение </w:t>
      </w:r>
      <w:r w:rsidR="001F182B" w:rsidRPr="00ED23F0">
        <w:rPr>
          <w:sz w:val="20"/>
          <w:szCs w:val="20"/>
        </w:rPr>
        <w:t xml:space="preserve">заседания Совета  </w:t>
      </w:r>
      <w:r w:rsidR="00C0322F" w:rsidRPr="00ED23F0">
        <w:rPr>
          <w:sz w:val="20"/>
          <w:szCs w:val="20"/>
        </w:rPr>
        <w:t xml:space="preserve">Кубовского </w:t>
      </w:r>
      <w:r w:rsidR="00246CEA" w:rsidRPr="00ED23F0">
        <w:rPr>
          <w:sz w:val="20"/>
          <w:szCs w:val="20"/>
        </w:rPr>
        <w:t xml:space="preserve">сельского поселения </w:t>
      </w:r>
      <w:r w:rsidR="001F182B" w:rsidRPr="00ED23F0">
        <w:rPr>
          <w:sz w:val="20"/>
          <w:szCs w:val="20"/>
        </w:rPr>
        <w:t xml:space="preserve">«О бюджете </w:t>
      </w:r>
      <w:r w:rsidR="00C0322F" w:rsidRPr="00ED23F0">
        <w:rPr>
          <w:sz w:val="20"/>
          <w:szCs w:val="20"/>
        </w:rPr>
        <w:t xml:space="preserve">Кубовского </w:t>
      </w:r>
      <w:r w:rsidR="00246CEA" w:rsidRPr="00ED23F0">
        <w:rPr>
          <w:sz w:val="20"/>
          <w:szCs w:val="20"/>
        </w:rPr>
        <w:t>сельского поселения</w:t>
      </w:r>
      <w:r w:rsidR="0056119E" w:rsidRPr="00ED23F0">
        <w:rPr>
          <w:sz w:val="20"/>
          <w:szCs w:val="20"/>
        </w:rPr>
        <w:t xml:space="preserve"> </w:t>
      </w:r>
      <w:r w:rsidRPr="00ED23F0">
        <w:rPr>
          <w:sz w:val="20"/>
          <w:szCs w:val="20"/>
        </w:rPr>
        <w:t>на очередной финансовый год и плановый период</w:t>
      </w:r>
      <w:r w:rsidR="001F182B" w:rsidRPr="00ED23F0">
        <w:rPr>
          <w:sz w:val="20"/>
          <w:szCs w:val="20"/>
        </w:rPr>
        <w:t>»</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финансовый орган </w:t>
      </w:r>
      <w:r w:rsidR="00246CEA" w:rsidRPr="00ED23F0">
        <w:rPr>
          <w:sz w:val="20"/>
          <w:szCs w:val="20"/>
        </w:rPr>
        <w:t>поселения</w:t>
      </w:r>
      <w:r w:rsidRPr="00ED23F0">
        <w:rPr>
          <w:sz w:val="20"/>
          <w:szCs w:val="20"/>
        </w:rPr>
        <w:t xml:space="preserve"> </w:t>
      </w:r>
      <w:r w:rsidR="001F182B" w:rsidRPr="00ED23F0">
        <w:rPr>
          <w:sz w:val="20"/>
          <w:szCs w:val="20"/>
        </w:rPr>
        <w:t>–</w:t>
      </w:r>
      <w:r w:rsidRPr="00ED23F0">
        <w:rPr>
          <w:sz w:val="20"/>
          <w:szCs w:val="20"/>
        </w:rPr>
        <w:t xml:space="preserve"> </w:t>
      </w:r>
      <w:r w:rsidR="000F7603" w:rsidRPr="00ED23F0">
        <w:rPr>
          <w:sz w:val="20"/>
          <w:szCs w:val="20"/>
        </w:rPr>
        <w:t>А</w:t>
      </w:r>
      <w:r w:rsidRPr="00ED23F0">
        <w:rPr>
          <w:sz w:val="20"/>
          <w:szCs w:val="20"/>
        </w:rPr>
        <w:t xml:space="preserve">дминистрации </w:t>
      </w:r>
      <w:r w:rsidR="00C0322F" w:rsidRPr="00ED23F0">
        <w:rPr>
          <w:sz w:val="20"/>
          <w:szCs w:val="20"/>
        </w:rPr>
        <w:t>Кубовского</w:t>
      </w:r>
      <w:r w:rsidR="004419C6" w:rsidRPr="00ED23F0">
        <w:rPr>
          <w:sz w:val="20"/>
          <w:szCs w:val="20"/>
        </w:rPr>
        <w:t xml:space="preserve"> сельского поселения</w:t>
      </w:r>
      <w:r w:rsidR="00302E89" w:rsidRPr="00ED23F0">
        <w:rPr>
          <w:sz w:val="20"/>
          <w:szCs w:val="20"/>
        </w:rPr>
        <w:t>, осуществляющий</w:t>
      </w:r>
      <w:r w:rsidRPr="00ED23F0">
        <w:rPr>
          <w:sz w:val="20"/>
          <w:szCs w:val="20"/>
        </w:rPr>
        <w:t xml:space="preserve"> составление и организацию исполнения бюджета </w:t>
      </w:r>
      <w:r w:rsidR="00FB47F0">
        <w:rPr>
          <w:sz w:val="20"/>
          <w:szCs w:val="20"/>
        </w:rPr>
        <w:t>поселения</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участники бюджетного процесса:</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участниками бюджетного процесса в муниципальном образовании </w:t>
      </w:r>
      <w:r w:rsidR="000F7603" w:rsidRPr="00ED23F0">
        <w:rPr>
          <w:sz w:val="20"/>
          <w:szCs w:val="20"/>
        </w:rPr>
        <w:t>«</w:t>
      </w:r>
      <w:r w:rsidR="00C0322F" w:rsidRPr="00ED23F0">
        <w:rPr>
          <w:sz w:val="20"/>
          <w:szCs w:val="20"/>
        </w:rPr>
        <w:t>Кубовское</w:t>
      </w:r>
      <w:r w:rsidR="004419C6" w:rsidRPr="00ED23F0">
        <w:rPr>
          <w:color w:val="FF0000"/>
          <w:sz w:val="20"/>
          <w:szCs w:val="20"/>
        </w:rPr>
        <w:t xml:space="preserve"> </w:t>
      </w:r>
      <w:r w:rsidR="004419C6" w:rsidRPr="00ED23F0">
        <w:rPr>
          <w:sz w:val="20"/>
          <w:szCs w:val="20"/>
        </w:rPr>
        <w:t>сельское поселение</w:t>
      </w:r>
      <w:r w:rsidR="000F7603" w:rsidRPr="00ED23F0">
        <w:rPr>
          <w:sz w:val="20"/>
          <w:szCs w:val="20"/>
        </w:rPr>
        <w:t>»</w:t>
      </w:r>
      <w:r w:rsidR="0056119E" w:rsidRPr="00ED23F0">
        <w:rPr>
          <w:sz w:val="20"/>
          <w:szCs w:val="20"/>
        </w:rPr>
        <w:t xml:space="preserve"> </w:t>
      </w:r>
      <w:r w:rsidRPr="00ED23F0">
        <w:rPr>
          <w:sz w:val="20"/>
          <w:szCs w:val="20"/>
        </w:rPr>
        <w:t>являются:</w:t>
      </w:r>
    </w:p>
    <w:p w:rsidR="001F182B" w:rsidRPr="00ED23F0" w:rsidRDefault="001F182B" w:rsidP="00F14735">
      <w:pPr>
        <w:ind w:firstLine="540"/>
        <w:jc w:val="both"/>
        <w:rPr>
          <w:sz w:val="20"/>
          <w:szCs w:val="20"/>
        </w:rPr>
      </w:pPr>
      <w:r w:rsidRPr="00ED23F0">
        <w:rPr>
          <w:sz w:val="20"/>
          <w:szCs w:val="20"/>
        </w:rPr>
        <w:t xml:space="preserve">1) Глава </w:t>
      </w:r>
      <w:r w:rsidR="004419C6" w:rsidRPr="00ED23F0">
        <w:rPr>
          <w:sz w:val="20"/>
          <w:szCs w:val="20"/>
        </w:rPr>
        <w:t xml:space="preserve">Администрации </w:t>
      </w:r>
      <w:r w:rsidR="00C0322F" w:rsidRPr="00ED23F0">
        <w:rPr>
          <w:sz w:val="20"/>
          <w:szCs w:val="20"/>
        </w:rPr>
        <w:t>Кубовское</w:t>
      </w:r>
      <w:r w:rsidR="004419C6" w:rsidRPr="00ED23F0">
        <w:rPr>
          <w:sz w:val="20"/>
          <w:szCs w:val="20"/>
        </w:rPr>
        <w:t xml:space="preserve"> сельского поселения</w:t>
      </w:r>
      <w:r w:rsidRPr="00ED23F0">
        <w:rPr>
          <w:sz w:val="20"/>
          <w:szCs w:val="20"/>
        </w:rPr>
        <w:t>;</w:t>
      </w:r>
    </w:p>
    <w:p w:rsidR="001F182B" w:rsidRPr="00ED23F0" w:rsidRDefault="001F182B" w:rsidP="00F14735">
      <w:pPr>
        <w:ind w:firstLine="540"/>
        <w:jc w:val="both"/>
        <w:rPr>
          <w:sz w:val="20"/>
          <w:szCs w:val="20"/>
        </w:rPr>
      </w:pPr>
      <w:r w:rsidRPr="00ED23F0">
        <w:rPr>
          <w:sz w:val="20"/>
          <w:szCs w:val="20"/>
        </w:rPr>
        <w:t xml:space="preserve">2)  Совет </w:t>
      </w:r>
      <w:r w:rsidR="00C0322F" w:rsidRPr="00ED23F0">
        <w:rPr>
          <w:sz w:val="20"/>
          <w:szCs w:val="20"/>
        </w:rPr>
        <w:t>Кубовского</w:t>
      </w:r>
      <w:r w:rsidR="004419C6" w:rsidRPr="00ED23F0">
        <w:rPr>
          <w:sz w:val="20"/>
          <w:szCs w:val="20"/>
        </w:rPr>
        <w:t xml:space="preserve"> сельского поселения</w:t>
      </w:r>
      <w:r w:rsidRPr="00ED23F0">
        <w:rPr>
          <w:sz w:val="20"/>
          <w:szCs w:val="20"/>
        </w:rPr>
        <w:t xml:space="preserve"> (далее – Совет);</w:t>
      </w:r>
    </w:p>
    <w:p w:rsidR="001F182B" w:rsidRPr="00ED23F0" w:rsidRDefault="001F182B" w:rsidP="00F14735">
      <w:pPr>
        <w:ind w:firstLine="540"/>
        <w:jc w:val="both"/>
        <w:rPr>
          <w:sz w:val="20"/>
          <w:szCs w:val="20"/>
        </w:rPr>
      </w:pPr>
      <w:r w:rsidRPr="00ED23F0">
        <w:rPr>
          <w:sz w:val="20"/>
          <w:szCs w:val="20"/>
        </w:rPr>
        <w:t xml:space="preserve">3)  Администрация </w:t>
      </w:r>
      <w:r w:rsidR="00C0322F" w:rsidRPr="00ED23F0">
        <w:rPr>
          <w:sz w:val="20"/>
          <w:szCs w:val="20"/>
        </w:rPr>
        <w:t>Кубовского</w:t>
      </w:r>
      <w:r w:rsidR="004419C6" w:rsidRPr="00ED23F0">
        <w:rPr>
          <w:sz w:val="20"/>
          <w:szCs w:val="20"/>
        </w:rPr>
        <w:t xml:space="preserve"> сельского поселения</w:t>
      </w:r>
      <w:r w:rsidRPr="00ED23F0">
        <w:rPr>
          <w:sz w:val="20"/>
          <w:szCs w:val="20"/>
        </w:rPr>
        <w:t xml:space="preserve">  (далее – Администрация);</w:t>
      </w:r>
    </w:p>
    <w:p w:rsidR="001F182B" w:rsidRPr="00ED23F0" w:rsidRDefault="001F182B" w:rsidP="00F14735">
      <w:pPr>
        <w:ind w:firstLine="540"/>
        <w:jc w:val="both"/>
        <w:rPr>
          <w:sz w:val="20"/>
          <w:szCs w:val="20"/>
        </w:rPr>
      </w:pPr>
      <w:r w:rsidRPr="00ED23F0">
        <w:rPr>
          <w:sz w:val="20"/>
          <w:szCs w:val="20"/>
        </w:rPr>
        <w:t>4) Контрольно-счетный орган  Пудожского муниципального района  (далее – Контрольно-счетный орган);</w:t>
      </w:r>
    </w:p>
    <w:p w:rsidR="001F182B" w:rsidRPr="00ED23F0" w:rsidRDefault="001F182B" w:rsidP="00F14735">
      <w:pPr>
        <w:ind w:firstLine="540"/>
        <w:jc w:val="both"/>
        <w:rPr>
          <w:sz w:val="20"/>
          <w:szCs w:val="20"/>
        </w:rPr>
      </w:pPr>
      <w:r w:rsidRPr="00ED23F0">
        <w:rPr>
          <w:sz w:val="20"/>
          <w:szCs w:val="20"/>
        </w:rPr>
        <w:t xml:space="preserve">5) главные распорядители (распорядители) средств бюджета </w:t>
      </w:r>
      <w:r w:rsidR="00C0322F" w:rsidRPr="00ED23F0">
        <w:rPr>
          <w:sz w:val="20"/>
          <w:szCs w:val="20"/>
        </w:rPr>
        <w:t>Кубовского</w:t>
      </w:r>
      <w:r w:rsidR="004419C6" w:rsidRPr="00ED23F0">
        <w:rPr>
          <w:sz w:val="20"/>
          <w:szCs w:val="20"/>
        </w:rPr>
        <w:t xml:space="preserve"> сельского поселения</w:t>
      </w:r>
      <w:r w:rsidRPr="00ED23F0">
        <w:rPr>
          <w:sz w:val="20"/>
          <w:szCs w:val="20"/>
        </w:rPr>
        <w:t>;</w:t>
      </w:r>
    </w:p>
    <w:p w:rsidR="001F182B" w:rsidRPr="00ED23F0" w:rsidRDefault="001F182B" w:rsidP="00F14735">
      <w:pPr>
        <w:ind w:firstLine="567"/>
        <w:jc w:val="both"/>
        <w:rPr>
          <w:sz w:val="20"/>
          <w:szCs w:val="20"/>
        </w:rPr>
      </w:pPr>
      <w:r w:rsidRPr="00ED23F0">
        <w:rPr>
          <w:sz w:val="20"/>
          <w:szCs w:val="20"/>
        </w:rPr>
        <w:t xml:space="preserve">6)  главные администраторы (администраторы)  доходов бюджета </w:t>
      </w:r>
      <w:r w:rsidR="00D20649" w:rsidRPr="00ED23F0">
        <w:rPr>
          <w:sz w:val="20"/>
          <w:szCs w:val="20"/>
        </w:rPr>
        <w:t>Кубовского</w:t>
      </w:r>
      <w:r w:rsidR="004419C6" w:rsidRPr="00ED23F0">
        <w:rPr>
          <w:sz w:val="20"/>
          <w:szCs w:val="20"/>
        </w:rPr>
        <w:t xml:space="preserve"> сельского поселения</w:t>
      </w:r>
      <w:r w:rsidRPr="00ED23F0">
        <w:rPr>
          <w:sz w:val="20"/>
          <w:szCs w:val="20"/>
        </w:rPr>
        <w:t>;</w:t>
      </w:r>
    </w:p>
    <w:p w:rsidR="001F182B" w:rsidRPr="00ED23F0" w:rsidRDefault="001F182B" w:rsidP="00F14735">
      <w:pPr>
        <w:ind w:firstLine="540"/>
        <w:jc w:val="both"/>
        <w:rPr>
          <w:sz w:val="20"/>
          <w:szCs w:val="20"/>
        </w:rPr>
      </w:pPr>
      <w:r w:rsidRPr="00ED23F0">
        <w:rPr>
          <w:sz w:val="20"/>
          <w:szCs w:val="20"/>
        </w:rPr>
        <w:t>7)  главные администраторы (администраторы) источников финансирования  дефицита бюджета;</w:t>
      </w:r>
    </w:p>
    <w:p w:rsidR="001F182B" w:rsidRPr="00ED23F0" w:rsidRDefault="001F182B" w:rsidP="00F14735">
      <w:pPr>
        <w:ind w:firstLine="540"/>
        <w:jc w:val="both"/>
        <w:rPr>
          <w:sz w:val="20"/>
          <w:szCs w:val="20"/>
        </w:rPr>
      </w:pPr>
      <w:r w:rsidRPr="00ED23F0">
        <w:rPr>
          <w:sz w:val="20"/>
          <w:szCs w:val="20"/>
        </w:rPr>
        <w:t xml:space="preserve">8)  получатели средств бюджета </w:t>
      </w:r>
      <w:r w:rsidR="00C0322F" w:rsidRPr="00ED23F0">
        <w:rPr>
          <w:sz w:val="20"/>
          <w:szCs w:val="20"/>
        </w:rPr>
        <w:t>Кубовского</w:t>
      </w:r>
      <w:r w:rsidR="00A12363" w:rsidRPr="00ED23F0">
        <w:rPr>
          <w:sz w:val="20"/>
          <w:szCs w:val="20"/>
        </w:rPr>
        <w:t xml:space="preserve"> сельского поселения</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1.2. Иные понятия и термины, используемые в настоящем </w:t>
      </w:r>
      <w:r w:rsidR="00DC2031" w:rsidRPr="00ED23F0">
        <w:rPr>
          <w:sz w:val="20"/>
          <w:szCs w:val="20"/>
        </w:rPr>
        <w:t>п</w:t>
      </w:r>
      <w:r w:rsidRPr="00ED23F0">
        <w:rPr>
          <w:sz w:val="20"/>
          <w:szCs w:val="20"/>
        </w:rPr>
        <w:t>орядке, применяются в соответствии с содержанием понятий и терминов, используемых в Бюджетном кодексе Российской Федерации.</w:t>
      </w:r>
    </w:p>
    <w:p w:rsidR="00FB47F0" w:rsidRDefault="00FB47F0" w:rsidP="00F14735">
      <w:pPr>
        <w:widowControl w:val="0"/>
        <w:autoSpaceDE w:val="0"/>
        <w:autoSpaceDN w:val="0"/>
        <w:adjustRightInd w:val="0"/>
        <w:jc w:val="center"/>
        <w:outlineLvl w:val="1"/>
        <w:rPr>
          <w:sz w:val="20"/>
          <w:szCs w:val="20"/>
        </w:rPr>
      </w:pPr>
    </w:p>
    <w:p w:rsidR="0034385D" w:rsidRPr="00ED23F0" w:rsidRDefault="0034385D" w:rsidP="00F14735">
      <w:pPr>
        <w:widowControl w:val="0"/>
        <w:autoSpaceDE w:val="0"/>
        <w:autoSpaceDN w:val="0"/>
        <w:adjustRightInd w:val="0"/>
        <w:jc w:val="center"/>
        <w:outlineLvl w:val="1"/>
        <w:rPr>
          <w:sz w:val="20"/>
          <w:szCs w:val="20"/>
        </w:rPr>
      </w:pPr>
      <w:bookmarkStart w:id="1" w:name="_GoBack"/>
      <w:bookmarkEnd w:id="1"/>
      <w:r w:rsidRPr="00ED23F0">
        <w:rPr>
          <w:sz w:val="20"/>
          <w:szCs w:val="20"/>
        </w:rPr>
        <w:t>2. Общие положения</w:t>
      </w:r>
    </w:p>
    <w:p w:rsidR="0034385D" w:rsidRPr="00ED23F0" w:rsidRDefault="0034385D" w:rsidP="00F14735">
      <w:pPr>
        <w:widowControl w:val="0"/>
        <w:autoSpaceDE w:val="0"/>
        <w:autoSpaceDN w:val="0"/>
        <w:adjustRightInd w:val="0"/>
        <w:jc w:val="center"/>
        <w:rPr>
          <w:sz w:val="20"/>
          <w:szCs w:val="20"/>
        </w:rPr>
      </w:pP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2.1. Бюджет </w:t>
      </w:r>
      <w:r w:rsidR="00C0322F" w:rsidRPr="00ED23F0">
        <w:rPr>
          <w:sz w:val="20"/>
          <w:szCs w:val="20"/>
        </w:rPr>
        <w:t>Кубовского</w:t>
      </w:r>
      <w:r w:rsidR="00A12363" w:rsidRPr="00ED23F0">
        <w:rPr>
          <w:sz w:val="20"/>
          <w:szCs w:val="20"/>
        </w:rPr>
        <w:t xml:space="preserve"> сельского поселения</w:t>
      </w:r>
      <w:r w:rsidR="0056119E" w:rsidRPr="00ED23F0">
        <w:rPr>
          <w:sz w:val="20"/>
          <w:szCs w:val="20"/>
        </w:rPr>
        <w:t xml:space="preserve"> </w:t>
      </w:r>
      <w:r w:rsidRPr="00ED23F0">
        <w:rPr>
          <w:sz w:val="20"/>
          <w:szCs w:val="20"/>
        </w:rPr>
        <w:t>утверждается решени</w:t>
      </w:r>
      <w:r w:rsidR="00351C9D" w:rsidRPr="00ED23F0">
        <w:rPr>
          <w:sz w:val="20"/>
          <w:szCs w:val="20"/>
        </w:rPr>
        <w:t>ем</w:t>
      </w:r>
      <w:r w:rsidR="000F7603" w:rsidRPr="00ED23F0">
        <w:rPr>
          <w:sz w:val="20"/>
          <w:szCs w:val="20"/>
        </w:rPr>
        <w:t xml:space="preserve"> </w:t>
      </w:r>
      <w:r w:rsidR="001F182B" w:rsidRPr="00ED23F0">
        <w:rPr>
          <w:sz w:val="20"/>
          <w:szCs w:val="20"/>
        </w:rPr>
        <w:t xml:space="preserve">Совета </w:t>
      </w:r>
      <w:r w:rsidR="00C0322F" w:rsidRPr="00ED23F0">
        <w:rPr>
          <w:sz w:val="20"/>
          <w:szCs w:val="20"/>
        </w:rPr>
        <w:t>Кубовского</w:t>
      </w:r>
      <w:r w:rsidR="00A12363" w:rsidRPr="00ED23F0">
        <w:rPr>
          <w:sz w:val="20"/>
          <w:szCs w:val="20"/>
        </w:rPr>
        <w:t xml:space="preserve"> сельского поселения</w:t>
      </w:r>
      <w:r w:rsidRPr="00ED23F0">
        <w:rPr>
          <w:sz w:val="20"/>
          <w:szCs w:val="20"/>
        </w:rPr>
        <w:t>.</w:t>
      </w:r>
    </w:p>
    <w:p w:rsidR="00924F2A" w:rsidRPr="00ED23F0" w:rsidRDefault="00924F2A" w:rsidP="00F14735">
      <w:pPr>
        <w:widowControl w:val="0"/>
        <w:autoSpaceDE w:val="0"/>
        <w:autoSpaceDN w:val="0"/>
        <w:adjustRightInd w:val="0"/>
        <w:ind w:firstLine="540"/>
        <w:jc w:val="both"/>
        <w:rPr>
          <w:color w:val="000000"/>
          <w:sz w:val="20"/>
          <w:szCs w:val="20"/>
          <w:shd w:val="clear" w:color="auto" w:fill="FFFFFF"/>
        </w:rPr>
      </w:pPr>
      <w:r w:rsidRPr="00ED23F0">
        <w:rPr>
          <w:sz w:val="20"/>
          <w:szCs w:val="20"/>
          <w:shd w:val="clear" w:color="auto" w:fill="FFFFFF"/>
        </w:rPr>
        <w:t>В решении о бюджете должны содержаться основные характеристики бюджета, к которым относятся общий объем доходов</w:t>
      </w:r>
      <w:r w:rsidRPr="00ED23F0">
        <w:rPr>
          <w:color w:val="000000"/>
          <w:sz w:val="20"/>
          <w:szCs w:val="20"/>
          <w:shd w:val="clear" w:color="auto" w:fill="FFFFFF"/>
        </w:rPr>
        <w:t xml:space="preserve">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1F182B" w:rsidRPr="00ED23F0">
        <w:rPr>
          <w:color w:val="000000"/>
          <w:sz w:val="20"/>
          <w:szCs w:val="20"/>
          <w:shd w:val="clear" w:color="auto" w:fill="FFFFFF"/>
        </w:rPr>
        <w:t>Республики Карелия</w:t>
      </w:r>
      <w:r w:rsidRPr="00ED23F0">
        <w:rPr>
          <w:color w:val="000000"/>
          <w:sz w:val="20"/>
          <w:szCs w:val="20"/>
          <w:shd w:val="clear" w:color="auto" w:fill="FFFFFF"/>
        </w:rPr>
        <w:t xml:space="preserve">, муниципальными правовыми актами </w:t>
      </w:r>
      <w:r w:rsidR="001F182B" w:rsidRPr="00ED23F0">
        <w:rPr>
          <w:color w:val="000000"/>
          <w:sz w:val="20"/>
          <w:szCs w:val="20"/>
          <w:shd w:val="clear" w:color="auto" w:fill="FFFFFF"/>
        </w:rPr>
        <w:t xml:space="preserve">Совета </w:t>
      </w:r>
      <w:r w:rsidRPr="00ED23F0">
        <w:rPr>
          <w:color w:val="000000"/>
          <w:sz w:val="20"/>
          <w:szCs w:val="20"/>
          <w:shd w:val="clear" w:color="auto" w:fill="FFFFFF"/>
        </w:rPr>
        <w:t xml:space="preserve"> (кроме решения о бюджете).</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2.2. Бюджет </w:t>
      </w:r>
      <w:r w:rsidR="00C0322F" w:rsidRPr="00ED23F0">
        <w:rPr>
          <w:sz w:val="20"/>
          <w:szCs w:val="20"/>
        </w:rPr>
        <w:t>Кубовского</w:t>
      </w:r>
      <w:r w:rsidR="000B4EE3" w:rsidRPr="00ED23F0">
        <w:rPr>
          <w:sz w:val="20"/>
          <w:szCs w:val="20"/>
        </w:rPr>
        <w:t xml:space="preserve"> </w:t>
      </w:r>
      <w:r w:rsidR="00B17408" w:rsidRPr="00ED23F0">
        <w:rPr>
          <w:sz w:val="20"/>
          <w:szCs w:val="20"/>
        </w:rPr>
        <w:t>сельского поселения</w:t>
      </w:r>
      <w:r w:rsidR="0056119E" w:rsidRPr="00ED23F0">
        <w:rPr>
          <w:sz w:val="20"/>
          <w:szCs w:val="20"/>
        </w:rPr>
        <w:t xml:space="preserve"> </w:t>
      </w:r>
      <w:r w:rsidRPr="00ED23F0">
        <w:rPr>
          <w:sz w:val="20"/>
          <w:szCs w:val="20"/>
        </w:rPr>
        <w:t>составляется и утверждается сроком на очередной финансовый год</w:t>
      </w:r>
      <w:r w:rsidR="00C323B0" w:rsidRPr="00ED23F0">
        <w:rPr>
          <w:sz w:val="20"/>
          <w:szCs w:val="20"/>
        </w:rPr>
        <w:t xml:space="preserve"> и плановый период</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2.3. Решение о бюджете </w:t>
      </w:r>
      <w:r w:rsidR="00C0322F" w:rsidRPr="00ED23F0">
        <w:rPr>
          <w:sz w:val="20"/>
          <w:szCs w:val="20"/>
        </w:rPr>
        <w:t>Кубовского</w:t>
      </w:r>
      <w:r w:rsidR="00B17408" w:rsidRPr="00ED23F0">
        <w:rPr>
          <w:sz w:val="20"/>
          <w:szCs w:val="20"/>
        </w:rPr>
        <w:t xml:space="preserve"> сельского поселения</w:t>
      </w:r>
      <w:r w:rsidR="0056119E" w:rsidRPr="00ED23F0">
        <w:rPr>
          <w:sz w:val="20"/>
          <w:szCs w:val="20"/>
        </w:rPr>
        <w:t xml:space="preserve"> </w:t>
      </w:r>
      <w:r w:rsidRPr="00ED23F0">
        <w:rPr>
          <w:sz w:val="20"/>
          <w:szCs w:val="20"/>
        </w:rPr>
        <w:t>вступает в силу с 1 января очередного финансового года, а также утверждает показатели и характеристики</w:t>
      </w:r>
      <w:r w:rsidR="000A07FC" w:rsidRPr="00ED23F0">
        <w:rPr>
          <w:sz w:val="20"/>
          <w:szCs w:val="20"/>
        </w:rPr>
        <w:t xml:space="preserve"> бюджета</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2.4. Органы, осуществляющие составление проекта бюджета </w:t>
      </w:r>
      <w:r w:rsidR="00C0322F" w:rsidRPr="00ED23F0">
        <w:rPr>
          <w:sz w:val="20"/>
          <w:szCs w:val="20"/>
        </w:rPr>
        <w:t>Кубовского</w:t>
      </w:r>
      <w:r w:rsidR="000B4EE3" w:rsidRPr="00ED23F0">
        <w:rPr>
          <w:sz w:val="20"/>
          <w:szCs w:val="20"/>
        </w:rPr>
        <w:t xml:space="preserve"> </w:t>
      </w:r>
      <w:r w:rsidR="00B17408" w:rsidRPr="00ED23F0">
        <w:rPr>
          <w:sz w:val="20"/>
          <w:szCs w:val="20"/>
        </w:rPr>
        <w:t>сельского поселения</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 формирование проекта бюджета района - исключительная прерогатива </w:t>
      </w:r>
      <w:r w:rsidR="000F7603" w:rsidRPr="00ED23F0">
        <w:rPr>
          <w:sz w:val="20"/>
          <w:szCs w:val="20"/>
        </w:rPr>
        <w:t>А</w:t>
      </w:r>
      <w:r w:rsidRPr="00ED23F0">
        <w:rPr>
          <w:sz w:val="20"/>
          <w:szCs w:val="20"/>
        </w:rPr>
        <w:t>дминистрации;</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 непосредственное составление проекта бюджета осуществляет </w:t>
      </w:r>
      <w:r w:rsidR="00A8659B" w:rsidRPr="00ED23F0">
        <w:rPr>
          <w:sz w:val="20"/>
          <w:szCs w:val="20"/>
        </w:rPr>
        <w:t>отдел финансов и бухгалтерского учета</w:t>
      </w:r>
      <w:r w:rsidRPr="00ED23F0">
        <w:rPr>
          <w:sz w:val="20"/>
          <w:szCs w:val="20"/>
        </w:rPr>
        <w:t xml:space="preserve"> </w:t>
      </w:r>
      <w:r w:rsidR="000F7603" w:rsidRPr="00ED23F0">
        <w:rPr>
          <w:sz w:val="20"/>
          <w:szCs w:val="20"/>
        </w:rPr>
        <w:t>А</w:t>
      </w:r>
      <w:r w:rsidRPr="00ED23F0">
        <w:rPr>
          <w:sz w:val="20"/>
          <w:szCs w:val="20"/>
        </w:rPr>
        <w:t>дминистрации</w:t>
      </w:r>
      <w:r w:rsidR="000F7603" w:rsidRPr="00ED23F0">
        <w:rPr>
          <w:sz w:val="20"/>
          <w:szCs w:val="20"/>
        </w:rPr>
        <w:t>.</w:t>
      </w:r>
    </w:p>
    <w:p w:rsidR="0034385D" w:rsidRPr="00ED23F0" w:rsidRDefault="0034385D" w:rsidP="00F14735">
      <w:pPr>
        <w:widowControl w:val="0"/>
        <w:autoSpaceDE w:val="0"/>
        <w:autoSpaceDN w:val="0"/>
        <w:adjustRightInd w:val="0"/>
        <w:jc w:val="center"/>
        <w:outlineLvl w:val="1"/>
        <w:rPr>
          <w:sz w:val="20"/>
          <w:szCs w:val="20"/>
        </w:rPr>
      </w:pPr>
      <w:r w:rsidRPr="00ED23F0">
        <w:rPr>
          <w:sz w:val="20"/>
          <w:szCs w:val="20"/>
        </w:rPr>
        <w:t>3. Составление проекта бюджета</w:t>
      </w:r>
    </w:p>
    <w:p w:rsidR="0034385D" w:rsidRPr="00ED23F0" w:rsidRDefault="0034385D" w:rsidP="00F14735">
      <w:pPr>
        <w:widowControl w:val="0"/>
        <w:autoSpaceDE w:val="0"/>
        <w:autoSpaceDN w:val="0"/>
        <w:adjustRightInd w:val="0"/>
        <w:jc w:val="center"/>
        <w:rPr>
          <w:sz w:val="20"/>
          <w:szCs w:val="20"/>
        </w:rPr>
      </w:pPr>
    </w:p>
    <w:p w:rsidR="0034385D" w:rsidRPr="00ED23F0" w:rsidRDefault="002224A4" w:rsidP="00F14735">
      <w:pPr>
        <w:widowControl w:val="0"/>
        <w:autoSpaceDE w:val="0"/>
        <w:autoSpaceDN w:val="0"/>
        <w:adjustRightInd w:val="0"/>
        <w:ind w:firstLine="540"/>
        <w:jc w:val="both"/>
        <w:rPr>
          <w:sz w:val="20"/>
          <w:szCs w:val="20"/>
        </w:rPr>
      </w:pPr>
      <w:r w:rsidRPr="00ED23F0">
        <w:rPr>
          <w:sz w:val="20"/>
          <w:szCs w:val="20"/>
        </w:rPr>
        <w:t>3.</w:t>
      </w:r>
      <w:r w:rsidR="00326F74" w:rsidRPr="00ED23F0">
        <w:rPr>
          <w:sz w:val="20"/>
          <w:szCs w:val="20"/>
        </w:rPr>
        <w:t>1</w:t>
      </w:r>
      <w:r w:rsidR="0034385D" w:rsidRPr="00ED23F0">
        <w:rPr>
          <w:sz w:val="20"/>
          <w:szCs w:val="20"/>
        </w:rPr>
        <w:t>. В проекте решения о бюджете должны содержаться следующие показатели:</w:t>
      </w:r>
    </w:p>
    <w:p w:rsidR="009E05F5" w:rsidRPr="00ED23F0" w:rsidRDefault="00A8659B" w:rsidP="00F14735">
      <w:pPr>
        <w:ind w:firstLine="540"/>
        <w:jc w:val="both"/>
        <w:rPr>
          <w:sz w:val="20"/>
          <w:szCs w:val="20"/>
        </w:rPr>
      </w:pPr>
      <w:r w:rsidRPr="00ED23F0">
        <w:rPr>
          <w:sz w:val="20"/>
          <w:szCs w:val="20"/>
        </w:rPr>
        <w:t xml:space="preserve">        </w:t>
      </w:r>
      <w:r w:rsidR="009E05F5" w:rsidRPr="00ED23F0">
        <w:rPr>
          <w:rStyle w:val="blk"/>
          <w:sz w:val="20"/>
          <w:szCs w:val="20"/>
        </w:rPr>
        <w:t>перечень главных администраторов доходов бюджета в случаях, предусмотренных статьей 160.1 Бюджетного кодекса Российской Федерации;</w:t>
      </w:r>
    </w:p>
    <w:p w:rsidR="009E05F5" w:rsidRPr="00ED23F0" w:rsidRDefault="009E05F5" w:rsidP="00F14735">
      <w:pPr>
        <w:ind w:firstLine="540"/>
        <w:jc w:val="both"/>
        <w:rPr>
          <w:sz w:val="20"/>
          <w:szCs w:val="20"/>
        </w:rPr>
      </w:pPr>
      <w:bookmarkStart w:id="2" w:name="dst102682"/>
      <w:bookmarkEnd w:id="2"/>
      <w:r w:rsidRPr="00ED23F0">
        <w:rPr>
          <w:rStyle w:val="blk"/>
          <w:sz w:val="20"/>
          <w:szCs w:val="20"/>
        </w:rPr>
        <w:t xml:space="preserve">перечень главных </w:t>
      </w:r>
      <w:proofErr w:type="gramStart"/>
      <w:r w:rsidRPr="00ED23F0">
        <w:rPr>
          <w:rStyle w:val="blk"/>
          <w:sz w:val="20"/>
          <w:szCs w:val="20"/>
        </w:rPr>
        <w:t>администраторов источников финансирования дефицита бюджета</w:t>
      </w:r>
      <w:proofErr w:type="gramEnd"/>
      <w:r w:rsidRPr="00ED23F0">
        <w:rPr>
          <w:rStyle w:val="blk"/>
          <w:sz w:val="20"/>
          <w:szCs w:val="20"/>
        </w:rPr>
        <w:t xml:space="preserve"> в случаях, предусмотренных статьей 160.2 Бюджетного кодекса Российской Федерации;</w:t>
      </w:r>
    </w:p>
    <w:p w:rsidR="009E05F5" w:rsidRPr="00ED23F0" w:rsidRDefault="009E05F5" w:rsidP="00F14735">
      <w:pPr>
        <w:ind w:firstLine="540"/>
        <w:jc w:val="both"/>
        <w:rPr>
          <w:sz w:val="20"/>
          <w:szCs w:val="20"/>
        </w:rPr>
      </w:pPr>
      <w:bookmarkStart w:id="3" w:name="dst103296"/>
      <w:bookmarkEnd w:id="3"/>
      <w:proofErr w:type="gramStart"/>
      <w:r w:rsidRPr="00ED23F0">
        <w:rPr>
          <w:rStyle w:val="blk"/>
          <w:sz w:val="20"/>
          <w:szCs w:val="20"/>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ED23F0">
        <w:rPr>
          <w:rStyle w:val="blk"/>
          <w:sz w:val="20"/>
          <w:szCs w:val="20"/>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Совета;</w:t>
      </w:r>
    </w:p>
    <w:p w:rsidR="009E05F5" w:rsidRPr="00ED23F0" w:rsidRDefault="009E05F5" w:rsidP="00F14735">
      <w:pPr>
        <w:ind w:firstLine="540"/>
        <w:jc w:val="both"/>
        <w:rPr>
          <w:sz w:val="20"/>
          <w:szCs w:val="20"/>
        </w:rPr>
      </w:pPr>
      <w:bookmarkStart w:id="4" w:name="dst103297"/>
      <w:bookmarkEnd w:id="4"/>
      <w:r w:rsidRPr="00ED23F0">
        <w:rPr>
          <w:rStyle w:val="blk"/>
          <w:sz w:val="20"/>
          <w:szCs w:val="20"/>
        </w:rPr>
        <w:t>ведомственная структура расходов бюджета на очередной финансовый год (очередной финансовый год и плановый период);</w:t>
      </w:r>
    </w:p>
    <w:p w:rsidR="009E05F5" w:rsidRPr="00ED23F0" w:rsidRDefault="009E05F5" w:rsidP="00F14735">
      <w:pPr>
        <w:ind w:firstLine="540"/>
        <w:jc w:val="both"/>
        <w:rPr>
          <w:sz w:val="20"/>
          <w:szCs w:val="20"/>
        </w:rPr>
      </w:pPr>
      <w:bookmarkStart w:id="5" w:name="dst102684"/>
      <w:bookmarkEnd w:id="5"/>
      <w:r w:rsidRPr="00ED23F0">
        <w:rPr>
          <w:rStyle w:val="blk"/>
          <w:sz w:val="20"/>
          <w:szCs w:val="20"/>
        </w:rPr>
        <w:lastRenderedPageBreak/>
        <w:t>общий объем бюджетных ассигнований, направляемых на исполнение публичных нормативных обязательств, перечень публичных нормативных обязательств с указанием количественных показателей, плановых объемов и указанием нормативного правового акта;</w:t>
      </w:r>
    </w:p>
    <w:p w:rsidR="009E05F5" w:rsidRPr="00ED23F0" w:rsidRDefault="009E05F5" w:rsidP="00F14735">
      <w:pPr>
        <w:ind w:firstLine="540"/>
        <w:jc w:val="both"/>
        <w:rPr>
          <w:sz w:val="20"/>
          <w:szCs w:val="20"/>
        </w:rPr>
      </w:pPr>
      <w:bookmarkStart w:id="6" w:name="dst102685"/>
      <w:bookmarkEnd w:id="6"/>
      <w:r w:rsidRPr="00ED23F0">
        <w:rPr>
          <w:rStyle w:val="blk"/>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E05F5" w:rsidRPr="00ED23F0" w:rsidRDefault="009E05F5" w:rsidP="00F14735">
      <w:pPr>
        <w:ind w:firstLine="540"/>
        <w:jc w:val="both"/>
        <w:rPr>
          <w:sz w:val="20"/>
          <w:szCs w:val="20"/>
        </w:rPr>
      </w:pPr>
      <w:bookmarkStart w:id="7" w:name="dst103298"/>
      <w:bookmarkEnd w:id="7"/>
      <w:proofErr w:type="gramStart"/>
      <w:r w:rsidRPr="00ED23F0">
        <w:rPr>
          <w:rStyle w:val="blk"/>
          <w:sz w:val="20"/>
          <w:szCs w:val="2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D23F0">
        <w:rPr>
          <w:rStyle w:val="blk"/>
          <w:sz w:val="20"/>
          <w:szCs w:val="20"/>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E05F5" w:rsidRPr="00ED23F0" w:rsidRDefault="009E05F5" w:rsidP="00F14735">
      <w:pPr>
        <w:ind w:firstLine="540"/>
        <w:jc w:val="both"/>
        <w:rPr>
          <w:sz w:val="20"/>
          <w:szCs w:val="20"/>
        </w:rPr>
      </w:pPr>
      <w:bookmarkStart w:id="8" w:name="dst103299"/>
      <w:bookmarkEnd w:id="8"/>
      <w:r w:rsidRPr="00ED23F0">
        <w:rPr>
          <w:rStyle w:val="blk"/>
          <w:sz w:val="20"/>
          <w:szCs w:val="20"/>
        </w:rPr>
        <w:t>источники финансирования дефицита бюджета на очередной финансовый год (очередной финансовый год и плановый период);</w:t>
      </w:r>
    </w:p>
    <w:p w:rsidR="009E05F5" w:rsidRPr="00ED23F0" w:rsidRDefault="009E05F5" w:rsidP="00F14735">
      <w:pPr>
        <w:ind w:firstLine="540"/>
        <w:jc w:val="both"/>
        <w:rPr>
          <w:sz w:val="20"/>
          <w:szCs w:val="20"/>
        </w:rPr>
      </w:pPr>
      <w:bookmarkStart w:id="9" w:name="dst103300"/>
      <w:bookmarkEnd w:id="9"/>
      <w:r w:rsidRPr="00ED23F0">
        <w:rPr>
          <w:rStyle w:val="blk"/>
          <w:sz w:val="20"/>
          <w:szCs w:val="20"/>
        </w:rPr>
        <w:t xml:space="preserve">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ED23F0">
        <w:rPr>
          <w:rStyle w:val="blk"/>
          <w:sz w:val="20"/>
          <w:szCs w:val="20"/>
        </w:rPr>
        <w:t>указанием</w:t>
      </w:r>
      <w:proofErr w:type="gramEnd"/>
      <w:r w:rsidRPr="00ED23F0">
        <w:rPr>
          <w:rStyle w:val="blk"/>
          <w:sz w:val="20"/>
          <w:szCs w:val="20"/>
        </w:rPr>
        <w:t xml:space="preserve"> в том числе верхнего предела долга по государственным или муниципальным гарантиям;</w:t>
      </w:r>
    </w:p>
    <w:p w:rsidR="009E05F5" w:rsidRPr="00ED23F0" w:rsidRDefault="009E05F5" w:rsidP="00F14735">
      <w:pPr>
        <w:pStyle w:val="ConsPlusNormal"/>
        <w:widowControl/>
        <w:ind w:firstLine="540"/>
        <w:jc w:val="both"/>
        <w:rPr>
          <w:rFonts w:ascii="Times New Roman" w:hAnsi="Times New Roman" w:cs="Times New Roman"/>
        </w:rPr>
      </w:pPr>
      <w:bookmarkStart w:id="10" w:name="dst102689"/>
      <w:bookmarkEnd w:id="10"/>
      <w:r w:rsidRPr="00ED23F0">
        <w:rPr>
          <w:rFonts w:ascii="Times New Roman" w:hAnsi="Times New Roman" w:cs="Times New Roman"/>
        </w:rPr>
        <w:t>размер резервного фонда Администрации;</w:t>
      </w:r>
    </w:p>
    <w:p w:rsidR="009E05F5" w:rsidRPr="00ED23F0" w:rsidRDefault="009E05F5" w:rsidP="00F14735">
      <w:pPr>
        <w:pStyle w:val="ConsPlusNormal"/>
        <w:widowControl/>
        <w:ind w:firstLine="540"/>
        <w:jc w:val="both"/>
        <w:rPr>
          <w:rFonts w:ascii="Times New Roman" w:hAnsi="Times New Roman" w:cs="Times New Roman"/>
        </w:rPr>
      </w:pPr>
      <w:r w:rsidRPr="00ED23F0">
        <w:rPr>
          <w:rFonts w:ascii="Times New Roman" w:hAnsi="Times New Roman" w:cs="Times New Roman"/>
        </w:rPr>
        <w:t xml:space="preserve"> цели, условия и порядок  предоставления  бюджетных кредитов, объем бюджетных ассигнований для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 на очередной финансовый год;</w:t>
      </w:r>
    </w:p>
    <w:p w:rsidR="009E05F5" w:rsidRPr="00ED23F0" w:rsidRDefault="009E05F5" w:rsidP="00F14735">
      <w:pPr>
        <w:pStyle w:val="ConsPlusNormal"/>
        <w:widowControl/>
        <w:ind w:firstLine="540"/>
        <w:jc w:val="both"/>
        <w:rPr>
          <w:rFonts w:ascii="Times New Roman" w:hAnsi="Times New Roman" w:cs="Times New Roman"/>
        </w:rPr>
      </w:pPr>
      <w:r w:rsidRPr="00ED23F0">
        <w:rPr>
          <w:rFonts w:ascii="Times New Roman" w:hAnsi="Times New Roman" w:cs="Times New Roman"/>
        </w:rPr>
        <w:t xml:space="preserve">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очередном году;</w:t>
      </w:r>
    </w:p>
    <w:p w:rsidR="009E05F5" w:rsidRPr="00ED23F0" w:rsidRDefault="009E05F5" w:rsidP="00F14735">
      <w:pPr>
        <w:ind w:firstLine="540"/>
        <w:jc w:val="both"/>
        <w:rPr>
          <w:sz w:val="20"/>
          <w:szCs w:val="20"/>
        </w:rPr>
      </w:pPr>
      <w:r w:rsidRPr="00ED23F0">
        <w:rPr>
          <w:rStyle w:val="blk"/>
          <w:sz w:val="20"/>
          <w:szCs w:val="20"/>
        </w:rPr>
        <w:t xml:space="preserve"> иные показатели  бюджета </w:t>
      </w:r>
      <w:r w:rsidR="00C0322F"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 xml:space="preserve">, установленные соответственно Бюджетным кодексом Российской Федерации, законом субъекта Российской Федерации, муниципальным правовым актом Совета </w:t>
      </w:r>
      <w:r w:rsidR="00C0322F"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w:t>
      </w:r>
    </w:p>
    <w:p w:rsidR="009E05F5" w:rsidRPr="00ED23F0" w:rsidRDefault="002224A4" w:rsidP="00F14735">
      <w:pPr>
        <w:ind w:firstLine="540"/>
        <w:jc w:val="both"/>
        <w:rPr>
          <w:sz w:val="20"/>
          <w:szCs w:val="20"/>
        </w:rPr>
      </w:pPr>
      <w:r w:rsidRPr="00ED23F0">
        <w:rPr>
          <w:sz w:val="20"/>
          <w:szCs w:val="20"/>
        </w:rPr>
        <w:t>3.</w:t>
      </w:r>
      <w:r w:rsidR="00326F74" w:rsidRPr="00ED23F0">
        <w:rPr>
          <w:sz w:val="20"/>
          <w:szCs w:val="20"/>
        </w:rPr>
        <w:t>2</w:t>
      </w:r>
      <w:r w:rsidR="0034385D" w:rsidRPr="00ED23F0">
        <w:rPr>
          <w:sz w:val="20"/>
          <w:szCs w:val="20"/>
        </w:rPr>
        <w:t xml:space="preserve">. </w:t>
      </w:r>
      <w:r w:rsidR="009E05F5" w:rsidRPr="00ED23F0">
        <w:rPr>
          <w:rStyle w:val="blk"/>
          <w:sz w:val="20"/>
          <w:szCs w:val="20"/>
        </w:rPr>
        <w:t>Одновременно с проектом решения о бюджете муниципального образования  в Совет  представляются:</w:t>
      </w:r>
    </w:p>
    <w:p w:rsidR="009E05F5" w:rsidRPr="00ED23F0" w:rsidRDefault="009E05F5" w:rsidP="00F14735">
      <w:pPr>
        <w:ind w:firstLine="540"/>
        <w:jc w:val="both"/>
        <w:rPr>
          <w:sz w:val="20"/>
          <w:szCs w:val="20"/>
        </w:rPr>
      </w:pPr>
      <w:bookmarkStart w:id="11" w:name="dst103561"/>
      <w:bookmarkEnd w:id="11"/>
      <w:r w:rsidRPr="00ED23F0">
        <w:rPr>
          <w:rStyle w:val="blk"/>
          <w:sz w:val="20"/>
          <w:szCs w:val="20"/>
        </w:rPr>
        <w:t xml:space="preserve">основные направления бюджетной и налоговой политики </w:t>
      </w:r>
      <w:r w:rsidR="00C0322F"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w:t>
      </w:r>
    </w:p>
    <w:p w:rsidR="009E05F5" w:rsidRPr="00ED23F0" w:rsidRDefault="009E05F5" w:rsidP="00F14735">
      <w:pPr>
        <w:ind w:firstLine="540"/>
        <w:jc w:val="both"/>
        <w:rPr>
          <w:sz w:val="20"/>
          <w:szCs w:val="20"/>
        </w:rPr>
      </w:pPr>
      <w:bookmarkStart w:id="12" w:name="dst102699"/>
      <w:bookmarkEnd w:id="12"/>
      <w:r w:rsidRPr="00ED23F0">
        <w:rPr>
          <w:rStyle w:val="blk"/>
          <w:sz w:val="20"/>
          <w:szCs w:val="20"/>
        </w:rPr>
        <w:t xml:space="preserve">предварительные итоги социально-экономического развития </w:t>
      </w:r>
      <w:r w:rsidR="00D20649"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 xml:space="preserve"> за истекший период текущего финансового года и ожидаемые итоги социально-экономического развития </w:t>
      </w:r>
      <w:r w:rsidR="00C0322F"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 xml:space="preserve">  за текущий финансовый год;</w:t>
      </w:r>
    </w:p>
    <w:p w:rsidR="009E05F5" w:rsidRPr="00ED23F0" w:rsidRDefault="009E05F5" w:rsidP="00F14735">
      <w:pPr>
        <w:ind w:firstLine="540"/>
        <w:jc w:val="both"/>
        <w:rPr>
          <w:sz w:val="20"/>
          <w:szCs w:val="20"/>
        </w:rPr>
      </w:pPr>
      <w:bookmarkStart w:id="13" w:name="dst102700"/>
      <w:bookmarkEnd w:id="13"/>
      <w:r w:rsidRPr="00ED23F0">
        <w:rPr>
          <w:rStyle w:val="blk"/>
          <w:sz w:val="20"/>
          <w:szCs w:val="20"/>
        </w:rPr>
        <w:t xml:space="preserve">прогноз социально-экономического развития </w:t>
      </w:r>
      <w:r w:rsidR="00C0322F"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w:t>
      </w:r>
    </w:p>
    <w:p w:rsidR="009E05F5" w:rsidRPr="00ED23F0" w:rsidRDefault="009E05F5" w:rsidP="00F14735">
      <w:pPr>
        <w:ind w:firstLine="540"/>
        <w:jc w:val="both"/>
        <w:rPr>
          <w:sz w:val="20"/>
          <w:szCs w:val="20"/>
        </w:rPr>
      </w:pPr>
      <w:bookmarkStart w:id="14" w:name="dst103302"/>
      <w:bookmarkEnd w:id="14"/>
      <w:r w:rsidRPr="00ED23F0">
        <w:rPr>
          <w:rStyle w:val="blk"/>
          <w:sz w:val="20"/>
          <w:szCs w:val="20"/>
        </w:rPr>
        <w:t xml:space="preserve">прогноз основных характеристик (общий объем доходов, общий объем расходов, дефицита (профицита) бюджета) бюджета </w:t>
      </w:r>
      <w:r w:rsidR="00C0322F" w:rsidRPr="00ED23F0">
        <w:rPr>
          <w:rStyle w:val="blk"/>
          <w:sz w:val="20"/>
          <w:szCs w:val="20"/>
        </w:rPr>
        <w:t>Кубовского</w:t>
      </w:r>
      <w:r w:rsidR="005F4FC6" w:rsidRPr="00ED23F0">
        <w:rPr>
          <w:rStyle w:val="blk"/>
          <w:sz w:val="20"/>
          <w:szCs w:val="20"/>
        </w:rPr>
        <w:t xml:space="preserve"> сельского поселения</w:t>
      </w:r>
      <w:r w:rsidRPr="00ED23F0">
        <w:rPr>
          <w:rStyle w:val="blk"/>
          <w:sz w:val="20"/>
          <w:szCs w:val="20"/>
        </w:rPr>
        <w:t xml:space="preserve">  на очередной финансовый год и плановый период либо утвержденный среднесрочный финансовый план;</w:t>
      </w:r>
    </w:p>
    <w:p w:rsidR="009E05F5" w:rsidRPr="00ED23F0" w:rsidRDefault="009E05F5" w:rsidP="00F14735">
      <w:pPr>
        <w:ind w:firstLine="540"/>
        <w:jc w:val="both"/>
        <w:rPr>
          <w:sz w:val="20"/>
          <w:szCs w:val="20"/>
        </w:rPr>
      </w:pPr>
      <w:bookmarkStart w:id="15" w:name="dst102702"/>
      <w:bookmarkEnd w:id="15"/>
      <w:r w:rsidRPr="00ED23F0">
        <w:rPr>
          <w:rStyle w:val="blk"/>
          <w:sz w:val="20"/>
          <w:szCs w:val="20"/>
        </w:rPr>
        <w:t>пояснительная записка к проекту бюджета;</w:t>
      </w:r>
    </w:p>
    <w:p w:rsidR="009E05F5" w:rsidRPr="00ED23F0" w:rsidRDefault="009E05F5" w:rsidP="00F14735">
      <w:pPr>
        <w:ind w:firstLine="540"/>
        <w:jc w:val="both"/>
        <w:rPr>
          <w:sz w:val="20"/>
          <w:szCs w:val="20"/>
        </w:rPr>
      </w:pPr>
      <w:bookmarkStart w:id="16" w:name="dst102703"/>
      <w:bookmarkEnd w:id="16"/>
      <w:r w:rsidRPr="00ED23F0">
        <w:rPr>
          <w:rStyle w:val="blk"/>
          <w:sz w:val="20"/>
          <w:szCs w:val="20"/>
        </w:rPr>
        <w:t>методики (проекты методик) и расчеты распределения межбюджетных трансфертов;</w:t>
      </w:r>
    </w:p>
    <w:p w:rsidR="009E05F5" w:rsidRPr="00ED23F0" w:rsidRDefault="009E05F5" w:rsidP="00F14735">
      <w:pPr>
        <w:ind w:firstLine="540"/>
        <w:jc w:val="both"/>
        <w:rPr>
          <w:sz w:val="20"/>
          <w:szCs w:val="20"/>
        </w:rPr>
      </w:pPr>
      <w:bookmarkStart w:id="17" w:name="dst3576"/>
      <w:bookmarkEnd w:id="17"/>
      <w:r w:rsidRPr="00ED23F0">
        <w:rPr>
          <w:rStyle w:val="blk"/>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9E05F5" w:rsidRPr="00ED23F0" w:rsidRDefault="009E05F5" w:rsidP="00F14735">
      <w:pPr>
        <w:ind w:firstLine="540"/>
        <w:jc w:val="both"/>
        <w:rPr>
          <w:sz w:val="20"/>
          <w:szCs w:val="20"/>
        </w:rPr>
      </w:pPr>
      <w:bookmarkStart w:id="18" w:name="dst103303"/>
      <w:bookmarkStart w:id="19" w:name="dst102709"/>
      <w:bookmarkEnd w:id="18"/>
      <w:bookmarkEnd w:id="19"/>
      <w:r w:rsidRPr="00ED23F0">
        <w:rPr>
          <w:rStyle w:val="blk"/>
          <w:sz w:val="20"/>
          <w:szCs w:val="20"/>
        </w:rPr>
        <w:t>оценка ожидаемого исполнения бюджета на текущий финансовый год;</w:t>
      </w:r>
    </w:p>
    <w:p w:rsidR="009E05F5" w:rsidRPr="00ED23F0" w:rsidRDefault="009E05F5" w:rsidP="00F14735">
      <w:pPr>
        <w:ind w:firstLine="540"/>
        <w:jc w:val="both"/>
        <w:rPr>
          <w:sz w:val="20"/>
          <w:szCs w:val="20"/>
        </w:rPr>
      </w:pPr>
      <w:bookmarkStart w:id="20" w:name="dst102710"/>
      <w:bookmarkStart w:id="21" w:name="dst3651"/>
      <w:bookmarkEnd w:id="20"/>
      <w:bookmarkEnd w:id="21"/>
      <w:r w:rsidRPr="00ED23F0">
        <w:rPr>
          <w:rStyle w:val="blk"/>
          <w:sz w:val="20"/>
          <w:szCs w:val="20"/>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E05F5" w:rsidRPr="00ED23F0" w:rsidRDefault="009E05F5" w:rsidP="00F14735">
      <w:pPr>
        <w:ind w:firstLine="540"/>
        <w:jc w:val="both"/>
        <w:rPr>
          <w:sz w:val="20"/>
          <w:szCs w:val="20"/>
        </w:rPr>
      </w:pPr>
      <w:bookmarkStart w:id="22" w:name="dst4290"/>
      <w:bookmarkEnd w:id="22"/>
      <w:r w:rsidRPr="00ED23F0">
        <w:rPr>
          <w:rStyle w:val="blk"/>
          <w:sz w:val="20"/>
          <w:szCs w:val="20"/>
        </w:rPr>
        <w:t xml:space="preserve">реестры источников доходов бюджета </w:t>
      </w:r>
      <w:r w:rsidR="00C0322F" w:rsidRPr="00ED23F0">
        <w:rPr>
          <w:rStyle w:val="blk"/>
          <w:sz w:val="20"/>
          <w:szCs w:val="20"/>
        </w:rPr>
        <w:t>Кубовского</w:t>
      </w:r>
      <w:r w:rsidR="007E2D3B" w:rsidRPr="00ED23F0">
        <w:rPr>
          <w:rStyle w:val="blk"/>
          <w:sz w:val="20"/>
          <w:szCs w:val="20"/>
        </w:rPr>
        <w:t xml:space="preserve"> сельского поселения</w:t>
      </w:r>
      <w:r w:rsidRPr="00ED23F0">
        <w:rPr>
          <w:rStyle w:val="blk"/>
          <w:sz w:val="20"/>
          <w:szCs w:val="20"/>
        </w:rPr>
        <w:t>;</w:t>
      </w:r>
    </w:p>
    <w:p w:rsidR="009E05F5" w:rsidRPr="00ED23F0" w:rsidRDefault="009E05F5" w:rsidP="00F14735">
      <w:pPr>
        <w:ind w:firstLine="540"/>
        <w:jc w:val="both"/>
        <w:rPr>
          <w:sz w:val="20"/>
          <w:szCs w:val="20"/>
        </w:rPr>
      </w:pPr>
      <w:bookmarkStart w:id="23" w:name="dst102712"/>
      <w:bookmarkEnd w:id="23"/>
      <w:r w:rsidRPr="00ED23F0">
        <w:rPr>
          <w:rStyle w:val="blk"/>
          <w:sz w:val="20"/>
          <w:szCs w:val="20"/>
        </w:rPr>
        <w:t>иные документы и материалы.</w:t>
      </w:r>
    </w:p>
    <w:p w:rsidR="009E05F5" w:rsidRPr="00ED23F0" w:rsidRDefault="009E05F5" w:rsidP="00F14735">
      <w:pPr>
        <w:ind w:firstLine="540"/>
        <w:jc w:val="both"/>
        <w:rPr>
          <w:sz w:val="20"/>
          <w:szCs w:val="20"/>
        </w:rPr>
      </w:pPr>
      <w:bookmarkStart w:id="24" w:name="dst3851"/>
      <w:bookmarkEnd w:id="24"/>
      <w:r w:rsidRPr="00ED23F0">
        <w:rPr>
          <w:rStyle w:val="blk"/>
          <w:sz w:val="20"/>
          <w:szCs w:val="20"/>
        </w:rPr>
        <w:t xml:space="preserve">В случае утверждения решением о бюджете </w:t>
      </w:r>
      <w:r w:rsidR="00C0322F" w:rsidRPr="00ED23F0">
        <w:rPr>
          <w:rStyle w:val="blk"/>
          <w:sz w:val="20"/>
          <w:szCs w:val="20"/>
        </w:rPr>
        <w:t>Кубовского</w:t>
      </w:r>
      <w:r w:rsidR="007E2D3B" w:rsidRPr="00ED23F0">
        <w:rPr>
          <w:rStyle w:val="blk"/>
          <w:sz w:val="20"/>
          <w:szCs w:val="20"/>
        </w:rPr>
        <w:t xml:space="preserve"> сельского поселения</w:t>
      </w:r>
      <w:r w:rsidRPr="00ED23F0">
        <w:rPr>
          <w:rStyle w:val="blk"/>
          <w:sz w:val="20"/>
          <w:szCs w:val="20"/>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9E05F5" w:rsidRPr="00ED23F0" w:rsidRDefault="009E05F5" w:rsidP="00F14735">
      <w:pPr>
        <w:ind w:firstLine="540"/>
        <w:jc w:val="both"/>
        <w:rPr>
          <w:sz w:val="20"/>
          <w:szCs w:val="20"/>
        </w:rPr>
      </w:pPr>
      <w:bookmarkStart w:id="25" w:name="dst103305"/>
      <w:bookmarkEnd w:id="25"/>
      <w:r w:rsidRPr="00ED23F0">
        <w:rPr>
          <w:rStyle w:val="blk"/>
          <w:sz w:val="20"/>
          <w:szCs w:val="20"/>
        </w:rPr>
        <w:t>В случае</w:t>
      </w:r>
      <w:proofErr w:type="gramStart"/>
      <w:r w:rsidRPr="00ED23F0">
        <w:rPr>
          <w:rStyle w:val="blk"/>
          <w:sz w:val="20"/>
          <w:szCs w:val="20"/>
        </w:rPr>
        <w:t>,</w:t>
      </w:r>
      <w:proofErr w:type="gramEnd"/>
      <w:r w:rsidRPr="00ED23F0">
        <w:rPr>
          <w:rStyle w:val="blk"/>
          <w:sz w:val="20"/>
          <w:szCs w:val="20"/>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4385D" w:rsidRPr="00ED23F0" w:rsidRDefault="0034385D" w:rsidP="00F14735">
      <w:pPr>
        <w:autoSpaceDE w:val="0"/>
        <w:autoSpaceDN w:val="0"/>
        <w:adjustRightInd w:val="0"/>
        <w:jc w:val="both"/>
        <w:rPr>
          <w:sz w:val="20"/>
          <w:szCs w:val="20"/>
        </w:rPr>
      </w:pPr>
    </w:p>
    <w:p w:rsidR="0034385D" w:rsidRPr="00ED23F0" w:rsidRDefault="0034385D" w:rsidP="00F14735">
      <w:pPr>
        <w:widowControl w:val="0"/>
        <w:autoSpaceDE w:val="0"/>
        <w:autoSpaceDN w:val="0"/>
        <w:adjustRightInd w:val="0"/>
        <w:jc w:val="center"/>
        <w:outlineLvl w:val="1"/>
        <w:rPr>
          <w:sz w:val="20"/>
          <w:szCs w:val="20"/>
        </w:rPr>
      </w:pPr>
      <w:r w:rsidRPr="00ED23F0">
        <w:rPr>
          <w:sz w:val="20"/>
          <w:szCs w:val="20"/>
        </w:rPr>
        <w:t>4. Рассмотрение и утверждение бюджета</w:t>
      </w:r>
    </w:p>
    <w:p w:rsidR="00E8768A" w:rsidRPr="00ED23F0" w:rsidRDefault="00E8768A" w:rsidP="00F14735">
      <w:pPr>
        <w:widowControl w:val="0"/>
        <w:autoSpaceDE w:val="0"/>
        <w:autoSpaceDN w:val="0"/>
        <w:adjustRightInd w:val="0"/>
        <w:jc w:val="center"/>
        <w:outlineLvl w:val="1"/>
        <w:rPr>
          <w:sz w:val="20"/>
          <w:szCs w:val="20"/>
        </w:rPr>
      </w:pP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4.1. Администрация</w:t>
      </w:r>
      <w:r w:rsidR="00E55DF6" w:rsidRPr="00ED23F0">
        <w:rPr>
          <w:sz w:val="20"/>
          <w:szCs w:val="20"/>
        </w:rPr>
        <w:t xml:space="preserve"> </w:t>
      </w:r>
      <w:r w:rsidRPr="00ED23F0">
        <w:rPr>
          <w:sz w:val="20"/>
          <w:szCs w:val="20"/>
        </w:rPr>
        <w:t xml:space="preserve">вносит на рассмотрение </w:t>
      </w:r>
      <w:r w:rsidR="009E05F5" w:rsidRPr="00ED23F0">
        <w:rPr>
          <w:sz w:val="20"/>
          <w:szCs w:val="20"/>
        </w:rPr>
        <w:t>в Совет</w:t>
      </w:r>
      <w:r w:rsidR="0056119E" w:rsidRPr="00ED23F0">
        <w:rPr>
          <w:sz w:val="20"/>
          <w:szCs w:val="20"/>
        </w:rPr>
        <w:t xml:space="preserve"> </w:t>
      </w:r>
      <w:r w:rsidRPr="00ED23F0">
        <w:rPr>
          <w:sz w:val="20"/>
          <w:szCs w:val="20"/>
        </w:rPr>
        <w:t>проект решения о бюджете на очередной финансовый год</w:t>
      </w:r>
      <w:r w:rsidR="00875409" w:rsidRPr="00ED23F0">
        <w:rPr>
          <w:sz w:val="20"/>
          <w:szCs w:val="20"/>
        </w:rPr>
        <w:t xml:space="preserve"> и плановый период</w:t>
      </w:r>
      <w:r w:rsidRPr="00ED23F0">
        <w:rPr>
          <w:sz w:val="20"/>
          <w:szCs w:val="20"/>
        </w:rPr>
        <w:t xml:space="preserve"> не позднее 15 ноября текущего года.</w:t>
      </w:r>
    </w:p>
    <w:p w:rsidR="00E70FF0" w:rsidRPr="00ED23F0" w:rsidRDefault="00392F40" w:rsidP="00F14735">
      <w:pPr>
        <w:widowControl w:val="0"/>
        <w:autoSpaceDE w:val="0"/>
        <w:autoSpaceDN w:val="0"/>
        <w:adjustRightInd w:val="0"/>
        <w:ind w:firstLine="540"/>
        <w:jc w:val="both"/>
        <w:rPr>
          <w:sz w:val="20"/>
          <w:szCs w:val="20"/>
        </w:rPr>
      </w:pPr>
      <w:r w:rsidRPr="00ED23F0">
        <w:rPr>
          <w:sz w:val="20"/>
          <w:szCs w:val="20"/>
        </w:rPr>
        <w:t xml:space="preserve">4.2. Внесению проекта решения о бюджете должно предшествовать его направление </w:t>
      </w:r>
      <w:r w:rsidR="00E70FF0" w:rsidRPr="00ED23F0">
        <w:rPr>
          <w:sz w:val="20"/>
          <w:szCs w:val="20"/>
        </w:rPr>
        <w:t>с необходимой документацией и материалами в Контрольно-счетн</w:t>
      </w:r>
      <w:r w:rsidR="009E05F5" w:rsidRPr="00ED23F0">
        <w:rPr>
          <w:sz w:val="20"/>
          <w:szCs w:val="20"/>
        </w:rPr>
        <w:t>ый</w:t>
      </w:r>
      <w:r w:rsidR="00E70FF0" w:rsidRPr="00ED23F0">
        <w:rPr>
          <w:sz w:val="20"/>
          <w:szCs w:val="20"/>
        </w:rPr>
        <w:t xml:space="preserve"> </w:t>
      </w:r>
      <w:r w:rsidR="009E05F5" w:rsidRPr="00ED23F0">
        <w:rPr>
          <w:sz w:val="20"/>
          <w:szCs w:val="20"/>
        </w:rPr>
        <w:t>орган</w:t>
      </w:r>
      <w:r w:rsidR="00E70FF0" w:rsidRPr="00ED23F0">
        <w:rPr>
          <w:sz w:val="20"/>
          <w:szCs w:val="20"/>
        </w:rPr>
        <w:t xml:space="preserve"> для подготовки заключения </w:t>
      </w:r>
      <w:r w:rsidR="00CF2647" w:rsidRPr="00ED23F0">
        <w:rPr>
          <w:sz w:val="20"/>
          <w:szCs w:val="20"/>
        </w:rPr>
        <w:t xml:space="preserve"> по результатам финансово-экономической экспертизы проекта решения о бюджете (далее – экспертное заключение)</w:t>
      </w:r>
      <w:r w:rsidR="00E70FF0" w:rsidRPr="00ED23F0">
        <w:rPr>
          <w:sz w:val="20"/>
          <w:szCs w:val="20"/>
        </w:rPr>
        <w:t>.</w:t>
      </w:r>
    </w:p>
    <w:p w:rsidR="00ED7769" w:rsidRPr="00ED23F0" w:rsidRDefault="009E05F5" w:rsidP="00F14735">
      <w:pPr>
        <w:widowControl w:val="0"/>
        <w:autoSpaceDE w:val="0"/>
        <w:autoSpaceDN w:val="0"/>
        <w:adjustRightInd w:val="0"/>
        <w:ind w:firstLine="540"/>
        <w:jc w:val="both"/>
        <w:rPr>
          <w:sz w:val="20"/>
          <w:szCs w:val="20"/>
        </w:rPr>
      </w:pPr>
      <w:r w:rsidRPr="00ED23F0">
        <w:rPr>
          <w:sz w:val="20"/>
          <w:szCs w:val="20"/>
        </w:rPr>
        <w:t>4.3. Контрольно-счетный</w:t>
      </w:r>
      <w:r w:rsidR="00ED7769" w:rsidRPr="00ED23F0">
        <w:rPr>
          <w:sz w:val="20"/>
          <w:szCs w:val="20"/>
        </w:rPr>
        <w:t xml:space="preserve"> </w:t>
      </w:r>
      <w:r w:rsidRPr="00ED23F0">
        <w:rPr>
          <w:sz w:val="20"/>
          <w:szCs w:val="20"/>
        </w:rPr>
        <w:t>орган</w:t>
      </w:r>
      <w:r w:rsidR="00ED7769" w:rsidRPr="00ED23F0">
        <w:rPr>
          <w:sz w:val="20"/>
          <w:szCs w:val="20"/>
        </w:rPr>
        <w:t xml:space="preserve"> в течение </w:t>
      </w:r>
      <w:r w:rsidR="00EB0216" w:rsidRPr="00ED23F0">
        <w:rPr>
          <w:sz w:val="20"/>
          <w:szCs w:val="20"/>
        </w:rPr>
        <w:t>двадцати</w:t>
      </w:r>
      <w:r w:rsidR="00ED7769" w:rsidRPr="00ED23F0">
        <w:rPr>
          <w:sz w:val="20"/>
          <w:szCs w:val="20"/>
        </w:rPr>
        <w:t xml:space="preserve"> </w:t>
      </w:r>
      <w:r w:rsidR="00CF2647" w:rsidRPr="00ED23F0">
        <w:rPr>
          <w:sz w:val="20"/>
          <w:szCs w:val="20"/>
        </w:rPr>
        <w:t xml:space="preserve">календарных </w:t>
      </w:r>
      <w:r w:rsidR="00ED7769" w:rsidRPr="00ED23F0">
        <w:rPr>
          <w:sz w:val="20"/>
          <w:szCs w:val="20"/>
        </w:rPr>
        <w:t>дней подготавливает экспертное заключение о проекте решения о бюджете с указанием недостатков данного проекта в случае их выявления.</w:t>
      </w:r>
    </w:p>
    <w:p w:rsidR="004932DB" w:rsidRPr="00ED23F0" w:rsidRDefault="004932DB" w:rsidP="00F14735">
      <w:pPr>
        <w:widowControl w:val="0"/>
        <w:autoSpaceDE w:val="0"/>
        <w:autoSpaceDN w:val="0"/>
        <w:adjustRightInd w:val="0"/>
        <w:ind w:firstLine="540"/>
        <w:jc w:val="both"/>
        <w:rPr>
          <w:sz w:val="20"/>
          <w:szCs w:val="20"/>
        </w:rPr>
      </w:pPr>
      <w:r w:rsidRPr="00ED23F0">
        <w:rPr>
          <w:sz w:val="20"/>
          <w:szCs w:val="20"/>
        </w:rPr>
        <w:lastRenderedPageBreak/>
        <w:t xml:space="preserve">4.4. На </w:t>
      </w:r>
      <w:r w:rsidR="00C17A99" w:rsidRPr="00ED23F0">
        <w:rPr>
          <w:sz w:val="20"/>
          <w:szCs w:val="20"/>
        </w:rPr>
        <w:t>основании результатов экспертного заключения</w:t>
      </w:r>
      <w:r w:rsidRPr="00ED23F0">
        <w:rPr>
          <w:sz w:val="20"/>
          <w:szCs w:val="20"/>
        </w:rPr>
        <w:t xml:space="preserve"> Контрольно-счетн</w:t>
      </w:r>
      <w:r w:rsidR="009E05F5" w:rsidRPr="00ED23F0">
        <w:rPr>
          <w:sz w:val="20"/>
          <w:szCs w:val="20"/>
        </w:rPr>
        <w:t>ым</w:t>
      </w:r>
      <w:r w:rsidRPr="00ED23F0">
        <w:rPr>
          <w:sz w:val="20"/>
          <w:szCs w:val="20"/>
        </w:rPr>
        <w:t xml:space="preserve"> </w:t>
      </w:r>
      <w:r w:rsidR="009E05F5" w:rsidRPr="00ED23F0">
        <w:rPr>
          <w:sz w:val="20"/>
          <w:szCs w:val="20"/>
        </w:rPr>
        <w:t xml:space="preserve">органом </w:t>
      </w:r>
      <w:r w:rsidRPr="00ED23F0">
        <w:rPr>
          <w:sz w:val="20"/>
          <w:szCs w:val="20"/>
        </w:rPr>
        <w:t xml:space="preserve"> </w:t>
      </w:r>
      <w:r w:rsidR="009E05F5" w:rsidRPr="00ED23F0">
        <w:rPr>
          <w:sz w:val="20"/>
          <w:szCs w:val="20"/>
        </w:rPr>
        <w:t>отдел финансов и бухгалтерского учета Администрации</w:t>
      </w:r>
      <w:r w:rsidRPr="00ED23F0">
        <w:rPr>
          <w:sz w:val="20"/>
          <w:szCs w:val="20"/>
        </w:rPr>
        <w:t xml:space="preserve"> в срок не более 5 </w:t>
      </w:r>
      <w:r w:rsidR="00CF2647" w:rsidRPr="00ED23F0">
        <w:rPr>
          <w:sz w:val="20"/>
          <w:szCs w:val="20"/>
        </w:rPr>
        <w:t xml:space="preserve">рабочих </w:t>
      </w:r>
      <w:r w:rsidRPr="00ED23F0">
        <w:rPr>
          <w:sz w:val="20"/>
          <w:szCs w:val="20"/>
        </w:rPr>
        <w:t>дней рассматривает</w:t>
      </w:r>
      <w:r w:rsidR="00CF2647" w:rsidRPr="00ED23F0">
        <w:rPr>
          <w:sz w:val="20"/>
          <w:szCs w:val="20"/>
        </w:rPr>
        <w:t xml:space="preserve">, </w:t>
      </w:r>
      <w:r w:rsidRPr="00ED23F0">
        <w:rPr>
          <w:sz w:val="20"/>
          <w:szCs w:val="20"/>
        </w:rPr>
        <w:t xml:space="preserve">дорабатывает </w:t>
      </w:r>
      <w:r w:rsidR="00CF2647" w:rsidRPr="00ED23F0">
        <w:rPr>
          <w:sz w:val="20"/>
          <w:szCs w:val="20"/>
        </w:rPr>
        <w:t>и устраняет выявленные</w:t>
      </w:r>
      <w:r w:rsidRPr="00ED23F0">
        <w:rPr>
          <w:sz w:val="20"/>
          <w:szCs w:val="20"/>
        </w:rPr>
        <w:t xml:space="preserve"> замечания. </w:t>
      </w:r>
    </w:p>
    <w:p w:rsidR="00EB0216" w:rsidRPr="00ED23F0" w:rsidRDefault="00A81112" w:rsidP="00F14735">
      <w:pPr>
        <w:tabs>
          <w:tab w:val="left" w:pos="993"/>
        </w:tabs>
        <w:ind w:firstLine="567"/>
        <w:jc w:val="both"/>
        <w:rPr>
          <w:sz w:val="20"/>
          <w:szCs w:val="20"/>
        </w:rPr>
      </w:pPr>
      <w:r w:rsidRPr="00ED23F0">
        <w:rPr>
          <w:sz w:val="20"/>
          <w:szCs w:val="20"/>
        </w:rPr>
        <w:t>4.5</w:t>
      </w:r>
      <w:r w:rsidR="00E7540D" w:rsidRPr="00ED23F0">
        <w:rPr>
          <w:sz w:val="20"/>
          <w:szCs w:val="20"/>
        </w:rPr>
        <w:t xml:space="preserve">. </w:t>
      </w:r>
      <w:r w:rsidR="00EB0216" w:rsidRPr="00ED23F0">
        <w:rPr>
          <w:snapToGrid w:val="0"/>
          <w:sz w:val="20"/>
          <w:szCs w:val="20"/>
        </w:rPr>
        <w:t>Для обсуждения проектов муниципальных правовых актов по вопросам местного значения с участием жителей</w:t>
      </w:r>
      <w:r w:rsidR="00EB0216" w:rsidRPr="00ED23F0">
        <w:rPr>
          <w:sz w:val="20"/>
          <w:szCs w:val="20"/>
        </w:rPr>
        <w:t xml:space="preserve"> </w:t>
      </w:r>
      <w:r w:rsidR="00C0322F" w:rsidRPr="00ED23F0">
        <w:rPr>
          <w:sz w:val="20"/>
          <w:szCs w:val="20"/>
        </w:rPr>
        <w:t>Кубовского</w:t>
      </w:r>
      <w:r w:rsidR="007E2D3B" w:rsidRPr="00ED23F0">
        <w:rPr>
          <w:sz w:val="20"/>
          <w:szCs w:val="20"/>
        </w:rPr>
        <w:t xml:space="preserve"> сельского поселения</w:t>
      </w:r>
      <w:r w:rsidR="00EB0216" w:rsidRPr="00ED23F0">
        <w:rPr>
          <w:sz w:val="20"/>
          <w:szCs w:val="20"/>
        </w:rPr>
        <w:t xml:space="preserve"> Советом, главой </w:t>
      </w:r>
      <w:r w:rsidR="00C0322F" w:rsidRPr="00ED23F0">
        <w:rPr>
          <w:sz w:val="20"/>
          <w:szCs w:val="20"/>
        </w:rPr>
        <w:t>Кубовского</w:t>
      </w:r>
      <w:r w:rsidR="007E2D3B" w:rsidRPr="00ED23F0">
        <w:rPr>
          <w:sz w:val="20"/>
          <w:szCs w:val="20"/>
        </w:rPr>
        <w:t xml:space="preserve"> сельского поселения</w:t>
      </w:r>
      <w:r w:rsidR="00EB0216" w:rsidRPr="00ED23F0">
        <w:rPr>
          <w:sz w:val="20"/>
          <w:szCs w:val="20"/>
        </w:rPr>
        <w:t xml:space="preserve"> могут проводиться публичные слушания. </w:t>
      </w:r>
    </w:p>
    <w:p w:rsidR="00EB0216" w:rsidRPr="00ED23F0" w:rsidRDefault="00EB0216" w:rsidP="00F14735">
      <w:pPr>
        <w:pStyle w:val="ConsPlusNormal"/>
        <w:widowControl/>
        <w:ind w:firstLine="567"/>
        <w:jc w:val="both"/>
        <w:rPr>
          <w:rFonts w:ascii="Times New Roman" w:hAnsi="Times New Roman" w:cs="Times New Roman"/>
        </w:rPr>
      </w:pPr>
      <w:r w:rsidRPr="00ED23F0">
        <w:rPr>
          <w:rFonts w:ascii="Times New Roman" w:hAnsi="Times New Roman" w:cs="Times New Roman"/>
        </w:rPr>
        <w:t xml:space="preserve">         Публичные слушания проводятся по инициативе населения, Совета или главы </w:t>
      </w:r>
      <w:r w:rsidR="00C0322F" w:rsidRPr="00ED23F0">
        <w:rPr>
          <w:rFonts w:ascii="Times New Roman" w:hAnsi="Times New Roman" w:cs="Times New Roman"/>
        </w:rPr>
        <w:t>Кубовского</w:t>
      </w:r>
      <w:r w:rsidR="007E2D3B" w:rsidRPr="00ED23F0">
        <w:rPr>
          <w:rFonts w:ascii="Times New Roman" w:hAnsi="Times New Roman" w:cs="Times New Roman"/>
        </w:rPr>
        <w:t xml:space="preserve"> сельского поселения</w:t>
      </w:r>
      <w:r w:rsidRPr="00ED23F0">
        <w:rPr>
          <w:rFonts w:ascii="Times New Roman" w:hAnsi="Times New Roman" w:cs="Times New Roman"/>
        </w:rPr>
        <w:t xml:space="preserve">. </w:t>
      </w:r>
    </w:p>
    <w:p w:rsidR="00EB0216" w:rsidRPr="00ED23F0" w:rsidRDefault="00EB0216" w:rsidP="00F14735">
      <w:pPr>
        <w:pStyle w:val="ConsPlusNormal"/>
        <w:widowControl/>
        <w:ind w:firstLine="567"/>
        <w:jc w:val="both"/>
        <w:rPr>
          <w:rFonts w:ascii="Times New Roman" w:hAnsi="Times New Roman" w:cs="Times New Roman"/>
        </w:rPr>
      </w:pPr>
      <w:r w:rsidRPr="00ED23F0">
        <w:rPr>
          <w:rFonts w:ascii="Times New Roman" w:hAnsi="Times New Roman" w:cs="Times New Roman"/>
        </w:rPr>
        <w:t xml:space="preserve">Публичные слушания, проводимые по инициативе населения или Совета, назначаются Советом, а по инициативе главы </w:t>
      </w:r>
      <w:r w:rsidR="00C0322F" w:rsidRPr="00ED23F0">
        <w:rPr>
          <w:rFonts w:ascii="Times New Roman" w:hAnsi="Times New Roman" w:cs="Times New Roman"/>
        </w:rPr>
        <w:t>Кубовского</w:t>
      </w:r>
      <w:r w:rsidR="007E2D3B" w:rsidRPr="00ED23F0">
        <w:rPr>
          <w:rFonts w:ascii="Times New Roman" w:hAnsi="Times New Roman" w:cs="Times New Roman"/>
        </w:rPr>
        <w:t xml:space="preserve"> сельского поселения</w:t>
      </w:r>
      <w:r w:rsidRPr="00ED23F0">
        <w:rPr>
          <w:rFonts w:ascii="Times New Roman" w:hAnsi="Times New Roman" w:cs="Times New Roman"/>
        </w:rPr>
        <w:t xml:space="preserve"> - главой </w:t>
      </w:r>
      <w:r w:rsidR="00C0322F" w:rsidRPr="00ED23F0">
        <w:rPr>
          <w:rFonts w:ascii="Times New Roman" w:hAnsi="Times New Roman" w:cs="Times New Roman"/>
        </w:rPr>
        <w:t>Кубовского</w:t>
      </w:r>
      <w:r w:rsidR="007E2D3B" w:rsidRPr="00ED23F0">
        <w:rPr>
          <w:rFonts w:ascii="Times New Roman" w:hAnsi="Times New Roman" w:cs="Times New Roman"/>
        </w:rPr>
        <w:t xml:space="preserve"> сельского поселения</w:t>
      </w:r>
      <w:r w:rsidRPr="00ED23F0">
        <w:rPr>
          <w:rFonts w:ascii="Times New Roman" w:hAnsi="Times New Roman" w:cs="Times New Roman"/>
        </w:rPr>
        <w:t>.</w:t>
      </w:r>
    </w:p>
    <w:p w:rsidR="007125CB" w:rsidRPr="00ED23F0" w:rsidRDefault="007125CB" w:rsidP="00F14735">
      <w:pPr>
        <w:pStyle w:val="ConsPlusNormal"/>
        <w:widowControl/>
        <w:ind w:firstLine="567"/>
        <w:jc w:val="both"/>
        <w:rPr>
          <w:rFonts w:ascii="Times New Roman" w:hAnsi="Times New Roman" w:cs="Times New Roman"/>
        </w:rPr>
      </w:pPr>
      <w:r w:rsidRPr="00ED23F0">
        <w:rPr>
          <w:rFonts w:ascii="Times New Roman" w:hAnsi="Times New Roman" w:cs="Times New Roman"/>
        </w:rPr>
        <w:t>Для проведения публичных слушаний по инициативе главы издается распоряжение. К распоряжению о проведении публичных слушаний по инициативе главы прилагаются: проект нормативно-правового акта и пояснительная записка, кратко определяющая необходимость рассмотрения внесенного вопроса.</w:t>
      </w:r>
    </w:p>
    <w:p w:rsidR="0034385D" w:rsidRPr="00ED23F0" w:rsidRDefault="007125CB" w:rsidP="00F14735">
      <w:pPr>
        <w:widowControl w:val="0"/>
        <w:autoSpaceDE w:val="0"/>
        <w:autoSpaceDN w:val="0"/>
        <w:adjustRightInd w:val="0"/>
        <w:ind w:firstLine="540"/>
        <w:jc w:val="both"/>
        <w:rPr>
          <w:sz w:val="20"/>
          <w:szCs w:val="20"/>
        </w:rPr>
      </w:pPr>
      <w:proofErr w:type="gramStart"/>
      <w:r w:rsidRPr="00ED23F0">
        <w:rPr>
          <w:sz w:val="20"/>
          <w:szCs w:val="20"/>
        </w:rPr>
        <w:t>Решение Совета, р</w:t>
      </w:r>
      <w:r w:rsidR="00EB0216" w:rsidRPr="00ED23F0">
        <w:rPr>
          <w:sz w:val="20"/>
          <w:szCs w:val="20"/>
        </w:rPr>
        <w:t>аспоряжение</w:t>
      </w:r>
      <w:r w:rsidRPr="00ED23F0">
        <w:rPr>
          <w:sz w:val="20"/>
          <w:szCs w:val="20"/>
        </w:rPr>
        <w:t xml:space="preserve"> главы</w:t>
      </w:r>
      <w:r w:rsidR="00536553" w:rsidRPr="00ED23F0">
        <w:rPr>
          <w:sz w:val="20"/>
          <w:szCs w:val="20"/>
        </w:rPr>
        <w:t xml:space="preserve"> </w:t>
      </w:r>
      <w:r w:rsidR="0034385D" w:rsidRPr="00ED23F0">
        <w:rPr>
          <w:sz w:val="20"/>
          <w:szCs w:val="20"/>
        </w:rPr>
        <w:t xml:space="preserve">о проведении публичных слушаний по проекту бюджета и проект бюджета </w:t>
      </w:r>
      <w:r w:rsidR="00C0322F" w:rsidRPr="00ED23F0">
        <w:rPr>
          <w:sz w:val="20"/>
          <w:szCs w:val="20"/>
        </w:rPr>
        <w:t>Кубовского</w:t>
      </w:r>
      <w:r w:rsidR="00A0349A" w:rsidRPr="00ED23F0">
        <w:rPr>
          <w:sz w:val="20"/>
          <w:szCs w:val="20"/>
        </w:rPr>
        <w:t xml:space="preserve"> сельского поселения</w:t>
      </w:r>
      <w:r w:rsidR="0056119E" w:rsidRPr="00ED23F0">
        <w:rPr>
          <w:sz w:val="20"/>
          <w:szCs w:val="20"/>
        </w:rPr>
        <w:t xml:space="preserve"> </w:t>
      </w:r>
      <w:r w:rsidR="0034385D" w:rsidRPr="00ED23F0">
        <w:rPr>
          <w:sz w:val="20"/>
          <w:szCs w:val="20"/>
        </w:rPr>
        <w:t>подлежат официальному опубликованию в средствах массовой информации</w:t>
      </w:r>
      <w:r w:rsidR="00E122B5" w:rsidRPr="00ED23F0">
        <w:rPr>
          <w:sz w:val="20"/>
          <w:szCs w:val="20"/>
        </w:rPr>
        <w:t>, а также подлежа</w:t>
      </w:r>
      <w:r w:rsidR="00536553" w:rsidRPr="00ED23F0">
        <w:rPr>
          <w:sz w:val="20"/>
          <w:szCs w:val="20"/>
        </w:rPr>
        <w:t xml:space="preserve">т размещению на официальном сайте </w:t>
      </w:r>
      <w:r w:rsidRPr="00ED23F0">
        <w:rPr>
          <w:sz w:val="20"/>
          <w:szCs w:val="20"/>
        </w:rPr>
        <w:t>Пудожского муниципального района</w:t>
      </w:r>
      <w:r w:rsidR="009D741B" w:rsidRPr="00ED23F0">
        <w:rPr>
          <w:sz w:val="20"/>
          <w:szCs w:val="20"/>
        </w:rPr>
        <w:t xml:space="preserve"> в разделе «Поселения» - «</w:t>
      </w:r>
      <w:r w:rsidR="00C0322F" w:rsidRPr="00ED23F0">
        <w:rPr>
          <w:sz w:val="20"/>
          <w:szCs w:val="20"/>
        </w:rPr>
        <w:t>Кубовское</w:t>
      </w:r>
      <w:r w:rsidR="009D741B" w:rsidRPr="00ED23F0">
        <w:rPr>
          <w:sz w:val="20"/>
          <w:szCs w:val="20"/>
        </w:rPr>
        <w:t xml:space="preserve"> сельское поселение»</w:t>
      </w:r>
      <w:r w:rsidR="0056119E" w:rsidRPr="00ED23F0">
        <w:rPr>
          <w:sz w:val="20"/>
          <w:szCs w:val="20"/>
        </w:rPr>
        <w:t xml:space="preserve"> </w:t>
      </w:r>
      <w:r w:rsidR="00536553" w:rsidRPr="00ED23F0">
        <w:rPr>
          <w:sz w:val="20"/>
          <w:szCs w:val="20"/>
        </w:rPr>
        <w:t>в информационно-телекоммуникационной сети Интернет</w:t>
      </w:r>
      <w:r w:rsidRPr="00ED23F0">
        <w:rPr>
          <w:sz w:val="20"/>
          <w:szCs w:val="20"/>
        </w:rPr>
        <w:t xml:space="preserve"> не менее чем за 10 дней до начала проведения слушаний</w:t>
      </w:r>
      <w:r w:rsidR="0034385D" w:rsidRPr="00ED23F0">
        <w:rPr>
          <w:sz w:val="20"/>
          <w:szCs w:val="20"/>
        </w:rPr>
        <w:t>.</w:t>
      </w:r>
      <w:proofErr w:type="gramEnd"/>
    </w:p>
    <w:p w:rsidR="00E139FF" w:rsidRPr="00ED23F0" w:rsidRDefault="00A81112" w:rsidP="00F14735">
      <w:pPr>
        <w:widowControl w:val="0"/>
        <w:autoSpaceDE w:val="0"/>
        <w:autoSpaceDN w:val="0"/>
        <w:adjustRightInd w:val="0"/>
        <w:ind w:firstLine="540"/>
        <w:jc w:val="both"/>
        <w:rPr>
          <w:sz w:val="20"/>
          <w:szCs w:val="20"/>
        </w:rPr>
      </w:pPr>
      <w:r w:rsidRPr="00ED23F0">
        <w:rPr>
          <w:sz w:val="20"/>
          <w:szCs w:val="20"/>
        </w:rPr>
        <w:t>4.6</w:t>
      </w:r>
      <w:r w:rsidR="00E139FF" w:rsidRPr="00ED23F0">
        <w:rPr>
          <w:sz w:val="20"/>
          <w:szCs w:val="20"/>
        </w:rPr>
        <w:t xml:space="preserve">. </w:t>
      </w:r>
      <w:r w:rsidR="00CF2647" w:rsidRPr="00ED23F0">
        <w:rPr>
          <w:sz w:val="20"/>
          <w:szCs w:val="20"/>
        </w:rPr>
        <w:t>Экспертное з</w:t>
      </w:r>
      <w:r w:rsidR="00E139FF" w:rsidRPr="00ED23F0">
        <w:rPr>
          <w:sz w:val="20"/>
          <w:szCs w:val="20"/>
        </w:rPr>
        <w:t>аключение Контрольно-счетно</w:t>
      </w:r>
      <w:r w:rsidR="007125CB" w:rsidRPr="00ED23F0">
        <w:rPr>
          <w:sz w:val="20"/>
          <w:szCs w:val="20"/>
        </w:rPr>
        <w:t>го</w:t>
      </w:r>
      <w:r w:rsidR="00E139FF" w:rsidRPr="00ED23F0">
        <w:rPr>
          <w:sz w:val="20"/>
          <w:szCs w:val="20"/>
        </w:rPr>
        <w:t xml:space="preserve"> </w:t>
      </w:r>
      <w:r w:rsidR="007125CB" w:rsidRPr="00ED23F0">
        <w:rPr>
          <w:sz w:val="20"/>
          <w:szCs w:val="20"/>
        </w:rPr>
        <w:t>органа</w:t>
      </w:r>
      <w:r w:rsidR="00E139FF" w:rsidRPr="00ED23F0">
        <w:rPr>
          <w:sz w:val="20"/>
          <w:szCs w:val="20"/>
        </w:rPr>
        <w:t xml:space="preserve"> и результаты публичных слушаний по проекту решения о бюджете учитываются при подготовке депутатами </w:t>
      </w:r>
      <w:r w:rsidR="007125CB" w:rsidRPr="00ED23F0">
        <w:rPr>
          <w:sz w:val="20"/>
          <w:szCs w:val="20"/>
        </w:rPr>
        <w:t>Совета</w:t>
      </w:r>
      <w:r w:rsidR="00E139FF" w:rsidRPr="00ED23F0">
        <w:rPr>
          <w:sz w:val="20"/>
          <w:szCs w:val="20"/>
        </w:rPr>
        <w:t xml:space="preserve"> поправок к проекту решения о бюджете.  </w:t>
      </w:r>
    </w:p>
    <w:p w:rsidR="0034385D" w:rsidRPr="00ED23F0" w:rsidRDefault="00A81112" w:rsidP="00F14735">
      <w:pPr>
        <w:widowControl w:val="0"/>
        <w:autoSpaceDE w:val="0"/>
        <w:autoSpaceDN w:val="0"/>
        <w:adjustRightInd w:val="0"/>
        <w:ind w:firstLine="540"/>
        <w:jc w:val="both"/>
        <w:rPr>
          <w:sz w:val="20"/>
          <w:szCs w:val="20"/>
        </w:rPr>
      </w:pPr>
      <w:r w:rsidRPr="00ED23F0">
        <w:rPr>
          <w:sz w:val="20"/>
          <w:szCs w:val="20"/>
        </w:rPr>
        <w:t>4.</w:t>
      </w:r>
      <w:r w:rsidR="004617E9" w:rsidRPr="00ED23F0">
        <w:rPr>
          <w:sz w:val="20"/>
          <w:szCs w:val="20"/>
        </w:rPr>
        <w:t>7</w:t>
      </w:r>
      <w:r w:rsidR="0034385D" w:rsidRPr="00ED23F0">
        <w:rPr>
          <w:sz w:val="20"/>
          <w:szCs w:val="20"/>
        </w:rPr>
        <w:t xml:space="preserve">. На основании замечаний и предложений, поступивших от </w:t>
      </w:r>
      <w:r w:rsidR="007125CB" w:rsidRPr="00ED23F0">
        <w:rPr>
          <w:sz w:val="20"/>
          <w:szCs w:val="20"/>
        </w:rPr>
        <w:t>Совета</w:t>
      </w:r>
      <w:r w:rsidR="0034385D" w:rsidRPr="00ED23F0">
        <w:rPr>
          <w:sz w:val="20"/>
          <w:szCs w:val="20"/>
        </w:rPr>
        <w:t xml:space="preserve">, организаций и жителей </w:t>
      </w:r>
      <w:r w:rsidR="00C0322F" w:rsidRPr="00ED23F0">
        <w:rPr>
          <w:sz w:val="20"/>
          <w:szCs w:val="20"/>
        </w:rPr>
        <w:t>Кубовского</w:t>
      </w:r>
      <w:r w:rsidR="009D741B" w:rsidRPr="00ED23F0">
        <w:rPr>
          <w:sz w:val="20"/>
          <w:szCs w:val="20"/>
        </w:rPr>
        <w:t xml:space="preserve"> сельского поселения</w:t>
      </w:r>
      <w:r w:rsidR="0034385D" w:rsidRPr="00ED23F0">
        <w:rPr>
          <w:sz w:val="20"/>
          <w:szCs w:val="20"/>
        </w:rPr>
        <w:t xml:space="preserve"> </w:t>
      </w:r>
      <w:r w:rsidR="007125CB" w:rsidRPr="00ED23F0">
        <w:rPr>
          <w:sz w:val="20"/>
          <w:szCs w:val="20"/>
        </w:rPr>
        <w:t>отдел финансов и бухгалтерского учета</w:t>
      </w:r>
      <w:r w:rsidR="0056119E" w:rsidRPr="00ED23F0">
        <w:rPr>
          <w:sz w:val="20"/>
          <w:szCs w:val="20"/>
        </w:rPr>
        <w:t xml:space="preserve"> </w:t>
      </w:r>
      <w:r w:rsidR="00E02722" w:rsidRPr="00ED23F0">
        <w:rPr>
          <w:sz w:val="20"/>
          <w:szCs w:val="20"/>
        </w:rPr>
        <w:t xml:space="preserve">Администрации </w:t>
      </w:r>
      <w:r w:rsidR="0034385D" w:rsidRPr="00ED23F0">
        <w:rPr>
          <w:sz w:val="20"/>
          <w:szCs w:val="20"/>
        </w:rPr>
        <w:t xml:space="preserve">в срок не более 5 </w:t>
      </w:r>
      <w:r w:rsidR="001D699D" w:rsidRPr="00ED23F0">
        <w:rPr>
          <w:sz w:val="20"/>
          <w:szCs w:val="20"/>
        </w:rPr>
        <w:t xml:space="preserve">рабочих </w:t>
      </w:r>
      <w:r w:rsidR="0034385D" w:rsidRPr="00ED23F0">
        <w:rPr>
          <w:sz w:val="20"/>
          <w:szCs w:val="20"/>
        </w:rPr>
        <w:t>дней:</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систематизирует представленные замечания, предложения и поправки;</w:t>
      </w:r>
    </w:p>
    <w:p w:rsidR="0034385D" w:rsidRPr="00ED23F0" w:rsidRDefault="004B653C" w:rsidP="00F14735">
      <w:pPr>
        <w:widowControl w:val="0"/>
        <w:autoSpaceDE w:val="0"/>
        <w:autoSpaceDN w:val="0"/>
        <w:adjustRightInd w:val="0"/>
        <w:ind w:firstLine="540"/>
        <w:jc w:val="both"/>
        <w:rPr>
          <w:sz w:val="20"/>
          <w:szCs w:val="20"/>
        </w:rPr>
      </w:pPr>
      <w:r w:rsidRPr="00ED23F0">
        <w:rPr>
          <w:sz w:val="20"/>
          <w:szCs w:val="20"/>
        </w:rPr>
        <w:t>-</w:t>
      </w:r>
      <w:r w:rsidR="0034385D" w:rsidRPr="00ED23F0">
        <w:rPr>
          <w:sz w:val="20"/>
          <w:szCs w:val="20"/>
        </w:rPr>
        <w:t xml:space="preserve">рассматривает и дорабатывает их с участием представителей </w:t>
      </w:r>
      <w:r w:rsidR="00E02722" w:rsidRPr="00ED23F0">
        <w:rPr>
          <w:sz w:val="20"/>
          <w:szCs w:val="20"/>
        </w:rPr>
        <w:t>А</w:t>
      </w:r>
      <w:r w:rsidR="0034385D" w:rsidRPr="00ED23F0">
        <w:rPr>
          <w:sz w:val="20"/>
          <w:szCs w:val="20"/>
        </w:rPr>
        <w:t>дминистрации</w:t>
      </w:r>
      <w:r w:rsidR="007125CB"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выносит рекомендации о принятии или отклонении каждой поправки;</w:t>
      </w:r>
    </w:p>
    <w:p w:rsidR="00E75C21" w:rsidRPr="00ED23F0" w:rsidRDefault="004B653C" w:rsidP="00F14735">
      <w:pPr>
        <w:widowControl w:val="0"/>
        <w:autoSpaceDE w:val="0"/>
        <w:autoSpaceDN w:val="0"/>
        <w:adjustRightInd w:val="0"/>
        <w:ind w:firstLine="540"/>
        <w:jc w:val="both"/>
        <w:rPr>
          <w:sz w:val="20"/>
          <w:szCs w:val="20"/>
        </w:rPr>
      </w:pPr>
      <w:r w:rsidRPr="00ED23F0">
        <w:rPr>
          <w:sz w:val="20"/>
          <w:szCs w:val="20"/>
        </w:rPr>
        <w:t>-</w:t>
      </w:r>
      <w:r w:rsidR="0034385D" w:rsidRPr="00ED23F0">
        <w:rPr>
          <w:sz w:val="20"/>
          <w:szCs w:val="20"/>
        </w:rPr>
        <w:t xml:space="preserve">готовит мотивированное сводное заключение на проект бюджета, сводные таблицы поправок и представляет их на рассмотрение </w:t>
      </w:r>
      <w:r w:rsidR="00E75C21" w:rsidRPr="00ED23F0">
        <w:rPr>
          <w:sz w:val="20"/>
          <w:szCs w:val="20"/>
        </w:rPr>
        <w:t>Комисс</w:t>
      </w:r>
      <w:r w:rsidR="008C7780" w:rsidRPr="00ED23F0">
        <w:rPr>
          <w:sz w:val="20"/>
          <w:szCs w:val="20"/>
        </w:rPr>
        <w:t>ии по бюджету, налогам и сборам Совета</w:t>
      </w:r>
      <w:r w:rsidR="00E75C21" w:rsidRPr="00ED23F0">
        <w:rPr>
          <w:sz w:val="20"/>
          <w:szCs w:val="20"/>
        </w:rPr>
        <w:t xml:space="preserve">.  </w:t>
      </w:r>
    </w:p>
    <w:p w:rsidR="008C7780" w:rsidRPr="00ED23F0" w:rsidRDefault="00A81112" w:rsidP="00F14735">
      <w:pPr>
        <w:widowControl w:val="0"/>
        <w:autoSpaceDE w:val="0"/>
        <w:autoSpaceDN w:val="0"/>
        <w:adjustRightInd w:val="0"/>
        <w:ind w:firstLine="540"/>
        <w:jc w:val="both"/>
        <w:rPr>
          <w:sz w:val="20"/>
          <w:szCs w:val="20"/>
        </w:rPr>
      </w:pPr>
      <w:r w:rsidRPr="00ED23F0">
        <w:rPr>
          <w:sz w:val="20"/>
          <w:szCs w:val="20"/>
        </w:rPr>
        <w:t>4.</w:t>
      </w:r>
      <w:r w:rsidR="004617E9" w:rsidRPr="00ED23F0">
        <w:rPr>
          <w:sz w:val="20"/>
          <w:szCs w:val="20"/>
        </w:rPr>
        <w:t>8</w:t>
      </w:r>
      <w:r w:rsidR="0034385D" w:rsidRPr="00ED23F0">
        <w:rPr>
          <w:sz w:val="20"/>
          <w:szCs w:val="20"/>
        </w:rPr>
        <w:t xml:space="preserve">. </w:t>
      </w:r>
      <w:r w:rsidR="004B653C" w:rsidRPr="00ED23F0">
        <w:rPr>
          <w:sz w:val="20"/>
          <w:szCs w:val="20"/>
        </w:rPr>
        <w:t>Совет</w:t>
      </w:r>
      <w:r w:rsidR="000F7603" w:rsidRPr="00ED23F0">
        <w:rPr>
          <w:sz w:val="20"/>
          <w:szCs w:val="20"/>
        </w:rPr>
        <w:t xml:space="preserve"> </w:t>
      </w:r>
      <w:r w:rsidR="0034385D" w:rsidRPr="00ED23F0">
        <w:rPr>
          <w:sz w:val="20"/>
          <w:szCs w:val="20"/>
        </w:rPr>
        <w:t xml:space="preserve">рассматривает проект бюджета </w:t>
      </w:r>
      <w:r w:rsidR="00C0322F" w:rsidRPr="00ED23F0">
        <w:rPr>
          <w:sz w:val="20"/>
          <w:szCs w:val="20"/>
        </w:rPr>
        <w:t>Кубовского</w:t>
      </w:r>
      <w:r w:rsidR="00335866" w:rsidRPr="00ED23F0">
        <w:rPr>
          <w:sz w:val="20"/>
          <w:szCs w:val="20"/>
        </w:rPr>
        <w:t xml:space="preserve"> сельского поселения</w:t>
      </w:r>
      <w:r w:rsidR="0056119E" w:rsidRPr="00ED23F0">
        <w:rPr>
          <w:sz w:val="20"/>
          <w:szCs w:val="20"/>
        </w:rPr>
        <w:t xml:space="preserve"> </w:t>
      </w:r>
      <w:r w:rsidR="0034385D" w:rsidRPr="00ED23F0">
        <w:rPr>
          <w:sz w:val="20"/>
          <w:szCs w:val="20"/>
        </w:rPr>
        <w:t xml:space="preserve">на очередной финансовый год </w:t>
      </w:r>
      <w:r w:rsidR="00BF645C" w:rsidRPr="00ED23F0">
        <w:rPr>
          <w:sz w:val="20"/>
          <w:szCs w:val="20"/>
        </w:rPr>
        <w:t>и плановый период</w:t>
      </w:r>
      <w:r w:rsidR="004617E9" w:rsidRPr="00ED23F0">
        <w:rPr>
          <w:sz w:val="20"/>
          <w:szCs w:val="20"/>
        </w:rPr>
        <w:t xml:space="preserve"> согласно Регламенту </w:t>
      </w:r>
      <w:r w:rsidR="004B653C" w:rsidRPr="00ED23F0">
        <w:rPr>
          <w:sz w:val="20"/>
          <w:szCs w:val="20"/>
        </w:rPr>
        <w:t>Совета</w:t>
      </w:r>
      <w:r w:rsidR="0034385D" w:rsidRPr="00ED23F0">
        <w:rPr>
          <w:sz w:val="20"/>
          <w:szCs w:val="20"/>
        </w:rPr>
        <w:t>.</w:t>
      </w:r>
      <w:r w:rsidR="00E833DE" w:rsidRPr="00ED23F0">
        <w:rPr>
          <w:sz w:val="20"/>
          <w:szCs w:val="20"/>
        </w:rPr>
        <w:t xml:space="preserve"> </w:t>
      </w:r>
    </w:p>
    <w:p w:rsidR="0034385D" w:rsidRPr="00ED23F0" w:rsidRDefault="00A81112" w:rsidP="00F14735">
      <w:pPr>
        <w:widowControl w:val="0"/>
        <w:autoSpaceDE w:val="0"/>
        <w:autoSpaceDN w:val="0"/>
        <w:adjustRightInd w:val="0"/>
        <w:ind w:right="-1" w:firstLine="540"/>
        <w:jc w:val="both"/>
        <w:rPr>
          <w:sz w:val="20"/>
          <w:szCs w:val="20"/>
        </w:rPr>
      </w:pPr>
      <w:proofErr w:type="gramStart"/>
      <w:r w:rsidRPr="00ED23F0">
        <w:rPr>
          <w:sz w:val="20"/>
          <w:szCs w:val="20"/>
        </w:rPr>
        <w:t>4.</w:t>
      </w:r>
      <w:r w:rsidR="004617E9" w:rsidRPr="00ED23F0">
        <w:rPr>
          <w:sz w:val="20"/>
          <w:szCs w:val="20"/>
        </w:rPr>
        <w:t>9</w:t>
      </w:r>
      <w:r w:rsidR="0034385D" w:rsidRPr="00ED23F0">
        <w:rPr>
          <w:sz w:val="20"/>
          <w:szCs w:val="20"/>
        </w:rPr>
        <w:t>.При</w:t>
      </w:r>
      <w:r w:rsidR="00F14735" w:rsidRPr="00ED23F0">
        <w:rPr>
          <w:sz w:val="20"/>
          <w:szCs w:val="20"/>
        </w:rPr>
        <w:t xml:space="preserve"> рассмотрении </w:t>
      </w:r>
      <w:r w:rsidR="0034385D" w:rsidRPr="00ED23F0">
        <w:rPr>
          <w:sz w:val="20"/>
          <w:szCs w:val="20"/>
        </w:rPr>
        <w:t>проекта</w:t>
      </w:r>
      <w:r w:rsidR="00F14735" w:rsidRPr="00ED23F0">
        <w:rPr>
          <w:sz w:val="20"/>
          <w:szCs w:val="20"/>
        </w:rPr>
        <w:t xml:space="preserve">   реш</w:t>
      </w:r>
      <w:r w:rsidR="0034385D" w:rsidRPr="00ED23F0">
        <w:rPr>
          <w:sz w:val="20"/>
          <w:szCs w:val="20"/>
        </w:rPr>
        <w:t xml:space="preserve">ения о бюджете </w:t>
      </w:r>
      <w:r w:rsidR="00C0322F" w:rsidRPr="00ED23F0">
        <w:rPr>
          <w:sz w:val="20"/>
          <w:szCs w:val="20"/>
        </w:rPr>
        <w:t>Кубовского</w:t>
      </w:r>
      <w:r w:rsidR="004512F8" w:rsidRPr="00ED23F0">
        <w:rPr>
          <w:sz w:val="20"/>
          <w:szCs w:val="20"/>
        </w:rPr>
        <w:t xml:space="preserve"> </w:t>
      </w:r>
      <w:r w:rsidR="00335866" w:rsidRPr="00ED23F0">
        <w:rPr>
          <w:sz w:val="20"/>
          <w:szCs w:val="20"/>
        </w:rPr>
        <w:t xml:space="preserve"> сельского поселения</w:t>
      </w:r>
      <w:r w:rsidR="0056119E" w:rsidRPr="00ED23F0">
        <w:rPr>
          <w:sz w:val="20"/>
          <w:szCs w:val="20"/>
        </w:rPr>
        <w:t xml:space="preserve"> </w:t>
      </w:r>
      <w:r w:rsidR="0034385D" w:rsidRPr="00ED23F0">
        <w:rPr>
          <w:sz w:val="20"/>
          <w:szCs w:val="20"/>
        </w:rPr>
        <w:t>на очередной финансовый год</w:t>
      </w:r>
      <w:r w:rsidR="00D373B2" w:rsidRPr="00ED23F0">
        <w:rPr>
          <w:sz w:val="20"/>
          <w:szCs w:val="20"/>
        </w:rPr>
        <w:t xml:space="preserve"> и плановый период </w:t>
      </w:r>
      <w:r w:rsidR="0034385D" w:rsidRPr="00ED23F0">
        <w:rPr>
          <w:sz w:val="20"/>
          <w:szCs w:val="20"/>
        </w:rPr>
        <w:t xml:space="preserve"> </w:t>
      </w:r>
      <w:r w:rsidR="008C7780" w:rsidRPr="00ED23F0">
        <w:rPr>
          <w:sz w:val="20"/>
          <w:szCs w:val="20"/>
        </w:rPr>
        <w:t>Совет</w:t>
      </w:r>
      <w:r w:rsidR="0056119E" w:rsidRPr="00ED23F0">
        <w:rPr>
          <w:sz w:val="20"/>
          <w:szCs w:val="20"/>
        </w:rPr>
        <w:t xml:space="preserve"> </w:t>
      </w:r>
      <w:r w:rsidR="0034385D" w:rsidRPr="00ED23F0">
        <w:rPr>
          <w:sz w:val="20"/>
          <w:szCs w:val="20"/>
        </w:rPr>
        <w:t xml:space="preserve">заслушивает доклад </w:t>
      </w:r>
      <w:r w:rsidR="00D4180E" w:rsidRPr="00ED23F0">
        <w:rPr>
          <w:sz w:val="20"/>
          <w:szCs w:val="20"/>
        </w:rPr>
        <w:t>управления</w:t>
      </w:r>
      <w:r w:rsidR="008C7780" w:rsidRPr="00ED23F0">
        <w:rPr>
          <w:sz w:val="20"/>
          <w:szCs w:val="20"/>
        </w:rPr>
        <w:t xml:space="preserve"> по экономике и финансам</w:t>
      </w:r>
      <w:r w:rsidR="00D4180E" w:rsidRPr="00ED23F0">
        <w:rPr>
          <w:sz w:val="20"/>
          <w:szCs w:val="20"/>
        </w:rPr>
        <w:t xml:space="preserve"> Администрации</w:t>
      </w:r>
      <w:r w:rsidR="0065705B" w:rsidRPr="00ED23F0">
        <w:rPr>
          <w:sz w:val="20"/>
          <w:szCs w:val="20"/>
        </w:rPr>
        <w:t>, доклад К</w:t>
      </w:r>
      <w:r w:rsidR="0034385D" w:rsidRPr="00ED23F0">
        <w:rPr>
          <w:sz w:val="20"/>
          <w:szCs w:val="20"/>
        </w:rPr>
        <w:t xml:space="preserve">омиссии </w:t>
      </w:r>
      <w:r w:rsidR="0065705B" w:rsidRPr="00ED23F0">
        <w:rPr>
          <w:sz w:val="20"/>
          <w:szCs w:val="20"/>
        </w:rPr>
        <w:t xml:space="preserve">по бюджету, налогам и сборам </w:t>
      </w:r>
      <w:r w:rsidR="008C7780" w:rsidRPr="00ED23F0">
        <w:rPr>
          <w:sz w:val="20"/>
          <w:szCs w:val="20"/>
        </w:rPr>
        <w:t>Совета и</w:t>
      </w:r>
      <w:r w:rsidR="0034385D" w:rsidRPr="00ED23F0">
        <w:rPr>
          <w:sz w:val="20"/>
          <w:szCs w:val="20"/>
        </w:rPr>
        <w:t xml:space="preserve"> принимает решение о принятии или об отклонении проекта решения о бюджете </w:t>
      </w:r>
      <w:r w:rsidR="00C0322F" w:rsidRPr="00ED23F0">
        <w:rPr>
          <w:sz w:val="20"/>
          <w:szCs w:val="20"/>
        </w:rPr>
        <w:t>Кубовского</w:t>
      </w:r>
      <w:r w:rsidR="00335866" w:rsidRPr="00ED23F0">
        <w:rPr>
          <w:sz w:val="20"/>
          <w:szCs w:val="20"/>
        </w:rPr>
        <w:t xml:space="preserve"> сельского поселения</w:t>
      </w:r>
      <w:r w:rsidR="008C7780" w:rsidRPr="00ED23F0">
        <w:rPr>
          <w:sz w:val="20"/>
          <w:szCs w:val="20"/>
        </w:rPr>
        <w:t xml:space="preserve"> муниципального района</w:t>
      </w:r>
      <w:r w:rsidR="0056119E" w:rsidRPr="00ED23F0">
        <w:rPr>
          <w:sz w:val="20"/>
          <w:szCs w:val="20"/>
        </w:rPr>
        <w:t xml:space="preserve"> </w:t>
      </w:r>
      <w:r w:rsidR="0034385D" w:rsidRPr="00ED23F0">
        <w:rPr>
          <w:sz w:val="20"/>
          <w:szCs w:val="20"/>
        </w:rPr>
        <w:t>на очередной финансовый год</w:t>
      </w:r>
      <w:r w:rsidR="00D373B2" w:rsidRPr="00ED23F0">
        <w:rPr>
          <w:sz w:val="20"/>
          <w:szCs w:val="20"/>
        </w:rPr>
        <w:t xml:space="preserve"> и плановый период</w:t>
      </w:r>
      <w:r w:rsidR="0034385D" w:rsidRPr="00ED23F0">
        <w:rPr>
          <w:sz w:val="20"/>
          <w:szCs w:val="20"/>
        </w:rPr>
        <w:t>.</w:t>
      </w:r>
      <w:proofErr w:type="gramEnd"/>
    </w:p>
    <w:p w:rsidR="0034385D" w:rsidRPr="00ED23F0" w:rsidRDefault="00A81112" w:rsidP="00F14735">
      <w:pPr>
        <w:widowControl w:val="0"/>
        <w:autoSpaceDE w:val="0"/>
        <w:autoSpaceDN w:val="0"/>
        <w:adjustRightInd w:val="0"/>
        <w:ind w:firstLine="540"/>
        <w:jc w:val="both"/>
        <w:rPr>
          <w:sz w:val="20"/>
          <w:szCs w:val="20"/>
        </w:rPr>
      </w:pPr>
      <w:r w:rsidRPr="00ED23F0">
        <w:rPr>
          <w:sz w:val="20"/>
          <w:szCs w:val="20"/>
        </w:rPr>
        <w:t>4.1</w:t>
      </w:r>
      <w:r w:rsidR="004617E9" w:rsidRPr="00ED23F0">
        <w:rPr>
          <w:sz w:val="20"/>
          <w:szCs w:val="20"/>
        </w:rPr>
        <w:t>0</w:t>
      </w:r>
      <w:r w:rsidR="0034385D" w:rsidRPr="00ED23F0">
        <w:rPr>
          <w:sz w:val="20"/>
          <w:szCs w:val="20"/>
        </w:rPr>
        <w:t xml:space="preserve">. В случае отклонения проекта решения о бюджете </w:t>
      </w:r>
      <w:r w:rsidR="00C0322F" w:rsidRPr="00ED23F0">
        <w:rPr>
          <w:sz w:val="20"/>
          <w:szCs w:val="20"/>
        </w:rPr>
        <w:t>Кубовского</w:t>
      </w:r>
      <w:r w:rsidR="0093436D" w:rsidRPr="00ED23F0">
        <w:rPr>
          <w:sz w:val="20"/>
          <w:szCs w:val="20"/>
        </w:rPr>
        <w:t xml:space="preserve"> сельского поселения</w:t>
      </w:r>
      <w:r w:rsidR="008C7780" w:rsidRPr="00ED23F0">
        <w:rPr>
          <w:sz w:val="20"/>
          <w:szCs w:val="20"/>
        </w:rPr>
        <w:t xml:space="preserve"> района Совет </w:t>
      </w:r>
      <w:r w:rsidR="0034385D" w:rsidRPr="00ED23F0">
        <w:rPr>
          <w:sz w:val="20"/>
          <w:szCs w:val="20"/>
        </w:rPr>
        <w:t xml:space="preserve">принимает решение о создании согласительной комиссии, состоящей из представителей </w:t>
      </w:r>
      <w:r w:rsidR="008C7780" w:rsidRPr="00ED23F0">
        <w:rPr>
          <w:sz w:val="20"/>
          <w:szCs w:val="20"/>
        </w:rPr>
        <w:t>Совета</w:t>
      </w:r>
      <w:r w:rsidR="00D4180E" w:rsidRPr="00ED23F0">
        <w:rPr>
          <w:sz w:val="20"/>
          <w:szCs w:val="20"/>
        </w:rPr>
        <w:t xml:space="preserve"> и А</w:t>
      </w:r>
      <w:r w:rsidR="0034385D" w:rsidRPr="00ED23F0">
        <w:rPr>
          <w:sz w:val="20"/>
          <w:szCs w:val="20"/>
        </w:rPr>
        <w:t>дминистрации.</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Согласительная комиссия не позднее чем в течение 5 </w:t>
      </w:r>
      <w:r w:rsidR="001D699D" w:rsidRPr="00ED23F0">
        <w:rPr>
          <w:sz w:val="20"/>
          <w:szCs w:val="20"/>
        </w:rPr>
        <w:t xml:space="preserve">рабочих </w:t>
      </w:r>
      <w:r w:rsidRPr="00ED23F0">
        <w:rPr>
          <w:sz w:val="20"/>
          <w:szCs w:val="20"/>
        </w:rPr>
        <w:t xml:space="preserve">дней со дня принятия </w:t>
      </w:r>
      <w:r w:rsidR="008C7780" w:rsidRPr="00ED23F0">
        <w:rPr>
          <w:sz w:val="20"/>
          <w:szCs w:val="20"/>
        </w:rPr>
        <w:t>Советом</w:t>
      </w:r>
      <w:r w:rsidR="0056119E" w:rsidRPr="00ED23F0">
        <w:rPr>
          <w:sz w:val="20"/>
          <w:szCs w:val="20"/>
        </w:rPr>
        <w:t xml:space="preserve"> </w:t>
      </w:r>
      <w:r w:rsidRPr="00ED23F0">
        <w:rPr>
          <w:sz w:val="20"/>
          <w:szCs w:val="20"/>
        </w:rPr>
        <w:t xml:space="preserve">решения о ее создании разрабатывает согласованный вариант уточненных показателей проекта бюджета </w:t>
      </w:r>
      <w:r w:rsidR="00C0322F" w:rsidRPr="00ED23F0">
        <w:rPr>
          <w:sz w:val="20"/>
          <w:szCs w:val="20"/>
        </w:rPr>
        <w:t>Кубовского</w:t>
      </w:r>
      <w:r w:rsidR="0093436D" w:rsidRPr="00ED23F0">
        <w:rPr>
          <w:sz w:val="20"/>
          <w:szCs w:val="20"/>
        </w:rPr>
        <w:t xml:space="preserve"> сельского поселения</w:t>
      </w:r>
      <w:r w:rsidRPr="00ED23F0">
        <w:rPr>
          <w:sz w:val="20"/>
          <w:szCs w:val="20"/>
        </w:rPr>
        <w:t>.</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Согласование показателей проекта бюджета, по которым внесены поправки, осуществляется открытым голосованием на заседаниях согласительной комиссии.</w:t>
      </w:r>
    </w:p>
    <w:p w:rsidR="0034385D" w:rsidRPr="00ED23F0" w:rsidRDefault="00A81112" w:rsidP="00F14735">
      <w:pPr>
        <w:widowControl w:val="0"/>
        <w:autoSpaceDE w:val="0"/>
        <w:autoSpaceDN w:val="0"/>
        <w:adjustRightInd w:val="0"/>
        <w:ind w:firstLine="540"/>
        <w:jc w:val="both"/>
        <w:rPr>
          <w:sz w:val="20"/>
          <w:szCs w:val="20"/>
        </w:rPr>
      </w:pPr>
      <w:r w:rsidRPr="00ED23F0">
        <w:rPr>
          <w:sz w:val="20"/>
          <w:szCs w:val="20"/>
        </w:rPr>
        <w:t>4.1</w:t>
      </w:r>
      <w:r w:rsidR="00B13248" w:rsidRPr="00ED23F0">
        <w:rPr>
          <w:sz w:val="20"/>
          <w:szCs w:val="20"/>
        </w:rPr>
        <w:t>1</w:t>
      </w:r>
      <w:r w:rsidR="0034385D" w:rsidRPr="00ED23F0">
        <w:rPr>
          <w:sz w:val="20"/>
          <w:szCs w:val="20"/>
        </w:rPr>
        <w:t xml:space="preserve">. Согласованный проект решения о бюджете </w:t>
      </w:r>
      <w:r w:rsidR="00C0322F" w:rsidRPr="00ED23F0">
        <w:rPr>
          <w:sz w:val="20"/>
          <w:szCs w:val="20"/>
        </w:rPr>
        <w:t>Кубовского</w:t>
      </w:r>
      <w:r w:rsidR="0093436D" w:rsidRPr="00ED23F0">
        <w:rPr>
          <w:sz w:val="20"/>
          <w:szCs w:val="20"/>
        </w:rPr>
        <w:t xml:space="preserve"> сельского поселения</w:t>
      </w:r>
      <w:r w:rsidR="0056119E" w:rsidRPr="00ED23F0">
        <w:rPr>
          <w:sz w:val="20"/>
          <w:szCs w:val="20"/>
        </w:rPr>
        <w:t xml:space="preserve"> </w:t>
      </w:r>
      <w:r w:rsidR="0034385D" w:rsidRPr="00ED23F0">
        <w:rPr>
          <w:sz w:val="20"/>
          <w:szCs w:val="20"/>
        </w:rPr>
        <w:t xml:space="preserve">с приложением протоколов заседаний согласительной комиссии в срок не позднее 5 </w:t>
      </w:r>
      <w:r w:rsidR="00032137" w:rsidRPr="00ED23F0">
        <w:rPr>
          <w:sz w:val="20"/>
          <w:szCs w:val="20"/>
        </w:rPr>
        <w:t xml:space="preserve">рабочих </w:t>
      </w:r>
      <w:r w:rsidR="0034385D" w:rsidRPr="00ED23F0">
        <w:rPr>
          <w:sz w:val="20"/>
          <w:szCs w:val="20"/>
        </w:rPr>
        <w:t xml:space="preserve">дней со дня принятия решения о создании согласительной комиссии вносится на рассмотрение </w:t>
      </w:r>
      <w:r w:rsidR="008C7780" w:rsidRPr="00ED23F0">
        <w:rPr>
          <w:sz w:val="20"/>
          <w:szCs w:val="20"/>
        </w:rPr>
        <w:t>Совета</w:t>
      </w:r>
      <w:r w:rsidR="0034385D" w:rsidRPr="00ED23F0">
        <w:rPr>
          <w:sz w:val="20"/>
          <w:szCs w:val="20"/>
        </w:rPr>
        <w:t xml:space="preserve"> и </w:t>
      </w:r>
      <w:r w:rsidR="00D4180E" w:rsidRPr="00ED23F0">
        <w:rPr>
          <w:sz w:val="20"/>
          <w:szCs w:val="20"/>
        </w:rPr>
        <w:t>А</w:t>
      </w:r>
      <w:r w:rsidR="0034385D" w:rsidRPr="00ED23F0">
        <w:rPr>
          <w:sz w:val="20"/>
          <w:szCs w:val="20"/>
        </w:rPr>
        <w:t>дминистрации.</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Позиции, по которым согласительная комиссия не выработала согласованного решения, вносятся на рассмотрение </w:t>
      </w:r>
      <w:r w:rsidR="008C7780" w:rsidRPr="00ED23F0">
        <w:rPr>
          <w:sz w:val="20"/>
          <w:szCs w:val="20"/>
        </w:rPr>
        <w:t>Совета</w:t>
      </w:r>
      <w:r w:rsidRPr="00ED23F0">
        <w:rPr>
          <w:sz w:val="20"/>
          <w:szCs w:val="20"/>
        </w:rPr>
        <w:t>.</w:t>
      </w:r>
    </w:p>
    <w:p w:rsidR="0034385D" w:rsidRPr="00ED23F0" w:rsidRDefault="00A81112" w:rsidP="00F14735">
      <w:pPr>
        <w:widowControl w:val="0"/>
        <w:autoSpaceDE w:val="0"/>
        <w:autoSpaceDN w:val="0"/>
        <w:adjustRightInd w:val="0"/>
        <w:ind w:firstLine="540"/>
        <w:jc w:val="both"/>
        <w:rPr>
          <w:sz w:val="20"/>
          <w:szCs w:val="20"/>
        </w:rPr>
      </w:pPr>
      <w:r w:rsidRPr="00ED23F0">
        <w:rPr>
          <w:sz w:val="20"/>
          <w:szCs w:val="20"/>
        </w:rPr>
        <w:t>4.1</w:t>
      </w:r>
      <w:r w:rsidR="00B13248" w:rsidRPr="00ED23F0">
        <w:rPr>
          <w:sz w:val="20"/>
          <w:szCs w:val="20"/>
        </w:rPr>
        <w:t>2</w:t>
      </w:r>
      <w:r w:rsidR="0034385D" w:rsidRPr="00ED23F0">
        <w:rPr>
          <w:sz w:val="20"/>
          <w:szCs w:val="20"/>
        </w:rPr>
        <w:t xml:space="preserve">. В случае возвращения проекта решения о бюджете </w:t>
      </w:r>
      <w:r w:rsidR="00C0322F" w:rsidRPr="00ED23F0">
        <w:rPr>
          <w:sz w:val="20"/>
          <w:szCs w:val="20"/>
        </w:rPr>
        <w:t>Кубовского</w:t>
      </w:r>
      <w:r w:rsidR="0093436D" w:rsidRPr="00ED23F0">
        <w:rPr>
          <w:sz w:val="20"/>
          <w:szCs w:val="20"/>
        </w:rPr>
        <w:t xml:space="preserve"> сельского поселения </w:t>
      </w:r>
      <w:r w:rsidR="0034385D" w:rsidRPr="00ED23F0">
        <w:rPr>
          <w:sz w:val="20"/>
          <w:szCs w:val="20"/>
        </w:rPr>
        <w:t>на очередной финансовый год</w:t>
      </w:r>
      <w:r w:rsidR="00D373B2" w:rsidRPr="00ED23F0">
        <w:rPr>
          <w:sz w:val="20"/>
          <w:szCs w:val="20"/>
        </w:rPr>
        <w:t xml:space="preserve"> и плановый период</w:t>
      </w:r>
      <w:r w:rsidR="0034385D" w:rsidRPr="00ED23F0">
        <w:rPr>
          <w:sz w:val="20"/>
          <w:szCs w:val="20"/>
        </w:rPr>
        <w:t xml:space="preserve"> на доработку в </w:t>
      </w:r>
      <w:r w:rsidR="00BB7C47" w:rsidRPr="00ED23F0">
        <w:rPr>
          <w:sz w:val="20"/>
          <w:szCs w:val="20"/>
        </w:rPr>
        <w:t>А</w:t>
      </w:r>
      <w:r w:rsidR="0034385D" w:rsidRPr="00ED23F0">
        <w:rPr>
          <w:sz w:val="20"/>
          <w:szCs w:val="20"/>
        </w:rPr>
        <w:t>дминистрацию</w:t>
      </w:r>
      <w:r w:rsidR="00F3040E" w:rsidRPr="00ED23F0">
        <w:rPr>
          <w:sz w:val="20"/>
          <w:szCs w:val="20"/>
        </w:rPr>
        <w:t>,</w:t>
      </w:r>
      <w:r w:rsidR="0056119E" w:rsidRPr="00ED23F0">
        <w:rPr>
          <w:sz w:val="20"/>
          <w:szCs w:val="20"/>
        </w:rPr>
        <w:t xml:space="preserve"> </w:t>
      </w:r>
      <w:r w:rsidR="00BB7C47" w:rsidRPr="00ED23F0">
        <w:rPr>
          <w:sz w:val="20"/>
          <w:szCs w:val="20"/>
        </w:rPr>
        <w:t>А</w:t>
      </w:r>
      <w:r w:rsidR="0034385D" w:rsidRPr="00ED23F0">
        <w:rPr>
          <w:sz w:val="20"/>
          <w:szCs w:val="20"/>
        </w:rPr>
        <w:t xml:space="preserve">дминистрация в течение 10 </w:t>
      </w:r>
      <w:r w:rsidR="0033285C" w:rsidRPr="00ED23F0">
        <w:rPr>
          <w:sz w:val="20"/>
          <w:szCs w:val="20"/>
        </w:rPr>
        <w:t xml:space="preserve">рабочих </w:t>
      </w:r>
      <w:r w:rsidR="0034385D" w:rsidRPr="00ED23F0">
        <w:rPr>
          <w:sz w:val="20"/>
          <w:szCs w:val="20"/>
        </w:rPr>
        <w:t xml:space="preserve">дней дорабатывает проект решения о бюджете </w:t>
      </w:r>
      <w:r w:rsidR="00C0322F" w:rsidRPr="00ED23F0">
        <w:rPr>
          <w:sz w:val="20"/>
          <w:szCs w:val="20"/>
        </w:rPr>
        <w:t>Кубовского</w:t>
      </w:r>
      <w:r w:rsidR="000A0301" w:rsidRPr="00ED23F0">
        <w:rPr>
          <w:sz w:val="20"/>
          <w:szCs w:val="20"/>
        </w:rPr>
        <w:t xml:space="preserve"> сельского поселения</w:t>
      </w:r>
      <w:r w:rsidR="008C7780" w:rsidRPr="00ED23F0">
        <w:rPr>
          <w:sz w:val="20"/>
          <w:szCs w:val="20"/>
        </w:rPr>
        <w:t xml:space="preserve"> </w:t>
      </w:r>
      <w:r w:rsidR="0034385D" w:rsidRPr="00ED23F0">
        <w:rPr>
          <w:sz w:val="20"/>
          <w:szCs w:val="20"/>
        </w:rPr>
        <w:t>с учетом предложений и рекомендаций, изложенных в заключени</w:t>
      </w:r>
      <w:proofErr w:type="gramStart"/>
      <w:r w:rsidR="0034385D" w:rsidRPr="00ED23F0">
        <w:rPr>
          <w:sz w:val="20"/>
          <w:szCs w:val="20"/>
        </w:rPr>
        <w:t>и</w:t>
      </w:r>
      <w:proofErr w:type="gramEnd"/>
      <w:r w:rsidR="0034385D" w:rsidRPr="00ED23F0">
        <w:rPr>
          <w:sz w:val="20"/>
          <w:szCs w:val="20"/>
        </w:rPr>
        <w:t xml:space="preserve"> </w:t>
      </w:r>
      <w:r w:rsidR="008C7780" w:rsidRPr="00ED23F0">
        <w:rPr>
          <w:sz w:val="20"/>
          <w:szCs w:val="20"/>
        </w:rPr>
        <w:t>Совета</w:t>
      </w:r>
      <w:r w:rsidR="0056119E" w:rsidRPr="00ED23F0">
        <w:rPr>
          <w:sz w:val="20"/>
          <w:szCs w:val="20"/>
        </w:rPr>
        <w:t xml:space="preserve"> </w:t>
      </w:r>
      <w:r w:rsidR="0034385D" w:rsidRPr="00ED23F0">
        <w:rPr>
          <w:sz w:val="20"/>
          <w:szCs w:val="20"/>
        </w:rPr>
        <w:t xml:space="preserve">и вносит доработанный проект решения о бюджете </w:t>
      </w:r>
      <w:r w:rsidR="00C0322F" w:rsidRPr="00ED23F0">
        <w:rPr>
          <w:sz w:val="20"/>
          <w:szCs w:val="20"/>
        </w:rPr>
        <w:t>Кубовского</w:t>
      </w:r>
      <w:r w:rsidR="000A0301" w:rsidRPr="00ED23F0">
        <w:rPr>
          <w:sz w:val="20"/>
          <w:szCs w:val="20"/>
        </w:rPr>
        <w:t xml:space="preserve"> сельского поселения</w:t>
      </w:r>
      <w:r w:rsidR="0056119E" w:rsidRPr="00ED23F0">
        <w:rPr>
          <w:sz w:val="20"/>
          <w:szCs w:val="20"/>
        </w:rPr>
        <w:t xml:space="preserve"> </w:t>
      </w:r>
      <w:r w:rsidR="0034385D" w:rsidRPr="00ED23F0">
        <w:rPr>
          <w:sz w:val="20"/>
          <w:szCs w:val="20"/>
        </w:rPr>
        <w:t>на повторное рассмотрение.</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 xml:space="preserve">При повторном внесении проекта решения о бюджете </w:t>
      </w:r>
      <w:r w:rsidR="00C0322F" w:rsidRPr="00ED23F0">
        <w:rPr>
          <w:sz w:val="20"/>
          <w:szCs w:val="20"/>
        </w:rPr>
        <w:t>Кубовского</w:t>
      </w:r>
      <w:r w:rsidR="000A0301" w:rsidRPr="00ED23F0">
        <w:rPr>
          <w:sz w:val="20"/>
          <w:szCs w:val="20"/>
        </w:rPr>
        <w:t xml:space="preserve"> сельского поселения</w:t>
      </w:r>
      <w:r w:rsidR="008C7780" w:rsidRPr="00ED23F0">
        <w:rPr>
          <w:sz w:val="20"/>
          <w:szCs w:val="20"/>
        </w:rPr>
        <w:t xml:space="preserve"> района</w:t>
      </w:r>
      <w:r w:rsidR="0056119E" w:rsidRPr="00ED23F0">
        <w:rPr>
          <w:sz w:val="20"/>
          <w:szCs w:val="20"/>
        </w:rPr>
        <w:t xml:space="preserve"> </w:t>
      </w:r>
      <w:r w:rsidR="008C7780" w:rsidRPr="00ED23F0">
        <w:rPr>
          <w:sz w:val="20"/>
          <w:szCs w:val="20"/>
        </w:rPr>
        <w:t>Совет</w:t>
      </w:r>
      <w:r w:rsidR="0056119E" w:rsidRPr="00ED23F0">
        <w:rPr>
          <w:sz w:val="20"/>
          <w:szCs w:val="20"/>
        </w:rPr>
        <w:t xml:space="preserve"> </w:t>
      </w:r>
      <w:r w:rsidRPr="00ED23F0">
        <w:rPr>
          <w:sz w:val="20"/>
          <w:szCs w:val="20"/>
        </w:rPr>
        <w:t xml:space="preserve">рассматривает его в течение 10 </w:t>
      </w:r>
      <w:r w:rsidR="00583CB8" w:rsidRPr="00ED23F0">
        <w:rPr>
          <w:sz w:val="20"/>
          <w:szCs w:val="20"/>
        </w:rPr>
        <w:t xml:space="preserve">календарных </w:t>
      </w:r>
      <w:r w:rsidRPr="00ED23F0">
        <w:rPr>
          <w:sz w:val="20"/>
          <w:szCs w:val="20"/>
        </w:rPr>
        <w:t>дней со дня повторного внесения.</w:t>
      </w:r>
    </w:p>
    <w:p w:rsidR="0045053B" w:rsidRPr="00ED23F0" w:rsidRDefault="00A81112" w:rsidP="00F14735">
      <w:pPr>
        <w:ind w:firstLine="540"/>
        <w:jc w:val="both"/>
        <w:rPr>
          <w:sz w:val="20"/>
          <w:szCs w:val="20"/>
        </w:rPr>
      </w:pPr>
      <w:r w:rsidRPr="00ED23F0">
        <w:rPr>
          <w:sz w:val="20"/>
          <w:szCs w:val="20"/>
        </w:rPr>
        <w:t>4.1</w:t>
      </w:r>
      <w:r w:rsidR="00B13248" w:rsidRPr="00ED23F0">
        <w:rPr>
          <w:sz w:val="20"/>
          <w:szCs w:val="20"/>
        </w:rPr>
        <w:t>3</w:t>
      </w:r>
      <w:r w:rsidR="0045053B" w:rsidRPr="00ED23F0">
        <w:rPr>
          <w:sz w:val="20"/>
          <w:szCs w:val="20"/>
        </w:rPr>
        <w:t xml:space="preserve">. Решение о бюджете </w:t>
      </w:r>
      <w:r w:rsidR="00C0322F" w:rsidRPr="00ED23F0">
        <w:rPr>
          <w:sz w:val="20"/>
          <w:szCs w:val="20"/>
        </w:rPr>
        <w:t>Кубовского</w:t>
      </w:r>
      <w:r w:rsidR="000A0301" w:rsidRPr="00ED23F0">
        <w:rPr>
          <w:sz w:val="20"/>
          <w:szCs w:val="20"/>
        </w:rPr>
        <w:t xml:space="preserve"> сельского поселения</w:t>
      </w:r>
      <w:r w:rsidR="0045053B" w:rsidRPr="00ED23F0">
        <w:rPr>
          <w:sz w:val="20"/>
          <w:szCs w:val="20"/>
        </w:rPr>
        <w:t xml:space="preserve"> должно быть рассмотрено и принято </w:t>
      </w:r>
      <w:r w:rsidR="008C7780" w:rsidRPr="00ED23F0">
        <w:rPr>
          <w:sz w:val="20"/>
          <w:szCs w:val="20"/>
        </w:rPr>
        <w:t>Советом</w:t>
      </w:r>
      <w:r w:rsidR="0045053B" w:rsidRPr="00ED23F0">
        <w:rPr>
          <w:sz w:val="20"/>
          <w:szCs w:val="20"/>
        </w:rPr>
        <w:t xml:space="preserve">, подписано Главой </w:t>
      </w:r>
      <w:r w:rsidR="00C0322F" w:rsidRPr="00ED23F0">
        <w:rPr>
          <w:sz w:val="20"/>
          <w:szCs w:val="20"/>
        </w:rPr>
        <w:t>Кубовского</w:t>
      </w:r>
      <w:r w:rsidR="000A0301" w:rsidRPr="00ED23F0">
        <w:rPr>
          <w:sz w:val="20"/>
          <w:szCs w:val="20"/>
        </w:rPr>
        <w:t xml:space="preserve"> сельского поселения</w:t>
      </w:r>
      <w:r w:rsidR="0045053B" w:rsidRPr="00ED23F0">
        <w:rPr>
          <w:sz w:val="20"/>
          <w:szCs w:val="20"/>
        </w:rPr>
        <w:t xml:space="preserve"> и опубликовано до начала очередного финансового года. </w:t>
      </w:r>
    </w:p>
    <w:p w:rsidR="00BC5EBE" w:rsidRPr="00ED23F0" w:rsidRDefault="00A81112" w:rsidP="00F14735">
      <w:pPr>
        <w:ind w:firstLine="567"/>
        <w:jc w:val="both"/>
        <w:rPr>
          <w:sz w:val="20"/>
          <w:szCs w:val="20"/>
        </w:rPr>
      </w:pPr>
      <w:r w:rsidRPr="00ED23F0">
        <w:rPr>
          <w:sz w:val="20"/>
          <w:szCs w:val="20"/>
        </w:rPr>
        <w:t>4.1</w:t>
      </w:r>
      <w:r w:rsidR="00B13248" w:rsidRPr="00ED23F0">
        <w:rPr>
          <w:sz w:val="20"/>
          <w:szCs w:val="20"/>
        </w:rPr>
        <w:t>4</w:t>
      </w:r>
      <w:r w:rsidR="00BC5EBE" w:rsidRPr="00ED23F0">
        <w:rPr>
          <w:sz w:val="20"/>
          <w:szCs w:val="20"/>
        </w:rPr>
        <w:t>. В случае</w:t>
      </w:r>
      <w:proofErr w:type="gramStart"/>
      <w:r w:rsidR="00BC5EBE" w:rsidRPr="00ED23F0">
        <w:rPr>
          <w:sz w:val="20"/>
          <w:szCs w:val="20"/>
        </w:rPr>
        <w:t>,</w:t>
      </w:r>
      <w:proofErr w:type="gramEnd"/>
      <w:r w:rsidR="00BC5EBE" w:rsidRPr="00ED23F0">
        <w:rPr>
          <w:sz w:val="20"/>
          <w:szCs w:val="20"/>
        </w:rPr>
        <w:t xml:space="preserve">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8C7780" w:rsidRPr="00ED23F0">
        <w:rPr>
          <w:sz w:val="20"/>
          <w:szCs w:val="20"/>
        </w:rPr>
        <w:t>отдел финансов и бухгалтерского учета Администрации</w:t>
      </w:r>
      <w:r w:rsidR="00BC5EBE" w:rsidRPr="00ED23F0">
        <w:rPr>
          <w:sz w:val="20"/>
          <w:szCs w:val="20"/>
        </w:rPr>
        <w:t xml:space="preserve"> района вправе:</w:t>
      </w:r>
    </w:p>
    <w:p w:rsidR="00BC5EBE" w:rsidRPr="00ED23F0" w:rsidRDefault="00BC5EBE" w:rsidP="00F14735">
      <w:pPr>
        <w:jc w:val="both"/>
        <w:rPr>
          <w:sz w:val="20"/>
          <w:szCs w:val="20"/>
        </w:rPr>
      </w:pPr>
      <w:r w:rsidRPr="00ED23F0">
        <w:rPr>
          <w:sz w:val="20"/>
          <w:szCs w:val="20"/>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C5EBE" w:rsidRPr="00ED23F0" w:rsidRDefault="00BC5EBE" w:rsidP="00F14735">
      <w:pPr>
        <w:jc w:val="both"/>
        <w:rPr>
          <w:sz w:val="20"/>
          <w:szCs w:val="20"/>
        </w:rPr>
      </w:pPr>
      <w:r w:rsidRPr="00ED23F0">
        <w:rPr>
          <w:sz w:val="20"/>
          <w:szCs w:val="20"/>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BC5EBE" w:rsidRPr="00ED23F0" w:rsidRDefault="00BC5EBE" w:rsidP="00F14735">
      <w:pPr>
        <w:jc w:val="both"/>
        <w:rPr>
          <w:sz w:val="20"/>
          <w:szCs w:val="20"/>
        </w:rPr>
      </w:pPr>
      <w:r w:rsidRPr="00ED23F0">
        <w:rPr>
          <w:sz w:val="20"/>
          <w:szCs w:val="20"/>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4385D" w:rsidRPr="00ED23F0" w:rsidRDefault="0034385D" w:rsidP="00F14735">
      <w:pPr>
        <w:widowControl w:val="0"/>
        <w:autoSpaceDE w:val="0"/>
        <w:autoSpaceDN w:val="0"/>
        <w:adjustRightInd w:val="0"/>
        <w:ind w:firstLine="540"/>
        <w:jc w:val="both"/>
        <w:rPr>
          <w:sz w:val="20"/>
          <w:szCs w:val="20"/>
        </w:rPr>
      </w:pPr>
      <w:r w:rsidRPr="00ED23F0">
        <w:rPr>
          <w:sz w:val="20"/>
          <w:szCs w:val="20"/>
        </w:rPr>
        <w:t>4.1</w:t>
      </w:r>
      <w:r w:rsidR="00B13248" w:rsidRPr="00ED23F0">
        <w:rPr>
          <w:sz w:val="20"/>
          <w:szCs w:val="20"/>
        </w:rPr>
        <w:t>5</w:t>
      </w:r>
      <w:r w:rsidRPr="00ED23F0">
        <w:rPr>
          <w:sz w:val="20"/>
          <w:szCs w:val="20"/>
        </w:rPr>
        <w:t xml:space="preserve">. Решение о бюджете </w:t>
      </w:r>
      <w:r w:rsidR="00C0322F" w:rsidRPr="00ED23F0">
        <w:rPr>
          <w:sz w:val="20"/>
          <w:szCs w:val="20"/>
        </w:rPr>
        <w:t>Кубовского</w:t>
      </w:r>
      <w:r w:rsidR="008068EA" w:rsidRPr="00ED23F0">
        <w:rPr>
          <w:sz w:val="20"/>
          <w:szCs w:val="20"/>
        </w:rPr>
        <w:t xml:space="preserve"> сельского поселения</w:t>
      </w:r>
      <w:r w:rsidR="00967293" w:rsidRPr="00ED23F0">
        <w:rPr>
          <w:sz w:val="20"/>
          <w:szCs w:val="20"/>
        </w:rPr>
        <w:t xml:space="preserve"> </w:t>
      </w:r>
      <w:r w:rsidRPr="00ED23F0">
        <w:rPr>
          <w:sz w:val="20"/>
          <w:szCs w:val="20"/>
        </w:rPr>
        <w:t>подлежит официальному опубликованию в средствах массовой информации</w:t>
      </w:r>
      <w:r w:rsidR="00536553" w:rsidRPr="00ED23F0">
        <w:rPr>
          <w:sz w:val="20"/>
          <w:szCs w:val="20"/>
        </w:rPr>
        <w:t>, а также подлежит р</w:t>
      </w:r>
      <w:r w:rsidR="00432656" w:rsidRPr="00ED23F0">
        <w:rPr>
          <w:sz w:val="20"/>
          <w:szCs w:val="20"/>
        </w:rPr>
        <w:t xml:space="preserve">азмещению на официальном сайте </w:t>
      </w:r>
      <w:r w:rsidR="00967293" w:rsidRPr="00ED23F0">
        <w:rPr>
          <w:sz w:val="20"/>
          <w:szCs w:val="20"/>
        </w:rPr>
        <w:t>Пудожского муниципального района</w:t>
      </w:r>
      <w:r w:rsidR="008068EA" w:rsidRPr="00ED23F0">
        <w:rPr>
          <w:sz w:val="20"/>
          <w:szCs w:val="20"/>
        </w:rPr>
        <w:t xml:space="preserve"> в разделе «Поселения» - </w:t>
      </w:r>
      <w:r w:rsidR="00C0322F" w:rsidRPr="00ED23F0">
        <w:rPr>
          <w:sz w:val="20"/>
          <w:szCs w:val="20"/>
        </w:rPr>
        <w:t>Кубовское</w:t>
      </w:r>
      <w:r w:rsidR="008068EA" w:rsidRPr="00ED23F0">
        <w:rPr>
          <w:sz w:val="20"/>
          <w:szCs w:val="20"/>
        </w:rPr>
        <w:t xml:space="preserve"> сельское поселение»</w:t>
      </w:r>
      <w:r w:rsidR="00967293" w:rsidRPr="00ED23F0">
        <w:rPr>
          <w:sz w:val="20"/>
          <w:szCs w:val="20"/>
        </w:rPr>
        <w:t xml:space="preserve"> </w:t>
      </w:r>
      <w:r w:rsidR="00536553" w:rsidRPr="00ED23F0">
        <w:rPr>
          <w:sz w:val="20"/>
          <w:szCs w:val="20"/>
        </w:rPr>
        <w:t>в информационно-</w:t>
      </w:r>
      <w:r w:rsidR="00536553" w:rsidRPr="00ED23F0">
        <w:rPr>
          <w:sz w:val="20"/>
          <w:szCs w:val="20"/>
        </w:rPr>
        <w:lastRenderedPageBreak/>
        <w:t>телекоммуникационной сети Интернет</w:t>
      </w:r>
      <w:r w:rsidRPr="00ED23F0">
        <w:rPr>
          <w:sz w:val="20"/>
          <w:szCs w:val="20"/>
        </w:rPr>
        <w:t>.</w:t>
      </w:r>
    </w:p>
    <w:p w:rsidR="00A039BF" w:rsidRPr="00ED23F0" w:rsidRDefault="00A039BF" w:rsidP="00F14735">
      <w:pPr>
        <w:pStyle w:val="ac"/>
        <w:jc w:val="center"/>
        <w:rPr>
          <w:sz w:val="20"/>
          <w:szCs w:val="20"/>
        </w:rPr>
      </w:pPr>
      <w:r w:rsidRPr="00ED23F0">
        <w:rPr>
          <w:sz w:val="20"/>
          <w:szCs w:val="20"/>
        </w:rPr>
        <w:t xml:space="preserve">5. </w:t>
      </w:r>
      <w:proofErr w:type="spellStart"/>
      <w:r w:rsidRPr="00ED23F0">
        <w:rPr>
          <w:sz w:val="20"/>
          <w:szCs w:val="20"/>
        </w:rPr>
        <w:t>Испонение</w:t>
      </w:r>
      <w:proofErr w:type="spellEnd"/>
      <w:r w:rsidRPr="00ED23F0">
        <w:rPr>
          <w:sz w:val="20"/>
          <w:szCs w:val="20"/>
        </w:rPr>
        <w:t xml:space="preserve"> местного бюджета</w:t>
      </w:r>
    </w:p>
    <w:p w:rsidR="00A039BF" w:rsidRPr="00ED23F0" w:rsidRDefault="004A29DC" w:rsidP="00ED23F0">
      <w:pPr>
        <w:jc w:val="both"/>
        <w:rPr>
          <w:sz w:val="20"/>
          <w:szCs w:val="20"/>
        </w:rPr>
      </w:pPr>
      <w:r w:rsidRPr="00ED23F0">
        <w:rPr>
          <w:sz w:val="20"/>
          <w:szCs w:val="20"/>
        </w:rPr>
        <w:t xml:space="preserve">          </w:t>
      </w:r>
      <w:r w:rsidR="00A039BF" w:rsidRPr="00ED23F0">
        <w:rPr>
          <w:sz w:val="20"/>
          <w:szCs w:val="20"/>
        </w:rPr>
        <w:t>5.1. Исполнение бюджета по расходам осуществляется в порядке, установленном Администрацией, с соблюдением требований Бюджетного кодекса  Российской Федерации.</w:t>
      </w:r>
    </w:p>
    <w:p w:rsidR="00A039BF" w:rsidRPr="00ED23F0" w:rsidRDefault="004A29DC" w:rsidP="00F14735">
      <w:pPr>
        <w:jc w:val="both"/>
        <w:rPr>
          <w:sz w:val="20"/>
          <w:szCs w:val="20"/>
        </w:rPr>
      </w:pPr>
      <w:r w:rsidRPr="00ED23F0">
        <w:rPr>
          <w:sz w:val="20"/>
          <w:szCs w:val="20"/>
        </w:rPr>
        <w:t xml:space="preserve">          </w:t>
      </w:r>
      <w:r w:rsidR="00A039BF" w:rsidRPr="00ED23F0">
        <w:rPr>
          <w:sz w:val="20"/>
          <w:szCs w:val="20"/>
        </w:rPr>
        <w:t>5.2.  Исполнение бюджета по расходам предусматривает:</w:t>
      </w:r>
    </w:p>
    <w:p w:rsidR="00A039BF" w:rsidRPr="00ED23F0" w:rsidRDefault="00A039BF" w:rsidP="00F14735">
      <w:pPr>
        <w:jc w:val="both"/>
        <w:rPr>
          <w:sz w:val="20"/>
          <w:szCs w:val="20"/>
        </w:rPr>
      </w:pPr>
      <w:r w:rsidRPr="00ED23F0">
        <w:rPr>
          <w:sz w:val="20"/>
          <w:szCs w:val="20"/>
        </w:rPr>
        <w:t>принятие и учет бюджетных и денежных обязательств;</w:t>
      </w:r>
    </w:p>
    <w:p w:rsidR="00A039BF" w:rsidRPr="00ED23F0" w:rsidRDefault="00A039BF" w:rsidP="00F14735">
      <w:pPr>
        <w:jc w:val="both"/>
        <w:rPr>
          <w:sz w:val="20"/>
          <w:szCs w:val="20"/>
        </w:rPr>
      </w:pPr>
      <w:r w:rsidRPr="00ED23F0">
        <w:rPr>
          <w:sz w:val="20"/>
          <w:szCs w:val="20"/>
        </w:rPr>
        <w:t>подтверждение денежных обязательств;</w:t>
      </w:r>
    </w:p>
    <w:p w:rsidR="00A039BF" w:rsidRPr="00ED23F0" w:rsidRDefault="00A039BF" w:rsidP="00F14735">
      <w:pPr>
        <w:jc w:val="both"/>
        <w:rPr>
          <w:sz w:val="20"/>
          <w:szCs w:val="20"/>
        </w:rPr>
      </w:pPr>
      <w:r w:rsidRPr="00ED23F0">
        <w:rPr>
          <w:sz w:val="20"/>
          <w:szCs w:val="20"/>
        </w:rPr>
        <w:t>санкционирование оплаты денежных обязательств;</w:t>
      </w:r>
    </w:p>
    <w:p w:rsidR="00A039BF" w:rsidRPr="00ED23F0" w:rsidRDefault="00A039BF" w:rsidP="00F14735">
      <w:pPr>
        <w:jc w:val="both"/>
        <w:rPr>
          <w:sz w:val="20"/>
          <w:szCs w:val="20"/>
        </w:rPr>
      </w:pPr>
      <w:r w:rsidRPr="00ED23F0">
        <w:rPr>
          <w:sz w:val="20"/>
          <w:szCs w:val="20"/>
        </w:rPr>
        <w:t>подтверждение исполнения денежных обязательств.</w:t>
      </w:r>
    </w:p>
    <w:p w:rsidR="00A039BF" w:rsidRPr="00ED23F0" w:rsidRDefault="004A29DC" w:rsidP="00F14735">
      <w:pPr>
        <w:jc w:val="both"/>
        <w:rPr>
          <w:sz w:val="20"/>
          <w:szCs w:val="20"/>
        </w:rPr>
      </w:pPr>
      <w:r w:rsidRPr="00ED23F0">
        <w:rPr>
          <w:sz w:val="20"/>
          <w:szCs w:val="20"/>
        </w:rPr>
        <w:t xml:space="preserve">         </w:t>
      </w:r>
      <w:r w:rsidR="00A039BF" w:rsidRPr="00ED23F0">
        <w:rPr>
          <w:sz w:val="20"/>
          <w:szCs w:val="20"/>
        </w:rPr>
        <w:t>5.3. Администрация</w:t>
      </w:r>
      <w:r w:rsidR="008068EA" w:rsidRPr="00ED23F0">
        <w:rPr>
          <w:sz w:val="20"/>
          <w:szCs w:val="20"/>
        </w:rPr>
        <w:t xml:space="preserve"> Пудожского муниципального района</w:t>
      </w:r>
      <w:r w:rsidR="00A039BF" w:rsidRPr="00ED23F0">
        <w:rPr>
          <w:sz w:val="20"/>
          <w:szCs w:val="20"/>
        </w:rPr>
        <w:t xml:space="preserve"> направляет бюджету поселения, которому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A039BF" w:rsidRPr="00ED23F0" w:rsidRDefault="004A29DC" w:rsidP="00F14735">
      <w:pPr>
        <w:jc w:val="both"/>
        <w:rPr>
          <w:sz w:val="20"/>
          <w:szCs w:val="20"/>
        </w:rPr>
      </w:pPr>
      <w:r w:rsidRPr="00ED23F0">
        <w:rPr>
          <w:sz w:val="20"/>
          <w:szCs w:val="20"/>
        </w:rPr>
        <w:t xml:space="preserve">         </w:t>
      </w:r>
      <w:r w:rsidR="00A039BF" w:rsidRPr="00ED23F0">
        <w:rPr>
          <w:sz w:val="20"/>
          <w:szCs w:val="20"/>
        </w:rPr>
        <w:t xml:space="preserve">5.4. Получатель бюджетных средств принимает бюджетные обязательства в </w:t>
      </w:r>
      <w:proofErr w:type="gramStart"/>
      <w:r w:rsidR="00A039BF" w:rsidRPr="00ED23F0">
        <w:rPr>
          <w:sz w:val="20"/>
          <w:szCs w:val="20"/>
        </w:rPr>
        <w:t>пределах</w:t>
      </w:r>
      <w:proofErr w:type="gramEnd"/>
      <w:r w:rsidR="00A039BF" w:rsidRPr="00ED23F0">
        <w:rPr>
          <w:sz w:val="20"/>
          <w:szCs w:val="20"/>
        </w:rPr>
        <w:t xml:space="preserve"> доведенных до него лимитов бюджетных обязательств.</w:t>
      </w:r>
    </w:p>
    <w:p w:rsidR="00A039BF" w:rsidRPr="00ED23F0" w:rsidRDefault="00A039BF" w:rsidP="00F14735">
      <w:pPr>
        <w:ind w:firstLine="540"/>
        <w:jc w:val="both"/>
        <w:rPr>
          <w:sz w:val="20"/>
          <w:szCs w:val="20"/>
        </w:rPr>
      </w:pPr>
      <w:r w:rsidRPr="00ED23F0">
        <w:rPr>
          <w:sz w:val="20"/>
          <w:szCs w:val="20"/>
        </w:rPr>
        <w:t>Получатель бюджетных сре</w:t>
      </w:r>
      <w:proofErr w:type="gramStart"/>
      <w:r w:rsidRPr="00ED23F0">
        <w:rPr>
          <w:sz w:val="20"/>
          <w:szCs w:val="20"/>
        </w:rPr>
        <w:t>дств пр</w:t>
      </w:r>
      <w:proofErr w:type="gramEnd"/>
      <w:r w:rsidRPr="00ED23F0">
        <w:rPr>
          <w:sz w:val="20"/>
          <w:szCs w:val="20"/>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039BF" w:rsidRPr="00ED23F0" w:rsidRDefault="00A039BF" w:rsidP="00F14735">
      <w:pPr>
        <w:ind w:firstLine="540"/>
        <w:jc w:val="both"/>
        <w:rPr>
          <w:sz w:val="20"/>
          <w:szCs w:val="20"/>
        </w:rPr>
      </w:pPr>
      <w:r w:rsidRPr="00ED23F0">
        <w:rPr>
          <w:sz w:val="20"/>
          <w:szCs w:val="20"/>
        </w:rPr>
        <w:t>Получатель бюджетных сре</w:t>
      </w:r>
      <w:proofErr w:type="gramStart"/>
      <w:r w:rsidRPr="00ED23F0">
        <w:rPr>
          <w:sz w:val="20"/>
          <w:szCs w:val="20"/>
        </w:rPr>
        <w:t>дств пр</w:t>
      </w:r>
      <w:proofErr w:type="gramEnd"/>
      <w:r w:rsidRPr="00ED23F0">
        <w:rPr>
          <w:sz w:val="20"/>
          <w:szCs w:val="20"/>
        </w:rPr>
        <w:t>инимает новые б</w:t>
      </w:r>
      <w:r w:rsidR="008068EA" w:rsidRPr="00ED23F0">
        <w:rPr>
          <w:sz w:val="20"/>
          <w:szCs w:val="20"/>
        </w:rPr>
        <w:t>юджетные обязательства в объеме</w:t>
      </w:r>
      <w:r w:rsidRPr="00ED23F0">
        <w:rPr>
          <w:sz w:val="20"/>
          <w:szCs w:val="20"/>
        </w:rPr>
        <w:t>,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A039BF" w:rsidRPr="00ED23F0" w:rsidRDefault="004A29DC" w:rsidP="00F14735">
      <w:pPr>
        <w:ind w:firstLine="540"/>
        <w:jc w:val="both"/>
        <w:rPr>
          <w:sz w:val="20"/>
          <w:szCs w:val="20"/>
        </w:rPr>
      </w:pPr>
      <w:r w:rsidRPr="00ED23F0">
        <w:rPr>
          <w:sz w:val="20"/>
          <w:szCs w:val="20"/>
        </w:rPr>
        <w:t>5.5.</w:t>
      </w:r>
      <w:r w:rsidR="00A039BF" w:rsidRPr="00ED23F0">
        <w:rPr>
          <w:sz w:val="20"/>
          <w:szCs w:val="20"/>
        </w:rPr>
        <w:t xml:space="preserve"> </w:t>
      </w:r>
      <w:proofErr w:type="gramStart"/>
      <w:r w:rsidR="00A039BF" w:rsidRPr="00ED23F0">
        <w:rPr>
          <w:sz w:val="20"/>
          <w:szCs w:val="20"/>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о совершении казначейских платежей (далее – распоряжение).</w:t>
      </w:r>
      <w:proofErr w:type="gramEnd"/>
    </w:p>
    <w:p w:rsidR="00A039BF" w:rsidRPr="00ED23F0" w:rsidRDefault="00A039BF" w:rsidP="00F14735">
      <w:pPr>
        <w:ind w:firstLine="540"/>
        <w:jc w:val="both"/>
        <w:rPr>
          <w:sz w:val="20"/>
          <w:szCs w:val="20"/>
        </w:rPr>
      </w:pPr>
      <w:r w:rsidRPr="00ED23F0">
        <w:rPr>
          <w:sz w:val="20"/>
          <w:szCs w:val="20"/>
        </w:rPr>
        <w:t>5.</w:t>
      </w:r>
      <w:r w:rsidR="004A29DC" w:rsidRPr="00ED23F0">
        <w:rPr>
          <w:sz w:val="20"/>
          <w:szCs w:val="20"/>
        </w:rPr>
        <w:t xml:space="preserve">6. </w:t>
      </w:r>
      <w:r w:rsidRPr="00ED23F0">
        <w:rPr>
          <w:sz w:val="20"/>
          <w:szCs w:val="20"/>
        </w:rPr>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ED23F0">
        <w:rPr>
          <w:sz w:val="20"/>
          <w:szCs w:val="20"/>
        </w:rPr>
        <w:t>пределах</w:t>
      </w:r>
      <w:proofErr w:type="gramEnd"/>
      <w:r w:rsidRPr="00ED23F0">
        <w:rPr>
          <w:sz w:val="20"/>
          <w:szCs w:val="20"/>
        </w:rPr>
        <w:t xml:space="preserve"> доведенных до получателя бюджетных средств лимитов бюджетных обязательств.</w:t>
      </w:r>
    </w:p>
    <w:p w:rsidR="00A039BF" w:rsidRPr="00ED23F0" w:rsidRDefault="00A039BF" w:rsidP="00F14735">
      <w:pPr>
        <w:ind w:firstLine="540"/>
        <w:jc w:val="both"/>
        <w:rPr>
          <w:sz w:val="20"/>
          <w:szCs w:val="20"/>
        </w:rPr>
      </w:pPr>
      <w:r w:rsidRPr="00ED23F0">
        <w:rPr>
          <w:sz w:val="20"/>
          <w:szCs w:val="20"/>
        </w:rPr>
        <w:t xml:space="preserve"> Оплата денежных обязательств по публичным нормативным обязательствам может осуществляться в </w:t>
      </w:r>
      <w:proofErr w:type="gramStart"/>
      <w:r w:rsidRPr="00ED23F0">
        <w:rPr>
          <w:sz w:val="20"/>
          <w:szCs w:val="20"/>
        </w:rPr>
        <w:t>пределах</w:t>
      </w:r>
      <w:proofErr w:type="gramEnd"/>
      <w:r w:rsidRPr="00ED23F0">
        <w:rPr>
          <w:sz w:val="20"/>
          <w:szCs w:val="20"/>
        </w:rPr>
        <w:t xml:space="preserve"> доведенных до получателя бюджетных средств бюджетных ассигнований.</w:t>
      </w:r>
    </w:p>
    <w:p w:rsidR="00A039BF" w:rsidRPr="00ED23F0" w:rsidRDefault="00A039BF" w:rsidP="00F14735">
      <w:pPr>
        <w:autoSpaceDE w:val="0"/>
        <w:autoSpaceDN w:val="0"/>
        <w:adjustRightInd w:val="0"/>
        <w:jc w:val="both"/>
        <w:rPr>
          <w:sz w:val="20"/>
          <w:szCs w:val="20"/>
        </w:rPr>
      </w:pPr>
      <w:r w:rsidRPr="00ED23F0">
        <w:rPr>
          <w:sz w:val="20"/>
          <w:szCs w:val="20"/>
        </w:rPr>
        <w:t xml:space="preserve">          Федеральное казначейство, Администрация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w:t>
      </w:r>
      <w:proofErr w:type="gramStart"/>
      <w:r w:rsidRPr="00ED23F0">
        <w:rPr>
          <w:sz w:val="20"/>
          <w:szCs w:val="20"/>
        </w:rPr>
        <w:t>Администрацией</w:t>
      </w:r>
      <w:proofErr w:type="gramEnd"/>
      <w:r w:rsidRPr="00ED23F0">
        <w:rPr>
          <w:sz w:val="20"/>
          <w:szCs w:val="20"/>
        </w:rPr>
        <w:t xml:space="preserve"> порядком, предусмотренным </w:t>
      </w:r>
      <w:hyperlink r:id="rId14" w:history="1">
        <w:r w:rsidRPr="00ED23F0">
          <w:rPr>
            <w:sz w:val="20"/>
            <w:szCs w:val="20"/>
          </w:rPr>
          <w:t>пунктом 1</w:t>
        </w:r>
      </w:hyperlink>
      <w:r w:rsidRPr="00ED23F0">
        <w:rPr>
          <w:sz w:val="20"/>
          <w:szCs w:val="20"/>
        </w:rPr>
        <w:t> статьи 219 Бюджетного кодекса Российской Федерации, контроль за:</w:t>
      </w:r>
    </w:p>
    <w:p w:rsidR="00A039BF" w:rsidRPr="00ED23F0" w:rsidRDefault="00A039BF" w:rsidP="00F14735">
      <w:pPr>
        <w:autoSpaceDE w:val="0"/>
        <w:autoSpaceDN w:val="0"/>
        <w:adjustRightInd w:val="0"/>
        <w:jc w:val="both"/>
        <w:rPr>
          <w:sz w:val="20"/>
          <w:szCs w:val="20"/>
        </w:rPr>
      </w:pPr>
      <w:r w:rsidRPr="00ED23F0">
        <w:rPr>
          <w:sz w:val="20"/>
          <w:szCs w:val="20"/>
        </w:rPr>
        <w:t xml:space="preserve">       </w:t>
      </w:r>
      <w:r w:rsidR="00D20649" w:rsidRPr="00ED23F0">
        <w:rPr>
          <w:sz w:val="20"/>
          <w:szCs w:val="20"/>
        </w:rPr>
        <w:t>Н</w:t>
      </w:r>
      <w:r w:rsidRPr="00ED23F0">
        <w:rPr>
          <w:sz w:val="20"/>
          <w:szCs w:val="20"/>
        </w:rPr>
        <w:t>е</w:t>
      </w:r>
      <w:r w:rsidR="00D20649" w:rsidRPr="00ED23F0">
        <w:rPr>
          <w:sz w:val="20"/>
          <w:szCs w:val="20"/>
        </w:rPr>
        <w:t xml:space="preserve"> </w:t>
      </w:r>
      <w:r w:rsidRPr="00ED23F0">
        <w:rPr>
          <w:sz w:val="20"/>
          <w:szCs w:val="20"/>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039BF" w:rsidRPr="00ED23F0" w:rsidRDefault="00A039BF" w:rsidP="00F14735">
      <w:pPr>
        <w:autoSpaceDE w:val="0"/>
        <w:autoSpaceDN w:val="0"/>
        <w:adjustRightInd w:val="0"/>
        <w:jc w:val="both"/>
        <w:rPr>
          <w:sz w:val="20"/>
          <w:szCs w:val="20"/>
        </w:rPr>
      </w:pPr>
      <w:r w:rsidRPr="00ED23F0">
        <w:rPr>
          <w:sz w:val="20"/>
          <w:szCs w:val="20"/>
        </w:rPr>
        <w:t xml:space="preserve">       соответствием информации о денежном обязательстве информации о поставленном на учет соответствующем бюджетном обязательстве;</w:t>
      </w:r>
    </w:p>
    <w:p w:rsidR="00A039BF" w:rsidRPr="00ED23F0" w:rsidRDefault="00A039BF" w:rsidP="00F14735">
      <w:pPr>
        <w:autoSpaceDE w:val="0"/>
        <w:autoSpaceDN w:val="0"/>
        <w:adjustRightInd w:val="0"/>
        <w:jc w:val="both"/>
        <w:rPr>
          <w:sz w:val="20"/>
          <w:szCs w:val="20"/>
        </w:rPr>
      </w:pPr>
      <w:r w:rsidRPr="00ED23F0">
        <w:rPr>
          <w:sz w:val="20"/>
          <w:szCs w:val="20"/>
        </w:rPr>
        <w:t xml:space="preserve">       соответствием информации, указанной в распоряжении для оплаты денежного обязательства, информации о денежном обязательстве;</w:t>
      </w:r>
    </w:p>
    <w:p w:rsidR="00A039BF" w:rsidRPr="00ED23F0" w:rsidRDefault="00A039BF" w:rsidP="00F14735">
      <w:pPr>
        <w:autoSpaceDE w:val="0"/>
        <w:autoSpaceDN w:val="0"/>
        <w:adjustRightInd w:val="0"/>
        <w:jc w:val="both"/>
        <w:rPr>
          <w:sz w:val="20"/>
          <w:szCs w:val="20"/>
        </w:rPr>
      </w:pPr>
      <w:r w:rsidRPr="00ED23F0">
        <w:rPr>
          <w:sz w:val="20"/>
          <w:szCs w:val="20"/>
        </w:rPr>
        <w:t xml:space="preserve">       наличием документов, подтверждающих возникновение денежного обязательства.</w:t>
      </w:r>
    </w:p>
    <w:p w:rsidR="00A039BF" w:rsidRPr="00ED23F0" w:rsidRDefault="00A039BF" w:rsidP="00F14735">
      <w:pPr>
        <w:autoSpaceDE w:val="0"/>
        <w:autoSpaceDN w:val="0"/>
        <w:adjustRightInd w:val="0"/>
        <w:ind w:firstLine="540"/>
        <w:jc w:val="both"/>
        <w:rPr>
          <w:sz w:val="20"/>
          <w:szCs w:val="20"/>
        </w:rPr>
      </w:pPr>
      <w:r w:rsidRPr="00ED23F0">
        <w:rPr>
          <w:sz w:val="20"/>
          <w:szCs w:val="20"/>
        </w:rPr>
        <w:t xml:space="preserve">В порядке, установленном соответствующим Администрацией </w:t>
      </w:r>
      <w:r w:rsidR="007D1BDF" w:rsidRPr="00ED23F0">
        <w:rPr>
          <w:sz w:val="20"/>
          <w:szCs w:val="20"/>
        </w:rPr>
        <w:t>Кубо</w:t>
      </w:r>
      <w:r w:rsidR="00C0322F" w:rsidRPr="00ED23F0">
        <w:rPr>
          <w:sz w:val="20"/>
          <w:szCs w:val="20"/>
        </w:rPr>
        <w:t>вского</w:t>
      </w:r>
      <w:r w:rsidR="00A05797" w:rsidRPr="00ED23F0">
        <w:rPr>
          <w:sz w:val="20"/>
          <w:szCs w:val="20"/>
        </w:rPr>
        <w:t xml:space="preserve"> сельского поселения</w:t>
      </w:r>
      <w:r w:rsidRPr="00ED23F0">
        <w:rPr>
          <w:sz w:val="20"/>
          <w:szCs w:val="20"/>
        </w:rPr>
        <w:t>, и предусмотренном пунктом 1 статьи 219 Бюджетного кодекса Российской Федерации, в дополнение к указанной  информации может определяться иная информация, подлежащая контролю.</w:t>
      </w:r>
    </w:p>
    <w:p w:rsidR="00A039BF" w:rsidRPr="00ED23F0" w:rsidRDefault="00A039BF" w:rsidP="00F14735">
      <w:pPr>
        <w:autoSpaceDE w:val="0"/>
        <w:autoSpaceDN w:val="0"/>
        <w:adjustRightInd w:val="0"/>
        <w:ind w:firstLine="540"/>
        <w:jc w:val="both"/>
        <w:rPr>
          <w:sz w:val="20"/>
          <w:szCs w:val="20"/>
        </w:rPr>
      </w:pPr>
      <w:r w:rsidRPr="00ED23F0">
        <w:rPr>
          <w:sz w:val="20"/>
          <w:szCs w:val="20"/>
        </w:rPr>
        <w:t>В случае</w:t>
      </w:r>
      <w:proofErr w:type="gramStart"/>
      <w:r w:rsidRPr="00ED23F0">
        <w:rPr>
          <w:sz w:val="20"/>
          <w:szCs w:val="20"/>
        </w:rPr>
        <w:t>,</w:t>
      </w:r>
      <w:proofErr w:type="gramEnd"/>
      <w:r w:rsidRPr="00ED23F0">
        <w:rPr>
          <w:sz w:val="20"/>
          <w:szCs w:val="20"/>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15" w:history="1">
        <w:r w:rsidRPr="00ED23F0">
          <w:rPr>
            <w:sz w:val="20"/>
            <w:szCs w:val="20"/>
          </w:rPr>
          <w:t>законодательством</w:t>
        </w:r>
      </w:hyperlink>
      <w:r w:rsidRPr="00ED23F0">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A039BF" w:rsidRPr="00ED23F0" w:rsidRDefault="004A29DC" w:rsidP="00F14735">
      <w:pPr>
        <w:ind w:firstLine="540"/>
        <w:jc w:val="both"/>
        <w:rPr>
          <w:sz w:val="20"/>
          <w:szCs w:val="20"/>
        </w:rPr>
      </w:pPr>
      <w:r w:rsidRPr="00ED23F0">
        <w:rPr>
          <w:sz w:val="20"/>
          <w:szCs w:val="20"/>
        </w:rPr>
        <w:t>5.7</w:t>
      </w:r>
      <w:r w:rsidR="00A039BF" w:rsidRPr="00ED23F0">
        <w:rPr>
          <w:sz w:val="20"/>
          <w:szCs w:val="20"/>
        </w:rPr>
        <w:t>.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F14735" w:rsidRPr="00ED23F0">
        <w:rPr>
          <w:sz w:val="20"/>
          <w:szCs w:val="20"/>
        </w:rPr>
        <w:t xml:space="preserve"> </w:t>
      </w:r>
      <w:r w:rsidR="00A039BF" w:rsidRPr="00ED23F0">
        <w:rPr>
          <w:sz w:val="20"/>
          <w:szCs w:val="20"/>
        </w:rPr>
        <w:t>денежных операций по исполнению денежных обязательств получателей бюджетных средств.</w:t>
      </w:r>
    </w:p>
    <w:p w:rsidR="00A039BF" w:rsidRPr="00ED23F0" w:rsidRDefault="004A29DC" w:rsidP="00F14735">
      <w:pPr>
        <w:pStyle w:val="ac"/>
        <w:jc w:val="center"/>
        <w:rPr>
          <w:sz w:val="20"/>
          <w:szCs w:val="20"/>
        </w:rPr>
      </w:pPr>
      <w:r w:rsidRPr="00ED23F0">
        <w:rPr>
          <w:sz w:val="20"/>
          <w:szCs w:val="20"/>
        </w:rPr>
        <w:t>6</w:t>
      </w:r>
      <w:r w:rsidR="00A039BF" w:rsidRPr="00ED23F0">
        <w:rPr>
          <w:sz w:val="20"/>
          <w:szCs w:val="20"/>
        </w:rPr>
        <w:t xml:space="preserve">. Отчетность об исполнении местного бюджета, осуществление </w:t>
      </w:r>
      <w:proofErr w:type="gramStart"/>
      <w:r w:rsidR="00A039BF" w:rsidRPr="00ED23F0">
        <w:rPr>
          <w:sz w:val="20"/>
          <w:szCs w:val="20"/>
        </w:rPr>
        <w:t xml:space="preserve">контроля </w:t>
      </w:r>
      <w:r w:rsidR="00A039BF" w:rsidRPr="00ED23F0">
        <w:rPr>
          <w:sz w:val="20"/>
          <w:szCs w:val="20"/>
        </w:rPr>
        <w:br/>
        <w:t>за</w:t>
      </w:r>
      <w:proofErr w:type="gramEnd"/>
      <w:r w:rsidR="00A039BF" w:rsidRPr="00ED23F0">
        <w:rPr>
          <w:sz w:val="20"/>
          <w:szCs w:val="20"/>
        </w:rPr>
        <w:t xml:space="preserve"> исполнением местного бюджета</w:t>
      </w:r>
    </w:p>
    <w:p w:rsidR="004A29DC" w:rsidRPr="00ED23F0" w:rsidRDefault="00A039BF" w:rsidP="00F14735">
      <w:pPr>
        <w:pStyle w:val="ac"/>
        <w:spacing w:before="0" w:beforeAutospacing="0" w:after="0" w:afterAutospacing="0"/>
        <w:jc w:val="both"/>
        <w:rPr>
          <w:sz w:val="20"/>
          <w:szCs w:val="20"/>
        </w:rPr>
      </w:pPr>
      <w:r w:rsidRPr="00ED23F0">
        <w:rPr>
          <w:sz w:val="20"/>
          <w:szCs w:val="20"/>
        </w:rPr>
        <w:t xml:space="preserve">6.1. Отчеты об исполнении местного бюджета составляет </w:t>
      </w:r>
      <w:r w:rsidR="004A29DC" w:rsidRPr="00ED23F0">
        <w:rPr>
          <w:sz w:val="20"/>
          <w:szCs w:val="20"/>
        </w:rPr>
        <w:t>отдел финансов и бухгалтерского учета</w:t>
      </w:r>
      <w:r w:rsidRPr="00ED23F0">
        <w:rPr>
          <w:sz w:val="20"/>
          <w:szCs w:val="20"/>
        </w:rPr>
        <w:t>.</w:t>
      </w:r>
    </w:p>
    <w:p w:rsidR="004A29DC" w:rsidRPr="00ED23F0" w:rsidRDefault="00A039BF" w:rsidP="00F14735">
      <w:pPr>
        <w:pStyle w:val="ac"/>
        <w:spacing w:before="0" w:beforeAutospacing="0" w:after="0" w:afterAutospacing="0"/>
        <w:jc w:val="both"/>
        <w:rPr>
          <w:sz w:val="20"/>
          <w:szCs w:val="20"/>
        </w:rPr>
      </w:pPr>
      <w:r w:rsidRPr="00ED23F0">
        <w:rPr>
          <w:sz w:val="20"/>
          <w:szCs w:val="20"/>
        </w:rPr>
        <w:t>6.2. Отчет об исполнении бюджета</w:t>
      </w:r>
      <w:r w:rsidR="004A29DC" w:rsidRPr="00ED23F0">
        <w:rPr>
          <w:sz w:val="20"/>
          <w:szCs w:val="20"/>
        </w:rPr>
        <w:t xml:space="preserve"> </w:t>
      </w:r>
      <w:r w:rsidR="007D1BDF" w:rsidRPr="00ED23F0">
        <w:rPr>
          <w:sz w:val="20"/>
          <w:szCs w:val="20"/>
        </w:rPr>
        <w:t>Кубовского</w:t>
      </w:r>
      <w:r w:rsidR="00DB6E40" w:rsidRPr="00ED23F0">
        <w:rPr>
          <w:sz w:val="20"/>
          <w:szCs w:val="20"/>
        </w:rPr>
        <w:t xml:space="preserve"> сельского поселения</w:t>
      </w:r>
      <w:r w:rsidRPr="00ED23F0">
        <w:rPr>
          <w:sz w:val="20"/>
          <w:szCs w:val="20"/>
        </w:rPr>
        <w:t xml:space="preserve"> за первый квартал, полугодие и девять месяцев текущего финансового года утверждается </w:t>
      </w:r>
      <w:r w:rsidR="004A29DC" w:rsidRPr="00ED23F0">
        <w:rPr>
          <w:sz w:val="20"/>
          <w:szCs w:val="20"/>
        </w:rPr>
        <w:t>а</w:t>
      </w:r>
      <w:r w:rsidRPr="00ED23F0">
        <w:rPr>
          <w:sz w:val="20"/>
          <w:szCs w:val="20"/>
        </w:rPr>
        <w:t xml:space="preserve">дминистрацией и направляется </w:t>
      </w:r>
      <w:r w:rsidR="004A29DC" w:rsidRPr="00ED23F0">
        <w:rPr>
          <w:sz w:val="20"/>
          <w:szCs w:val="20"/>
        </w:rPr>
        <w:t>в Совет</w:t>
      </w:r>
      <w:r w:rsidRPr="00ED23F0">
        <w:rPr>
          <w:sz w:val="20"/>
          <w:szCs w:val="20"/>
        </w:rPr>
        <w:t>.</w:t>
      </w:r>
    </w:p>
    <w:p w:rsidR="004A29DC" w:rsidRPr="00ED23F0" w:rsidRDefault="00A039BF" w:rsidP="00F14735">
      <w:pPr>
        <w:pStyle w:val="ac"/>
        <w:spacing w:before="0" w:beforeAutospacing="0" w:after="0" w:afterAutospacing="0"/>
        <w:jc w:val="both"/>
        <w:rPr>
          <w:sz w:val="20"/>
          <w:szCs w:val="20"/>
        </w:rPr>
      </w:pPr>
      <w:r w:rsidRPr="00ED23F0">
        <w:rPr>
          <w:sz w:val="20"/>
          <w:szCs w:val="20"/>
        </w:rPr>
        <w:t xml:space="preserve">6.3. Отчет об исполнении бюджета </w:t>
      </w:r>
      <w:r w:rsidR="007D1BDF" w:rsidRPr="00ED23F0">
        <w:rPr>
          <w:sz w:val="20"/>
          <w:szCs w:val="20"/>
        </w:rPr>
        <w:t>Кубовского</w:t>
      </w:r>
      <w:r w:rsidR="00DB6E40" w:rsidRPr="00ED23F0">
        <w:rPr>
          <w:sz w:val="20"/>
          <w:szCs w:val="20"/>
        </w:rPr>
        <w:t xml:space="preserve"> сельского поселения</w:t>
      </w:r>
      <w:r w:rsidR="004A29DC" w:rsidRPr="00ED23F0">
        <w:rPr>
          <w:sz w:val="20"/>
          <w:szCs w:val="20"/>
        </w:rPr>
        <w:t xml:space="preserve"> </w:t>
      </w:r>
      <w:r w:rsidRPr="00ED23F0">
        <w:rPr>
          <w:sz w:val="20"/>
          <w:szCs w:val="20"/>
        </w:rPr>
        <w:t xml:space="preserve">за первый квартал, полугодие и девять месяцев текущего финансового года, направляемый </w:t>
      </w:r>
      <w:r w:rsidR="004A29DC" w:rsidRPr="00ED23F0">
        <w:rPr>
          <w:sz w:val="20"/>
          <w:szCs w:val="20"/>
        </w:rPr>
        <w:t>в Совет</w:t>
      </w:r>
      <w:r w:rsidRPr="00ED23F0">
        <w:rPr>
          <w:sz w:val="20"/>
          <w:szCs w:val="20"/>
        </w:rPr>
        <w:t>, должен содержать информацию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4A29DC" w:rsidRPr="00ED23F0" w:rsidRDefault="00A039BF" w:rsidP="00F14735">
      <w:pPr>
        <w:pStyle w:val="ac"/>
        <w:spacing w:before="0" w:beforeAutospacing="0" w:after="0" w:afterAutospacing="0"/>
        <w:jc w:val="both"/>
        <w:rPr>
          <w:sz w:val="20"/>
          <w:szCs w:val="20"/>
        </w:rPr>
      </w:pPr>
      <w:r w:rsidRPr="00ED23F0">
        <w:rPr>
          <w:sz w:val="20"/>
          <w:szCs w:val="20"/>
        </w:rPr>
        <w:lastRenderedPageBreak/>
        <w:t>6.4. Одновременно с ежеквартальными отчетами об исполнении местного бюджета представляется следующая информация:</w:t>
      </w:r>
    </w:p>
    <w:p w:rsidR="004A29DC" w:rsidRPr="00ED23F0" w:rsidRDefault="00A039BF" w:rsidP="00F14735">
      <w:pPr>
        <w:pStyle w:val="ac"/>
        <w:spacing w:before="0" w:beforeAutospacing="0" w:after="0" w:afterAutospacing="0"/>
        <w:jc w:val="both"/>
        <w:rPr>
          <w:sz w:val="20"/>
          <w:szCs w:val="20"/>
        </w:rPr>
      </w:pPr>
      <w:r w:rsidRPr="00ED23F0">
        <w:rPr>
          <w:sz w:val="20"/>
          <w:szCs w:val="20"/>
        </w:rPr>
        <w:t>1) о расходовании резервного фонда;</w:t>
      </w:r>
    </w:p>
    <w:p w:rsidR="004A29DC" w:rsidRPr="00ED23F0" w:rsidRDefault="00A039BF" w:rsidP="00F14735">
      <w:pPr>
        <w:pStyle w:val="ac"/>
        <w:spacing w:before="0" w:beforeAutospacing="0" w:after="0" w:afterAutospacing="0"/>
        <w:jc w:val="both"/>
        <w:rPr>
          <w:sz w:val="20"/>
          <w:szCs w:val="20"/>
        </w:rPr>
      </w:pPr>
      <w:r w:rsidRPr="00ED23F0">
        <w:rPr>
          <w:sz w:val="20"/>
          <w:szCs w:val="20"/>
        </w:rPr>
        <w:t>2) об объеме и структуре муниципального долга;</w:t>
      </w:r>
    </w:p>
    <w:p w:rsidR="004A29DC" w:rsidRPr="00ED23F0" w:rsidRDefault="00A039BF" w:rsidP="00F14735">
      <w:pPr>
        <w:pStyle w:val="ac"/>
        <w:spacing w:before="0" w:beforeAutospacing="0" w:after="0" w:afterAutospacing="0"/>
        <w:jc w:val="both"/>
        <w:rPr>
          <w:sz w:val="20"/>
          <w:szCs w:val="20"/>
        </w:rPr>
      </w:pPr>
      <w:r w:rsidRPr="00ED23F0">
        <w:rPr>
          <w:sz w:val="20"/>
          <w:szCs w:val="20"/>
        </w:rPr>
        <w:t>3) о предоставленных муниципальных гарантиях.</w:t>
      </w:r>
    </w:p>
    <w:p w:rsidR="004A29DC" w:rsidRPr="00ED23F0" w:rsidRDefault="00A039BF" w:rsidP="00F14735">
      <w:pPr>
        <w:pStyle w:val="ac"/>
        <w:spacing w:before="0" w:beforeAutospacing="0" w:after="0" w:afterAutospacing="0"/>
        <w:jc w:val="both"/>
        <w:rPr>
          <w:sz w:val="20"/>
          <w:szCs w:val="20"/>
        </w:rPr>
      </w:pPr>
      <w:r w:rsidRPr="00ED23F0">
        <w:rPr>
          <w:sz w:val="20"/>
          <w:szCs w:val="20"/>
        </w:rPr>
        <w:t xml:space="preserve">6.5. Годовой отчет об исполнении местного бюджета до его рассмотрения </w:t>
      </w:r>
      <w:r w:rsidR="004A29DC" w:rsidRPr="00ED23F0">
        <w:rPr>
          <w:sz w:val="20"/>
          <w:szCs w:val="20"/>
        </w:rPr>
        <w:t xml:space="preserve">в Совете </w:t>
      </w:r>
      <w:r w:rsidRPr="00ED23F0">
        <w:rPr>
          <w:sz w:val="20"/>
          <w:szCs w:val="20"/>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4A29DC" w:rsidRPr="00ED23F0" w:rsidRDefault="00A039BF" w:rsidP="00F14735">
      <w:pPr>
        <w:pStyle w:val="ac"/>
        <w:spacing w:before="0" w:beforeAutospacing="0" w:after="0" w:afterAutospacing="0"/>
        <w:jc w:val="both"/>
        <w:rPr>
          <w:sz w:val="20"/>
          <w:szCs w:val="20"/>
        </w:rPr>
      </w:pPr>
      <w:r w:rsidRPr="00ED23F0">
        <w:rPr>
          <w:sz w:val="20"/>
          <w:szCs w:val="20"/>
        </w:rPr>
        <w:t>6.6. Внешняя проверка годового отчета об исполнении м</w:t>
      </w:r>
      <w:r w:rsidR="004A29DC" w:rsidRPr="00ED23F0">
        <w:rPr>
          <w:sz w:val="20"/>
          <w:szCs w:val="20"/>
        </w:rPr>
        <w:t>естного бюджета осуществляется К</w:t>
      </w:r>
      <w:r w:rsidRPr="00ED23F0">
        <w:rPr>
          <w:sz w:val="20"/>
          <w:szCs w:val="20"/>
        </w:rPr>
        <w:t>онтрольно-счётн</w:t>
      </w:r>
      <w:r w:rsidR="004A29DC" w:rsidRPr="00ED23F0">
        <w:rPr>
          <w:sz w:val="20"/>
          <w:szCs w:val="20"/>
        </w:rPr>
        <w:t>ым</w:t>
      </w:r>
      <w:r w:rsidRPr="00ED23F0">
        <w:rPr>
          <w:sz w:val="20"/>
          <w:szCs w:val="20"/>
        </w:rPr>
        <w:t xml:space="preserve"> </w:t>
      </w:r>
      <w:r w:rsidR="004A29DC" w:rsidRPr="00ED23F0">
        <w:rPr>
          <w:sz w:val="20"/>
          <w:szCs w:val="20"/>
        </w:rPr>
        <w:t>органом</w:t>
      </w:r>
      <w:r w:rsidRPr="00ED23F0">
        <w:rPr>
          <w:sz w:val="20"/>
          <w:szCs w:val="20"/>
        </w:rPr>
        <w:t>.</w:t>
      </w:r>
    </w:p>
    <w:p w:rsidR="004A29DC" w:rsidRPr="00ED23F0" w:rsidRDefault="00A039BF" w:rsidP="00F14735">
      <w:pPr>
        <w:pStyle w:val="ac"/>
        <w:spacing w:before="0" w:beforeAutospacing="0" w:after="0" w:afterAutospacing="0"/>
        <w:jc w:val="both"/>
        <w:rPr>
          <w:sz w:val="20"/>
          <w:szCs w:val="20"/>
        </w:rPr>
      </w:pPr>
      <w:r w:rsidRPr="00ED23F0">
        <w:rPr>
          <w:sz w:val="20"/>
          <w:szCs w:val="20"/>
        </w:rPr>
        <w:t xml:space="preserve">6.7. Администрация не позднее 1 апреля текущего года представляет отчет об исполнении местного бюджета за отчетный финансовый год </w:t>
      </w:r>
      <w:r w:rsidR="004A29DC" w:rsidRPr="00ED23F0">
        <w:rPr>
          <w:sz w:val="20"/>
          <w:szCs w:val="20"/>
        </w:rPr>
        <w:t>Контрольно-счётным органом</w:t>
      </w:r>
      <w:r w:rsidRPr="00ED23F0">
        <w:rPr>
          <w:sz w:val="20"/>
          <w:szCs w:val="20"/>
        </w:rPr>
        <w:t>.</w:t>
      </w:r>
    </w:p>
    <w:p w:rsidR="004A29DC" w:rsidRPr="00ED23F0" w:rsidRDefault="00A039BF" w:rsidP="00F14735">
      <w:pPr>
        <w:pStyle w:val="ac"/>
        <w:spacing w:before="0" w:beforeAutospacing="0" w:after="0" w:afterAutospacing="0"/>
        <w:jc w:val="both"/>
        <w:rPr>
          <w:sz w:val="20"/>
          <w:szCs w:val="20"/>
        </w:rPr>
      </w:pPr>
      <w:r w:rsidRPr="00ED23F0">
        <w:rPr>
          <w:sz w:val="20"/>
          <w:szCs w:val="20"/>
        </w:rPr>
        <w:t>6.8. Подготовка заключений проводится в срок, не превышающий один месяц.</w:t>
      </w:r>
      <w:r w:rsidRPr="00ED23F0">
        <w:rPr>
          <w:sz w:val="20"/>
          <w:szCs w:val="20"/>
        </w:rPr>
        <w:br/>
        <w:t xml:space="preserve">6.9. Заключение на годовой отчет об исполнении местного бюджета представляются </w:t>
      </w:r>
      <w:r w:rsidR="004A29DC" w:rsidRPr="00ED23F0">
        <w:rPr>
          <w:sz w:val="20"/>
          <w:szCs w:val="20"/>
        </w:rPr>
        <w:t>Контрольно-счётным органом в Совет с одновременным направлением в а</w:t>
      </w:r>
      <w:r w:rsidRPr="00ED23F0">
        <w:rPr>
          <w:sz w:val="20"/>
          <w:szCs w:val="20"/>
        </w:rPr>
        <w:t>дминистрацию.</w:t>
      </w:r>
    </w:p>
    <w:p w:rsidR="00A039BF" w:rsidRPr="00ED23F0" w:rsidRDefault="00A039BF" w:rsidP="00F14735">
      <w:pPr>
        <w:pStyle w:val="ac"/>
        <w:spacing w:before="0" w:beforeAutospacing="0" w:after="0" w:afterAutospacing="0"/>
        <w:jc w:val="both"/>
        <w:rPr>
          <w:sz w:val="20"/>
          <w:szCs w:val="20"/>
        </w:rPr>
      </w:pPr>
      <w:r w:rsidRPr="00ED23F0">
        <w:rPr>
          <w:sz w:val="20"/>
          <w:szCs w:val="20"/>
        </w:rPr>
        <w:t xml:space="preserve">6.10. </w:t>
      </w:r>
      <w:proofErr w:type="gramStart"/>
      <w:r w:rsidRPr="00ED23F0">
        <w:rPr>
          <w:sz w:val="20"/>
          <w:szCs w:val="20"/>
        </w:rPr>
        <w:t>Контроль за</w:t>
      </w:r>
      <w:proofErr w:type="gramEnd"/>
      <w:r w:rsidRPr="00ED23F0">
        <w:rPr>
          <w:sz w:val="20"/>
          <w:szCs w:val="20"/>
        </w:rPr>
        <w:t xml:space="preserve"> исполнением бюджета </w:t>
      </w:r>
      <w:r w:rsidR="007D1BDF" w:rsidRPr="00ED23F0">
        <w:rPr>
          <w:sz w:val="20"/>
          <w:szCs w:val="20"/>
        </w:rPr>
        <w:t>Кубовского</w:t>
      </w:r>
      <w:r w:rsidR="00DB6E40" w:rsidRPr="00ED23F0">
        <w:rPr>
          <w:sz w:val="20"/>
          <w:szCs w:val="20"/>
        </w:rPr>
        <w:t xml:space="preserve"> сельского поселения</w:t>
      </w:r>
      <w:r w:rsidR="004A29DC" w:rsidRPr="00ED23F0">
        <w:rPr>
          <w:sz w:val="20"/>
          <w:szCs w:val="20"/>
        </w:rPr>
        <w:t xml:space="preserve"> </w:t>
      </w:r>
      <w:r w:rsidRPr="00ED23F0">
        <w:rPr>
          <w:sz w:val="20"/>
          <w:szCs w:val="20"/>
        </w:rPr>
        <w:t>осуществляется участниками бюджетного процесса в соответствии с полномочиями, предоставленными им Бюджетным кодексом Российской Федерации и настоящим Порядком.</w:t>
      </w:r>
    </w:p>
    <w:p w:rsidR="004A29DC" w:rsidRPr="00ED23F0" w:rsidRDefault="00A039BF" w:rsidP="00F14735">
      <w:pPr>
        <w:pStyle w:val="ac"/>
        <w:jc w:val="center"/>
        <w:rPr>
          <w:sz w:val="20"/>
          <w:szCs w:val="20"/>
        </w:rPr>
      </w:pPr>
      <w:r w:rsidRPr="00ED23F0">
        <w:rPr>
          <w:sz w:val="20"/>
          <w:szCs w:val="20"/>
        </w:rPr>
        <w:t xml:space="preserve">7. Порядок представления, рассмотрения и утверждения </w:t>
      </w:r>
      <w:r w:rsidRPr="00ED23F0">
        <w:rPr>
          <w:sz w:val="20"/>
          <w:szCs w:val="20"/>
        </w:rPr>
        <w:br/>
        <w:t>годового отчета об исполнении местного бюджета</w:t>
      </w:r>
      <w:r w:rsidR="004A29DC" w:rsidRPr="00ED23F0">
        <w:rPr>
          <w:sz w:val="20"/>
          <w:szCs w:val="20"/>
        </w:rPr>
        <w:t xml:space="preserve"> </w:t>
      </w:r>
      <w:r w:rsidR="007D1BDF" w:rsidRPr="00ED23F0">
        <w:rPr>
          <w:sz w:val="20"/>
          <w:szCs w:val="20"/>
        </w:rPr>
        <w:t>Кубовского</w:t>
      </w:r>
      <w:r w:rsidR="00DB6E40" w:rsidRPr="00ED23F0">
        <w:rPr>
          <w:sz w:val="20"/>
          <w:szCs w:val="20"/>
        </w:rPr>
        <w:t xml:space="preserve"> сельского поселения</w:t>
      </w:r>
    </w:p>
    <w:p w:rsidR="008F2B6D" w:rsidRPr="00ED23F0" w:rsidRDefault="00A039BF" w:rsidP="00F14735">
      <w:pPr>
        <w:pStyle w:val="ac"/>
        <w:spacing w:before="0" w:beforeAutospacing="0" w:after="0" w:afterAutospacing="0"/>
        <w:jc w:val="both"/>
        <w:rPr>
          <w:sz w:val="20"/>
          <w:szCs w:val="20"/>
        </w:rPr>
      </w:pPr>
      <w:r w:rsidRPr="00ED23F0">
        <w:rPr>
          <w:sz w:val="20"/>
          <w:szCs w:val="20"/>
        </w:rPr>
        <w:t xml:space="preserve">7.1. Администрация не позднее 1 мая текущего года вносит </w:t>
      </w:r>
      <w:r w:rsidR="008F2B6D" w:rsidRPr="00ED23F0">
        <w:rPr>
          <w:sz w:val="20"/>
          <w:szCs w:val="20"/>
        </w:rPr>
        <w:t xml:space="preserve">в Совет </w:t>
      </w:r>
      <w:r w:rsidRPr="00ED23F0">
        <w:rPr>
          <w:sz w:val="20"/>
          <w:szCs w:val="20"/>
        </w:rPr>
        <w:t>отчет об исполнении местного бюджета за отчетный финансовый год.</w:t>
      </w:r>
    </w:p>
    <w:p w:rsidR="008F2B6D" w:rsidRPr="00ED23F0" w:rsidRDefault="00A039BF" w:rsidP="00F14735">
      <w:pPr>
        <w:pStyle w:val="ac"/>
        <w:spacing w:before="0" w:beforeAutospacing="0" w:after="0" w:afterAutospacing="0"/>
        <w:jc w:val="both"/>
        <w:rPr>
          <w:sz w:val="20"/>
          <w:szCs w:val="20"/>
        </w:rPr>
      </w:pPr>
      <w:r w:rsidRPr="00ED23F0">
        <w:rPr>
          <w:sz w:val="20"/>
          <w:szCs w:val="20"/>
        </w:rPr>
        <w:t xml:space="preserve">7.2. Одновременно с отчетом об исполнении местного бюджета за отчетный финансовый год Администрация вносит </w:t>
      </w:r>
      <w:r w:rsidR="008F2B6D" w:rsidRPr="00ED23F0">
        <w:rPr>
          <w:sz w:val="20"/>
          <w:szCs w:val="20"/>
        </w:rPr>
        <w:t xml:space="preserve">в Совет </w:t>
      </w:r>
      <w:r w:rsidRPr="00ED23F0">
        <w:rPr>
          <w:sz w:val="20"/>
          <w:szCs w:val="20"/>
        </w:rPr>
        <w:t>проект решения об исполнении местного бюджета за отчетный финансовый год.</w:t>
      </w:r>
    </w:p>
    <w:p w:rsidR="008F2B6D" w:rsidRPr="00ED23F0" w:rsidRDefault="00A039BF" w:rsidP="00F14735">
      <w:pPr>
        <w:pStyle w:val="ac"/>
        <w:spacing w:before="0" w:beforeAutospacing="0" w:after="0" w:afterAutospacing="0"/>
        <w:jc w:val="both"/>
        <w:rPr>
          <w:sz w:val="20"/>
          <w:szCs w:val="20"/>
        </w:rPr>
      </w:pPr>
      <w:r w:rsidRPr="00ED23F0">
        <w:rPr>
          <w:sz w:val="20"/>
          <w:szCs w:val="20"/>
        </w:rPr>
        <w:t>7.3. Решением об исполнении местного бюджета</w:t>
      </w:r>
      <w:r w:rsidR="008F2B6D" w:rsidRPr="00ED23F0">
        <w:rPr>
          <w:sz w:val="20"/>
          <w:szCs w:val="20"/>
        </w:rPr>
        <w:t xml:space="preserve"> </w:t>
      </w:r>
      <w:r w:rsidRPr="00ED23F0">
        <w:rPr>
          <w:sz w:val="20"/>
          <w:szCs w:val="20"/>
        </w:rPr>
        <w:t xml:space="preserve">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F2B6D" w:rsidRPr="00ED23F0" w:rsidRDefault="00A039BF" w:rsidP="00F14735">
      <w:pPr>
        <w:pStyle w:val="ac"/>
        <w:spacing w:before="0" w:beforeAutospacing="0" w:after="0" w:afterAutospacing="0"/>
        <w:jc w:val="both"/>
        <w:rPr>
          <w:sz w:val="20"/>
          <w:szCs w:val="20"/>
        </w:rPr>
      </w:pPr>
      <w:r w:rsidRPr="00ED23F0">
        <w:rPr>
          <w:sz w:val="20"/>
          <w:szCs w:val="20"/>
        </w:rPr>
        <w:t>7.4. Отдельными приложениями к решению об исполнении местного бюджета за отчетный финансовый год утверждаются:</w:t>
      </w:r>
    </w:p>
    <w:p w:rsidR="008F2B6D" w:rsidRPr="00ED23F0" w:rsidRDefault="00A039BF" w:rsidP="00F14735">
      <w:pPr>
        <w:pStyle w:val="ac"/>
        <w:spacing w:before="0" w:beforeAutospacing="0" w:after="0" w:afterAutospacing="0"/>
        <w:jc w:val="both"/>
        <w:rPr>
          <w:sz w:val="20"/>
          <w:szCs w:val="20"/>
        </w:rPr>
      </w:pPr>
      <w:r w:rsidRPr="00ED23F0">
        <w:rPr>
          <w:sz w:val="20"/>
          <w:szCs w:val="20"/>
        </w:rPr>
        <w:t>1) доходы местного бюджета по кодам классификации доходов бюджетов;</w:t>
      </w:r>
    </w:p>
    <w:p w:rsidR="008F2B6D" w:rsidRPr="00ED23F0" w:rsidRDefault="00A039BF" w:rsidP="00F14735">
      <w:pPr>
        <w:pStyle w:val="ac"/>
        <w:spacing w:before="0" w:beforeAutospacing="0" w:after="0" w:afterAutospacing="0"/>
        <w:jc w:val="both"/>
        <w:rPr>
          <w:sz w:val="20"/>
          <w:szCs w:val="20"/>
        </w:rPr>
      </w:pPr>
      <w:r w:rsidRPr="00ED23F0">
        <w:rPr>
          <w:sz w:val="20"/>
          <w:szCs w:val="20"/>
        </w:rPr>
        <w:t>2)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8F2B6D" w:rsidRPr="00ED23F0" w:rsidRDefault="00A039BF" w:rsidP="00F14735">
      <w:pPr>
        <w:pStyle w:val="ac"/>
        <w:spacing w:before="0" w:beforeAutospacing="0" w:after="0" w:afterAutospacing="0"/>
        <w:jc w:val="both"/>
        <w:rPr>
          <w:sz w:val="20"/>
          <w:szCs w:val="20"/>
        </w:rPr>
      </w:pPr>
      <w:r w:rsidRPr="00ED23F0">
        <w:rPr>
          <w:sz w:val="20"/>
          <w:szCs w:val="20"/>
        </w:rPr>
        <w:t>3) расходы местного бюджета по ведомственной структуре расходов бюджета;</w:t>
      </w:r>
    </w:p>
    <w:p w:rsidR="008F2B6D" w:rsidRPr="00ED23F0" w:rsidRDefault="00A039BF" w:rsidP="00F14735">
      <w:pPr>
        <w:pStyle w:val="ac"/>
        <w:spacing w:before="0" w:beforeAutospacing="0" w:after="0" w:afterAutospacing="0"/>
        <w:jc w:val="both"/>
        <w:rPr>
          <w:sz w:val="20"/>
          <w:szCs w:val="20"/>
        </w:rPr>
      </w:pPr>
      <w:r w:rsidRPr="00ED23F0">
        <w:rPr>
          <w:sz w:val="20"/>
          <w:szCs w:val="20"/>
        </w:rPr>
        <w:t>4) расходы местного бюджета по разделам и подразделам классификации расходов бюджетов;</w:t>
      </w:r>
      <w:r w:rsidRPr="00ED23F0">
        <w:rPr>
          <w:sz w:val="20"/>
          <w:szCs w:val="20"/>
        </w:rPr>
        <w:br/>
        <w:t xml:space="preserve">5) источники финансирования дефицита местного бюджета по кодам </w:t>
      </w:r>
      <w:proofErr w:type="gramStart"/>
      <w:r w:rsidRPr="00ED23F0">
        <w:rPr>
          <w:sz w:val="20"/>
          <w:szCs w:val="20"/>
        </w:rPr>
        <w:t>классификации источников финансирования дефицитов бюджетов</w:t>
      </w:r>
      <w:proofErr w:type="gramEnd"/>
      <w:r w:rsidRPr="00ED23F0">
        <w:rPr>
          <w:sz w:val="20"/>
          <w:szCs w:val="20"/>
        </w:rPr>
        <w:t>;</w:t>
      </w:r>
    </w:p>
    <w:p w:rsidR="008F2B6D" w:rsidRPr="00ED23F0" w:rsidRDefault="00A039BF" w:rsidP="00F14735">
      <w:pPr>
        <w:pStyle w:val="ac"/>
        <w:spacing w:before="0" w:beforeAutospacing="0" w:after="0" w:afterAutospacing="0"/>
        <w:jc w:val="both"/>
        <w:rPr>
          <w:sz w:val="20"/>
          <w:szCs w:val="20"/>
        </w:rPr>
      </w:pPr>
      <w:r w:rsidRPr="00ED23F0">
        <w:rPr>
          <w:sz w:val="20"/>
          <w:szCs w:val="20"/>
        </w:rPr>
        <w:t xml:space="preserve">6) источники финансирования дефицита местного бюджета по кодам групп, подгрупп, статей, видов </w:t>
      </w:r>
      <w:proofErr w:type="gramStart"/>
      <w:r w:rsidRPr="00ED23F0">
        <w:rPr>
          <w:sz w:val="20"/>
          <w:szCs w:val="20"/>
        </w:rPr>
        <w:t>источников финансирования дефицитов бюджетов классификации операций сектора государственного</w:t>
      </w:r>
      <w:proofErr w:type="gramEnd"/>
      <w:r w:rsidRPr="00ED23F0">
        <w:rPr>
          <w:sz w:val="20"/>
          <w:szCs w:val="20"/>
        </w:rPr>
        <w:t xml:space="preserve"> управления, относящихся к источникам финансирования дефицитов бюджетов.</w:t>
      </w:r>
    </w:p>
    <w:p w:rsidR="008F2B6D" w:rsidRPr="00ED23F0" w:rsidRDefault="00A039BF" w:rsidP="00F14735">
      <w:pPr>
        <w:pStyle w:val="ac"/>
        <w:spacing w:before="0" w:beforeAutospacing="0" w:after="0" w:afterAutospacing="0"/>
        <w:jc w:val="both"/>
        <w:rPr>
          <w:sz w:val="20"/>
          <w:szCs w:val="20"/>
        </w:rPr>
      </w:pPr>
      <w:r w:rsidRPr="00ED23F0">
        <w:rPr>
          <w:sz w:val="20"/>
          <w:szCs w:val="20"/>
        </w:rPr>
        <w:t>7.5. Одновременно с отчетом об исполнении местного бюджета за отчетный финансовый год представляются:</w:t>
      </w:r>
    </w:p>
    <w:p w:rsidR="008F2B6D" w:rsidRPr="00ED23F0" w:rsidRDefault="00A039BF" w:rsidP="00F14735">
      <w:pPr>
        <w:pStyle w:val="ac"/>
        <w:spacing w:before="0" w:beforeAutospacing="0" w:after="0" w:afterAutospacing="0"/>
        <w:jc w:val="both"/>
        <w:rPr>
          <w:sz w:val="20"/>
          <w:szCs w:val="20"/>
        </w:rPr>
      </w:pPr>
      <w:r w:rsidRPr="00ED23F0">
        <w:rPr>
          <w:sz w:val="20"/>
          <w:szCs w:val="20"/>
        </w:rPr>
        <w:t>1) отчет о расходах местного бюджета на капитальные вложения;</w:t>
      </w:r>
    </w:p>
    <w:p w:rsidR="008F2B6D" w:rsidRPr="00ED23F0" w:rsidRDefault="00A039BF" w:rsidP="00F14735">
      <w:pPr>
        <w:pStyle w:val="ac"/>
        <w:spacing w:before="0" w:beforeAutospacing="0" w:after="0" w:afterAutospacing="0"/>
        <w:jc w:val="both"/>
        <w:rPr>
          <w:sz w:val="20"/>
          <w:szCs w:val="20"/>
        </w:rPr>
      </w:pPr>
      <w:r w:rsidRPr="00ED23F0">
        <w:rPr>
          <w:sz w:val="20"/>
          <w:szCs w:val="20"/>
        </w:rPr>
        <w:t>2) отчет об использовании резервного фонда;</w:t>
      </w:r>
    </w:p>
    <w:p w:rsidR="008F2B6D" w:rsidRPr="00ED23F0" w:rsidRDefault="00A039BF" w:rsidP="00F14735">
      <w:pPr>
        <w:pStyle w:val="ac"/>
        <w:spacing w:before="0" w:beforeAutospacing="0" w:after="0" w:afterAutospacing="0"/>
        <w:jc w:val="both"/>
        <w:rPr>
          <w:sz w:val="20"/>
          <w:szCs w:val="20"/>
        </w:rPr>
      </w:pPr>
      <w:r w:rsidRPr="00ED23F0">
        <w:rPr>
          <w:sz w:val="20"/>
          <w:szCs w:val="20"/>
        </w:rPr>
        <w:t>3) отчет о предоставлении и погашении бюджетных кредитов;</w:t>
      </w:r>
    </w:p>
    <w:p w:rsidR="008F2B6D" w:rsidRPr="00ED23F0" w:rsidRDefault="00A039BF" w:rsidP="00F14735">
      <w:pPr>
        <w:pStyle w:val="ac"/>
        <w:spacing w:before="0" w:beforeAutospacing="0" w:after="0" w:afterAutospacing="0"/>
        <w:jc w:val="both"/>
        <w:rPr>
          <w:sz w:val="20"/>
          <w:szCs w:val="20"/>
        </w:rPr>
      </w:pPr>
      <w:r w:rsidRPr="00ED23F0">
        <w:rPr>
          <w:sz w:val="20"/>
          <w:szCs w:val="20"/>
        </w:rPr>
        <w:t>4) отчет о состоянии муниципального долга на начало и конец отчетного финансового года;</w:t>
      </w:r>
    </w:p>
    <w:p w:rsidR="008F2B6D" w:rsidRPr="00ED23F0" w:rsidRDefault="00A039BF" w:rsidP="00F14735">
      <w:pPr>
        <w:pStyle w:val="ac"/>
        <w:spacing w:before="0" w:beforeAutospacing="0" w:after="0" w:afterAutospacing="0"/>
        <w:jc w:val="both"/>
        <w:rPr>
          <w:sz w:val="20"/>
          <w:szCs w:val="20"/>
        </w:rPr>
      </w:pPr>
      <w:r w:rsidRPr="00ED23F0">
        <w:rPr>
          <w:sz w:val="20"/>
          <w:szCs w:val="20"/>
        </w:rPr>
        <w:t>5) пояснительная записка.</w:t>
      </w:r>
    </w:p>
    <w:p w:rsidR="008F2B6D" w:rsidRPr="00ED23F0" w:rsidRDefault="00A039BF" w:rsidP="00F14735">
      <w:pPr>
        <w:pStyle w:val="ac"/>
        <w:spacing w:before="0" w:beforeAutospacing="0" w:after="0" w:afterAutospacing="0"/>
        <w:jc w:val="both"/>
        <w:rPr>
          <w:sz w:val="20"/>
          <w:szCs w:val="20"/>
        </w:rPr>
      </w:pPr>
      <w:r w:rsidRPr="00ED23F0">
        <w:rPr>
          <w:sz w:val="20"/>
          <w:szCs w:val="20"/>
        </w:rPr>
        <w:t xml:space="preserve">7.6. </w:t>
      </w:r>
      <w:r w:rsidR="008F2B6D" w:rsidRPr="00ED23F0">
        <w:rPr>
          <w:sz w:val="20"/>
          <w:szCs w:val="20"/>
        </w:rPr>
        <w:t>Совет</w:t>
      </w:r>
      <w:r w:rsidRPr="00ED23F0">
        <w:rPr>
          <w:sz w:val="20"/>
          <w:szCs w:val="20"/>
        </w:rPr>
        <w:t xml:space="preserve"> рассматривает проект решения об исполнении местного бюджета в течение одного месяца после получения заключения контрольно-счётной комиссии.</w:t>
      </w:r>
      <w:r w:rsidRPr="00ED23F0">
        <w:rPr>
          <w:sz w:val="20"/>
          <w:szCs w:val="20"/>
        </w:rPr>
        <w:br/>
        <w:t>7.</w:t>
      </w:r>
      <w:r w:rsidR="009D7DBD" w:rsidRPr="00ED23F0">
        <w:rPr>
          <w:sz w:val="20"/>
          <w:szCs w:val="20"/>
        </w:rPr>
        <w:t>7</w:t>
      </w:r>
      <w:r w:rsidRPr="00ED23F0">
        <w:rPr>
          <w:sz w:val="20"/>
          <w:szCs w:val="20"/>
        </w:rPr>
        <w:t xml:space="preserve">. По результатам рассмотрения годового отчета об исполнении местного бюджета </w:t>
      </w:r>
      <w:r w:rsidR="008F2B6D" w:rsidRPr="00ED23F0">
        <w:rPr>
          <w:sz w:val="20"/>
          <w:szCs w:val="20"/>
        </w:rPr>
        <w:t>Совет</w:t>
      </w:r>
      <w:r w:rsidRPr="00ED23F0">
        <w:rPr>
          <w:sz w:val="20"/>
          <w:szCs w:val="20"/>
        </w:rPr>
        <w:t xml:space="preserve"> принимает решение об утверждении либо отклонении решения об исполнении местного бюджета.</w:t>
      </w:r>
    </w:p>
    <w:p w:rsidR="00A039BF" w:rsidRPr="00ED23F0" w:rsidRDefault="00A039BF" w:rsidP="00F14735">
      <w:pPr>
        <w:pStyle w:val="ac"/>
        <w:spacing w:before="0" w:beforeAutospacing="0" w:after="0" w:afterAutospacing="0"/>
        <w:jc w:val="both"/>
        <w:rPr>
          <w:sz w:val="20"/>
          <w:szCs w:val="20"/>
        </w:rPr>
      </w:pPr>
      <w:r w:rsidRPr="00ED23F0">
        <w:rPr>
          <w:sz w:val="20"/>
          <w:szCs w:val="20"/>
        </w:rPr>
        <w:t>В случае отклонения решения об исполнении местного бюджета он возвращается Администрации для устранения фактов недостоверного или неполного отражения данных и повторного представления в срок, не превышающий один месяц.</w:t>
      </w:r>
    </w:p>
    <w:p w:rsidR="00473F0B" w:rsidRPr="00ED23F0" w:rsidRDefault="00473F0B" w:rsidP="00F14735">
      <w:pPr>
        <w:rPr>
          <w:sz w:val="20"/>
          <w:szCs w:val="20"/>
        </w:rPr>
      </w:pPr>
    </w:p>
    <w:p w:rsidR="00C410A0" w:rsidRPr="00ED23F0" w:rsidRDefault="00C410A0" w:rsidP="00F14735">
      <w:pPr>
        <w:jc w:val="center"/>
        <w:rPr>
          <w:sz w:val="20"/>
          <w:szCs w:val="20"/>
        </w:rPr>
      </w:pPr>
    </w:p>
    <w:sectPr w:rsidR="00C410A0" w:rsidRPr="00ED23F0" w:rsidSect="00F14735">
      <w:pgSz w:w="11906" w:h="16838"/>
      <w:pgMar w:top="426" w:right="70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9C" w:rsidRDefault="004A339C" w:rsidP="00FD74C6">
      <w:r>
        <w:separator/>
      </w:r>
    </w:p>
  </w:endnote>
  <w:endnote w:type="continuationSeparator" w:id="0">
    <w:p w:rsidR="004A339C" w:rsidRDefault="004A339C" w:rsidP="00FD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9C" w:rsidRDefault="004A339C" w:rsidP="00FD74C6">
      <w:r>
        <w:separator/>
      </w:r>
    </w:p>
  </w:footnote>
  <w:footnote w:type="continuationSeparator" w:id="0">
    <w:p w:rsidR="004A339C" w:rsidRDefault="004A339C" w:rsidP="00FD7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40F3"/>
    <w:multiLevelType w:val="hybridMultilevel"/>
    <w:tmpl w:val="2986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2C3B4B"/>
    <w:multiLevelType w:val="hybridMultilevel"/>
    <w:tmpl w:val="3A761BD8"/>
    <w:lvl w:ilvl="0" w:tplc="C2FA84C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9F12F4"/>
    <w:multiLevelType w:val="hybridMultilevel"/>
    <w:tmpl w:val="A0206D34"/>
    <w:lvl w:ilvl="0" w:tplc="E13C37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85D"/>
    <w:rsid w:val="0000046B"/>
    <w:rsid w:val="00005EB6"/>
    <w:rsid w:val="000064B2"/>
    <w:rsid w:val="0000683E"/>
    <w:rsid w:val="0001055A"/>
    <w:rsid w:val="0001109F"/>
    <w:rsid w:val="00013098"/>
    <w:rsid w:val="000207C8"/>
    <w:rsid w:val="0002170B"/>
    <w:rsid w:val="00022E18"/>
    <w:rsid w:val="00024C1D"/>
    <w:rsid w:val="00031B42"/>
    <w:rsid w:val="00032137"/>
    <w:rsid w:val="00032522"/>
    <w:rsid w:val="00033FC0"/>
    <w:rsid w:val="00036CC9"/>
    <w:rsid w:val="0003780C"/>
    <w:rsid w:val="00037EF5"/>
    <w:rsid w:val="00041E0A"/>
    <w:rsid w:val="00045082"/>
    <w:rsid w:val="000455EA"/>
    <w:rsid w:val="0005077E"/>
    <w:rsid w:val="0005156F"/>
    <w:rsid w:val="000524C7"/>
    <w:rsid w:val="00056494"/>
    <w:rsid w:val="000654B5"/>
    <w:rsid w:val="000662D4"/>
    <w:rsid w:val="00066786"/>
    <w:rsid w:val="00072410"/>
    <w:rsid w:val="000756E8"/>
    <w:rsid w:val="00075FFC"/>
    <w:rsid w:val="00077332"/>
    <w:rsid w:val="00077434"/>
    <w:rsid w:val="00080993"/>
    <w:rsid w:val="0008394A"/>
    <w:rsid w:val="00086C5A"/>
    <w:rsid w:val="000870B5"/>
    <w:rsid w:val="000900AB"/>
    <w:rsid w:val="00091535"/>
    <w:rsid w:val="00091D92"/>
    <w:rsid w:val="0009214A"/>
    <w:rsid w:val="00092A98"/>
    <w:rsid w:val="00092BEC"/>
    <w:rsid w:val="000945FA"/>
    <w:rsid w:val="000957DD"/>
    <w:rsid w:val="0009756F"/>
    <w:rsid w:val="000A0301"/>
    <w:rsid w:val="000A07FC"/>
    <w:rsid w:val="000A7DFD"/>
    <w:rsid w:val="000B0901"/>
    <w:rsid w:val="000B1968"/>
    <w:rsid w:val="000B3384"/>
    <w:rsid w:val="000B357B"/>
    <w:rsid w:val="000B3DD6"/>
    <w:rsid w:val="000B4EE3"/>
    <w:rsid w:val="000C0BE6"/>
    <w:rsid w:val="000C24EC"/>
    <w:rsid w:val="000C4C74"/>
    <w:rsid w:val="000C63DC"/>
    <w:rsid w:val="000C77D0"/>
    <w:rsid w:val="000D1097"/>
    <w:rsid w:val="000D1A12"/>
    <w:rsid w:val="000D2FCA"/>
    <w:rsid w:val="000E124C"/>
    <w:rsid w:val="000E7BC8"/>
    <w:rsid w:val="000F0A40"/>
    <w:rsid w:val="000F0BC2"/>
    <w:rsid w:val="000F42FE"/>
    <w:rsid w:val="000F5CF6"/>
    <w:rsid w:val="000F603B"/>
    <w:rsid w:val="000F643D"/>
    <w:rsid w:val="000F71AD"/>
    <w:rsid w:val="000F7603"/>
    <w:rsid w:val="001019D4"/>
    <w:rsid w:val="001045D9"/>
    <w:rsid w:val="00105F35"/>
    <w:rsid w:val="00112F72"/>
    <w:rsid w:val="001169E2"/>
    <w:rsid w:val="00116C5D"/>
    <w:rsid w:val="0012229D"/>
    <w:rsid w:val="00123787"/>
    <w:rsid w:val="00124235"/>
    <w:rsid w:val="00130777"/>
    <w:rsid w:val="00131116"/>
    <w:rsid w:val="00134D21"/>
    <w:rsid w:val="00135C1C"/>
    <w:rsid w:val="00137D0A"/>
    <w:rsid w:val="001407CA"/>
    <w:rsid w:val="00140BC0"/>
    <w:rsid w:val="00141824"/>
    <w:rsid w:val="00142F95"/>
    <w:rsid w:val="00145F2E"/>
    <w:rsid w:val="001465B3"/>
    <w:rsid w:val="00150C54"/>
    <w:rsid w:val="001561CE"/>
    <w:rsid w:val="00156B5B"/>
    <w:rsid w:val="00156E8A"/>
    <w:rsid w:val="0016081C"/>
    <w:rsid w:val="00161D4A"/>
    <w:rsid w:val="00164AF0"/>
    <w:rsid w:val="00165D45"/>
    <w:rsid w:val="001672D6"/>
    <w:rsid w:val="00167D3E"/>
    <w:rsid w:val="00171478"/>
    <w:rsid w:val="001721B9"/>
    <w:rsid w:val="00180DB3"/>
    <w:rsid w:val="00181DB3"/>
    <w:rsid w:val="00182C09"/>
    <w:rsid w:val="00183124"/>
    <w:rsid w:val="001844AF"/>
    <w:rsid w:val="00184517"/>
    <w:rsid w:val="0018621A"/>
    <w:rsid w:val="001903E1"/>
    <w:rsid w:val="0019050B"/>
    <w:rsid w:val="00190F79"/>
    <w:rsid w:val="0019201C"/>
    <w:rsid w:val="0019215B"/>
    <w:rsid w:val="00192539"/>
    <w:rsid w:val="00195D50"/>
    <w:rsid w:val="00196015"/>
    <w:rsid w:val="00197355"/>
    <w:rsid w:val="001A297B"/>
    <w:rsid w:val="001A57B7"/>
    <w:rsid w:val="001A6E26"/>
    <w:rsid w:val="001A763B"/>
    <w:rsid w:val="001B32A4"/>
    <w:rsid w:val="001B3833"/>
    <w:rsid w:val="001B4976"/>
    <w:rsid w:val="001B5D69"/>
    <w:rsid w:val="001B75D1"/>
    <w:rsid w:val="001C01C7"/>
    <w:rsid w:val="001C19E9"/>
    <w:rsid w:val="001C4F03"/>
    <w:rsid w:val="001C5D87"/>
    <w:rsid w:val="001C5FC5"/>
    <w:rsid w:val="001C6268"/>
    <w:rsid w:val="001C6821"/>
    <w:rsid w:val="001C6CC6"/>
    <w:rsid w:val="001C787F"/>
    <w:rsid w:val="001D4912"/>
    <w:rsid w:val="001D5CDA"/>
    <w:rsid w:val="001D699D"/>
    <w:rsid w:val="001E5C72"/>
    <w:rsid w:val="001E6062"/>
    <w:rsid w:val="001E7797"/>
    <w:rsid w:val="001E7FA9"/>
    <w:rsid w:val="001F182B"/>
    <w:rsid w:val="001F1E69"/>
    <w:rsid w:val="001F2894"/>
    <w:rsid w:val="001F2B31"/>
    <w:rsid w:val="001F5BC8"/>
    <w:rsid w:val="001F5EF6"/>
    <w:rsid w:val="0020034F"/>
    <w:rsid w:val="0020040D"/>
    <w:rsid w:val="0020339B"/>
    <w:rsid w:val="002046AB"/>
    <w:rsid w:val="00207E3F"/>
    <w:rsid w:val="002118D5"/>
    <w:rsid w:val="002155B8"/>
    <w:rsid w:val="0021598C"/>
    <w:rsid w:val="0021793A"/>
    <w:rsid w:val="00221397"/>
    <w:rsid w:val="002214E5"/>
    <w:rsid w:val="00221FB4"/>
    <w:rsid w:val="002224A4"/>
    <w:rsid w:val="00222C7D"/>
    <w:rsid w:val="002239BF"/>
    <w:rsid w:val="00226B14"/>
    <w:rsid w:val="00231057"/>
    <w:rsid w:val="00234549"/>
    <w:rsid w:val="00234A35"/>
    <w:rsid w:val="00234D1D"/>
    <w:rsid w:val="00236B1C"/>
    <w:rsid w:val="002425DB"/>
    <w:rsid w:val="00243A8F"/>
    <w:rsid w:val="00243D17"/>
    <w:rsid w:val="002447B7"/>
    <w:rsid w:val="00246688"/>
    <w:rsid w:val="00246CEA"/>
    <w:rsid w:val="00253746"/>
    <w:rsid w:val="002551CB"/>
    <w:rsid w:val="00260524"/>
    <w:rsid w:val="00262296"/>
    <w:rsid w:val="00263799"/>
    <w:rsid w:val="00265156"/>
    <w:rsid w:val="002655A9"/>
    <w:rsid w:val="00270C11"/>
    <w:rsid w:val="00272C58"/>
    <w:rsid w:val="00272F5F"/>
    <w:rsid w:val="00274FF2"/>
    <w:rsid w:val="00277AF6"/>
    <w:rsid w:val="00280724"/>
    <w:rsid w:val="00282199"/>
    <w:rsid w:val="002823E6"/>
    <w:rsid w:val="00282F29"/>
    <w:rsid w:val="00285928"/>
    <w:rsid w:val="002913AE"/>
    <w:rsid w:val="00291890"/>
    <w:rsid w:val="00294C91"/>
    <w:rsid w:val="002A3FAF"/>
    <w:rsid w:val="002A7DA1"/>
    <w:rsid w:val="002B4D6A"/>
    <w:rsid w:val="002C0382"/>
    <w:rsid w:val="002C1D25"/>
    <w:rsid w:val="002C1EC4"/>
    <w:rsid w:val="002C37D3"/>
    <w:rsid w:val="002C6947"/>
    <w:rsid w:val="002D048A"/>
    <w:rsid w:val="002D0EF4"/>
    <w:rsid w:val="002E107B"/>
    <w:rsid w:val="002E2609"/>
    <w:rsid w:val="002E2BC6"/>
    <w:rsid w:val="002E3985"/>
    <w:rsid w:val="002E5811"/>
    <w:rsid w:val="002E7F4F"/>
    <w:rsid w:val="002F2FC4"/>
    <w:rsid w:val="002F315B"/>
    <w:rsid w:val="002F32E5"/>
    <w:rsid w:val="002F594A"/>
    <w:rsid w:val="002F7952"/>
    <w:rsid w:val="00301163"/>
    <w:rsid w:val="00302E89"/>
    <w:rsid w:val="0030458A"/>
    <w:rsid w:val="0031570D"/>
    <w:rsid w:val="00315B91"/>
    <w:rsid w:val="00315DF0"/>
    <w:rsid w:val="00324D8C"/>
    <w:rsid w:val="003252F5"/>
    <w:rsid w:val="003258B2"/>
    <w:rsid w:val="00326F74"/>
    <w:rsid w:val="0033285C"/>
    <w:rsid w:val="003337DA"/>
    <w:rsid w:val="0033492C"/>
    <w:rsid w:val="003352EE"/>
    <w:rsid w:val="00335866"/>
    <w:rsid w:val="00336BEE"/>
    <w:rsid w:val="0034385D"/>
    <w:rsid w:val="00346B10"/>
    <w:rsid w:val="003479F9"/>
    <w:rsid w:val="00351C9D"/>
    <w:rsid w:val="00352A05"/>
    <w:rsid w:val="0035495B"/>
    <w:rsid w:val="00355BDB"/>
    <w:rsid w:val="0036034C"/>
    <w:rsid w:val="003660E8"/>
    <w:rsid w:val="00367045"/>
    <w:rsid w:val="00373D14"/>
    <w:rsid w:val="00373D67"/>
    <w:rsid w:val="00380549"/>
    <w:rsid w:val="003808BC"/>
    <w:rsid w:val="00382340"/>
    <w:rsid w:val="0038337A"/>
    <w:rsid w:val="003852FA"/>
    <w:rsid w:val="00385432"/>
    <w:rsid w:val="00385834"/>
    <w:rsid w:val="00387F12"/>
    <w:rsid w:val="00392F40"/>
    <w:rsid w:val="003936D6"/>
    <w:rsid w:val="0039765E"/>
    <w:rsid w:val="003A1797"/>
    <w:rsid w:val="003A34CB"/>
    <w:rsid w:val="003A5FD8"/>
    <w:rsid w:val="003A79B4"/>
    <w:rsid w:val="003B1C7A"/>
    <w:rsid w:val="003B2597"/>
    <w:rsid w:val="003B3487"/>
    <w:rsid w:val="003B64F7"/>
    <w:rsid w:val="003C0C8A"/>
    <w:rsid w:val="003C2B63"/>
    <w:rsid w:val="003C3A9D"/>
    <w:rsid w:val="003C63E5"/>
    <w:rsid w:val="003D1260"/>
    <w:rsid w:val="003E4013"/>
    <w:rsid w:val="003F0E90"/>
    <w:rsid w:val="003F4BCC"/>
    <w:rsid w:val="003F664C"/>
    <w:rsid w:val="003F75AA"/>
    <w:rsid w:val="003F7968"/>
    <w:rsid w:val="004031A8"/>
    <w:rsid w:val="00404E97"/>
    <w:rsid w:val="00405C79"/>
    <w:rsid w:val="0040604D"/>
    <w:rsid w:val="004061F5"/>
    <w:rsid w:val="00406F17"/>
    <w:rsid w:val="00406FF8"/>
    <w:rsid w:val="004077CD"/>
    <w:rsid w:val="00410AF3"/>
    <w:rsid w:val="00411D1D"/>
    <w:rsid w:val="0041224C"/>
    <w:rsid w:val="00413929"/>
    <w:rsid w:val="00413E00"/>
    <w:rsid w:val="00416EC3"/>
    <w:rsid w:val="004223A1"/>
    <w:rsid w:val="00426CDC"/>
    <w:rsid w:val="004312FC"/>
    <w:rsid w:val="00432656"/>
    <w:rsid w:val="00432715"/>
    <w:rsid w:val="004334E2"/>
    <w:rsid w:val="00433A82"/>
    <w:rsid w:val="00436A40"/>
    <w:rsid w:val="004379C7"/>
    <w:rsid w:val="004404A1"/>
    <w:rsid w:val="00441340"/>
    <w:rsid w:val="004419C6"/>
    <w:rsid w:val="00444121"/>
    <w:rsid w:val="00447A8B"/>
    <w:rsid w:val="0045053B"/>
    <w:rsid w:val="00450B56"/>
    <w:rsid w:val="004512E9"/>
    <w:rsid w:val="004512F8"/>
    <w:rsid w:val="00451680"/>
    <w:rsid w:val="00453AC9"/>
    <w:rsid w:val="00455A83"/>
    <w:rsid w:val="00457199"/>
    <w:rsid w:val="004573A9"/>
    <w:rsid w:val="00457C7C"/>
    <w:rsid w:val="004617E9"/>
    <w:rsid w:val="00463F3D"/>
    <w:rsid w:val="004642F3"/>
    <w:rsid w:val="00464BB2"/>
    <w:rsid w:val="00465CB0"/>
    <w:rsid w:val="00467E8C"/>
    <w:rsid w:val="00470423"/>
    <w:rsid w:val="00471CC8"/>
    <w:rsid w:val="0047394D"/>
    <w:rsid w:val="00473F0B"/>
    <w:rsid w:val="00474315"/>
    <w:rsid w:val="0047732C"/>
    <w:rsid w:val="00477EA5"/>
    <w:rsid w:val="00483A5E"/>
    <w:rsid w:val="00485A4D"/>
    <w:rsid w:val="00486FFD"/>
    <w:rsid w:val="004879ED"/>
    <w:rsid w:val="00487BB5"/>
    <w:rsid w:val="00490EC1"/>
    <w:rsid w:val="0049110B"/>
    <w:rsid w:val="004931EA"/>
    <w:rsid w:val="004932DB"/>
    <w:rsid w:val="0049602C"/>
    <w:rsid w:val="00496D04"/>
    <w:rsid w:val="00496FA5"/>
    <w:rsid w:val="004A17EA"/>
    <w:rsid w:val="004A290C"/>
    <w:rsid w:val="004A29DC"/>
    <w:rsid w:val="004A339C"/>
    <w:rsid w:val="004A3421"/>
    <w:rsid w:val="004B1A5C"/>
    <w:rsid w:val="004B4729"/>
    <w:rsid w:val="004B4BF5"/>
    <w:rsid w:val="004B653C"/>
    <w:rsid w:val="004B6CF8"/>
    <w:rsid w:val="004C2D0B"/>
    <w:rsid w:val="004C343D"/>
    <w:rsid w:val="004C40D1"/>
    <w:rsid w:val="004C651A"/>
    <w:rsid w:val="004C752A"/>
    <w:rsid w:val="004D09CE"/>
    <w:rsid w:val="004D28D3"/>
    <w:rsid w:val="004D7910"/>
    <w:rsid w:val="004E21BB"/>
    <w:rsid w:val="004E38C7"/>
    <w:rsid w:val="004E50C1"/>
    <w:rsid w:val="004E513B"/>
    <w:rsid w:val="004E5DAE"/>
    <w:rsid w:val="004E65CC"/>
    <w:rsid w:val="004E7F9C"/>
    <w:rsid w:val="004F039C"/>
    <w:rsid w:val="004F5414"/>
    <w:rsid w:val="004F78B8"/>
    <w:rsid w:val="0050147C"/>
    <w:rsid w:val="00504863"/>
    <w:rsid w:val="0050572D"/>
    <w:rsid w:val="00510831"/>
    <w:rsid w:val="00510CF5"/>
    <w:rsid w:val="0051296B"/>
    <w:rsid w:val="00514070"/>
    <w:rsid w:val="00514E32"/>
    <w:rsid w:val="00520FC5"/>
    <w:rsid w:val="005210DE"/>
    <w:rsid w:val="005240FF"/>
    <w:rsid w:val="00524342"/>
    <w:rsid w:val="005254C8"/>
    <w:rsid w:val="00525DD3"/>
    <w:rsid w:val="00530A9E"/>
    <w:rsid w:val="0053195C"/>
    <w:rsid w:val="00533C94"/>
    <w:rsid w:val="0053443E"/>
    <w:rsid w:val="00534639"/>
    <w:rsid w:val="00534D90"/>
    <w:rsid w:val="00535209"/>
    <w:rsid w:val="00536553"/>
    <w:rsid w:val="00544FFC"/>
    <w:rsid w:val="00545574"/>
    <w:rsid w:val="00545641"/>
    <w:rsid w:val="00545663"/>
    <w:rsid w:val="00545F7D"/>
    <w:rsid w:val="005471A0"/>
    <w:rsid w:val="00552C6D"/>
    <w:rsid w:val="0056119E"/>
    <w:rsid w:val="0056177A"/>
    <w:rsid w:val="005617E1"/>
    <w:rsid w:val="0056209B"/>
    <w:rsid w:val="00562222"/>
    <w:rsid w:val="0056576A"/>
    <w:rsid w:val="00565F4C"/>
    <w:rsid w:val="00567D1F"/>
    <w:rsid w:val="00567F46"/>
    <w:rsid w:val="005714E7"/>
    <w:rsid w:val="00571A0A"/>
    <w:rsid w:val="00572636"/>
    <w:rsid w:val="0057337B"/>
    <w:rsid w:val="00576D38"/>
    <w:rsid w:val="00582AF6"/>
    <w:rsid w:val="00582CC0"/>
    <w:rsid w:val="00582E59"/>
    <w:rsid w:val="00583CB8"/>
    <w:rsid w:val="005841F9"/>
    <w:rsid w:val="00585124"/>
    <w:rsid w:val="00585AA0"/>
    <w:rsid w:val="005908CF"/>
    <w:rsid w:val="00593073"/>
    <w:rsid w:val="00593FBA"/>
    <w:rsid w:val="0059450B"/>
    <w:rsid w:val="00595811"/>
    <w:rsid w:val="00596CEA"/>
    <w:rsid w:val="005A1B67"/>
    <w:rsid w:val="005A69C5"/>
    <w:rsid w:val="005A6A40"/>
    <w:rsid w:val="005A7FBD"/>
    <w:rsid w:val="005B23B5"/>
    <w:rsid w:val="005C177F"/>
    <w:rsid w:val="005C1E8D"/>
    <w:rsid w:val="005C3669"/>
    <w:rsid w:val="005C5086"/>
    <w:rsid w:val="005C5418"/>
    <w:rsid w:val="005C619E"/>
    <w:rsid w:val="005D0C40"/>
    <w:rsid w:val="005D206B"/>
    <w:rsid w:val="005D25A0"/>
    <w:rsid w:val="005D2B58"/>
    <w:rsid w:val="005D34B7"/>
    <w:rsid w:val="005D540D"/>
    <w:rsid w:val="005D5A3E"/>
    <w:rsid w:val="005D709F"/>
    <w:rsid w:val="005E0466"/>
    <w:rsid w:val="005E1E33"/>
    <w:rsid w:val="005E3ACB"/>
    <w:rsid w:val="005E3F34"/>
    <w:rsid w:val="005E5759"/>
    <w:rsid w:val="005E74C6"/>
    <w:rsid w:val="005F045D"/>
    <w:rsid w:val="005F1A5B"/>
    <w:rsid w:val="005F2C3E"/>
    <w:rsid w:val="005F4E80"/>
    <w:rsid w:val="005F4FC6"/>
    <w:rsid w:val="005F51E5"/>
    <w:rsid w:val="005F5937"/>
    <w:rsid w:val="005F7452"/>
    <w:rsid w:val="00600924"/>
    <w:rsid w:val="00601D50"/>
    <w:rsid w:val="00601E89"/>
    <w:rsid w:val="00602EA2"/>
    <w:rsid w:val="00604A30"/>
    <w:rsid w:val="00604B38"/>
    <w:rsid w:val="00605382"/>
    <w:rsid w:val="00606268"/>
    <w:rsid w:val="00606BDA"/>
    <w:rsid w:val="00607C12"/>
    <w:rsid w:val="006125F5"/>
    <w:rsid w:val="0061788F"/>
    <w:rsid w:val="006206DC"/>
    <w:rsid w:val="00623ED5"/>
    <w:rsid w:val="00624883"/>
    <w:rsid w:val="00632908"/>
    <w:rsid w:val="00637889"/>
    <w:rsid w:val="00642D7C"/>
    <w:rsid w:val="0064486A"/>
    <w:rsid w:val="00645F8A"/>
    <w:rsid w:val="0064643E"/>
    <w:rsid w:val="00647852"/>
    <w:rsid w:val="00651334"/>
    <w:rsid w:val="006519BB"/>
    <w:rsid w:val="00653213"/>
    <w:rsid w:val="00653B22"/>
    <w:rsid w:val="00654A6C"/>
    <w:rsid w:val="00655D3B"/>
    <w:rsid w:val="0065705B"/>
    <w:rsid w:val="00660658"/>
    <w:rsid w:val="0066116A"/>
    <w:rsid w:val="00665F14"/>
    <w:rsid w:val="00666D15"/>
    <w:rsid w:val="00667456"/>
    <w:rsid w:val="006701B5"/>
    <w:rsid w:val="00673CF4"/>
    <w:rsid w:val="006755D6"/>
    <w:rsid w:val="00676A27"/>
    <w:rsid w:val="00680596"/>
    <w:rsid w:val="00681303"/>
    <w:rsid w:val="00681418"/>
    <w:rsid w:val="00683E3D"/>
    <w:rsid w:val="00684DAB"/>
    <w:rsid w:val="0068588C"/>
    <w:rsid w:val="0068682E"/>
    <w:rsid w:val="006924F9"/>
    <w:rsid w:val="00694C1D"/>
    <w:rsid w:val="006A34B2"/>
    <w:rsid w:val="006A40F7"/>
    <w:rsid w:val="006A57F7"/>
    <w:rsid w:val="006A796E"/>
    <w:rsid w:val="006B23DF"/>
    <w:rsid w:val="006B4BBF"/>
    <w:rsid w:val="006B4FD1"/>
    <w:rsid w:val="006B5DAB"/>
    <w:rsid w:val="006C2DE7"/>
    <w:rsid w:val="006C35AD"/>
    <w:rsid w:val="006C560F"/>
    <w:rsid w:val="006C7AAE"/>
    <w:rsid w:val="006D1B96"/>
    <w:rsid w:val="006D1C6F"/>
    <w:rsid w:val="006D2ECD"/>
    <w:rsid w:val="006E063C"/>
    <w:rsid w:val="006E7716"/>
    <w:rsid w:val="006F1D2A"/>
    <w:rsid w:val="006F2C5C"/>
    <w:rsid w:val="006F4C50"/>
    <w:rsid w:val="006F58B7"/>
    <w:rsid w:val="006F59F7"/>
    <w:rsid w:val="00702070"/>
    <w:rsid w:val="007044BA"/>
    <w:rsid w:val="00704B72"/>
    <w:rsid w:val="0070562B"/>
    <w:rsid w:val="00705ADD"/>
    <w:rsid w:val="00706FB2"/>
    <w:rsid w:val="007125CB"/>
    <w:rsid w:val="007140D4"/>
    <w:rsid w:val="0071563D"/>
    <w:rsid w:val="007215B5"/>
    <w:rsid w:val="007222FC"/>
    <w:rsid w:val="0072742B"/>
    <w:rsid w:val="00730471"/>
    <w:rsid w:val="007369D6"/>
    <w:rsid w:val="00740E95"/>
    <w:rsid w:val="00742D54"/>
    <w:rsid w:val="0074328C"/>
    <w:rsid w:val="00751508"/>
    <w:rsid w:val="00751E21"/>
    <w:rsid w:val="00752D03"/>
    <w:rsid w:val="00753482"/>
    <w:rsid w:val="00757BE7"/>
    <w:rsid w:val="0076642C"/>
    <w:rsid w:val="007679C7"/>
    <w:rsid w:val="00773189"/>
    <w:rsid w:val="007738E7"/>
    <w:rsid w:val="00777B84"/>
    <w:rsid w:val="00777C28"/>
    <w:rsid w:val="00783C34"/>
    <w:rsid w:val="00784117"/>
    <w:rsid w:val="007850A0"/>
    <w:rsid w:val="00785749"/>
    <w:rsid w:val="0078609F"/>
    <w:rsid w:val="00790618"/>
    <w:rsid w:val="007917E2"/>
    <w:rsid w:val="0079208E"/>
    <w:rsid w:val="007A0B69"/>
    <w:rsid w:val="007A5014"/>
    <w:rsid w:val="007B1584"/>
    <w:rsid w:val="007B5319"/>
    <w:rsid w:val="007B5D7A"/>
    <w:rsid w:val="007B5F08"/>
    <w:rsid w:val="007C0DF2"/>
    <w:rsid w:val="007C25FD"/>
    <w:rsid w:val="007C2835"/>
    <w:rsid w:val="007C5496"/>
    <w:rsid w:val="007C67B3"/>
    <w:rsid w:val="007C7507"/>
    <w:rsid w:val="007C7641"/>
    <w:rsid w:val="007C7F1D"/>
    <w:rsid w:val="007D01F8"/>
    <w:rsid w:val="007D15E9"/>
    <w:rsid w:val="007D1BDF"/>
    <w:rsid w:val="007D478C"/>
    <w:rsid w:val="007D4964"/>
    <w:rsid w:val="007D53E2"/>
    <w:rsid w:val="007D64C2"/>
    <w:rsid w:val="007E11AC"/>
    <w:rsid w:val="007E2D3B"/>
    <w:rsid w:val="007E3054"/>
    <w:rsid w:val="007E37CC"/>
    <w:rsid w:val="007E5677"/>
    <w:rsid w:val="008068EA"/>
    <w:rsid w:val="00811218"/>
    <w:rsid w:val="008167F2"/>
    <w:rsid w:val="00833381"/>
    <w:rsid w:val="00836047"/>
    <w:rsid w:val="00837A57"/>
    <w:rsid w:val="00837CA9"/>
    <w:rsid w:val="00840ADE"/>
    <w:rsid w:val="00840E2F"/>
    <w:rsid w:val="00842CD8"/>
    <w:rsid w:val="0084614E"/>
    <w:rsid w:val="00846247"/>
    <w:rsid w:val="0084634A"/>
    <w:rsid w:val="00846F70"/>
    <w:rsid w:val="0084705A"/>
    <w:rsid w:val="00847CA4"/>
    <w:rsid w:val="00847E2C"/>
    <w:rsid w:val="00851719"/>
    <w:rsid w:val="00852D6A"/>
    <w:rsid w:val="008530AE"/>
    <w:rsid w:val="0085472D"/>
    <w:rsid w:val="00860016"/>
    <w:rsid w:val="008612B9"/>
    <w:rsid w:val="00861C06"/>
    <w:rsid w:val="00865738"/>
    <w:rsid w:val="00866DB7"/>
    <w:rsid w:val="008670AC"/>
    <w:rsid w:val="0087031A"/>
    <w:rsid w:val="00872476"/>
    <w:rsid w:val="00874515"/>
    <w:rsid w:val="00875409"/>
    <w:rsid w:val="0087566D"/>
    <w:rsid w:val="008775E9"/>
    <w:rsid w:val="00881C7D"/>
    <w:rsid w:val="008840C1"/>
    <w:rsid w:val="008866D2"/>
    <w:rsid w:val="00886B4E"/>
    <w:rsid w:val="008908DD"/>
    <w:rsid w:val="00892756"/>
    <w:rsid w:val="00896A44"/>
    <w:rsid w:val="0089735B"/>
    <w:rsid w:val="008A057B"/>
    <w:rsid w:val="008A07EB"/>
    <w:rsid w:val="008A26F7"/>
    <w:rsid w:val="008A51AD"/>
    <w:rsid w:val="008A6AAA"/>
    <w:rsid w:val="008A7B43"/>
    <w:rsid w:val="008B131C"/>
    <w:rsid w:val="008B1F65"/>
    <w:rsid w:val="008B2178"/>
    <w:rsid w:val="008B2595"/>
    <w:rsid w:val="008B4C7E"/>
    <w:rsid w:val="008B55E4"/>
    <w:rsid w:val="008B664D"/>
    <w:rsid w:val="008C0154"/>
    <w:rsid w:val="008C2DED"/>
    <w:rsid w:val="008C59CC"/>
    <w:rsid w:val="008C5B79"/>
    <w:rsid w:val="008C71EA"/>
    <w:rsid w:val="008C7780"/>
    <w:rsid w:val="008C7B6D"/>
    <w:rsid w:val="008D0080"/>
    <w:rsid w:val="008D4E8A"/>
    <w:rsid w:val="008D5D22"/>
    <w:rsid w:val="008D5D4B"/>
    <w:rsid w:val="008E04A6"/>
    <w:rsid w:val="008E058C"/>
    <w:rsid w:val="008E0B85"/>
    <w:rsid w:val="008E15E8"/>
    <w:rsid w:val="008E1B76"/>
    <w:rsid w:val="008E6EE9"/>
    <w:rsid w:val="008F1A29"/>
    <w:rsid w:val="008F28F1"/>
    <w:rsid w:val="008F2B6D"/>
    <w:rsid w:val="008F475E"/>
    <w:rsid w:val="008F4DC3"/>
    <w:rsid w:val="008F5BB7"/>
    <w:rsid w:val="009007D4"/>
    <w:rsid w:val="00900C8B"/>
    <w:rsid w:val="00901C87"/>
    <w:rsid w:val="00901FC8"/>
    <w:rsid w:val="00903E68"/>
    <w:rsid w:val="00905119"/>
    <w:rsid w:val="00906748"/>
    <w:rsid w:val="009105CC"/>
    <w:rsid w:val="00913BCA"/>
    <w:rsid w:val="00917DFC"/>
    <w:rsid w:val="0092012D"/>
    <w:rsid w:val="00920B12"/>
    <w:rsid w:val="00924C99"/>
    <w:rsid w:val="00924F2A"/>
    <w:rsid w:val="009250BC"/>
    <w:rsid w:val="00926295"/>
    <w:rsid w:val="0093127D"/>
    <w:rsid w:val="00932505"/>
    <w:rsid w:val="0093369F"/>
    <w:rsid w:val="00933857"/>
    <w:rsid w:val="00933AE1"/>
    <w:rsid w:val="0093436D"/>
    <w:rsid w:val="00935045"/>
    <w:rsid w:val="0093767F"/>
    <w:rsid w:val="0094347B"/>
    <w:rsid w:val="00952037"/>
    <w:rsid w:val="0095466F"/>
    <w:rsid w:val="00955087"/>
    <w:rsid w:val="00963DAD"/>
    <w:rsid w:val="00964106"/>
    <w:rsid w:val="00964ED6"/>
    <w:rsid w:val="009651DD"/>
    <w:rsid w:val="009655AF"/>
    <w:rsid w:val="00966375"/>
    <w:rsid w:val="00967293"/>
    <w:rsid w:val="00967599"/>
    <w:rsid w:val="00967F5E"/>
    <w:rsid w:val="0097044B"/>
    <w:rsid w:val="0097187D"/>
    <w:rsid w:val="00971D74"/>
    <w:rsid w:val="00972861"/>
    <w:rsid w:val="00976C03"/>
    <w:rsid w:val="00977668"/>
    <w:rsid w:val="00981D62"/>
    <w:rsid w:val="00983869"/>
    <w:rsid w:val="0098721D"/>
    <w:rsid w:val="0099402E"/>
    <w:rsid w:val="00995DA5"/>
    <w:rsid w:val="009A1596"/>
    <w:rsid w:val="009A318A"/>
    <w:rsid w:val="009A352E"/>
    <w:rsid w:val="009A6F9B"/>
    <w:rsid w:val="009B0ADF"/>
    <w:rsid w:val="009B0E72"/>
    <w:rsid w:val="009B2D18"/>
    <w:rsid w:val="009B3C97"/>
    <w:rsid w:val="009B472C"/>
    <w:rsid w:val="009C232D"/>
    <w:rsid w:val="009C3080"/>
    <w:rsid w:val="009C3677"/>
    <w:rsid w:val="009C6A23"/>
    <w:rsid w:val="009C70E2"/>
    <w:rsid w:val="009D0A4F"/>
    <w:rsid w:val="009D1B9E"/>
    <w:rsid w:val="009D244B"/>
    <w:rsid w:val="009D2A8C"/>
    <w:rsid w:val="009D6D4A"/>
    <w:rsid w:val="009D741B"/>
    <w:rsid w:val="009D7DBD"/>
    <w:rsid w:val="009E05F5"/>
    <w:rsid w:val="009E1257"/>
    <w:rsid w:val="009E2EEB"/>
    <w:rsid w:val="009F0E53"/>
    <w:rsid w:val="009F4C9A"/>
    <w:rsid w:val="00A001EF"/>
    <w:rsid w:val="00A00256"/>
    <w:rsid w:val="00A0349A"/>
    <w:rsid w:val="00A039BF"/>
    <w:rsid w:val="00A03A85"/>
    <w:rsid w:val="00A0402A"/>
    <w:rsid w:val="00A05797"/>
    <w:rsid w:val="00A12363"/>
    <w:rsid w:val="00A141B6"/>
    <w:rsid w:val="00A15397"/>
    <w:rsid w:val="00A1631A"/>
    <w:rsid w:val="00A16B53"/>
    <w:rsid w:val="00A20A40"/>
    <w:rsid w:val="00A216B8"/>
    <w:rsid w:val="00A22C78"/>
    <w:rsid w:val="00A2551B"/>
    <w:rsid w:val="00A270CF"/>
    <w:rsid w:val="00A27174"/>
    <w:rsid w:val="00A2774C"/>
    <w:rsid w:val="00A31515"/>
    <w:rsid w:val="00A32D6E"/>
    <w:rsid w:val="00A32E7E"/>
    <w:rsid w:val="00A4016A"/>
    <w:rsid w:val="00A40967"/>
    <w:rsid w:val="00A437CA"/>
    <w:rsid w:val="00A43C9F"/>
    <w:rsid w:val="00A4411D"/>
    <w:rsid w:val="00A44D2C"/>
    <w:rsid w:val="00A45122"/>
    <w:rsid w:val="00A46C26"/>
    <w:rsid w:val="00A5040B"/>
    <w:rsid w:val="00A5567F"/>
    <w:rsid w:val="00A55719"/>
    <w:rsid w:val="00A56B28"/>
    <w:rsid w:val="00A60035"/>
    <w:rsid w:val="00A6091F"/>
    <w:rsid w:val="00A6112A"/>
    <w:rsid w:val="00A627D2"/>
    <w:rsid w:val="00A63CDD"/>
    <w:rsid w:val="00A63EC5"/>
    <w:rsid w:val="00A6758E"/>
    <w:rsid w:val="00A67BFD"/>
    <w:rsid w:val="00A72DC1"/>
    <w:rsid w:val="00A73D64"/>
    <w:rsid w:val="00A77BFD"/>
    <w:rsid w:val="00A77CF9"/>
    <w:rsid w:val="00A80540"/>
    <w:rsid w:val="00A81112"/>
    <w:rsid w:val="00A85061"/>
    <w:rsid w:val="00A8659B"/>
    <w:rsid w:val="00A87BC5"/>
    <w:rsid w:val="00A9152A"/>
    <w:rsid w:val="00A93CB8"/>
    <w:rsid w:val="00A96BD7"/>
    <w:rsid w:val="00A96D0F"/>
    <w:rsid w:val="00A97B1C"/>
    <w:rsid w:val="00AA0BD8"/>
    <w:rsid w:val="00AA1486"/>
    <w:rsid w:val="00AA1836"/>
    <w:rsid w:val="00AA1B69"/>
    <w:rsid w:val="00AA7053"/>
    <w:rsid w:val="00AA7EEA"/>
    <w:rsid w:val="00AB048D"/>
    <w:rsid w:val="00AB42D7"/>
    <w:rsid w:val="00AB4C03"/>
    <w:rsid w:val="00AC04BE"/>
    <w:rsid w:val="00AC2717"/>
    <w:rsid w:val="00AC5A95"/>
    <w:rsid w:val="00AC63BD"/>
    <w:rsid w:val="00AC7BA9"/>
    <w:rsid w:val="00AD0E3C"/>
    <w:rsid w:val="00AD1701"/>
    <w:rsid w:val="00AD250E"/>
    <w:rsid w:val="00AD2A5B"/>
    <w:rsid w:val="00AD760D"/>
    <w:rsid w:val="00AE05F9"/>
    <w:rsid w:val="00AE2A3F"/>
    <w:rsid w:val="00AE40D5"/>
    <w:rsid w:val="00AE591A"/>
    <w:rsid w:val="00AF05C3"/>
    <w:rsid w:val="00AF098D"/>
    <w:rsid w:val="00AF269D"/>
    <w:rsid w:val="00AF27D3"/>
    <w:rsid w:val="00AF35F0"/>
    <w:rsid w:val="00AF3A7A"/>
    <w:rsid w:val="00AF73A5"/>
    <w:rsid w:val="00B12FD2"/>
    <w:rsid w:val="00B13248"/>
    <w:rsid w:val="00B1346C"/>
    <w:rsid w:val="00B13CEA"/>
    <w:rsid w:val="00B15C54"/>
    <w:rsid w:val="00B17408"/>
    <w:rsid w:val="00B20E0B"/>
    <w:rsid w:val="00B212DB"/>
    <w:rsid w:val="00B22EA3"/>
    <w:rsid w:val="00B262A9"/>
    <w:rsid w:val="00B26CD1"/>
    <w:rsid w:val="00B322B0"/>
    <w:rsid w:val="00B33AED"/>
    <w:rsid w:val="00B33CBA"/>
    <w:rsid w:val="00B34BAB"/>
    <w:rsid w:val="00B4173B"/>
    <w:rsid w:val="00B4174C"/>
    <w:rsid w:val="00B42F3D"/>
    <w:rsid w:val="00B448B3"/>
    <w:rsid w:val="00B465C8"/>
    <w:rsid w:val="00B511EA"/>
    <w:rsid w:val="00B5435F"/>
    <w:rsid w:val="00B56EE6"/>
    <w:rsid w:val="00B57524"/>
    <w:rsid w:val="00B60FA3"/>
    <w:rsid w:val="00B64828"/>
    <w:rsid w:val="00B66291"/>
    <w:rsid w:val="00B67065"/>
    <w:rsid w:val="00B674E6"/>
    <w:rsid w:val="00B70827"/>
    <w:rsid w:val="00B7082F"/>
    <w:rsid w:val="00B73CD6"/>
    <w:rsid w:val="00B75923"/>
    <w:rsid w:val="00B76ECF"/>
    <w:rsid w:val="00B81821"/>
    <w:rsid w:val="00B84D56"/>
    <w:rsid w:val="00B84D98"/>
    <w:rsid w:val="00B8654D"/>
    <w:rsid w:val="00B875A7"/>
    <w:rsid w:val="00B8784F"/>
    <w:rsid w:val="00B8787D"/>
    <w:rsid w:val="00B87CA8"/>
    <w:rsid w:val="00B87E7E"/>
    <w:rsid w:val="00B95B19"/>
    <w:rsid w:val="00B95B48"/>
    <w:rsid w:val="00B96222"/>
    <w:rsid w:val="00B96F8E"/>
    <w:rsid w:val="00B97132"/>
    <w:rsid w:val="00B97471"/>
    <w:rsid w:val="00BA0D1A"/>
    <w:rsid w:val="00BA3A0D"/>
    <w:rsid w:val="00BA57E4"/>
    <w:rsid w:val="00BA689D"/>
    <w:rsid w:val="00BA7360"/>
    <w:rsid w:val="00BB02AE"/>
    <w:rsid w:val="00BB2FE9"/>
    <w:rsid w:val="00BB70C6"/>
    <w:rsid w:val="00BB7C47"/>
    <w:rsid w:val="00BC0D28"/>
    <w:rsid w:val="00BC116F"/>
    <w:rsid w:val="00BC17D6"/>
    <w:rsid w:val="00BC256B"/>
    <w:rsid w:val="00BC3FEC"/>
    <w:rsid w:val="00BC41C5"/>
    <w:rsid w:val="00BC5EBE"/>
    <w:rsid w:val="00BC6049"/>
    <w:rsid w:val="00BC6490"/>
    <w:rsid w:val="00BC6C7F"/>
    <w:rsid w:val="00BC74BF"/>
    <w:rsid w:val="00BC77AE"/>
    <w:rsid w:val="00BD09C7"/>
    <w:rsid w:val="00BD1FC2"/>
    <w:rsid w:val="00BD2A64"/>
    <w:rsid w:val="00BD2BC0"/>
    <w:rsid w:val="00BD2E35"/>
    <w:rsid w:val="00BD6489"/>
    <w:rsid w:val="00BD714D"/>
    <w:rsid w:val="00BE328D"/>
    <w:rsid w:val="00BE3473"/>
    <w:rsid w:val="00BE5F6E"/>
    <w:rsid w:val="00BE66CF"/>
    <w:rsid w:val="00BE6C27"/>
    <w:rsid w:val="00BE7136"/>
    <w:rsid w:val="00BF1FBC"/>
    <w:rsid w:val="00BF645C"/>
    <w:rsid w:val="00BF6538"/>
    <w:rsid w:val="00C02072"/>
    <w:rsid w:val="00C0322F"/>
    <w:rsid w:val="00C06E51"/>
    <w:rsid w:val="00C1069A"/>
    <w:rsid w:val="00C17A99"/>
    <w:rsid w:val="00C20441"/>
    <w:rsid w:val="00C213F5"/>
    <w:rsid w:val="00C25C49"/>
    <w:rsid w:val="00C25E8F"/>
    <w:rsid w:val="00C27204"/>
    <w:rsid w:val="00C323B0"/>
    <w:rsid w:val="00C335C9"/>
    <w:rsid w:val="00C37411"/>
    <w:rsid w:val="00C37C35"/>
    <w:rsid w:val="00C37D50"/>
    <w:rsid w:val="00C410A0"/>
    <w:rsid w:val="00C41921"/>
    <w:rsid w:val="00C430EC"/>
    <w:rsid w:val="00C43D50"/>
    <w:rsid w:val="00C44A30"/>
    <w:rsid w:val="00C46379"/>
    <w:rsid w:val="00C468C7"/>
    <w:rsid w:val="00C46F1E"/>
    <w:rsid w:val="00C47C48"/>
    <w:rsid w:val="00C523F0"/>
    <w:rsid w:val="00C55E78"/>
    <w:rsid w:val="00C578D8"/>
    <w:rsid w:val="00C57ACD"/>
    <w:rsid w:val="00C61471"/>
    <w:rsid w:val="00C61EF8"/>
    <w:rsid w:val="00C62495"/>
    <w:rsid w:val="00C658DB"/>
    <w:rsid w:val="00C736CE"/>
    <w:rsid w:val="00C73C0C"/>
    <w:rsid w:val="00C765BB"/>
    <w:rsid w:val="00C77652"/>
    <w:rsid w:val="00C812E2"/>
    <w:rsid w:val="00C823D9"/>
    <w:rsid w:val="00C86EB4"/>
    <w:rsid w:val="00C87147"/>
    <w:rsid w:val="00C875C3"/>
    <w:rsid w:val="00C90860"/>
    <w:rsid w:val="00C91F73"/>
    <w:rsid w:val="00C93E27"/>
    <w:rsid w:val="00C96A30"/>
    <w:rsid w:val="00C96B8F"/>
    <w:rsid w:val="00C97D0D"/>
    <w:rsid w:val="00CA5378"/>
    <w:rsid w:val="00CA78B5"/>
    <w:rsid w:val="00CB065B"/>
    <w:rsid w:val="00CB2C2C"/>
    <w:rsid w:val="00CB43A1"/>
    <w:rsid w:val="00CC0891"/>
    <w:rsid w:val="00CC171D"/>
    <w:rsid w:val="00CC241B"/>
    <w:rsid w:val="00CC4D4D"/>
    <w:rsid w:val="00CC531A"/>
    <w:rsid w:val="00CC5A72"/>
    <w:rsid w:val="00CC600E"/>
    <w:rsid w:val="00CC783A"/>
    <w:rsid w:val="00CC7962"/>
    <w:rsid w:val="00CD0025"/>
    <w:rsid w:val="00CD3632"/>
    <w:rsid w:val="00CD47DE"/>
    <w:rsid w:val="00CD71A0"/>
    <w:rsid w:val="00CD7CE8"/>
    <w:rsid w:val="00CE19E6"/>
    <w:rsid w:val="00CE1C9D"/>
    <w:rsid w:val="00CE4087"/>
    <w:rsid w:val="00CE4FC3"/>
    <w:rsid w:val="00CE6737"/>
    <w:rsid w:val="00CE6EE8"/>
    <w:rsid w:val="00CF0482"/>
    <w:rsid w:val="00CF1103"/>
    <w:rsid w:val="00CF255A"/>
    <w:rsid w:val="00CF2647"/>
    <w:rsid w:val="00CF3D67"/>
    <w:rsid w:val="00CF3FCD"/>
    <w:rsid w:val="00CF40AE"/>
    <w:rsid w:val="00CF53DF"/>
    <w:rsid w:val="00D00E29"/>
    <w:rsid w:val="00D0490A"/>
    <w:rsid w:val="00D14695"/>
    <w:rsid w:val="00D2007C"/>
    <w:rsid w:val="00D20649"/>
    <w:rsid w:val="00D21E34"/>
    <w:rsid w:val="00D22522"/>
    <w:rsid w:val="00D23FB7"/>
    <w:rsid w:val="00D24D07"/>
    <w:rsid w:val="00D266E8"/>
    <w:rsid w:val="00D269B0"/>
    <w:rsid w:val="00D30A1F"/>
    <w:rsid w:val="00D30D04"/>
    <w:rsid w:val="00D32C12"/>
    <w:rsid w:val="00D354A6"/>
    <w:rsid w:val="00D373B2"/>
    <w:rsid w:val="00D4180E"/>
    <w:rsid w:val="00D43A56"/>
    <w:rsid w:val="00D45B47"/>
    <w:rsid w:val="00D46A2E"/>
    <w:rsid w:val="00D47BBF"/>
    <w:rsid w:val="00D535B1"/>
    <w:rsid w:val="00D53B73"/>
    <w:rsid w:val="00D54901"/>
    <w:rsid w:val="00D559A9"/>
    <w:rsid w:val="00D55DD9"/>
    <w:rsid w:val="00D6366E"/>
    <w:rsid w:val="00D64527"/>
    <w:rsid w:val="00D66988"/>
    <w:rsid w:val="00D71877"/>
    <w:rsid w:val="00D74081"/>
    <w:rsid w:val="00D76368"/>
    <w:rsid w:val="00D764A1"/>
    <w:rsid w:val="00D84703"/>
    <w:rsid w:val="00D862BB"/>
    <w:rsid w:val="00D90E01"/>
    <w:rsid w:val="00D920AA"/>
    <w:rsid w:val="00D96D99"/>
    <w:rsid w:val="00DA0BC7"/>
    <w:rsid w:val="00DA60EE"/>
    <w:rsid w:val="00DB0C57"/>
    <w:rsid w:val="00DB29FF"/>
    <w:rsid w:val="00DB2E7A"/>
    <w:rsid w:val="00DB3F7C"/>
    <w:rsid w:val="00DB6E40"/>
    <w:rsid w:val="00DB7065"/>
    <w:rsid w:val="00DC2031"/>
    <w:rsid w:val="00DC292B"/>
    <w:rsid w:val="00DD07DF"/>
    <w:rsid w:val="00DD3305"/>
    <w:rsid w:val="00DD5E77"/>
    <w:rsid w:val="00DD6983"/>
    <w:rsid w:val="00DE1707"/>
    <w:rsid w:val="00DF16D7"/>
    <w:rsid w:val="00DF2FC5"/>
    <w:rsid w:val="00DF3D68"/>
    <w:rsid w:val="00DF444D"/>
    <w:rsid w:val="00E020FA"/>
    <w:rsid w:val="00E02722"/>
    <w:rsid w:val="00E06028"/>
    <w:rsid w:val="00E07B32"/>
    <w:rsid w:val="00E105D1"/>
    <w:rsid w:val="00E122B5"/>
    <w:rsid w:val="00E13886"/>
    <w:rsid w:val="00E139FF"/>
    <w:rsid w:val="00E17C25"/>
    <w:rsid w:val="00E22349"/>
    <w:rsid w:val="00E22695"/>
    <w:rsid w:val="00E25690"/>
    <w:rsid w:val="00E271FD"/>
    <w:rsid w:val="00E31B23"/>
    <w:rsid w:val="00E3212F"/>
    <w:rsid w:val="00E32235"/>
    <w:rsid w:val="00E3561E"/>
    <w:rsid w:val="00E364FC"/>
    <w:rsid w:val="00E37675"/>
    <w:rsid w:val="00E37BC7"/>
    <w:rsid w:val="00E47683"/>
    <w:rsid w:val="00E47809"/>
    <w:rsid w:val="00E51240"/>
    <w:rsid w:val="00E53B77"/>
    <w:rsid w:val="00E55DF6"/>
    <w:rsid w:val="00E61E28"/>
    <w:rsid w:val="00E62861"/>
    <w:rsid w:val="00E669C0"/>
    <w:rsid w:val="00E70FF0"/>
    <w:rsid w:val="00E7126E"/>
    <w:rsid w:val="00E72D9C"/>
    <w:rsid w:val="00E74668"/>
    <w:rsid w:val="00E7540D"/>
    <w:rsid w:val="00E75C21"/>
    <w:rsid w:val="00E80EA5"/>
    <w:rsid w:val="00E81112"/>
    <w:rsid w:val="00E81809"/>
    <w:rsid w:val="00E83347"/>
    <w:rsid w:val="00E833DE"/>
    <w:rsid w:val="00E85AF7"/>
    <w:rsid w:val="00E85B1B"/>
    <w:rsid w:val="00E86E05"/>
    <w:rsid w:val="00E87030"/>
    <w:rsid w:val="00E874C0"/>
    <w:rsid w:val="00E8768A"/>
    <w:rsid w:val="00E913F4"/>
    <w:rsid w:val="00E915D1"/>
    <w:rsid w:val="00E92FA3"/>
    <w:rsid w:val="00E96007"/>
    <w:rsid w:val="00E97D30"/>
    <w:rsid w:val="00EA0C6E"/>
    <w:rsid w:val="00EA0D2D"/>
    <w:rsid w:val="00EA1E64"/>
    <w:rsid w:val="00EA278F"/>
    <w:rsid w:val="00EA3EB7"/>
    <w:rsid w:val="00EA4AEA"/>
    <w:rsid w:val="00EB0216"/>
    <w:rsid w:val="00EB1F60"/>
    <w:rsid w:val="00EB38E1"/>
    <w:rsid w:val="00EB4A4C"/>
    <w:rsid w:val="00EB6866"/>
    <w:rsid w:val="00EB6FD7"/>
    <w:rsid w:val="00EC298F"/>
    <w:rsid w:val="00EC73B4"/>
    <w:rsid w:val="00ED1884"/>
    <w:rsid w:val="00ED1F56"/>
    <w:rsid w:val="00ED23F0"/>
    <w:rsid w:val="00ED2F5E"/>
    <w:rsid w:val="00ED39AE"/>
    <w:rsid w:val="00ED3CED"/>
    <w:rsid w:val="00ED5782"/>
    <w:rsid w:val="00ED6CF0"/>
    <w:rsid w:val="00ED7769"/>
    <w:rsid w:val="00ED792B"/>
    <w:rsid w:val="00ED79ED"/>
    <w:rsid w:val="00EE1518"/>
    <w:rsid w:val="00EE3AE9"/>
    <w:rsid w:val="00EE6C2E"/>
    <w:rsid w:val="00EF21D8"/>
    <w:rsid w:val="00EF31A8"/>
    <w:rsid w:val="00EF619E"/>
    <w:rsid w:val="00EF7275"/>
    <w:rsid w:val="00F0305B"/>
    <w:rsid w:val="00F050B9"/>
    <w:rsid w:val="00F07727"/>
    <w:rsid w:val="00F13661"/>
    <w:rsid w:val="00F14735"/>
    <w:rsid w:val="00F20DE1"/>
    <w:rsid w:val="00F21271"/>
    <w:rsid w:val="00F21421"/>
    <w:rsid w:val="00F215F9"/>
    <w:rsid w:val="00F22325"/>
    <w:rsid w:val="00F23989"/>
    <w:rsid w:val="00F26558"/>
    <w:rsid w:val="00F2735D"/>
    <w:rsid w:val="00F3040E"/>
    <w:rsid w:val="00F30A46"/>
    <w:rsid w:val="00F30E93"/>
    <w:rsid w:val="00F32524"/>
    <w:rsid w:val="00F327B4"/>
    <w:rsid w:val="00F32F58"/>
    <w:rsid w:val="00F35844"/>
    <w:rsid w:val="00F369C6"/>
    <w:rsid w:val="00F37DF5"/>
    <w:rsid w:val="00F37E7F"/>
    <w:rsid w:val="00F406A5"/>
    <w:rsid w:val="00F40F6F"/>
    <w:rsid w:val="00F41447"/>
    <w:rsid w:val="00F429B9"/>
    <w:rsid w:val="00F42AAD"/>
    <w:rsid w:val="00F46055"/>
    <w:rsid w:val="00F50E77"/>
    <w:rsid w:val="00F51DFB"/>
    <w:rsid w:val="00F5244D"/>
    <w:rsid w:val="00F54975"/>
    <w:rsid w:val="00F602A2"/>
    <w:rsid w:val="00F62D1F"/>
    <w:rsid w:val="00F63AC9"/>
    <w:rsid w:val="00F6423D"/>
    <w:rsid w:val="00F703FE"/>
    <w:rsid w:val="00F71A51"/>
    <w:rsid w:val="00F73F1F"/>
    <w:rsid w:val="00F74DB4"/>
    <w:rsid w:val="00F8041A"/>
    <w:rsid w:val="00F830AD"/>
    <w:rsid w:val="00F85BA8"/>
    <w:rsid w:val="00F86595"/>
    <w:rsid w:val="00F90506"/>
    <w:rsid w:val="00F91680"/>
    <w:rsid w:val="00F93985"/>
    <w:rsid w:val="00F943D0"/>
    <w:rsid w:val="00F944F9"/>
    <w:rsid w:val="00F97AFF"/>
    <w:rsid w:val="00FA07A8"/>
    <w:rsid w:val="00FA2F4D"/>
    <w:rsid w:val="00FA6253"/>
    <w:rsid w:val="00FA689F"/>
    <w:rsid w:val="00FB10D1"/>
    <w:rsid w:val="00FB3792"/>
    <w:rsid w:val="00FB38CE"/>
    <w:rsid w:val="00FB47F0"/>
    <w:rsid w:val="00FB547A"/>
    <w:rsid w:val="00FC0F1C"/>
    <w:rsid w:val="00FC1C0A"/>
    <w:rsid w:val="00FC6468"/>
    <w:rsid w:val="00FD3827"/>
    <w:rsid w:val="00FD49FA"/>
    <w:rsid w:val="00FD5C17"/>
    <w:rsid w:val="00FD60E6"/>
    <w:rsid w:val="00FD74C6"/>
    <w:rsid w:val="00FE00F7"/>
    <w:rsid w:val="00FE03C1"/>
    <w:rsid w:val="00FE085A"/>
    <w:rsid w:val="00FE2C7B"/>
    <w:rsid w:val="00FE323B"/>
    <w:rsid w:val="00FE708D"/>
    <w:rsid w:val="00FF11DA"/>
    <w:rsid w:val="00FF4192"/>
    <w:rsid w:val="00FF66E7"/>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A97B1C"/>
    <w:pPr>
      <w:keepNext/>
      <w:keepLines/>
      <w:spacing w:before="480"/>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385D"/>
    <w:pPr>
      <w:widowControl w:val="0"/>
      <w:autoSpaceDE w:val="0"/>
      <w:autoSpaceDN w:val="0"/>
      <w:adjustRightInd w:val="0"/>
    </w:pPr>
    <w:rPr>
      <w:b/>
      <w:bCs/>
      <w:sz w:val="24"/>
      <w:szCs w:val="24"/>
    </w:rPr>
  </w:style>
  <w:style w:type="character" w:customStyle="1" w:styleId="10">
    <w:name w:val="Заголовок 1 Знак"/>
    <w:link w:val="1"/>
    <w:uiPriority w:val="9"/>
    <w:rsid w:val="00A97B1C"/>
    <w:rPr>
      <w:rFonts w:ascii="Cambria" w:hAnsi="Cambria"/>
      <w:b/>
      <w:bCs/>
      <w:color w:val="365F91"/>
      <w:sz w:val="28"/>
      <w:szCs w:val="28"/>
      <w:lang w:val="x-none"/>
    </w:rPr>
  </w:style>
  <w:style w:type="paragraph" w:styleId="a3">
    <w:name w:val="Balloon Text"/>
    <w:basedOn w:val="a"/>
    <w:link w:val="a4"/>
    <w:rsid w:val="00F35844"/>
    <w:rPr>
      <w:rFonts w:ascii="Segoe UI" w:hAnsi="Segoe UI"/>
      <w:sz w:val="18"/>
      <w:szCs w:val="18"/>
      <w:lang w:val="x-none" w:eastAsia="x-none"/>
    </w:rPr>
  </w:style>
  <w:style w:type="character" w:customStyle="1" w:styleId="a4">
    <w:name w:val="Текст выноски Знак"/>
    <w:link w:val="a3"/>
    <w:rsid w:val="00F35844"/>
    <w:rPr>
      <w:rFonts w:ascii="Segoe UI" w:hAnsi="Segoe UI" w:cs="Segoe UI"/>
      <w:sz w:val="18"/>
      <w:szCs w:val="18"/>
    </w:rPr>
  </w:style>
  <w:style w:type="paragraph" w:styleId="a5">
    <w:name w:val="Body Text"/>
    <w:basedOn w:val="a"/>
    <w:link w:val="a6"/>
    <w:unhideWhenUsed/>
    <w:rsid w:val="0056119E"/>
    <w:pPr>
      <w:spacing w:line="264" w:lineRule="auto"/>
      <w:jc w:val="both"/>
      <w:outlineLvl w:val="0"/>
    </w:pPr>
    <w:rPr>
      <w:sz w:val="28"/>
      <w:szCs w:val="20"/>
      <w:lang w:val="x-none" w:eastAsia="x-none"/>
    </w:rPr>
  </w:style>
  <w:style w:type="character" w:customStyle="1" w:styleId="a6">
    <w:name w:val="Основной текст Знак"/>
    <w:link w:val="a5"/>
    <w:rsid w:val="0056119E"/>
    <w:rPr>
      <w:sz w:val="28"/>
    </w:rPr>
  </w:style>
  <w:style w:type="paragraph" w:styleId="a7">
    <w:name w:val="footnote text"/>
    <w:basedOn w:val="a"/>
    <w:link w:val="a8"/>
    <w:rsid w:val="00FD74C6"/>
    <w:rPr>
      <w:sz w:val="20"/>
      <w:szCs w:val="20"/>
    </w:rPr>
  </w:style>
  <w:style w:type="character" w:customStyle="1" w:styleId="a8">
    <w:name w:val="Текст сноски Знак"/>
    <w:basedOn w:val="a0"/>
    <w:link w:val="a7"/>
    <w:rsid w:val="00FD74C6"/>
  </w:style>
  <w:style w:type="character" w:styleId="a9">
    <w:name w:val="footnote reference"/>
    <w:rsid w:val="00FD74C6"/>
    <w:rPr>
      <w:vertAlign w:val="superscript"/>
    </w:rPr>
  </w:style>
  <w:style w:type="paragraph" w:styleId="aa">
    <w:name w:val="Plain Text"/>
    <w:basedOn w:val="a"/>
    <w:link w:val="ab"/>
    <w:rsid w:val="008A51AD"/>
    <w:rPr>
      <w:rFonts w:ascii="Courier New" w:hAnsi="Courier New"/>
      <w:sz w:val="20"/>
      <w:szCs w:val="20"/>
    </w:rPr>
  </w:style>
  <w:style w:type="character" w:customStyle="1" w:styleId="ab">
    <w:name w:val="Текст Знак"/>
    <w:link w:val="aa"/>
    <w:rsid w:val="008A51AD"/>
    <w:rPr>
      <w:rFonts w:ascii="Courier New" w:hAnsi="Courier New"/>
    </w:rPr>
  </w:style>
  <w:style w:type="paragraph" w:customStyle="1" w:styleId="ConsPlusNormal">
    <w:name w:val="ConsPlusNormal"/>
    <w:rsid w:val="009E05F5"/>
    <w:pPr>
      <w:widowControl w:val="0"/>
      <w:autoSpaceDE w:val="0"/>
      <w:autoSpaceDN w:val="0"/>
      <w:adjustRightInd w:val="0"/>
      <w:ind w:firstLine="720"/>
    </w:pPr>
    <w:rPr>
      <w:rFonts w:ascii="Arial" w:hAnsi="Arial" w:cs="Arial"/>
    </w:rPr>
  </w:style>
  <w:style w:type="character" w:customStyle="1" w:styleId="blk">
    <w:name w:val="blk"/>
    <w:basedOn w:val="a0"/>
    <w:rsid w:val="009E05F5"/>
  </w:style>
  <w:style w:type="paragraph" w:styleId="ac">
    <w:name w:val="Normal (Web)"/>
    <w:basedOn w:val="a"/>
    <w:uiPriority w:val="99"/>
    <w:unhideWhenUsed/>
    <w:rsid w:val="00A039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77009">
      <w:bodyDiv w:val="1"/>
      <w:marLeft w:val="0"/>
      <w:marRight w:val="0"/>
      <w:marTop w:val="0"/>
      <w:marBottom w:val="0"/>
      <w:divBdr>
        <w:top w:val="none" w:sz="0" w:space="0" w:color="auto"/>
        <w:left w:val="none" w:sz="0" w:space="0" w:color="auto"/>
        <w:bottom w:val="none" w:sz="0" w:space="0" w:color="auto"/>
        <w:right w:val="none" w:sz="0" w:space="0" w:color="auto"/>
      </w:divBdr>
    </w:div>
    <w:div w:id="14197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671ABBED545C5051C82C04537B68D30DBB69A00916E2AE0DF81E9A0CO04E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C671ABBED545C5051C82C04537B68D30DBB6CA20812E2AE0DF81E9A0CO04E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671ABBED545C5051C82C04537B68D30DBB69A00916E2AE0DF81E9A0CO04EH" TargetMode="External"/><Relationship Id="rId5" Type="http://schemas.openxmlformats.org/officeDocument/2006/relationships/settings" Target="settings.xml"/><Relationship Id="rId15" Type="http://schemas.openxmlformats.org/officeDocument/2006/relationships/hyperlink" Target="consultantplus://offline/ref=EF20B0943AF6E312AE0C43DE58E8A06088F12ACB79C3431A9722757786D03A7DEE503799511516C7352DAFF1AFE704AF6731C82188448B42sDlEL"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EF20B0943AF6E312AE0C43DE58E8A06088FE25C279C3431A9722757786D03A7DEE50379B571116CB6577BFF5E6B00CB3622DD6219644s8l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54A7-752A-486A-8C7D-4CC10253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Grizli777</Company>
  <LinksUpToDate>false</LinksUpToDate>
  <CharactersWithSpaces>26466</CharactersWithSpaces>
  <SharedDoc>false</SharedDoc>
  <HLinks>
    <vt:vector size="30" baseType="variant">
      <vt:variant>
        <vt:i4>3801194</vt:i4>
      </vt:variant>
      <vt:variant>
        <vt:i4>12</vt:i4>
      </vt:variant>
      <vt:variant>
        <vt:i4>0</vt:i4>
      </vt:variant>
      <vt:variant>
        <vt:i4>5</vt:i4>
      </vt:variant>
      <vt:variant>
        <vt:lpwstr>consultantplus://offline/ref=EF20B0943AF6E312AE0C43DE58E8A06088F12ACB79C3431A9722757786D03A7DEE503799511516C7352DAFF1AFE704AF6731C82188448B42sDlEL</vt:lpwstr>
      </vt:variant>
      <vt:variant>
        <vt:lpwstr/>
      </vt:variant>
      <vt:variant>
        <vt:i4>3276852</vt:i4>
      </vt:variant>
      <vt:variant>
        <vt:i4>9</vt:i4>
      </vt:variant>
      <vt:variant>
        <vt:i4>0</vt:i4>
      </vt:variant>
      <vt:variant>
        <vt:i4>5</vt:i4>
      </vt:variant>
      <vt:variant>
        <vt:lpwstr>consultantplus://offline/ref=EF20B0943AF6E312AE0C43DE58E8A06088FE25C279C3431A9722757786D03A7DEE50379B571116CB6577BFF5E6B00CB3622DD6219644s8l9L</vt:lpwstr>
      </vt:variant>
      <vt:variant>
        <vt:lpwstr/>
      </vt:variant>
      <vt:variant>
        <vt:i4>4784136</vt:i4>
      </vt:variant>
      <vt:variant>
        <vt:i4>6</vt:i4>
      </vt:variant>
      <vt:variant>
        <vt:i4>0</vt:i4>
      </vt:variant>
      <vt:variant>
        <vt:i4>5</vt:i4>
      </vt:variant>
      <vt:variant>
        <vt:lpwstr>consultantplus://offline/ref=AC671ABBED545C5051C82C04537B68D30DBB69A00916E2AE0DF81E9A0CO04EH</vt:lpwstr>
      </vt:variant>
      <vt:variant>
        <vt:lpwstr/>
      </vt:variant>
      <vt:variant>
        <vt:i4>4784213</vt:i4>
      </vt:variant>
      <vt:variant>
        <vt:i4>3</vt:i4>
      </vt:variant>
      <vt:variant>
        <vt:i4>0</vt:i4>
      </vt:variant>
      <vt:variant>
        <vt:i4>5</vt:i4>
      </vt:variant>
      <vt:variant>
        <vt:lpwstr>consultantplus://offline/ref=AC671ABBED545C5051C82C04537B68D30DBB6CA20812E2AE0DF81E9A0CO04EH</vt:lpwstr>
      </vt:variant>
      <vt:variant>
        <vt:lpwstr/>
      </vt:variant>
      <vt:variant>
        <vt:i4>4784136</vt:i4>
      </vt:variant>
      <vt:variant>
        <vt:i4>0</vt:i4>
      </vt:variant>
      <vt:variant>
        <vt:i4>0</vt:i4>
      </vt:variant>
      <vt:variant>
        <vt:i4>5</vt:i4>
      </vt:variant>
      <vt:variant>
        <vt:lpwstr>consultantplus://offline/ref=AC671ABBED545C5051C82C04537B68D30DBB69A00916E2AE0DF81E9A0CO04EH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subject/>
  <dc:creator>User</dc:creator>
  <cp:keywords/>
  <cp:lastModifiedBy>Кубовского сельского поселения Администрация</cp:lastModifiedBy>
  <cp:revision>5</cp:revision>
  <cp:lastPrinted>2022-05-17T09:52:00Z</cp:lastPrinted>
  <dcterms:created xsi:type="dcterms:W3CDTF">2022-05-05T12:34:00Z</dcterms:created>
  <dcterms:modified xsi:type="dcterms:W3CDTF">2022-05-17T09:58:00Z</dcterms:modified>
</cp:coreProperties>
</file>