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18F575">
      <w:pPr>
        <w:jc w:val="center"/>
        <w:rPr>
          <w:b/>
          <w:sz w:val="24"/>
        </w:rPr>
      </w:pPr>
      <w:r>
        <w:rPr>
          <w:b/>
          <w:sz w:val="24"/>
        </w:rPr>
        <w:t>УСТАВ</w:t>
      </w:r>
    </w:p>
    <w:p w14:paraId="091827D0">
      <w:pPr>
        <w:pStyle w:val="12"/>
        <w:widowControl/>
        <w:ind w:firstLine="567"/>
        <w:jc w:val="center"/>
        <w:rPr>
          <w:rFonts w:ascii="Times New Roman" w:hAnsi="Times New Roman" w:cs="Times New Roman"/>
          <w:b/>
          <w:sz w:val="24"/>
          <w:szCs w:val="24"/>
        </w:rPr>
      </w:pPr>
      <w:r>
        <w:rPr>
          <w:rFonts w:ascii="Times New Roman" w:hAnsi="Times New Roman" w:cs="Times New Roman"/>
          <w:b/>
          <w:sz w:val="24"/>
          <w:szCs w:val="24"/>
        </w:rPr>
        <w:t>Кубовского сельского поселения</w:t>
      </w:r>
    </w:p>
    <w:p w14:paraId="4AFF78EB">
      <w:pPr>
        <w:pStyle w:val="12"/>
        <w:widowControl/>
        <w:ind w:firstLine="567"/>
        <w:jc w:val="center"/>
        <w:rPr>
          <w:rFonts w:ascii="Times New Roman" w:hAnsi="Times New Roman" w:cs="Times New Roman"/>
          <w:sz w:val="24"/>
          <w:szCs w:val="24"/>
        </w:rPr>
      </w:pPr>
      <w:r>
        <w:rPr>
          <w:rFonts w:ascii="Times New Roman" w:hAnsi="Times New Roman" w:cs="Times New Roman"/>
          <w:sz w:val="24"/>
          <w:szCs w:val="24"/>
        </w:rPr>
        <w:t xml:space="preserve">(в редакции  Решения </w:t>
      </w:r>
      <w:r>
        <w:rPr>
          <w:rFonts w:ascii="Times New Roman" w:hAnsi="Times New Roman" w:cs="Times New Roman"/>
          <w:sz w:val="24"/>
          <w:szCs w:val="24"/>
          <w:lang w:val="en-US"/>
        </w:rPr>
        <w:t>XVII</w:t>
      </w:r>
      <w:r>
        <w:rPr>
          <w:rFonts w:ascii="Times New Roman" w:hAnsi="Times New Roman" w:cs="Times New Roman"/>
          <w:sz w:val="24"/>
          <w:szCs w:val="24"/>
        </w:rPr>
        <w:t xml:space="preserve"> сессии </w:t>
      </w:r>
      <w:r>
        <w:rPr>
          <w:rFonts w:ascii="Times New Roman" w:hAnsi="Times New Roman" w:cs="Times New Roman"/>
          <w:sz w:val="24"/>
          <w:szCs w:val="24"/>
          <w:lang w:val="en-US"/>
        </w:rPr>
        <w:t>II</w:t>
      </w:r>
      <w:r>
        <w:rPr>
          <w:rFonts w:ascii="Times New Roman" w:hAnsi="Times New Roman" w:cs="Times New Roman"/>
          <w:sz w:val="24"/>
          <w:szCs w:val="24"/>
        </w:rPr>
        <w:t xml:space="preserve"> созыва Кубовского сельского поселения от 28.02.2013 г. № 73;  Решения </w:t>
      </w:r>
      <w:r>
        <w:rPr>
          <w:rFonts w:ascii="Times New Roman" w:hAnsi="Times New Roman" w:cs="Times New Roman"/>
          <w:sz w:val="24"/>
          <w:szCs w:val="24"/>
          <w:lang w:val="en-US"/>
        </w:rPr>
        <w:t>XII</w:t>
      </w:r>
      <w:r>
        <w:rPr>
          <w:rFonts w:ascii="Times New Roman" w:hAnsi="Times New Roman" w:cs="Times New Roman"/>
          <w:sz w:val="24"/>
          <w:szCs w:val="24"/>
        </w:rPr>
        <w:t xml:space="preserve"> сессии </w:t>
      </w:r>
      <w:r>
        <w:rPr>
          <w:rFonts w:ascii="Times New Roman" w:hAnsi="Times New Roman" w:cs="Times New Roman"/>
          <w:sz w:val="24"/>
          <w:szCs w:val="24"/>
          <w:lang w:val="en-US"/>
        </w:rPr>
        <w:t>III</w:t>
      </w:r>
      <w:r>
        <w:rPr>
          <w:rFonts w:ascii="Times New Roman" w:hAnsi="Times New Roman" w:cs="Times New Roman"/>
          <w:sz w:val="24"/>
          <w:szCs w:val="24"/>
        </w:rPr>
        <w:t xml:space="preserve"> созыва от 27.04.2015 г.; Решения </w:t>
      </w:r>
      <w:r>
        <w:rPr>
          <w:rFonts w:ascii="Times New Roman" w:hAnsi="Times New Roman" w:cs="Times New Roman"/>
          <w:sz w:val="24"/>
          <w:szCs w:val="24"/>
          <w:lang w:val="en-US"/>
        </w:rPr>
        <w:t>XXIV</w:t>
      </w:r>
      <w:r>
        <w:rPr>
          <w:rFonts w:ascii="Times New Roman" w:hAnsi="Times New Roman" w:cs="Times New Roman"/>
          <w:sz w:val="24"/>
          <w:szCs w:val="24"/>
        </w:rPr>
        <w:t xml:space="preserve"> сессии </w:t>
      </w:r>
      <w:r>
        <w:rPr>
          <w:rFonts w:ascii="Times New Roman" w:hAnsi="Times New Roman" w:cs="Times New Roman"/>
          <w:sz w:val="24"/>
          <w:szCs w:val="24"/>
          <w:lang w:val="en-US"/>
        </w:rPr>
        <w:t>III</w:t>
      </w:r>
      <w:r>
        <w:rPr>
          <w:rFonts w:ascii="Times New Roman" w:hAnsi="Times New Roman" w:cs="Times New Roman"/>
          <w:sz w:val="24"/>
          <w:szCs w:val="24"/>
        </w:rPr>
        <w:t xml:space="preserve"> созыва от 27.07.2017 г. № 76; Решения </w:t>
      </w:r>
      <w:r>
        <w:rPr>
          <w:rFonts w:ascii="Times New Roman" w:hAnsi="Times New Roman" w:cs="Times New Roman"/>
          <w:sz w:val="24"/>
          <w:szCs w:val="24"/>
          <w:lang w:val="en-US"/>
        </w:rPr>
        <w:t>XXXIII</w:t>
      </w:r>
      <w:r>
        <w:rPr>
          <w:rFonts w:ascii="Times New Roman" w:hAnsi="Times New Roman" w:cs="Times New Roman"/>
          <w:sz w:val="24"/>
          <w:szCs w:val="24"/>
        </w:rPr>
        <w:t xml:space="preserve"> сессии </w:t>
      </w:r>
      <w:r>
        <w:rPr>
          <w:rFonts w:ascii="Times New Roman" w:hAnsi="Times New Roman" w:cs="Times New Roman"/>
          <w:sz w:val="24"/>
          <w:szCs w:val="24"/>
          <w:lang w:val="en-US"/>
        </w:rPr>
        <w:t>III</w:t>
      </w:r>
      <w:r>
        <w:rPr>
          <w:rFonts w:ascii="Times New Roman" w:hAnsi="Times New Roman" w:cs="Times New Roman"/>
          <w:sz w:val="24"/>
          <w:szCs w:val="24"/>
        </w:rPr>
        <w:t xml:space="preserve"> созыва от 12.07.2018 г. №100; Решения </w:t>
      </w:r>
      <w:r>
        <w:rPr>
          <w:rFonts w:ascii="Times New Roman" w:hAnsi="Times New Roman" w:cs="Times New Roman"/>
          <w:sz w:val="24"/>
          <w:szCs w:val="24"/>
          <w:lang w:val="en-US"/>
        </w:rPr>
        <w:t>XV</w:t>
      </w:r>
      <w:r>
        <w:rPr>
          <w:rFonts w:ascii="Times New Roman" w:hAnsi="Times New Roman" w:cs="Times New Roman"/>
          <w:sz w:val="24"/>
          <w:szCs w:val="24"/>
        </w:rPr>
        <w:t xml:space="preserve"> сессии </w:t>
      </w:r>
      <w:r>
        <w:rPr>
          <w:rFonts w:ascii="Times New Roman" w:hAnsi="Times New Roman" w:cs="Times New Roman"/>
          <w:sz w:val="24"/>
          <w:szCs w:val="24"/>
          <w:lang w:val="en-US"/>
        </w:rPr>
        <w:t>IV</w:t>
      </w:r>
      <w:r>
        <w:rPr>
          <w:rFonts w:ascii="Times New Roman" w:hAnsi="Times New Roman" w:cs="Times New Roman"/>
          <w:sz w:val="24"/>
          <w:szCs w:val="24"/>
        </w:rPr>
        <w:t xml:space="preserve"> созыва от 12.11.2019 г. № 48; Решения  </w:t>
      </w:r>
      <w:r>
        <w:rPr>
          <w:rFonts w:ascii="Times New Roman" w:hAnsi="Times New Roman" w:cs="Times New Roman"/>
          <w:sz w:val="24"/>
          <w:szCs w:val="24"/>
          <w:lang w:val="en-US"/>
        </w:rPr>
        <w:t>XXIV</w:t>
      </w:r>
      <w:r>
        <w:rPr>
          <w:rFonts w:ascii="Times New Roman" w:hAnsi="Times New Roman" w:cs="Times New Roman"/>
          <w:sz w:val="24"/>
          <w:szCs w:val="24"/>
        </w:rPr>
        <w:t xml:space="preserve"> сессии </w:t>
      </w:r>
      <w:r>
        <w:rPr>
          <w:rFonts w:ascii="Times New Roman" w:hAnsi="Times New Roman" w:cs="Times New Roman"/>
          <w:sz w:val="24"/>
          <w:szCs w:val="24"/>
          <w:lang w:val="en-US"/>
        </w:rPr>
        <w:t>IV</w:t>
      </w:r>
      <w:r>
        <w:rPr>
          <w:rFonts w:ascii="Times New Roman" w:hAnsi="Times New Roman" w:cs="Times New Roman"/>
          <w:sz w:val="24"/>
          <w:szCs w:val="24"/>
        </w:rPr>
        <w:t xml:space="preserve"> созыва от 30.11.2020 г. № 86; Решение ХХХ</w:t>
      </w:r>
      <w:r>
        <w:rPr>
          <w:rFonts w:ascii="Times New Roman" w:hAnsi="Times New Roman" w:cs="Times New Roman"/>
          <w:sz w:val="24"/>
          <w:szCs w:val="24"/>
          <w:lang w:val="en-US"/>
        </w:rPr>
        <w:t>IV</w:t>
      </w:r>
      <w:r>
        <w:rPr>
          <w:rFonts w:ascii="Times New Roman" w:hAnsi="Times New Roman" w:cs="Times New Roman"/>
          <w:sz w:val="24"/>
          <w:szCs w:val="24"/>
        </w:rPr>
        <w:t xml:space="preserve"> сессии </w:t>
      </w:r>
      <w:r>
        <w:rPr>
          <w:rFonts w:ascii="Times New Roman" w:hAnsi="Times New Roman" w:cs="Times New Roman"/>
          <w:sz w:val="24"/>
          <w:szCs w:val="24"/>
          <w:lang w:val="en-US"/>
        </w:rPr>
        <w:t>IV</w:t>
      </w:r>
      <w:r>
        <w:rPr>
          <w:rFonts w:ascii="Times New Roman" w:hAnsi="Times New Roman" w:cs="Times New Roman"/>
          <w:sz w:val="24"/>
          <w:szCs w:val="24"/>
        </w:rPr>
        <w:t xml:space="preserve">созыва от 29.09.2022  № 130; Решение </w:t>
      </w:r>
      <w:r>
        <w:rPr>
          <w:rFonts w:ascii="Times New Roman" w:hAnsi="Times New Roman" w:cs="Times New Roman"/>
          <w:sz w:val="24"/>
          <w:szCs w:val="24"/>
          <w:lang w:val="en-US"/>
        </w:rPr>
        <w:t>III</w:t>
      </w:r>
      <w:r>
        <w:rPr>
          <w:rFonts w:ascii="Times New Roman" w:hAnsi="Times New Roman" w:cs="Times New Roman"/>
          <w:sz w:val="24"/>
          <w:szCs w:val="24"/>
        </w:rPr>
        <w:t xml:space="preserve"> сессия </w:t>
      </w:r>
      <w:r>
        <w:rPr>
          <w:rFonts w:ascii="Times New Roman" w:hAnsi="Times New Roman" w:cs="Times New Roman"/>
          <w:sz w:val="24"/>
          <w:szCs w:val="24"/>
          <w:lang w:val="en-US"/>
        </w:rPr>
        <w:t>V</w:t>
      </w:r>
      <w:r>
        <w:rPr>
          <w:rFonts w:ascii="Times New Roman" w:hAnsi="Times New Roman" w:cs="Times New Roman"/>
          <w:sz w:val="24"/>
          <w:szCs w:val="24"/>
        </w:rPr>
        <w:t xml:space="preserve"> созыва от 18.12.2023 № 9; Решение </w:t>
      </w:r>
      <w:r>
        <w:rPr>
          <w:rFonts w:ascii="Times New Roman" w:hAnsi="Times New Roman" w:cs="Times New Roman"/>
          <w:sz w:val="24"/>
          <w:szCs w:val="24"/>
          <w:lang w:val="en-US"/>
        </w:rPr>
        <w:t>XI</w:t>
      </w:r>
      <w:r>
        <w:rPr>
          <w:rFonts w:ascii="Times New Roman" w:hAnsi="Times New Roman" w:cs="Times New Roman"/>
          <w:sz w:val="24"/>
          <w:szCs w:val="24"/>
        </w:rPr>
        <w:t xml:space="preserve"> сессии </w:t>
      </w:r>
      <w:r>
        <w:rPr>
          <w:rFonts w:ascii="Times New Roman" w:hAnsi="Times New Roman" w:cs="Times New Roman"/>
          <w:sz w:val="24"/>
          <w:szCs w:val="24"/>
          <w:lang w:val="en-US"/>
        </w:rPr>
        <w:t>V</w:t>
      </w:r>
      <w:r>
        <w:rPr>
          <w:rFonts w:ascii="Times New Roman" w:hAnsi="Times New Roman" w:cs="Times New Roman"/>
          <w:sz w:val="24"/>
          <w:szCs w:val="24"/>
        </w:rPr>
        <w:t xml:space="preserve"> созыва от 19.02.2025 № 38</w:t>
      </w:r>
      <w:r>
        <w:rPr>
          <w:rFonts w:hint="default" w:ascii="Times New Roman" w:hAnsi="Times New Roman" w:cs="Times New Roman"/>
          <w:sz w:val="24"/>
          <w:szCs w:val="24"/>
          <w:lang w:val="ru-RU"/>
        </w:rPr>
        <w:t xml:space="preserve">, Решение </w:t>
      </w:r>
      <w:r>
        <w:rPr>
          <w:rFonts w:hint="default" w:ascii="Times New Roman" w:hAnsi="Times New Roman" w:cs="Times New Roman"/>
          <w:sz w:val="24"/>
          <w:szCs w:val="24"/>
          <w:lang w:val="en-US"/>
        </w:rPr>
        <w:t xml:space="preserve">XIX  </w:t>
      </w:r>
      <w:r>
        <w:rPr>
          <w:rFonts w:hint="default" w:ascii="Times New Roman" w:hAnsi="Times New Roman" w:cs="Times New Roman"/>
          <w:sz w:val="24"/>
          <w:szCs w:val="24"/>
          <w:lang w:val="ru-RU"/>
        </w:rPr>
        <w:t xml:space="preserve">сессии </w:t>
      </w:r>
      <w:r>
        <w:rPr>
          <w:rFonts w:hint="default" w:ascii="Times New Roman" w:hAnsi="Times New Roman" w:cs="Times New Roman"/>
          <w:sz w:val="24"/>
          <w:szCs w:val="24"/>
          <w:lang w:val="en-US"/>
        </w:rPr>
        <w:t>V</w:t>
      </w:r>
      <w:r>
        <w:rPr>
          <w:rFonts w:hint="default" w:ascii="Times New Roman" w:hAnsi="Times New Roman" w:cs="Times New Roman"/>
          <w:sz w:val="24"/>
          <w:szCs w:val="24"/>
          <w:lang w:val="ru-RU"/>
        </w:rPr>
        <w:t xml:space="preserve"> созыва от 23.12.2025 № 58)</w:t>
      </w:r>
      <w:r>
        <w:rPr>
          <w:rFonts w:ascii="Times New Roman" w:hAnsi="Times New Roman" w:cs="Times New Roman"/>
          <w:sz w:val="24"/>
          <w:szCs w:val="24"/>
        </w:rPr>
        <w:t>)</w:t>
      </w:r>
    </w:p>
    <w:p w14:paraId="1C74477F">
      <w:pPr>
        <w:pStyle w:val="12"/>
        <w:widowControl/>
        <w:ind w:firstLine="567"/>
        <w:jc w:val="center"/>
        <w:rPr>
          <w:rFonts w:ascii="Times New Roman" w:hAnsi="Times New Roman" w:cs="Times New Roman"/>
          <w:b/>
          <w:sz w:val="24"/>
          <w:szCs w:val="24"/>
        </w:rPr>
      </w:pPr>
    </w:p>
    <w:p w14:paraId="6E8BB9F4">
      <w:pPr>
        <w:jc w:val="center"/>
        <w:rPr>
          <w:b/>
          <w:sz w:val="24"/>
        </w:rPr>
      </w:pPr>
      <w:r>
        <w:rPr>
          <w:b/>
          <w:sz w:val="24"/>
        </w:rPr>
        <w:t xml:space="preserve">ГЛАВА 1. </w:t>
      </w:r>
    </w:p>
    <w:p w14:paraId="5783E9D4">
      <w:pPr>
        <w:jc w:val="center"/>
        <w:rPr>
          <w:b/>
          <w:sz w:val="24"/>
        </w:rPr>
      </w:pPr>
      <w:r>
        <w:rPr>
          <w:b/>
          <w:sz w:val="24"/>
        </w:rPr>
        <w:t>ОБЩИЕ ПОЛОЖЕНИЯ.</w:t>
      </w:r>
    </w:p>
    <w:p w14:paraId="629A65E3">
      <w:pPr>
        <w:jc w:val="both"/>
        <w:rPr>
          <w:sz w:val="24"/>
        </w:rPr>
      </w:pPr>
    </w:p>
    <w:p w14:paraId="5A29A8DC">
      <w:pPr>
        <w:ind w:firstLine="708"/>
        <w:jc w:val="both"/>
        <w:rPr>
          <w:b/>
          <w:sz w:val="24"/>
        </w:rPr>
      </w:pPr>
      <w:r>
        <w:rPr>
          <w:b/>
          <w:sz w:val="24"/>
        </w:rPr>
        <w:t>Статья 1. Местное самоуправление в Кубовском сельском поселении.</w:t>
      </w:r>
    </w:p>
    <w:p w14:paraId="4C84AD49">
      <w:pPr>
        <w:ind w:firstLine="708"/>
        <w:jc w:val="both"/>
        <w:rPr>
          <w:sz w:val="24"/>
        </w:rPr>
      </w:pPr>
      <w:r>
        <w:rPr>
          <w:sz w:val="24"/>
        </w:rPr>
        <w:t>Местное самоуправление в Кубовском сельском поселении - форма осуществления народом своей власти, обеспечивающая в пределах, установленных Конституцией Российской Федерации, федеральными законами, а в случаях, установленных федеральными законами, - законами Республики Карелия самостоятельное и под свою ответственность решение населением непосредственно и (или) через органы местного самоуправления вопросов местного значения исходя из интересов населения с учетом исторических и иных местных традиций.</w:t>
      </w:r>
    </w:p>
    <w:p w14:paraId="56915198">
      <w:pPr>
        <w:jc w:val="both"/>
        <w:rPr>
          <w:sz w:val="24"/>
        </w:rPr>
      </w:pPr>
    </w:p>
    <w:p w14:paraId="64C3476F">
      <w:pPr>
        <w:ind w:firstLine="708"/>
        <w:jc w:val="both"/>
        <w:rPr>
          <w:b/>
          <w:sz w:val="24"/>
        </w:rPr>
      </w:pPr>
      <w:r>
        <w:rPr>
          <w:b/>
          <w:sz w:val="24"/>
        </w:rPr>
        <w:t>Статья 2. Права граждан на осуществление местного  самоуправления.</w:t>
      </w:r>
    </w:p>
    <w:p w14:paraId="0279614F">
      <w:pPr>
        <w:ind w:firstLine="708"/>
        <w:jc w:val="both"/>
        <w:rPr>
          <w:sz w:val="24"/>
        </w:rPr>
      </w:pPr>
      <w:r>
        <w:rPr>
          <w:sz w:val="24"/>
        </w:rPr>
        <w:t>1. Граждане Российской Федерации осуществляют местное самоуправление в Кубовском сельском поселении посредством участия в местных референдумах, муниципальных выборах, посредством иных форм прямого волеизъявления, а также через органы местного самоуправления Кубовского сельского поселения.</w:t>
      </w:r>
    </w:p>
    <w:p w14:paraId="6B853C2E">
      <w:pPr>
        <w:ind w:firstLine="708"/>
        <w:jc w:val="both"/>
        <w:rPr>
          <w:sz w:val="24"/>
        </w:rPr>
      </w:pPr>
      <w:r>
        <w:rPr>
          <w:sz w:val="24"/>
        </w:rPr>
        <w:t>2. Иностранные граждане, постоянно или преимущественно проживающие на территории Кубовского сельского поселения,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14:paraId="5E864595">
      <w:pPr>
        <w:jc w:val="both"/>
        <w:rPr>
          <w:sz w:val="24"/>
        </w:rPr>
      </w:pPr>
      <w:bookmarkStart w:id="1" w:name="_GoBack"/>
      <w:bookmarkEnd w:id="1"/>
    </w:p>
    <w:p w14:paraId="70EE21F4">
      <w:pPr>
        <w:ind w:firstLine="708"/>
        <w:jc w:val="both"/>
        <w:rPr>
          <w:b/>
          <w:sz w:val="24"/>
        </w:rPr>
      </w:pPr>
      <w:r>
        <w:rPr>
          <w:b/>
          <w:sz w:val="24"/>
        </w:rPr>
        <w:t>Статья 3. Гарантии прав граждан на осуществление местного самоуправления.</w:t>
      </w:r>
    </w:p>
    <w:p w14:paraId="0C1BACA6">
      <w:pPr>
        <w:ind w:firstLine="708"/>
        <w:jc w:val="both"/>
        <w:rPr>
          <w:sz w:val="24"/>
        </w:rPr>
      </w:pPr>
      <w:r>
        <w:rPr>
          <w:sz w:val="24"/>
        </w:rPr>
        <w:t>1. На территории Кубовского сельского поселения действуют все гарантии прав граждан на осуществление местного самоуправления, установленные Конституцией Российской Федерации, федеральными законами, Конституцией Республики Карелия, законами Республики Карелия.</w:t>
      </w:r>
    </w:p>
    <w:p w14:paraId="48B6F61B">
      <w:pPr>
        <w:ind w:firstLine="708"/>
        <w:jc w:val="both"/>
        <w:rPr>
          <w:sz w:val="24"/>
        </w:rPr>
      </w:pPr>
      <w:r>
        <w:rPr>
          <w:sz w:val="24"/>
        </w:rPr>
        <w:t xml:space="preserve">2. Органы местного самоуправления обязаны принимать все предусмотренные законодательством меры по обеспечению и защите прав населения на осуществление местного самоуправления. </w:t>
      </w:r>
    </w:p>
    <w:p w14:paraId="04398B2C">
      <w:pPr>
        <w:jc w:val="both"/>
        <w:rPr>
          <w:sz w:val="24"/>
        </w:rPr>
      </w:pPr>
    </w:p>
    <w:p w14:paraId="1B9D36B3">
      <w:pPr>
        <w:ind w:firstLine="708"/>
        <w:jc w:val="both"/>
        <w:rPr>
          <w:b/>
          <w:sz w:val="24"/>
        </w:rPr>
      </w:pPr>
      <w:r>
        <w:rPr>
          <w:b/>
          <w:sz w:val="24"/>
        </w:rPr>
        <w:t>Статья 4. Правовая основа местного самоуправления в Кубовском сельском поселении.</w:t>
      </w:r>
    </w:p>
    <w:p w14:paraId="7E5CAFE0">
      <w:pPr>
        <w:ind w:firstLine="708"/>
        <w:jc w:val="both"/>
        <w:rPr>
          <w:sz w:val="24"/>
        </w:rPr>
      </w:pPr>
      <w:r>
        <w:rPr>
          <w:sz w:val="24"/>
        </w:rPr>
        <w:t>Правовую основу местного самоуправления в Кубовском сельском поселении составляют общепризнанные принципы и нормы международного права, международные договоры Российской Федерации, Конституция Российской Федерации, федеральные конституционные законы,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и распоряжения Правительства Российской Федерации, иные нормативные правовые акты федеральных органов исполнительной власти), Конституция Республики Карелия, законы и  иные нормативные правовые акты Республики Карелия, Устав, решения, принятые на местных референдумах граждан, и иные муниципальные правовые акты поселения.</w:t>
      </w:r>
    </w:p>
    <w:p w14:paraId="21F080FA">
      <w:pPr>
        <w:jc w:val="both"/>
        <w:rPr>
          <w:sz w:val="24"/>
        </w:rPr>
      </w:pPr>
    </w:p>
    <w:p w14:paraId="28E2175B">
      <w:pPr>
        <w:ind w:firstLine="708"/>
        <w:jc w:val="both"/>
        <w:rPr>
          <w:sz w:val="24"/>
        </w:rPr>
      </w:pPr>
      <w:r>
        <w:rPr>
          <w:b/>
          <w:sz w:val="24"/>
        </w:rPr>
        <w:t>Статья 5. Устав Кубовского сельского поселения.</w:t>
      </w:r>
    </w:p>
    <w:p w14:paraId="3D147A61">
      <w:pPr>
        <w:ind w:firstLine="708"/>
        <w:jc w:val="both"/>
        <w:rPr>
          <w:sz w:val="24"/>
        </w:rPr>
      </w:pPr>
      <w:r>
        <w:rPr>
          <w:sz w:val="24"/>
        </w:rPr>
        <w:t>1. Настоящим Уставом определяется структура и полномочия органов местного самоуправления и должностных лиц местного самоуправления Кубовского сельского поселения, а также устанавливаются правовые, экономические, финансовые основы местного самоуправления и гарантии его осуществления на территории Кубовского сельского поселения.</w:t>
      </w:r>
    </w:p>
    <w:p w14:paraId="29D39F67">
      <w:pPr>
        <w:ind w:firstLine="708"/>
        <w:jc w:val="both"/>
        <w:rPr>
          <w:sz w:val="24"/>
        </w:rPr>
      </w:pPr>
      <w:r>
        <w:rPr>
          <w:sz w:val="24"/>
        </w:rPr>
        <w:t>2. Устав Кубовского сельского поселения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Кубовского сельского поселения.</w:t>
      </w:r>
    </w:p>
    <w:p w14:paraId="6C8BB5FA">
      <w:pPr>
        <w:jc w:val="both"/>
        <w:rPr>
          <w:sz w:val="24"/>
        </w:rPr>
      </w:pPr>
    </w:p>
    <w:p w14:paraId="7FF62072">
      <w:pPr>
        <w:ind w:firstLine="708"/>
        <w:jc w:val="both"/>
        <w:rPr>
          <w:b/>
          <w:sz w:val="24"/>
        </w:rPr>
      </w:pPr>
      <w:r>
        <w:rPr>
          <w:b/>
          <w:sz w:val="24"/>
        </w:rPr>
        <w:t>Статья 6. Официальные символы и порядок их использования.</w:t>
      </w:r>
    </w:p>
    <w:p w14:paraId="74207049">
      <w:pPr>
        <w:ind w:firstLine="708"/>
        <w:jc w:val="both"/>
        <w:rPr>
          <w:sz w:val="24"/>
        </w:rPr>
      </w:pPr>
      <w:r>
        <w:rPr>
          <w:sz w:val="24"/>
        </w:rPr>
        <w:t>1. Кубовское сельское поселение  в соответствии с законодательством и  геральдическими правилами может иметь собственные официальные символы – герб, флаг, отражающие исторические, культурные, национальные и иные местные традиции и особенности.</w:t>
      </w:r>
    </w:p>
    <w:p w14:paraId="1B38B0AE">
      <w:pPr>
        <w:jc w:val="both"/>
        <w:rPr>
          <w:sz w:val="24"/>
        </w:rPr>
      </w:pPr>
      <w:r>
        <w:rPr>
          <w:sz w:val="24"/>
        </w:rPr>
        <w:t xml:space="preserve">          2. Описание официальных символов и порядок их официального использования устанавливается Советом Кубовского сельского поселения.</w:t>
      </w:r>
    </w:p>
    <w:p w14:paraId="728885A4">
      <w:pPr>
        <w:ind w:firstLine="708"/>
        <w:jc w:val="both"/>
        <w:rPr>
          <w:sz w:val="24"/>
        </w:rPr>
      </w:pPr>
      <w:r>
        <w:rPr>
          <w:sz w:val="24"/>
        </w:rPr>
        <w:t>3. Официальные символы Кубовского сельского поселения подлежат государственной регистрации в порядке, установленном федеральным законодательством.</w:t>
      </w:r>
    </w:p>
    <w:p w14:paraId="5D43E1D2">
      <w:pPr>
        <w:jc w:val="both"/>
        <w:rPr>
          <w:sz w:val="24"/>
        </w:rPr>
      </w:pPr>
    </w:p>
    <w:p w14:paraId="359213AC">
      <w:pPr>
        <w:ind w:firstLine="708"/>
        <w:jc w:val="both"/>
        <w:rPr>
          <w:b/>
          <w:sz w:val="24"/>
        </w:rPr>
      </w:pPr>
      <w:r>
        <w:rPr>
          <w:b/>
          <w:sz w:val="24"/>
        </w:rPr>
        <w:t>Статья 7. Наименование и статус Кубовского сельского поселения.</w:t>
      </w:r>
    </w:p>
    <w:p w14:paraId="518677C2">
      <w:pPr>
        <w:ind w:firstLine="708"/>
        <w:jc w:val="both"/>
        <w:rPr>
          <w:b/>
          <w:bCs/>
          <w:sz w:val="24"/>
        </w:rPr>
      </w:pPr>
      <w:r>
        <w:rPr>
          <w:b/>
          <w:bCs/>
          <w:sz w:val="24"/>
        </w:rPr>
        <w:t>Официальное наименование муниципального образования – Кубовское сельское поселение Пудожского муниципального района Республики Карелия. Сокращенное наименование муниципального образования - Кубовское сельское поселение.</w:t>
      </w:r>
    </w:p>
    <w:p w14:paraId="2B1B615E">
      <w:pPr>
        <w:ind w:firstLine="708"/>
        <w:jc w:val="both"/>
        <w:rPr>
          <w:b/>
          <w:bCs/>
          <w:sz w:val="24"/>
        </w:rPr>
      </w:pPr>
      <w:r>
        <w:rPr>
          <w:b/>
          <w:bCs/>
          <w:sz w:val="24"/>
        </w:rPr>
        <w:t>Статус муниципального образования: сельское поселение.</w:t>
      </w:r>
    </w:p>
    <w:p w14:paraId="3E732635">
      <w:pPr>
        <w:ind w:firstLine="708"/>
        <w:jc w:val="both"/>
        <w:rPr>
          <w:b/>
          <w:sz w:val="24"/>
        </w:rPr>
      </w:pPr>
    </w:p>
    <w:p w14:paraId="78462A14">
      <w:pPr>
        <w:ind w:firstLine="708"/>
        <w:jc w:val="both"/>
        <w:rPr>
          <w:b/>
          <w:sz w:val="24"/>
        </w:rPr>
      </w:pPr>
      <w:r>
        <w:rPr>
          <w:b/>
          <w:sz w:val="24"/>
        </w:rPr>
        <w:t>Статья 8. Границы и состав территории Кубовского сельского поселения.</w:t>
      </w:r>
    </w:p>
    <w:p w14:paraId="2E1DF18F">
      <w:pPr>
        <w:ind w:firstLine="708"/>
        <w:jc w:val="both"/>
        <w:rPr>
          <w:sz w:val="24"/>
        </w:rPr>
      </w:pPr>
      <w:r>
        <w:rPr>
          <w:sz w:val="24"/>
        </w:rPr>
        <w:t xml:space="preserve">1.  Границы территории Кубовского сельского поселения установлены Законом Республики Карелия от 1 ноября 2004 года № 813-ЗРК «О городских, сельских поселениях в Республике Карелия». </w:t>
      </w:r>
    </w:p>
    <w:p w14:paraId="42D8E80D">
      <w:pPr>
        <w:ind w:firstLine="708"/>
        <w:jc w:val="both"/>
        <w:rPr>
          <w:sz w:val="24"/>
        </w:rPr>
      </w:pPr>
      <w:r>
        <w:rPr>
          <w:sz w:val="24"/>
        </w:rPr>
        <w:t>2. В границах Кубовского сельского поселения находятся следующие сельские населенные пункты: поселок  Кубово, поселок Водла, поселок Кубовский сплавучасток, деревня Водла, деревня Кубовская, п. Поршта</w:t>
      </w:r>
    </w:p>
    <w:p w14:paraId="2362088F">
      <w:pPr>
        <w:ind w:firstLine="708"/>
        <w:jc w:val="both"/>
        <w:rPr>
          <w:sz w:val="24"/>
        </w:rPr>
      </w:pPr>
      <w:r>
        <w:rPr>
          <w:sz w:val="24"/>
        </w:rPr>
        <w:t>3. Административным центром является поселок Кубово.</w:t>
      </w:r>
    </w:p>
    <w:p w14:paraId="0CDD45BA">
      <w:pPr>
        <w:ind w:firstLine="708"/>
        <w:jc w:val="center"/>
        <w:rPr>
          <w:b/>
          <w:sz w:val="24"/>
        </w:rPr>
      </w:pPr>
    </w:p>
    <w:p w14:paraId="45840421">
      <w:pPr>
        <w:ind w:firstLine="708"/>
        <w:jc w:val="center"/>
        <w:rPr>
          <w:b/>
          <w:sz w:val="24"/>
        </w:rPr>
      </w:pPr>
      <w:r>
        <w:rPr>
          <w:b/>
          <w:sz w:val="24"/>
        </w:rPr>
        <w:t>ГЛАВА 2.</w:t>
      </w:r>
    </w:p>
    <w:p w14:paraId="67239FF2">
      <w:pPr>
        <w:ind w:firstLine="708"/>
        <w:jc w:val="center"/>
        <w:rPr>
          <w:b/>
          <w:sz w:val="24"/>
        </w:rPr>
      </w:pPr>
      <w:r>
        <w:rPr>
          <w:b/>
          <w:sz w:val="24"/>
        </w:rPr>
        <w:t>ПРАВОВЫЕ ОСНОВЫ ОРГАНИЗАЦИИ МЕСТНОГО САМОУПРАВЛЕНИЯ.</w:t>
      </w:r>
    </w:p>
    <w:p w14:paraId="7407E442">
      <w:pPr>
        <w:jc w:val="both"/>
        <w:rPr>
          <w:sz w:val="24"/>
        </w:rPr>
      </w:pPr>
    </w:p>
    <w:p w14:paraId="18569CB5">
      <w:pPr>
        <w:ind w:firstLine="708"/>
        <w:jc w:val="both"/>
        <w:rPr>
          <w:sz w:val="24"/>
        </w:rPr>
      </w:pPr>
      <w:r>
        <w:rPr>
          <w:b/>
          <w:sz w:val="24"/>
        </w:rPr>
        <w:t>Статья 9. Вопросы местного значения Кубовского сельского поселения.</w:t>
      </w:r>
    </w:p>
    <w:p w14:paraId="12CCC3E5">
      <w:pPr>
        <w:ind w:firstLine="708"/>
        <w:jc w:val="both"/>
        <w:rPr>
          <w:color w:val="000000"/>
          <w:sz w:val="24"/>
        </w:rPr>
      </w:pPr>
      <w:r>
        <w:rPr>
          <w:color w:val="000000"/>
          <w:sz w:val="24"/>
        </w:rPr>
        <w:t>1. К вопросам местного значения Кубовского сельского поселения относятся:</w:t>
      </w:r>
    </w:p>
    <w:p w14:paraId="4D235A6E">
      <w:pPr>
        <w:ind w:firstLine="709"/>
        <w:jc w:val="both"/>
        <w:rPr>
          <w:rFonts w:eastAsia="Calibri"/>
          <w:sz w:val="24"/>
        </w:rPr>
      </w:pPr>
      <w:r>
        <w:rPr>
          <w:color w:val="000000"/>
          <w:sz w:val="24"/>
        </w:rPr>
        <w:t xml:space="preserve">1) </w:t>
      </w:r>
      <w:r>
        <w:rPr>
          <w:rFonts w:eastAsia="Calibri"/>
          <w:sz w:val="24"/>
        </w:rPr>
        <w:t xml:space="preserve">составление и рассмотрение проекта бюджета </w:t>
      </w:r>
      <w:r>
        <w:rPr>
          <w:color w:val="000000"/>
          <w:sz w:val="24"/>
        </w:rPr>
        <w:t xml:space="preserve">Кубовского сельского поселения (далее – местный бюджет) </w:t>
      </w:r>
      <w:r>
        <w:rPr>
          <w:rFonts w:eastAsia="Calibri"/>
          <w:sz w:val="24"/>
        </w:rPr>
        <w:t>утверждение и исполнение местного бюджета, осуществление контроля за его исполнением, составление и утверждение отчета об исполнении местного бюджета;</w:t>
      </w:r>
    </w:p>
    <w:p w14:paraId="25E84473">
      <w:pPr>
        <w:ind w:firstLine="709"/>
        <w:jc w:val="both"/>
        <w:rPr>
          <w:color w:val="000000"/>
          <w:sz w:val="24"/>
        </w:rPr>
      </w:pPr>
      <w:r>
        <w:rPr>
          <w:color w:val="000000"/>
          <w:sz w:val="24"/>
        </w:rPr>
        <w:t>2) установление, изменение и отмена местных налогов и сборов Кубовского сельского поселения;</w:t>
      </w:r>
    </w:p>
    <w:p w14:paraId="5D7DAB67">
      <w:pPr>
        <w:ind w:firstLine="708"/>
        <w:jc w:val="both"/>
        <w:rPr>
          <w:color w:val="000000"/>
          <w:sz w:val="24"/>
        </w:rPr>
      </w:pPr>
      <w:r>
        <w:rPr>
          <w:color w:val="000000"/>
          <w:sz w:val="24"/>
        </w:rPr>
        <w:t>3) владение, пользование и распоряжение имуществом, находящимся в муниципальной собственности Кубовского сельского поселения;</w:t>
      </w:r>
    </w:p>
    <w:p w14:paraId="3A642B4C">
      <w:pPr>
        <w:jc w:val="both"/>
        <w:rPr>
          <w:color w:val="000000"/>
          <w:sz w:val="24"/>
        </w:rPr>
      </w:pPr>
      <w:r>
        <w:rPr>
          <w:color w:val="000000"/>
          <w:sz w:val="24"/>
        </w:rPr>
        <w:t>4) обеспечение первичных мер пожарной безопасности в границах населенных пунктов Кубовского сельского поселения;</w:t>
      </w:r>
    </w:p>
    <w:p w14:paraId="3EB0DD26">
      <w:pPr>
        <w:ind w:firstLine="708"/>
        <w:jc w:val="both"/>
        <w:rPr>
          <w:sz w:val="24"/>
        </w:rPr>
      </w:pPr>
      <w:r>
        <w:rPr>
          <w:color w:val="000000"/>
          <w:sz w:val="24"/>
        </w:rPr>
        <w:t>5) создание условий для обеспечения жителей Кубовского сельского поселения услугами связи, общественного питания, торговли и бытового обслуживания;</w:t>
      </w:r>
    </w:p>
    <w:p w14:paraId="311AD868">
      <w:pPr>
        <w:ind w:firstLine="708"/>
        <w:jc w:val="both"/>
        <w:rPr>
          <w:color w:val="000000"/>
          <w:sz w:val="24"/>
        </w:rPr>
      </w:pPr>
      <w:r>
        <w:rPr>
          <w:color w:val="000000"/>
          <w:sz w:val="24"/>
        </w:rPr>
        <w:t>6) создание условий для организации досуга и обеспечения жителей Кубовского сельского поселения услугами организаций культуры;</w:t>
      </w:r>
    </w:p>
    <w:p w14:paraId="415CE17E">
      <w:pPr>
        <w:ind w:firstLine="708"/>
        <w:jc w:val="both"/>
        <w:rPr>
          <w:color w:val="000000"/>
          <w:sz w:val="24"/>
        </w:rPr>
      </w:pPr>
      <w:r>
        <w:rPr>
          <w:color w:val="000000"/>
          <w:sz w:val="24"/>
        </w:rPr>
        <w:t xml:space="preserve">7) обеспечение условий для развития на территории Кубовского сельского поселения </w:t>
      </w:r>
      <w:r>
        <w:rPr>
          <w:sz w:val="24"/>
        </w:rPr>
        <w:t xml:space="preserve"> ф</w:t>
      </w:r>
      <w:r>
        <w:rPr>
          <w:color w:val="000000"/>
          <w:sz w:val="24"/>
        </w:rPr>
        <w:t>изической культуры</w:t>
      </w:r>
      <w:r>
        <w:rPr>
          <w:rFonts w:hint="default"/>
          <w:color w:val="000000"/>
          <w:sz w:val="24"/>
          <w:lang w:val="ru-RU"/>
        </w:rPr>
        <w:t xml:space="preserve">, </w:t>
      </w:r>
      <w:r>
        <w:rPr>
          <w:rFonts w:hint="default"/>
          <w:b/>
          <w:bCs/>
          <w:color w:val="000000"/>
          <w:sz w:val="24"/>
          <w:lang w:val="ru-RU"/>
        </w:rPr>
        <w:t>школьного спорта</w:t>
      </w:r>
      <w:r>
        <w:rPr>
          <w:color w:val="000000"/>
          <w:sz w:val="24"/>
        </w:rPr>
        <w:t xml:space="preserve"> и массового спорта, организация проведения официальных физкультурно-оздоровительных и спортивных мероприятий Кубовского сельского поселения;</w:t>
      </w:r>
    </w:p>
    <w:p w14:paraId="6C29AC0C">
      <w:pPr>
        <w:ind w:firstLine="708"/>
        <w:jc w:val="both"/>
        <w:rPr>
          <w:color w:val="000000"/>
          <w:sz w:val="24"/>
        </w:rPr>
      </w:pPr>
      <w:r>
        <w:rPr>
          <w:color w:val="000000"/>
          <w:sz w:val="24"/>
        </w:rPr>
        <w:t>8) формирование архивных фондов Кубовского  сельского поселения;</w:t>
      </w:r>
    </w:p>
    <w:p w14:paraId="5E686B3A">
      <w:pPr>
        <w:ind w:firstLine="709"/>
        <w:jc w:val="both"/>
        <w:rPr>
          <w:bCs/>
          <w:color w:val="000000"/>
          <w:sz w:val="24"/>
        </w:rPr>
      </w:pPr>
      <w:r>
        <w:rPr>
          <w:color w:val="000000"/>
          <w:sz w:val="24"/>
        </w:rPr>
        <w:t xml:space="preserve">9) </w:t>
      </w:r>
      <w:r>
        <w:rPr>
          <w:bCs/>
          <w:color w:val="000000"/>
          <w:sz w:val="24"/>
          <w:shd w:val="clear" w:color="auto" w:fill="FFFFFF"/>
        </w:rPr>
        <w:t xml:space="preserve">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w:t>
      </w:r>
    </w:p>
    <w:p w14:paraId="729821A5">
      <w:pPr>
        <w:ind w:firstLine="709"/>
        <w:jc w:val="both"/>
        <w:rPr>
          <w:rFonts w:eastAsia="Calibri"/>
          <w:sz w:val="24"/>
        </w:rPr>
      </w:pPr>
      <w:r>
        <w:rPr>
          <w:color w:val="000000"/>
          <w:sz w:val="24"/>
        </w:rPr>
        <w:t xml:space="preserve">  10</w:t>
      </w:r>
      <w:r>
        <w:rPr>
          <w:sz w:val="24"/>
        </w:rPr>
        <w:t xml:space="preserve">) </w:t>
      </w:r>
      <w:r>
        <w:rPr>
          <w:rFonts w:eastAsia="Calibri"/>
          <w:sz w:val="24"/>
        </w:rPr>
        <w:t>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Кубовского сельского поселения, изменение, аннулирование таких наименований, размещение информации в государственном адресном реестре;</w:t>
      </w:r>
    </w:p>
    <w:p w14:paraId="52619B3C">
      <w:pPr>
        <w:ind w:firstLine="709"/>
        <w:jc w:val="both"/>
        <w:rPr>
          <w:sz w:val="24"/>
        </w:rPr>
      </w:pPr>
      <w:r>
        <w:rPr>
          <w:color w:val="000000"/>
          <w:sz w:val="24"/>
        </w:rPr>
        <w:t xml:space="preserve">11) </w:t>
      </w:r>
      <w:r>
        <w:rPr>
          <w:sz w:val="24"/>
        </w:rPr>
        <w:t xml:space="preserve">содействие в развитии сельскохозяйственного производства, создание условий для развития малого и среднего предпринимательства; </w:t>
      </w:r>
    </w:p>
    <w:p w14:paraId="0256A59B">
      <w:pPr>
        <w:ind w:firstLine="709"/>
        <w:jc w:val="both"/>
        <w:rPr>
          <w:sz w:val="24"/>
        </w:rPr>
      </w:pPr>
      <w:r>
        <w:rPr>
          <w:sz w:val="24"/>
        </w:rPr>
        <w:t xml:space="preserve">12) </w:t>
      </w:r>
      <w:r>
        <w:rPr>
          <w:b/>
          <w:bCs/>
          <w:sz w:val="24"/>
        </w:rPr>
        <w:t>организация и осуществление мероприятий по работе с детьми и молодежью</w:t>
      </w:r>
      <w:r>
        <w:rPr>
          <w:rFonts w:hint="default" w:ascii="Times New Roman" w:hAnsi="Times New Roman" w:eastAsia="SimSun" w:cs="Times New Roman"/>
          <w:b/>
          <w:bCs/>
          <w:i w:val="0"/>
          <w:iCs w:val="0"/>
          <w:caps w:val="0"/>
          <w:color w:val="000000"/>
          <w:spacing w:val="0"/>
          <w:sz w:val="24"/>
          <w:szCs w:val="24"/>
          <w:shd w:val="clear" w:fill="FFFFFF"/>
          <w:lang w:val="en-US" w:eastAsia="ru-RU"/>
        </w:rPr>
        <w:t xml:space="preserve">, </w:t>
      </w:r>
      <w:r>
        <w:rPr>
          <w:rFonts w:ascii="Arial" w:hAnsi="Arial" w:eastAsia="SimSun" w:cs="Arial"/>
          <w:b/>
          <w:bCs/>
          <w:i w:val="0"/>
          <w:iCs w:val="0"/>
          <w:caps w:val="0"/>
          <w:color w:val="000000"/>
          <w:spacing w:val="0"/>
          <w:sz w:val="24"/>
          <w:szCs w:val="24"/>
          <w:shd w:val="clear" w:fill="FFFFFF"/>
        </w:rPr>
        <w:t xml:space="preserve"> </w:t>
      </w:r>
      <w:r>
        <w:rPr>
          <w:rFonts w:hint="default" w:ascii="Times New Roman" w:hAnsi="Times New Roman" w:eastAsia="SimSun" w:cs="Times New Roman"/>
          <w:b/>
          <w:bCs/>
          <w:i w:val="0"/>
          <w:iCs w:val="0"/>
          <w:caps w:val="0"/>
          <w:color w:val="000000"/>
          <w:spacing w:val="0"/>
          <w:sz w:val="24"/>
          <w:szCs w:val="24"/>
          <w:shd w:val="clear" w:fill="FFFFFF"/>
        </w:rPr>
        <w:t>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w:t>
      </w:r>
      <w:r>
        <w:rPr>
          <w:sz w:val="24"/>
        </w:rPr>
        <w:t xml:space="preserve"> в Кубовском сельском поселении;</w:t>
      </w:r>
    </w:p>
    <w:p w14:paraId="464836C3">
      <w:pPr>
        <w:jc w:val="both"/>
        <w:rPr>
          <w:rFonts w:eastAsia="Calibri"/>
          <w:sz w:val="24"/>
        </w:rPr>
      </w:pPr>
      <w:r>
        <w:rPr>
          <w:sz w:val="24"/>
        </w:rPr>
        <w:t xml:space="preserve">        </w:t>
      </w:r>
      <w:r>
        <w:rPr>
          <w:rFonts w:hint="default"/>
          <w:sz w:val="24"/>
          <w:lang w:val="ru-RU"/>
        </w:rPr>
        <w:t xml:space="preserve">  </w:t>
      </w:r>
      <w:r>
        <w:rPr>
          <w:sz w:val="24"/>
        </w:rPr>
        <w:t xml:space="preserve">  13) </w:t>
      </w:r>
      <w:r>
        <w:rPr>
          <w:rFonts w:eastAsia="Calibri"/>
          <w:sz w:val="24"/>
        </w:rPr>
        <w:t>оказание поддержки гражданам и их объединениям, участвующим в охране общественного порядка, создание условий для деятельности народных дружин.</w:t>
      </w:r>
    </w:p>
    <w:p w14:paraId="6DAF170F">
      <w:pPr>
        <w:jc w:val="both"/>
        <w:rPr>
          <w:rFonts w:eastAsia="SimSun"/>
          <w:b w:val="0"/>
          <w:bCs/>
          <w:sz w:val="24"/>
        </w:rPr>
      </w:pPr>
      <w:r>
        <w:rPr>
          <w:rFonts w:eastAsia="Calibri"/>
          <w:bCs/>
          <w:szCs w:val="28"/>
          <w:lang w:eastAsia="ar-SA"/>
        </w:rPr>
        <w:t xml:space="preserve">       </w:t>
      </w:r>
      <w:r>
        <w:rPr>
          <w:rFonts w:hint="default" w:eastAsia="Calibri"/>
          <w:bCs/>
          <w:szCs w:val="28"/>
          <w:lang w:val="ru-RU" w:eastAsia="ar-SA"/>
        </w:rPr>
        <w:t xml:space="preserve"> </w:t>
      </w:r>
      <w:r>
        <w:rPr>
          <w:rFonts w:eastAsia="Calibri"/>
          <w:bCs/>
          <w:szCs w:val="28"/>
          <w:lang w:eastAsia="ar-SA"/>
        </w:rPr>
        <w:t xml:space="preserve">  </w:t>
      </w:r>
      <w:r>
        <w:rPr>
          <w:rFonts w:eastAsia="Calibri"/>
          <w:b w:val="0"/>
          <w:bCs/>
          <w:sz w:val="24"/>
          <w:lang w:eastAsia="ar-SA"/>
        </w:rPr>
        <w:t xml:space="preserve">14) </w:t>
      </w:r>
      <w:r>
        <w:rPr>
          <w:rFonts w:eastAsia="SimSun"/>
          <w:b w:val="0"/>
          <w:bCs/>
          <w:sz w:val="24"/>
        </w:rPr>
        <w:t>осуществление учета личных подсобных хозяйств, которые ведут граждане в соответствии с Федеральным законом от 7 июля 2003 года «112-ФЗ «О личном подсобном хозяйстве», в похозяйственных книгах.</w:t>
      </w:r>
    </w:p>
    <w:p w14:paraId="33D6937A">
      <w:pPr>
        <w:ind w:firstLine="723" w:firstLineChars="300"/>
        <w:jc w:val="both"/>
        <w:rPr>
          <w:rFonts w:hint="default" w:eastAsia="SimSun"/>
          <w:b/>
          <w:bCs w:val="0"/>
          <w:sz w:val="24"/>
          <w:lang w:val="ru-RU"/>
        </w:rPr>
      </w:pPr>
      <w:r>
        <w:rPr>
          <w:rFonts w:hint="default" w:eastAsia="SimSun"/>
          <w:b/>
          <w:bCs w:val="0"/>
          <w:sz w:val="24"/>
          <w:lang w:val="ru-RU"/>
        </w:rPr>
        <w:t xml:space="preserve">15) </w:t>
      </w:r>
      <w:r>
        <w:rPr>
          <w:rFonts w:hint="default" w:ascii="Times New Roman" w:hAnsi="Times New Roman" w:eastAsia="SimSun" w:cs="Times New Roman"/>
          <w:b/>
          <w:bCs w:val="0"/>
          <w:i w:val="0"/>
          <w:iCs w:val="0"/>
          <w:caps w:val="0"/>
          <w:color w:val="000000"/>
          <w:spacing w:val="0"/>
          <w:sz w:val="24"/>
          <w:szCs w:val="24"/>
          <w:shd w:val="clear" w:fill="FFFFFF"/>
        </w:rPr>
        <w:t>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w:t>
      </w:r>
      <w:r>
        <w:rPr>
          <w:rFonts w:hint="default" w:eastAsia="SimSun" w:cs="Times New Roman"/>
          <w:b/>
          <w:bCs w:val="0"/>
          <w:i w:val="0"/>
          <w:iCs w:val="0"/>
          <w:caps w:val="0"/>
          <w:color w:val="000000"/>
          <w:spacing w:val="0"/>
          <w:sz w:val="24"/>
          <w:szCs w:val="24"/>
          <w:shd w:val="clear" w:fill="FFFFFF"/>
          <w:lang w:val="ru-RU"/>
        </w:rPr>
        <w:t>.</w:t>
      </w:r>
      <w:r>
        <w:rPr>
          <w:rFonts w:hint="default" w:eastAsia="SimSun"/>
          <w:b/>
          <w:bCs w:val="0"/>
          <w:sz w:val="24"/>
          <w:lang w:val="ru-RU"/>
        </w:rPr>
        <w:t xml:space="preserve"> </w:t>
      </w:r>
    </w:p>
    <w:p w14:paraId="1B6ADD0E">
      <w:pPr>
        <w:jc w:val="both"/>
        <w:rPr>
          <w:rFonts w:eastAsia="Calibri"/>
          <w:sz w:val="24"/>
        </w:rPr>
      </w:pPr>
    </w:p>
    <w:p w14:paraId="56A62AAB">
      <w:pPr>
        <w:ind w:firstLine="709"/>
        <w:jc w:val="both"/>
        <w:rPr>
          <w:color w:val="000000"/>
          <w:sz w:val="24"/>
        </w:rPr>
      </w:pPr>
      <w:r>
        <w:rPr>
          <w:color w:val="000000"/>
          <w:sz w:val="24"/>
        </w:rPr>
        <w:t xml:space="preserve">2. Законом Республики Карелия </w:t>
      </w:r>
      <w:r>
        <w:rPr>
          <w:rFonts w:eastAsia="Calibri"/>
          <w:sz w:val="24"/>
        </w:rPr>
        <w:t xml:space="preserve">от 22.12.2014 № 1852-ЗРК «О закреплении за сельскими поселениями в Республике Карелия вопросов местного значении» </w:t>
      </w:r>
      <w:r>
        <w:rPr>
          <w:color w:val="000000"/>
          <w:sz w:val="24"/>
        </w:rPr>
        <w:t>за Кубовским сельским поселением закреплены следующие вопросы местного значения:</w:t>
      </w:r>
    </w:p>
    <w:p w14:paraId="5AA0EE32">
      <w:pPr>
        <w:autoSpaceDE w:val="0"/>
        <w:autoSpaceDN w:val="0"/>
        <w:adjustRightInd w:val="0"/>
        <w:ind w:firstLine="708"/>
        <w:jc w:val="both"/>
        <w:rPr>
          <w:rFonts w:eastAsia="Calibri"/>
          <w:bCs/>
          <w:sz w:val="24"/>
        </w:rPr>
      </w:pPr>
      <w:r>
        <w:rPr>
          <w:rFonts w:eastAsia="Calibri"/>
          <w:sz w:val="24"/>
        </w:rPr>
        <w:t xml:space="preserve">1) </w:t>
      </w:r>
      <w:r>
        <w:rPr>
          <w:bCs/>
          <w:color w:val="000000"/>
          <w:sz w:val="24"/>
          <w:shd w:val="clear" w:color="auto" w:fill="FFFFFF"/>
        </w:rPr>
        <w:t>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поселения,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w:t>
      </w:r>
      <w:r>
        <w:fldChar w:fldCharType="begin"/>
      </w:r>
      <w:r>
        <w:instrText xml:space="preserve"> HYPERLINK "http://www.consultant.ru/document/cons_doc_LAW_389687/d1fff908c2d37e4a021fca66e5cb54074d8c66e3/" \l "dst100179" </w:instrText>
      </w:r>
      <w:r>
        <w:fldChar w:fldCharType="separate"/>
      </w:r>
      <w:r>
        <w:rPr>
          <w:bCs/>
          <w:color w:val="1A0DAB"/>
          <w:sz w:val="24"/>
          <w:u w:val="single"/>
          <w:shd w:val="clear" w:color="auto" w:fill="FFFFFF"/>
        </w:rPr>
        <w:t>законодательством</w:t>
      </w:r>
      <w:r>
        <w:rPr>
          <w:bCs/>
          <w:color w:val="1A0DAB"/>
          <w:sz w:val="24"/>
          <w:u w:val="single"/>
          <w:shd w:val="clear" w:color="auto" w:fill="FFFFFF"/>
        </w:rPr>
        <w:fldChar w:fldCharType="end"/>
      </w:r>
      <w:r>
        <w:rPr>
          <w:bCs/>
          <w:color w:val="000000"/>
          <w:sz w:val="24"/>
          <w:shd w:val="clear" w:color="auto" w:fill="FFFFFF"/>
        </w:rPr>
        <w:t> Российской Федерации</w:t>
      </w:r>
      <w:r>
        <w:rPr>
          <w:rFonts w:eastAsia="Calibri"/>
          <w:bCs/>
          <w:sz w:val="24"/>
        </w:rPr>
        <w:t>;</w:t>
      </w:r>
    </w:p>
    <w:p w14:paraId="7C7F5CF1">
      <w:pPr>
        <w:autoSpaceDE w:val="0"/>
        <w:autoSpaceDN w:val="0"/>
        <w:adjustRightInd w:val="0"/>
        <w:ind w:firstLine="708"/>
        <w:jc w:val="both"/>
        <w:rPr>
          <w:rFonts w:eastAsia="Calibri"/>
          <w:sz w:val="24"/>
        </w:rPr>
      </w:pPr>
      <w:r>
        <w:rPr>
          <w:rFonts w:eastAsia="Calibri"/>
          <w:sz w:val="24"/>
        </w:rPr>
        <w:t>2) участие в предупреждении и ликвидации последствий чрезвычайных ситуаций в границах Кубовского сельского поселения;</w:t>
      </w:r>
    </w:p>
    <w:p w14:paraId="585E597D">
      <w:pPr>
        <w:autoSpaceDE w:val="0"/>
        <w:autoSpaceDN w:val="0"/>
        <w:adjustRightInd w:val="0"/>
        <w:ind w:firstLine="708"/>
        <w:jc w:val="both"/>
        <w:rPr>
          <w:rFonts w:eastAsia="Calibri"/>
          <w:sz w:val="24"/>
        </w:rPr>
      </w:pPr>
      <w:r>
        <w:rPr>
          <w:rFonts w:eastAsia="Calibri"/>
          <w:sz w:val="24"/>
        </w:rPr>
        <w:t>3) предоставление помещения для работы на обслуживаемом административном участке Кубовского сельского поселения сотруднику, замещающему должность участкового уполномоченного полиции.</w:t>
      </w:r>
    </w:p>
    <w:p w14:paraId="1F1236D0">
      <w:pPr>
        <w:ind w:firstLine="708"/>
        <w:jc w:val="both"/>
        <w:rPr>
          <w:b/>
          <w:sz w:val="24"/>
        </w:rPr>
      </w:pPr>
    </w:p>
    <w:p w14:paraId="346523B4">
      <w:pPr>
        <w:ind w:firstLine="708"/>
        <w:jc w:val="both"/>
        <w:rPr>
          <w:b/>
          <w:sz w:val="24"/>
        </w:rPr>
      </w:pPr>
      <w:r>
        <w:rPr>
          <w:b/>
          <w:sz w:val="24"/>
        </w:rPr>
        <w:t>Статья 10. Права органов местного самоуправления Кубовского сельского поселения на решение вопросов, не отнесенных к вопросам местного значения   Кубовского сельского поселения.</w:t>
      </w:r>
    </w:p>
    <w:p w14:paraId="22532A53">
      <w:pPr>
        <w:ind w:firstLine="708"/>
        <w:jc w:val="both"/>
        <w:rPr>
          <w:sz w:val="24"/>
        </w:rPr>
      </w:pPr>
      <w:r>
        <w:rPr>
          <w:sz w:val="24"/>
        </w:rPr>
        <w:t>1. Органы местного самоуправления Кубовского сельского поселения имеют право на:</w:t>
      </w:r>
    </w:p>
    <w:p w14:paraId="5D9BDFC1">
      <w:pPr>
        <w:ind w:firstLine="708"/>
        <w:jc w:val="both"/>
        <w:rPr>
          <w:sz w:val="24"/>
        </w:rPr>
      </w:pPr>
      <w:r>
        <w:rPr>
          <w:sz w:val="24"/>
        </w:rPr>
        <w:t>1) создание музеев Кубовского сельского поселения;</w:t>
      </w:r>
    </w:p>
    <w:p w14:paraId="758D79BF">
      <w:pPr>
        <w:ind w:firstLine="708"/>
        <w:jc w:val="both"/>
        <w:rPr>
          <w:sz w:val="24"/>
        </w:rPr>
      </w:pPr>
      <w:r>
        <w:rPr>
          <w:sz w:val="24"/>
        </w:rPr>
        <w:t>2) совершение нотариальных действий, предусмотренных законодательством, в случае отсутствия в Кубовском сельском поселении нотариуса;</w:t>
      </w:r>
    </w:p>
    <w:p w14:paraId="600722BD">
      <w:pPr>
        <w:ind w:firstLine="708"/>
        <w:jc w:val="both"/>
        <w:rPr>
          <w:sz w:val="24"/>
        </w:rPr>
      </w:pPr>
      <w:r>
        <w:rPr>
          <w:sz w:val="24"/>
        </w:rPr>
        <w:t>3) участие в осуществлении деятельности по опеке и попечительству;</w:t>
      </w:r>
    </w:p>
    <w:p w14:paraId="558A396C">
      <w:pPr>
        <w:ind w:firstLine="567"/>
        <w:jc w:val="both"/>
        <w:rPr>
          <w:sz w:val="24"/>
        </w:rPr>
      </w:pPr>
      <w:r>
        <w:rPr>
          <w:sz w:val="24"/>
        </w:rPr>
        <w:t>4</w:t>
      </w:r>
      <w:r>
        <w:rPr>
          <w:b/>
          <w:sz w:val="24"/>
        </w:rPr>
        <w:t>) утратил силу</w:t>
      </w:r>
      <w:r>
        <w:rPr>
          <w:sz w:val="24"/>
        </w:rPr>
        <w:t xml:space="preserve"> -  (в ред. Решение </w:t>
      </w:r>
      <w:r>
        <w:rPr>
          <w:sz w:val="24"/>
          <w:lang w:val="en-US"/>
        </w:rPr>
        <w:t>XI</w:t>
      </w:r>
      <w:r>
        <w:rPr>
          <w:sz w:val="24"/>
        </w:rPr>
        <w:t xml:space="preserve"> сессии </w:t>
      </w:r>
      <w:r>
        <w:rPr>
          <w:sz w:val="24"/>
          <w:lang w:val="en-US"/>
        </w:rPr>
        <w:t>III</w:t>
      </w:r>
      <w:r>
        <w:rPr>
          <w:sz w:val="24"/>
        </w:rPr>
        <w:t xml:space="preserve"> созыва Совета Кубовского сельского поселения от 27.04.2015 г. № 36 «О внесении изменений и дополнений в Устав муниципального образования Кубовского сельского поселения»);</w:t>
      </w:r>
    </w:p>
    <w:p w14:paraId="1FF28292">
      <w:pPr>
        <w:ind w:firstLine="708"/>
        <w:jc w:val="both"/>
        <w:rPr>
          <w:sz w:val="24"/>
        </w:rPr>
      </w:pPr>
      <w:r>
        <w:rPr>
          <w:sz w:val="24"/>
        </w:rPr>
        <w:t>5) создание условий для осуществления деятельности, связанной с реализацией прав местных национально-культурных автономий на территории Кубовского сельского поселения;</w:t>
      </w:r>
    </w:p>
    <w:p w14:paraId="46DD8C08">
      <w:pPr>
        <w:ind w:firstLine="708"/>
        <w:jc w:val="both"/>
        <w:rPr>
          <w:sz w:val="24"/>
        </w:rPr>
      </w:pPr>
      <w:r>
        <w:rPr>
          <w:sz w:val="24"/>
        </w:rPr>
        <w:t>6)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Кубовского сельского поселения;</w:t>
      </w:r>
    </w:p>
    <w:p w14:paraId="3C1FD4DD">
      <w:pPr>
        <w:ind w:firstLine="708"/>
        <w:jc w:val="both"/>
        <w:rPr>
          <w:sz w:val="24"/>
        </w:rPr>
      </w:pPr>
      <w:r>
        <w:rPr>
          <w:sz w:val="24"/>
        </w:rPr>
        <w:t>7) участие в организации и осуществлении мероприятий по мобилизационной подготовке муниципальных предприятий и учреждений, находящихся на территории Кубовского сельского поселения;</w:t>
      </w:r>
    </w:p>
    <w:p w14:paraId="579D1F12">
      <w:pPr>
        <w:ind w:firstLine="709"/>
        <w:jc w:val="both"/>
        <w:rPr>
          <w:sz w:val="24"/>
        </w:rPr>
      </w:pPr>
      <w:r>
        <w:rPr>
          <w:sz w:val="24"/>
        </w:rPr>
        <w:t>8) создание муниципальной пожарной охраны;</w:t>
      </w:r>
    </w:p>
    <w:p w14:paraId="41608412">
      <w:pPr>
        <w:ind w:firstLine="708"/>
        <w:jc w:val="both"/>
        <w:rPr>
          <w:sz w:val="24"/>
        </w:rPr>
      </w:pPr>
      <w:r>
        <w:rPr>
          <w:sz w:val="24"/>
        </w:rPr>
        <w:t>9) создание условий для развития туризма.</w:t>
      </w:r>
    </w:p>
    <w:p w14:paraId="039D1285">
      <w:pPr>
        <w:ind w:firstLine="708"/>
        <w:jc w:val="both"/>
        <w:rPr>
          <w:sz w:val="24"/>
        </w:rPr>
      </w:pPr>
      <w:r>
        <w:rPr>
          <w:sz w:val="24"/>
        </w:rPr>
        <w:t>10)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14:paraId="0C47B50B">
      <w:pPr>
        <w:ind w:firstLine="567"/>
        <w:jc w:val="both"/>
        <w:rPr>
          <w:bCs/>
          <w:sz w:val="24"/>
          <w:lang w:eastAsia="en-US"/>
        </w:rPr>
      </w:pPr>
      <w:r>
        <w:rPr>
          <w:bCs/>
          <w:sz w:val="24"/>
          <w:lang w:eastAsia="en-US"/>
        </w:rPr>
        <w:t>11)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14:paraId="2C6D9291">
      <w:pPr>
        <w:ind w:firstLine="567"/>
        <w:jc w:val="both"/>
        <w:rPr>
          <w:b/>
          <w:bCs w:val="0"/>
          <w:sz w:val="24"/>
          <w:lang w:eastAsia="en-US"/>
        </w:rPr>
      </w:pPr>
      <w:r>
        <w:rPr>
          <w:b/>
          <w:bCs w:val="0"/>
          <w:sz w:val="24"/>
          <w:lang w:eastAsia="en-US"/>
        </w:rPr>
        <w:t xml:space="preserve">12) </w:t>
      </w:r>
      <w:r>
        <w:rPr>
          <w:rFonts w:hint="default" w:ascii="Times New Roman" w:hAnsi="Times New Roman" w:eastAsia="SimSun" w:cs="Times New Roman"/>
          <w:b/>
          <w:bCs w:val="0"/>
          <w:i w:val="0"/>
          <w:iCs w:val="0"/>
          <w:caps w:val="0"/>
          <w:color w:val="000000"/>
          <w:spacing w:val="0"/>
          <w:sz w:val="24"/>
          <w:szCs w:val="24"/>
          <w:shd w:val="clear" w:fill="FFFFFF"/>
        </w:rPr>
        <w:t>осуществление деятельности по обращению с животными без владельцев, обитающими на территории поселения</w:t>
      </w:r>
      <w:r>
        <w:rPr>
          <w:b/>
          <w:bCs w:val="0"/>
          <w:sz w:val="24"/>
          <w:lang w:eastAsia="en-US"/>
        </w:rPr>
        <w:t>;</w:t>
      </w:r>
    </w:p>
    <w:p w14:paraId="49AFAB64">
      <w:pPr>
        <w:ind w:firstLine="567"/>
        <w:jc w:val="both"/>
        <w:rPr>
          <w:bCs/>
          <w:sz w:val="24"/>
          <w:lang w:eastAsia="en-US"/>
        </w:rPr>
      </w:pPr>
      <w:r>
        <w:rPr>
          <w:bCs/>
          <w:sz w:val="24"/>
          <w:lang w:eastAsia="en-US"/>
        </w:rPr>
        <w:t>13) 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w:t>
      </w:r>
    </w:p>
    <w:p w14:paraId="066CE643">
      <w:pPr>
        <w:ind w:firstLine="567"/>
        <w:jc w:val="both"/>
        <w:rPr>
          <w:bCs/>
          <w:sz w:val="24"/>
          <w:lang w:eastAsia="en-US"/>
        </w:rPr>
      </w:pPr>
      <w:r>
        <w:rPr>
          <w:bCs/>
          <w:sz w:val="24"/>
          <w:lang w:eastAsia="en-US"/>
        </w:rPr>
        <w:t>14)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14:paraId="0801424C">
      <w:pPr>
        <w:pStyle w:val="16"/>
        <w:ind w:left="0"/>
        <w:jc w:val="both"/>
        <w:rPr>
          <w:rFonts w:eastAsiaTheme="minorHAnsi"/>
          <w:color w:val="000000"/>
          <w:shd w:val="clear" w:color="auto" w:fill="FFFFFF"/>
          <w:lang w:eastAsia="en-US"/>
        </w:rPr>
      </w:pPr>
      <w:r>
        <w:rPr>
          <w:bCs/>
          <w:lang w:eastAsia="en-US"/>
        </w:rPr>
        <w:t xml:space="preserve">        15)</w:t>
      </w:r>
      <w:r>
        <w:rPr>
          <w:rFonts w:eastAsiaTheme="minorHAnsi"/>
          <w:b/>
          <w:color w:val="000000"/>
          <w:shd w:val="clear" w:color="auto" w:fill="FFFFFF"/>
          <w:lang w:eastAsia="en-US"/>
        </w:rPr>
        <w:t xml:space="preserve"> </w:t>
      </w:r>
      <w:r>
        <w:rPr>
          <w:rFonts w:eastAsiaTheme="minorHAnsi"/>
          <w:color w:val="000000"/>
          <w:shd w:val="clear" w:color="auto" w:fill="FFFFFF"/>
          <w:lang w:eastAsia="en-US"/>
        </w:rPr>
        <w:t>осуществление мероприятий по защите прав потребителей, предусмотренных </w:t>
      </w:r>
      <w:r>
        <w:fldChar w:fldCharType="begin"/>
      </w:r>
      <w:r>
        <w:instrText xml:space="preserve"> HYPERLINK "http://www.consultant.ru/document/cons_doc_LAW_351249/369cb5f7be547956712429d6697fdc5c434bd0d4/" \l "dst1" </w:instrText>
      </w:r>
      <w:r>
        <w:fldChar w:fldCharType="separate"/>
      </w:r>
      <w:r>
        <w:rPr>
          <w:rFonts w:eastAsiaTheme="minorHAnsi"/>
          <w:shd w:val="clear" w:color="auto" w:fill="FFFFFF"/>
          <w:lang w:eastAsia="en-US"/>
        </w:rPr>
        <w:t>Законом</w:t>
      </w:r>
      <w:r>
        <w:rPr>
          <w:rFonts w:eastAsiaTheme="minorHAnsi"/>
          <w:shd w:val="clear" w:color="auto" w:fill="FFFFFF"/>
          <w:lang w:eastAsia="en-US"/>
        </w:rPr>
        <w:fldChar w:fldCharType="end"/>
      </w:r>
      <w:r>
        <w:rPr>
          <w:rFonts w:eastAsiaTheme="minorHAnsi"/>
          <w:color w:val="000000"/>
          <w:shd w:val="clear" w:color="auto" w:fill="FFFFFF"/>
          <w:lang w:eastAsia="en-US"/>
        </w:rPr>
        <w:t> Российской Федерации от 7 февраля 1992 года N 2300-1 "О защите прав потребителей.</w:t>
      </w:r>
    </w:p>
    <w:p w14:paraId="486D232D">
      <w:pPr>
        <w:pStyle w:val="16"/>
        <w:ind w:left="0"/>
        <w:jc w:val="both"/>
        <w:rPr>
          <w:color w:val="000000"/>
          <w:shd w:val="clear" w:color="auto" w:fill="FFFFFF"/>
        </w:rPr>
      </w:pPr>
      <w:r>
        <w:rPr>
          <w:rFonts w:eastAsiaTheme="minorHAnsi"/>
          <w:color w:val="000000"/>
          <w:shd w:val="clear" w:color="auto" w:fill="FFFFFF"/>
          <w:lang w:eastAsia="en-US"/>
        </w:rPr>
        <w:t xml:space="preserve">        16) </w:t>
      </w:r>
      <w:r>
        <w:rPr>
          <w:color w:val="000000"/>
          <w:shd w:val="clear" w:color="auto" w:fill="FFFFFF"/>
        </w:rPr>
        <w:t>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14:paraId="47E398F0">
      <w:pPr>
        <w:pStyle w:val="16"/>
        <w:ind w:left="0" w:firstLine="426"/>
        <w:jc w:val="both"/>
        <w:rPr>
          <w:rFonts w:eastAsiaTheme="minorHAnsi"/>
          <w:bCs/>
          <w:lang w:eastAsia="en-US"/>
        </w:rPr>
      </w:pPr>
      <w:r>
        <w:rPr>
          <w:bCs/>
          <w:color w:val="000000"/>
          <w:shd w:val="clear" w:color="auto" w:fill="FFFFFF"/>
        </w:rPr>
        <w:t>17) осуществление мероприятий по оказанию помощи лицам, находящимся в состоянии алкогольного, наркотического или иного токсического опьянения</w:t>
      </w:r>
    </w:p>
    <w:p w14:paraId="0FBE5B6F">
      <w:pPr>
        <w:ind w:firstLine="708"/>
        <w:jc w:val="both"/>
        <w:rPr>
          <w:sz w:val="24"/>
        </w:rPr>
      </w:pPr>
      <w:r>
        <w:rPr>
          <w:sz w:val="24"/>
        </w:rPr>
        <w:t>2. Органы местного самоуправления Кубовского сельского поселения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19 Федерального закона от 6 октября 2003 года № 131-ФЗ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Республики Карелия,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14:paraId="247F5103">
      <w:pPr>
        <w:ind w:firstLine="708"/>
        <w:jc w:val="both"/>
        <w:rPr>
          <w:color w:val="000000"/>
          <w:sz w:val="24"/>
        </w:rPr>
      </w:pPr>
      <w:r>
        <w:rPr>
          <w:color w:val="000000"/>
          <w:sz w:val="24"/>
        </w:rPr>
        <w:t xml:space="preserve">3. Органы местного самоуправления </w:t>
      </w:r>
      <w:r>
        <w:rPr>
          <w:sz w:val="24"/>
        </w:rPr>
        <w:t xml:space="preserve">Кубовского </w:t>
      </w:r>
      <w:r>
        <w:rPr>
          <w:color w:val="000000"/>
          <w:sz w:val="24"/>
        </w:rPr>
        <w:t>сельского поселения вправе заключать соглашения с органами местного самоуправления Пудожского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местного бюджета в бюджет Пудожского муниципального района в соответствии с Бюджетным кодексом Российской Федерации.</w:t>
      </w:r>
    </w:p>
    <w:p w14:paraId="7E59166E">
      <w:pPr>
        <w:autoSpaceDE w:val="0"/>
        <w:autoSpaceDN w:val="0"/>
        <w:adjustRightInd w:val="0"/>
        <w:ind w:firstLine="540"/>
        <w:jc w:val="both"/>
        <w:rPr>
          <w:sz w:val="24"/>
        </w:rPr>
      </w:pPr>
      <w:r>
        <w:rPr>
          <w:sz w:val="24"/>
        </w:rPr>
        <w:t>Соглашения о передаче органами местного самоуправления части своих полномочий по решению вопросов местного значения заключаются на определенный срок и должны содержать положения, устанавливающие основания и порядок прекращения их действия, в том числе досрочного, порядок определения ежегодного объема указанных в настоящей части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w:t>
      </w:r>
    </w:p>
    <w:p w14:paraId="43E80A7D">
      <w:pPr>
        <w:ind w:firstLine="708"/>
        <w:jc w:val="both"/>
        <w:rPr>
          <w:b/>
          <w:sz w:val="24"/>
        </w:rPr>
      </w:pPr>
    </w:p>
    <w:p w14:paraId="4CAF4730">
      <w:pPr>
        <w:ind w:firstLine="708"/>
        <w:jc w:val="both"/>
        <w:rPr>
          <w:b/>
          <w:sz w:val="24"/>
        </w:rPr>
      </w:pPr>
      <w:r>
        <w:rPr>
          <w:b/>
          <w:sz w:val="24"/>
        </w:rPr>
        <w:t>Статья 11. Полномочия органов местного самоуправления по решению вопросов местного значения.</w:t>
      </w:r>
    </w:p>
    <w:p w14:paraId="6596AB3B">
      <w:pPr>
        <w:ind w:firstLine="708"/>
        <w:jc w:val="both"/>
        <w:rPr>
          <w:sz w:val="24"/>
        </w:rPr>
      </w:pPr>
      <w:r>
        <w:rPr>
          <w:sz w:val="24"/>
        </w:rPr>
        <w:t>1. В целях решения вопросов местного значения органы местного самоуправления Кубовского сельского поселения обладают следующими полномочиями:</w:t>
      </w:r>
    </w:p>
    <w:p w14:paraId="1969BEAA">
      <w:pPr>
        <w:ind w:firstLine="708"/>
        <w:jc w:val="both"/>
        <w:rPr>
          <w:sz w:val="24"/>
        </w:rPr>
      </w:pPr>
      <w:r>
        <w:rPr>
          <w:sz w:val="24"/>
        </w:rPr>
        <w:t>1) принятие Устава и внесение в него изменений и дополнений, издание муниципальных правовых актов;</w:t>
      </w:r>
    </w:p>
    <w:p w14:paraId="01B8100C">
      <w:pPr>
        <w:ind w:firstLine="708"/>
        <w:jc w:val="both"/>
        <w:rPr>
          <w:sz w:val="24"/>
        </w:rPr>
      </w:pPr>
      <w:r>
        <w:rPr>
          <w:sz w:val="24"/>
        </w:rPr>
        <w:t>2) установление официальных символов Кубовского сельского поселения;</w:t>
      </w:r>
    </w:p>
    <w:p w14:paraId="53EAB758">
      <w:pPr>
        <w:autoSpaceDE w:val="0"/>
        <w:autoSpaceDN w:val="0"/>
        <w:adjustRightInd w:val="0"/>
        <w:ind w:firstLine="720"/>
        <w:jc w:val="both"/>
        <w:outlineLvl w:val="1"/>
        <w:rPr>
          <w:b/>
          <w:bCs/>
          <w:sz w:val="24"/>
        </w:rPr>
      </w:pPr>
      <w:r>
        <w:rPr>
          <w:sz w:val="24"/>
        </w:rPr>
        <w:t xml:space="preserve">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w:t>
      </w:r>
      <w:r>
        <w:rPr>
          <w:rFonts w:hint="default" w:ascii="Times New Roman" w:hAnsi="Times New Roman" w:eastAsia="SimSun" w:cs="Times New Roman"/>
          <w:b/>
          <w:bCs/>
          <w:i w:val="0"/>
          <w:iCs w:val="0"/>
          <w:caps w:val="0"/>
          <w:color w:val="000000"/>
          <w:spacing w:val="0"/>
          <w:sz w:val="24"/>
          <w:szCs w:val="24"/>
          <w:shd w:val="clear" w:fill="FFFFFF"/>
          <w:lang w:val="en-US" w:eastAsia="ru-RU"/>
        </w:rPr>
        <w:t>осуществление закупок товаров, работ, услуг для обеспечения муниципальных нужд</w:t>
      </w:r>
      <w:r>
        <w:rPr>
          <w:b/>
          <w:bCs/>
          <w:sz w:val="24"/>
        </w:rPr>
        <w:t>;</w:t>
      </w:r>
    </w:p>
    <w:p w14:paraId="42AD35BE">
      <w:pPr>
        <w:ind w:firstLine="708"/>
        <w:jc w:val="both"/>
        <w:rPr>
          <w:sz w:val="24"/>
        </w:rPr>
      </w:pPr>
      <w:r>
        <w:rPr>
          <w:sz w:val="24"/>
        </w:rPr>
        <w:t>4) установление тарифов на услуги, предоставляемые муниципальными предприятиями и учреждениями, работы, выполняемые муниципальными предприятиями и учреждениями, если иное не предусмотрено федеральными законами;</w:t>
      </w:r>
    </w:p>
    <w:p w14:paraId="4096FB28">
      <w:pPr>
        <w:autoSpaceDE w:val="0"/>
        <w:autoSpaceDN w:val="0"/>
        <w:adjustRightInd w:val="0"/>
        <w:ind w:firstLine="709"/>
        <w:jc w:val="both"/>
        <w:rPr>
          <w:sz w:val="24"/>
        </w:rPr>
      </w:pPr>
      <w:r>
        <w:rPr>
          <w:sz w:val="24"/>
        </w:rPr>
        <w:t>5)</w:t>
      </w:r>
      <w:r>
        <w:rPr>
          <w:b/>
          <w:sz w:val="24"/>
        </w:rPr>
        <w:t xml:space="preserve"> утратил силу - </w:t>
      </w:r>
      <w:r>
        <w:rPr>
          <w:sz w:val="24"/>
        </w:rPr>
        <w:t xml:space="preserve">(в ред. Решение </w:t>
      </w:r>
      <w:r>
        <w:rPr>
          <w:sz w:val="24"/>
          <w:lang w:val="en-US"/>
        </w:rPr>
        <w:t>XXII</w:t>
      </w:r>
      <w:r>
        <w:rPr>
          <w:sz w:val="24"/>
        </w:rPr>
        <w:t xml:space="preserve"> сессии </w:t>
      </w:r>
      <w:r>
        <w:rPr>
          <w:sz w:val="24"/>
          <w:lang w:val="en-US"/>
        </w:rPr>
        <w:t>IV</w:t>
      </w:r>
      <w:r>
        <w:rPr>
          <w:sz w:val="24"/>
        </w:rPr>
        <w:t xml:space="preserve"> созыва Совета Кубовского сельского поселения от 30.11.2020 г. № 86 «О внесении изменений и дополнений в Устав муниципального образования Кубовского сельского поселения»);</w:t>
      </w:r>
    </w:p>
    <w:p w14:paraId="37EA610F">
      <w:pPr>
        <w:autoSpaceDE w:val="0"/>
        <w:autoSpaceDN w:val="0"/>
        <w:adjustRightInd w:val="0"/>
        <w:ind w:firstLine="720"/>
        <w:jc w:val="both"/>
        <w:rPr>
          <w:sz w:val="24"/>
        </w:rPr>
      </w:pPr>
      <w:r>
        <w:rPr>
          <w:sz w:val="24"/>
        </w:rPr>
        <w:t xml:space="preserve">6) </w:t>
      </w:r>
      <w:r>
        <w:rPr>
          <w:b/>
          <w:sz w:val="24"/>
        </w:rPr>
        <w:t xml:space="preserve">утратил силу - </w:t>
      </w:r>
      <w:r>
        <w:rPr>
          <w:sz w:val="24"/>
        </w:rPr>
        <w:t xml:space="preserve">(в ред. Решение </w:t>
      </w:r>
      <w:r>
        <w:rPr>
          <w:sz w:val="24"/>
          <w:lang w:val="en-US"/>
        </w:rPr>
        <w:t>XI</w:t>
      </w:r>
      <w:r>
        <w:rPr>
          <w:sz w:val="24"/>
        </w:rPr>
        <w:t xml:space="preserve"> сессии </w:t>
      </w:r>
      <w:r>
        <w:rPr>
          <w:sz w:val="24"/>
          <w:lang w:val="en-US"/>
        </w:rPr>
        <w:t>III</w:t>
      </w:r>
      <w:r>
        <w:rPr>
          <w:sz w:val="24"/>
        </w:rPr>
        <w:t xml:space="preserve"> созыва Совета Кубовского сельского поселения от 27.04.2015 г. № 36 «О внесении изменений и дополнений в Устав муниципального образования Кубовского сельского поселения»);</w:t>
      </w:r>
    </w:p>
    <w:p w14:paraId="4EDA0C6A">
      <w:pPr>
        <w:autoSpaceDE w:val="0"/>
        <w:autoSpaceDN w:val="0"/>
        <w:adjustRightInd w:val="0"/>
        <w:jc w:val="both"/>
        <w:rPr>
          <w:sz w:val="24"/>
        </w:rPr>
      </w:pPr>
      <w:r>
        <w:rPr>
          <w:sz w:val="24"/>
        </w:rPr>
        <w:tab/>
      </w:r>
      <w:r>
        <w:rPr>
          <w:sz w:val="24"/>
        </w:rPr>
        <w:t>7)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Главы Кубовского сельского поселения, голосования по вопросам изменения границ Кубовского сельского поселения, преобразования Кубовского сельского поселения;</w:t>
      </w:r>
    </w:p>
    <w:p w14:paraId="1E28EB69">
      <w:pPr>
        <w:ind w:firstLine="708"/>
        <w:jc w:val="both"/>
        <w:rPr>
          <w:b/>
          <w:bCs/>
          <w:sz w:val="24"/>
        </w:rPr>
      </w:pPr>
      <w:r>
        <w:rPr>
          <w:sz w:val="24"/>
        </w:rPr>
        <w:t>8)</w:t>
      </w:r>
      <w:r>
        <w:rPr>
          <w:rFonts w:hint="default"/>
          <w:sz w:val="24"/>
          <w:lang w:val="ru-RU"/>
        </w:rPr>
        <w:t xml:space="preserve"> </w:t>
      </w:r>
      <w:r>
        <w:rPr>
          <w:rFonts w:hint="default" w:ascii="Times New Roman" w:hAnsi="Times New Roman" w:eastAsia="SimSun" w:cs="Times New Roman"/>
          <w:b/>
          <w:bCs/>
          <w:i w:val="0"/>
          <w:iCs w:val="0"/>
          <w:caps w:val="0"/>
          <w:color w:val="000000"/>
          <w:spacing w:val="0"/>
          <w:sz w:val="24"/>
          <w:szCs w:val="24"/>
          <w:shd w:val="clear" w:fill="FFFFFF"/>
        </w:rPr>
        <w:t>организация сбора статистических показателей, характеризующих состояние экономики и социальной сферы муниципального образования, и предоставление указанных данных органам государственной власти в порядке, установленном Правительством Российской Федерации</w:t>
      </w:r>
      <w:r>
        <w:rPr>
          <w:rFonts w:hint="default" w:ascii="Times New Roman" w:hAnsi="Times New Roman" w:eastAsia="SimSun" w:cs="Times New Roman"/>
          <w:b/>
          <w:bCs/>
          <w:i w:val="0"/>
          <w:iCs w:val="0"/>
          <w:caps w:val="0"/>
          <w:color w:val="000000"/>
          <w:spacing w:val="0"/>
          <w:sz w:val="24"/>
          <w:szCs w:val="24"/>
          <w:shd w:val="clear" w:fill="FFFFFF"/>
          <w:lang w:val="ru-RU"/>
        </w:rPr>
        <w:t>;</w:t>
      </w:r>
    </w:p>
    <w:p w14:paraId="08A22B91">
      <w:pPr>
        <w:ind w:firstLine="708"/>
        <w:jc w:val="both"/>
        <w:rPr>
          <w:b w:val="0"/>
          <w:bCs w:val="0"/>
          <w:sz w:val="24"/>
        </w:rPr>
      </w:pPr>
      <w:r>
        <w:rPr>
          <w:sz w:val="24"/>
        </w:rPr>
        <w:t xml:space="preserve">9) </w:t>
      </w:r>
      <w:r>
        <w:rPr>
          <w:rFonts w:eastAsia="SimSun"/>
          <w:b w:val="0"/>
          <w:bCs w:val="0"/>
          <w:sz w:val="24"/>
        </w:rPr>
        <w:t>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муниципального образования официальной информации</w:t>
      </w:r>
      <w:r>
        <w:rPr>
          <w:b w:val="0"/>
          <w:bCs w:val="0"/>
          <w:sz w:val="24"/>
        </w:rPr>
        <w:t>;</w:t>
      </w:r>
    </w:p>
    <w:p w14:paraId="0D3BD46D">
      <w:pPr>
        <w:widowControl/>
        <w:numPr>
          <w:ilvl w:val="0"/>
          <w:numId w:val="0"/>
        </w:numPr>
        <w:suppressAutoHyphens w:val="0"/>
        <w:autoSpaceDE w:val="0"/>
        <w:autoSpaceDN w:val="0"/>
        <w:adjustRightInd w:val="0"/>
        <w:ind w:left="0" w:leftChars="0" w:firstLine="559" w:firstLineChars="233"/>
        <w:jc w:val="both"/>
        <w:rPr>
          <w:rFonts w:hint="default" w:ascii="Times New Roman" w:hAnsi="Times New Roman" w:eastAsia="SimSun" w:cs="Times New Roman"/>
          <w:b/>
          <w:bCs/>
          <w:i w:val="0"/>
          <w:iCs w:val="0"/>
          <w:caps w:val="0"/>
          <w:color w:val="000000"/>
          <w:spacing w:val="0"/>
          <w:sz w:val="24"/>
          <w:szCs w:val="24"/>
          <w:shd w:val="clear" w:fill="FFFFFF"/>
        </w:rPr>
      </w:pPr>
      <w:r>
        <w:rPr>
          <w:sz w:val="24"/>
        </w:rPr>
        <w:t xml:space="preserve">10) </w:t>
      </w:r>
      <w:r>
        <w:rPr>
          <w:rFonts w:hint="default" w:ascii="Times New Roman" w:hAnsi="Times New Roman" w:eastAsia="SimSun" w:cs="Times New Roman"/>
          <w:b/>
          <w:bCs/>
          <w:i w:val="0"/>
          <w:iCs w:val="0"/>
          <w:caps w:val="0"/>
          <w:color w:val="000000"/>
          <w:spacing w:val="0"/>
          <w:sz w:val="24"/>
          <w:szCs w:val="24"/>
          <w:shd w:val="clear" w:fill="FFFFFF"/>
        </w:rPr>
        <w:t xml:space="preserve">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представительных органов муниципальных образований, </w:t>
      </w:r>
    </w:p>
    <w:p w14:paraId="5EC6BDCC">
      <w:pPr>
        <w:widowControl/>
        <w:numPr>
          <w:ilvl w:val="0"/>
          <w:numId w:val="0"/>
        </w:numPr>
        <w:suppressAutoHyphens w:val="0"/>
        <w:autoSpaceDE w:val="0"/>
        <w:autoSpaceDN w:val="0"/>
        <w:adjustRightInd w:val="0"/>
        <w:jc w:val="both"/>
        <w:rPr>
          <w:rFonts w:hint="default" w:ascii="Times New Roman" w:hAnsi="Times New Roman" w:eastAsia="SimSun" w:cs="Times New Roman"/>
          <w:b/>
          <w:bCs/>
          <w:i w:val="0"/>
          <w:iCs w:val="0"/>
          <w:caps w:val="0"/>
          <w:color w:val="000000"/>
          <w:spacing w:val="0"/>
          <w:sz w:val="24"/>
          <w:szCs w:val="24"/>
          <w:shd w:val="clear" w:fill="FFFFFF"/>
        </w:rPr>
      </w:pPr>
      <w:r>
        <w:rPr>
          <w:rFonts w:hint="default" w:ascii="Times New Roman" w:hAnsi="Times New Roman" w:eastAsia="SimSun" w:cs="Times New Roman"/>
          <w:b/>
          <w:bCs/>
          <w:i w:val="0"/>
          <w:iCs w:val="0"/>
          <w:caps w:val="0"/>
          <w:color w:val="000000"/>
          <w:spacing w:val="0"/>
          <w:sz w:val="24"/>
          <w:szCs w:val="24"/>
          <w:shd w:val="clear" w:fill="FFFFFF"/>
        </w:rPr>
        <w:t>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14:paraId="667DF202">
      <w:pPr>
        <w:ind w:firstLine="708"/>
        <w:jc w:val="both"/>
        <w:rPr>
          <w:color w:val="000000"/>
          <w:sz w:val="24"/>
        </w:rPr>
      </w:pPr>
      <w:r>
        <w:rPr>
          <w:sz w:val="24"/>
        </w:rPr>
        <w:t>11) осуществление международных и внешнеэкономических связей в соответствии с федеральными законами</w:t>
      </w:r>
      <w:r>
        <w:rPr>
          <w:color w:val="000000"/>
          <w:sz w:val="24"/>
        </w:rPr>
        <w:t>;</w:t>
      </w:r>
    </w:p>
    <w:p w14:paraId="2EABD140">
      <w:pPr>
        <w:autoSpaceDE w:val="0"/>
        <w:autoSpaceDN w:val="0"/>
        <w:adjustRightInd w:val="0"/>
        <w:ind w:firstLine="708"/>
        <w:jc w:val="both"/>
        <w:rPr>
          <w:sz w:val="24"/>
        </w:rPr>
      </w:pPr>
      <w:r>
        <w:rPr>
          <w:sz w:val="24"/>
        </w:rPr>
        <w:t>12)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муниципального образования, организация и проведение иных мероприятий, предусмотренных законодательством об энергосбережении и о повышении энергетической эффективности;</w:t>
      </w:r>
    </w:p>
    <w:p w14:paraId="204711B5">
      <w:pPr>
        <w:autoSpaceDE w:val="0"/>
        <w:autoSpaceDN w:val="0"/>
        <w:adjustRightInd w:val="0"/>
        <w:ind w:left="0" w:leftChars="0" w:firstLine="676" w:firstLineChars="282"/>
        <w:jc w:val="both"/>
        <w:rPr>
          <w:rFonts w:hint="default" w:eastAsia="SimSun" w:cs="Times New Roman"/>
          <w:b/>
          <w:bCs/>
          <w:i w:val="0"/>
          <w:iCs w:val="0"/>
          <w:caps w:val="0"/>
          <w:color w:val="000000"/>
          <w:spacing w:val="0"/>
          <w:sz w:val="24"/>
          <w:szCs w:val="24"/>
          <w:shd w:val="clear" w:fill="FFFFFF"/>
          <w:lang w:val="ru-RU"/>
        </w:rPr>
      </w:pPr>
      <w:r>
        <w:rPr>
          <w:rFonts w:hint="default" w:eastAsia="SimSun" w:cs="Times New Roman"/>
          <w:b w:val="0"/>
          <w:bCs w:val="0"/>
          <w:i w:val="0"/>
          <w:iCs w:val="0"/>
          <w:caps w:val="0"/>
          <w:color w:val="000000"/>
          <w:spacing w:val="0"/>
          <w:sz w:val="24"/>
          <w:szCs w:val="24"/>
          <w:shd w:val="clear" w:fill="FFFFFF"/>
          <w:lang w:val="ru-RU"/>
        </w:rPr>
        <w:t>1</w:t>
      </w:r>
      <w:r>
        <w:rPr>
          <w:rFonts w:hint="default" w:eastAsia="SimSun" w:cs="Times New Roman"/>
          <w:b/>
          <w:bCs/>
          <w:i w:val="0"/>
          <w:iCs w:val="0"/>
          <w:caps w:val="0"/>
          <w:color w:val="000000"/>
          <w:spacing w:val="0"/>
          <w:sz w:val="24"/>
          <w:szCs w:val="24"/>
          <w:shd w:val="clear" w:fill="FFFFFF"/>
          <w:lang w:val="ru-RU"/>
        </w:rPr>
        <w:t>2.1) В сфере стратегического планирования, предусмотренным Федеральным законом от 28.06.2014 № 172-ФЗ «О стратегическом планировании в Российской Федерации»;</w:t>
      </w:r>
    </w:p>
    <w:p w14:paraId="3B658205">
      <w:pPr>
        <w:autoSpaceDE w:val="0"/>
        <w:autoSpaceDN w:val="0"/>
        <w:adjustRightInd w:val="0"/>
        <w:ind w:firstLine="708"/>
        <w:jc w:val="both"/>
        <w:rPr>
          <w:b/>
          <w:bCs/>
          <w:sz w:val="24"/>
        </w:rPr>
      </w:pPr>
      <w:r>
        <w:rPr>
          <w:rFonts w:hint="default" w:eastAsia="SimSun" w:cs="Times New Roman"/>
          <w:b/>
          <w:bCs/>
          <w:i w:val="0"/>
          <w:iCs w:val="0"/>
          <w:caps w:val="0"/>
          <w:color w:val="000000"/>
          <w:spacing w:val="0"/>
          <w:sz w:val="24"/>
          <w:szCs w:val="24"/>
          <w:shd w:val="clear" w:fill="FFFFFF"/>
          <w:lang w:val="ru-RU"/>
        </w:rPr>
        <w:t xml:space="preserve">12.2) </w:t>
      </w:r>
      <w:r>
        <w:rPr>
          <w:b/>
          <w:bCs/>
          <w:color w:val="000000"/>
          <w:sz w:val="24"/>
          <w:szCs w:val="24"/>
          <w:lang w:val="ru-RU"/>
        </w:rPr>
        <w:t>Р</w:t>
      </w:r>
      <w:r>
        <w:rPr>
          <w:b/>
          <w:bCs/>
          <w:color w:val="000000"/>
          <w:sz w:val="24"/>
          <w:szCs w:val="24"/>
        </w:rPr>
        <w:t>азработка и утверждение </w:t>
      </w:r>
      <w:r>
        <w:rPr>
          <w:b/>
          <w:bCs/>
          <w:sz w:val="24"/>
          <w:szCs w:val="24"/>
        </w:rPr>
        <w:fldChar w:fldCharType="begin"/>
      </w:r>
      <w:r>
        <w:rPr>
          <w:b/>
          <w:bCs/>
          <w:sz w:val="24"/>
          <w:szCs w:val="24"/>
        </w:rPr>
        <w:instrText xml:space="preserve">HYPERLINK "http://www.consultant.ru/document/cons_doc_LAW_51040/cdec16ec747f11f3a7a39c7303d03373e0ef91c4/" \l "dst642"</w:instrText>
      </w:r>
      <w:r>
        <w:rPr>
          <w:b/>
          <w:bCs/>
          <w:sz w:val="24"/>
          <w:szCs w:val="24"/>
        </w:rPr>
        <w:fldChar w:fldCharType="separate"/>
      </w:r>
      <w:r>
        <w:rPr>
          <w:b/>
          <w:bCs/>
          <w:color w:val="000000"/>
          <w:sz w:val="24"/>
          <w:szCs w:val="24"/>
        </w:rPr>
        <w:t>программ</w:t>
      </w:r>
      <w:r>
        <w:rPr>
          <w:b/>
          <w:bCs/>
          <w:sz w:val="24"/>
          <w:szCs w:val="24"/>
        </w:rPr>
        <w:fldChar w:fldCharType="end"/>
      </w:r>
      <w:r>
        <w:rPr>
          <w:b/>
          <w:bCs/>
          <w:color w:val="000000"/>
          <w:sz w:val="24"/>
          <w:szCs w:val="24"/>
        </w:rPr>
        <w:t> комплексного развития систем коммунальной инфраструктуры</w:t>
      </w:r>
      <w:r>
        <w:rPr>
          <w:rFonts w:hint="default"/>
          <w:b/>
          <w:bCs/>
          <w:color w:val="000000"/>
          <w:sz w:val="24"/>
          <w:szCs w:val="24"/>
          <w:lang w:val="ru-RU"/>
        </w:rPr>
        <w:t xml:space="preserve"> Кубовского сельского поселения</w:t>
      </w:r>
      <w:r>
        <w:rPr>
          <w:b/>
          <w:bCs/>
          <w:color w:val="000000"/>
          <w:sz w:val="24"/>
          <w:szCs w:val="24"/>
        </w:rPr>
        <w:t>, программ комплексного развития транспортной инфраструктуры</w:t>
      </w:r>
      <w:r>
        <w:rPr>
          <w:rFonts w:hint="default"/>
          <w:b/>
          <w:bCs/>
          <w:color w:val="000000"/>
          <w:sz w:val="24"/>
          <w:szCs w:val="24"/>
          <w:lang w:val="ru-RU"/>
        </w:rPr>
        <w:t xml:space="preserve"> Кубовского сельского поселения</w:t>
      </w:r>
      <w:r>
        <w:rPr>
          <w:b/>
          <w:bCs/>
          <w:color w:val="000000"/>
          <w:sz w:val="24"/>
          <w:szCs w:val="24"/>
        </w:rPr>
        <w:t>, программ комплексного развития социальной инфраструктуры</w:t>
      </w:r>
      <w:r>
        <w:rPr>
          <w:rFonts w:hint="default"/>
          <w:b/>
          <w:bCs/>
          <w:color w:val="000000"/>
          <w:sz w:val="24"/>
          <w:szCs w:val="24"/>
          <w:lang w:val="ru-RU"/>
        </w:rPr>
        <w:t xml:space="preserve"> Кубовского сельского поселения</w:t>
      </w:r>
      <w:r>
        <w:rPr>
          <w:b/>
          <w:bCs/>
          <w:color w:val="000000"/>
          <w:sz w:val="24"/>
          <w:szCs w:val="24"/>
        </w:rPr>
        <w:t xml:space="preserve">, </w:t>
      </w:r>
      <w:r>
        <w:rPr>
          <w:b/>
          <w:bCs/>
          <w:sz w:val="24"/>
          <w:szCs w:val="24"/>
        </w:rPr>
        <w:fldChar w:fldCharType="begin"/>
      </w:r>
      <w:r>
        <w:rPr>
          <w:b/>
          <w:bCs/>
          <w:sz w:val="24"/>
          <w:szCs w:val="24"/>
        </w:rPr>
        <w:instrText xml:space="preserve">HYPERLINK "http://www.consultant.ru/document/cons_doc_LAW_148017/" \l "dst100008"</w:instrText>
      </w:r>
      <w:r>
        <w:rPr>
          <w:b/>
          <w:bCs/>
          <w:sz w:val="24"/>
          <w:szCs w:val="24"/>
        </w:rPr>
        <w:fldChar w:fldCharType="separate"/>
      </w:r>
      <w:r>
        <w:rPr>
          <w:b/>
          <w:bCs/>
          <w:color w:val="000000"/>
          <w:sz w:val="24"/>
          <w:szCs w:val="24"/>
        </w:rPr>
        <w:t>требования</w:t>
      </w:r>
      <w:r>
        <w:rPr>
          <w:b/>
          <w:bCs/>
          <w:sz w:val="24"/>
          <w:szCs w:val="24"/>
        </w:rPr>
        <w:fldChar w:fldCharType="end"/>
      </w:r>
      <w:r>
        <w:rPr>
          <w:b/>
          <w:bCs/>
          <w:color w:val="000000"/>
          <w:sz w:val="24"/>
          <w:szCs w:val="24"/>
        </w:rPr>
        <w:t> к которым устанавливаются Правительством Российской Федерации</w:t>
      </w:r>
      <w:r>
        <w:rPr>
          <w:rFonts w:hint="default"/>
          <w:b/>
          <w:bCs/>
          <w:color w:val="000000"/>
          <w:sz w:val="24"/>
          <w:szCs w:val="24"/>
          <w:lang w:val="ru-RU"/>
        </w:rPr>
        <w:t>;</w:t>
      </w:r>
    </w:p>
    <w:p w14:paraId="2AC923C7">
      <w:pPr>
        <w:ind w:firstLine="708"/>
        <w:jc w:val="both"/>
        <w:rPr>
          <w:sz w:val="24"/>
        </w:rPr>
      </w:pPr>
      <w:r>
        <w:rPr>
          <w:sz w:val="24"/>
        </w:rPr>
        <w:t xml:space="preserve">13) иными полномочиями в соответствии с Федеральным законом от 06 октября 2003 года </w:t>
      </w:r>
      <w:r>
        <w:rPr>
          <w:color w:val="000000"/>
          <w:sz w:val="24"/>
        </w:rPr>
        <w:t>№131-ФЗ «Об общих принципах организации местного самоуправления в Российской Федерации»</w:t>
      </w:r>
      <w:r>
        <w:rPr>
          <w:sz w:val="24"/>
        </w:rPr>
        <w:t>, и Уставом.</w:t>
      </w:r>
    </w:p>
    <w:p w14:paraId="7CA6C7CE">
      <w:pPr>
        <w:ind w:firstLine="708"/>
        <w:jc w:val="both"/>
        <w:rPr>
          <w:sz w:val="24"/>
        </w:rPr>
      </w:pPr>
      <w:r>
        <w:rPr>
          <w:sz w:val="24"/>
        </w:rPr>
        <w:t xml:space="preserve">2. </w:t>
      </w:r>
      <w:r>
        <w:rPr>
          <w:color w:val="000000"/>
          <w:sz w:val="24"/>
        </w:rPr>
        <w:t xml:space="preserve">Администрация </w:t>
      </w:r>
      <w:r>
        <w:rPr>
          <w:sz w:val="24"/>
        </w:rPr>
        <w:t xml:space="preserve">Кубовского </w:t>
      </w:r>
      <w:r>
        <w:rPr>
          <w:color w:val="000000"/>
          <w:sz w:val="24"/>
        </w:rPr>
        <w:t>сельского поселения</w:t>
      </w:r>
      <w:r>
        <w:rPr>
          <w:sz w:val="24"/>
        </w:rPr>
        <w:t xml:space="preserve"> вправе принимать решение о привлечении граждан к выполнению на добровольной основе социально значимых для Кубовского сельского поселения работ (в том числе дежурств) в целях решения вопросов местного значения Кубовского сельского поселения, предусмотренных пунктами 4, 9 части 1, пунктом 2 части 2 статьи 9 настоящего Устава.</w:t>
      </w:r>
    </w:p>
    <w:p w14:paraId="34CB2385">
      <w:pPr>
        <w:ind w:firstLine="708"/>
        <w:jc w:val="both"/>
        <w:rPr>
          <w:sz w:val="24"/>
        </w:rPr>
      </w:pPr>
      <w:r>
        <w:rPr>
          <w:sz w:val="24"/>
        </w:rPr>
        <w:t>Социально значимыми работами являются только работы, не требующие специальной профессиональной подготовки.</w:t>
      </w:r>
    </w:p>
    <w:p w14:paraId="18323C5F">
      <w:pPr>
        <w:ind w:firstLine="708"/>
        <w:jc w:val="both"/>
        <w:rPr>
          <w:sz w:val="24"/>
        </w:rPr>
      </w:pPr>
      <w:r>
        <w:rPr>
          <w:sz w:val="24"/>
        </w:rPr>
        <w:t>К выполнению социально значимых работ привлекаются совершеннолетние трудоспособные жители Кубовского сельского поселения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14:paraId="3E49AC51">
      <w:pPr>
        <w:ind w:firstLine="708"/>
        <w:jc w:val="both"/>
        <w:rPr>
          <w:sz w:val="24"/>
        </w:rPr>
      </w:pPr>
    </w:p>
    <w:p w14:paraId="37A56A27">
      <w:pPr>
        <w:autoSpaceDE w:val="0"/>
        <w:autoSpaceDN w:val="0"/>
        <w:adjustRightInd w:val="0"/>
        <w:ind w:firstLine="720"/>
        <w:jc w:val="both"/>
        <w:outlineLvl w:val="0"/>
        <w:rPr>
          <w:b/>
          <w:sz w:val="24"/>
        </w:rPr>
      </w:pPr>
      <w:r>
        <w:rPr>
          <w:b/>
          <w:sz w:val="24"/>
        </w:rPr>
        <w:t>Статья 11.1. Муниципальный контроль</w:t>
      </w:r>
    </w:p>
    <w:p w14:paraId="53DA3D54">
      <w:pPr>
        <w:autoSpaceDE w:val="0"/>
        <w:autoSpaceDN w:val="0"/>
        <w:adjustRightInd w:val="0"/>
        <w:ind w:firstLine="709"/>
        <w:jc w:val="both"/>
        <w:outlineLvl w:val="0"/>
        <w:rPr>
          <w:rFonts w:eastAsia="Calibri"/>
          <w:sz w:val="24"/>
        </w:rPr>
      </w:pPr>
      <w:r>
        <w:rPr>
          <w:sz w:val="24"/>
        </w:rPr>
        <w:t xml:space="preserve">1. Органы местного самоуправления Кубовского сельского поселения </w:t>
      </w:r>
      <w:r>
        <w:rPr>
          <w:rFonts w:eastAsia="Calibri"/>
          <w:sz w:val="24"/>
        </w:rPr>
        <w:t>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Республики Карелия.</w:t>
      </w:r>
    </w:p>
    <w:p w14:paraId="03B2F046">
      <w:pPr>
        <w:autoSpaceDE w:val="0"/>
        <w:autoSpaceDN w:val="0"/>
        <w:adjustRightInd w:val="0"/>
        <w:ind w:firstLine="708"/>
        <w:jc w:val="both"/>
        <w:rPr>
          <w:rFonts w:eastAsia="Calibri"/>
          <w:bCs/>
          <w:sz w:val="24"/>
        </w:rPr>
      </w:pPr>
      <w:r>
        <w:rPr>
          <w:bCs/>
          <w:sz w:val="24"/>
        </w:rPr>
        <w:t>2.</w:t>
      </w:r>
      <w:r>
        <w:rPr>
          <w:rFonts w:eastAsia="Calibri"/>
          <w:bCs/>
          <w:sz w:val="24"/>
        </w:rPr>
        <w:t xml:space="preserve"> Организация и осуществление видов муниципального контроля регулируется Федеральным законом от 31.07.2020 № 248-ФЗ «О государственном контроле (надзоре) и муниципальном контроле в Российской Федерации.</w:t>
      </w:r>
    </w:p>
    <w:p w14:paraId="6DC2814A">
      <w:pPr>
        <w:autoSpaceDE w:val="0"/>
        <w:autoSpaceDN w:val="0"/>
        <w:adjustRightInd w:val="0"/>
        <w:ind w:firstLine="708"/>
        <w:jc w:val="both"/>
        <w:rPr>
          <w:rFonts w:eastAsia="Calibri"/>
          <w:bCs/>
          <w:sz w:val="24"/>
        </w:rPr>
      </w:pPr>
      <w:r>
        <w:rPr>
          <w:rFonts w:eastAsia="Calibri"/>
          <w:bCs/>
          <w:sz w:val="24"/>
        </w:rPr>
        <w:t>3. Муниципальный контроль подлежит осуществлению при наличии в границах Кубовского сельского поселения объекта соответствующего вида контроля.</w:t>
      </w:r>
    </w:p>
    <w:p w14:paraId="0C575C2A">
      <w:pPr>
        <w:autoSpaceDE w:val="0"/>
        <w:autoSpaceDN w:val="0"/>
        <w:adjustRightInd w:val="0"/>
        <w:ind w:firstLine="708"/>
        <w:jc w:val="both"/>
        <w:rPr>
          <w:rFonts w:eastAsia="Calibri"/>
          <w:bCs/>
          <w:sz w:val="24"/>
        </w:rPr>
      </w:pPr>
      <w:r>
        <w:rPr>
          <w:rFonts w:eastAsia="Calibri"/>
          <w:bCs/>
          <w:sz w:val="24"/>
        </w:rPr>
        <w:t>4. Порядок организации и осуществления каждого вида муниципального контроля устанавливается положением о соответствующем виде муниципального контроля, утверждаемым Советом Кубовского сельского поселения</w:t>
      </w:r>
    </w:p>
    <w:p w14:paraId="20E4F8BA">
      <w:pPr>
        <w:tabs>
          <w:tab w:val="left" w:pos="0"/>
        </w:tabs>
        <w:autoSpaceDE w:val="0"/>
        <w:autoSpaceDN w:val="0"/>
        <w:adjustRightInd w:val="0"/>
        <w:ind w:firstLine="709"/>
        <w:jc w:val="both"/>
        <w:outlineLvl w:val="0"/>
        <w:rPr>
          <w:sz w:val="24"/>
        </w:rPr>
      </w:pPr>
    </w:p>
    <w:p w14:paraId="10A59AB6">
      <w:pPr>
        <w:jc w:val="both"/>
        <w:rPr>
          <w:sz w:val="24"/>
        </w:rPr>
      </w:pPr>
    </w:p>
    <w:p w14:paraId="43A1FDBB">
      <w:pPr>
        <w:jc w:val="center"/>
        <w:rPr>
          <w:b/>
          <w:sz w:val="24"/>
        </w:rPr>
      </w:pPr>
      <w:r>
        <w:rPr>
          <w:b/>
          <w:sz w:val="24"/>
        </w:rPr>
        <w:t>ГЛАВА 3.</w:t>
      </w:r>
    </w:p>
    <w:p w14:paraId="06FD147A">
      <w:pPr>
        <w:jc w:val="center"/>
        <w:rPr>
          <w:b/>
          <w:sz w:val="24"/>
        </w:rPr>
      </w:pPr>
      <w:r>
        <w:rPr>
          <w:b/>
          <w:sz w:val="24"/>
        </w:rPr>
        <w:t>ФОРМЫ НЕПОСРЕДСТВЕННОГО ОСУЩЕСТВЛЕНИЯ НАСЕЛЕНИЕМ КУБОВСКОГО СЕЛЬСКОГО ПОСЕЛЕНИЯ  И УЧАСТИЯ НАСЕЛЕНИЯ В ОСУЩЕСТВЛЕНИИ МЕСТНОГО САМОУПРАВЛЕНИЯ.</w:t>
      </w:r>
    </w:p>
    <w:p w14:paraId="30478521">
      <w:pPr>
        <w:jc w:val="both"/>
        <w:rPr>
          <w:sz w:val="24"/>
        </w:rPr>
      </w:pPr>
    </w:p>
    <w:p w14:paraId="7837B501">
      <w:pPr>
        <w:ind w:firstLine="708"/>
        <w:jc w:val="both"/>
        <w:rPr>
          <w:b/>
          <w:i/>
          <w:sz w:val="24"/>
        </w:rPr>
      </w:pPr>
      <w:r>
        <w:rPr>
          <w:b/>
          <w:sz w:val="24"/>
        </w:rPr>
        <w:t>Статья 12. Формы непосредственного осуществления населением местного самоуправления и участия населения в осуществлении местного самоуправления.</w:t>
      </w:r>
    </w:p>
    <w:p w14:paraId="10F7AF25">
      <w:pPr>
        <w:ind w:firstLine="709"/>
        <w:jc w:val="both"/>
        <w:rPr>
          <w:sz w:val="24"/>
        </w:rPr>
      </w:pPr>
      <w:r>
        <w:rPr>
          <w:sz w:val="24"/>
        </w:rPr>
        <w:t>1. Формами непосредственного осуществления населением местного самоуправления и участия населения Кубовского сельского поселения в осуществлении местного самоуправления являются:</w:t>
      </w:r>
    </w:p>
    <w:p w14:paraId="031B09C0">
      <w:pPr>
        <w:ind w:firstLine="708"/>
        <w:jc w:val="both"/>
        <w:rPr>
          <w:sz w:val="24"/>
        </w:rPr>
      </w:pPr>
      <w:r>
        <w:rPr>
          <w:sz w:val="24"/>
        </w:rPr>
        <w:t>1) местный референдум;</w:t>
      </w:r>
    </w:p>
    <w:p w14:paraId="19A7BD88">
      <w:pPr>
        <w:ind w:firstLine="708"/>
        <w:jc w:val="both"/>
        <w:rPr>
          <w:sz w:val="24"/>
        </w:rPr>
      </w:pPr>
      <w:r>
        <w:rPr>
          <w:sz w:val="24"/>
        </w:rPr>
        <w:t>2) муниципальные выборы;</w:t>
      </w:r>
    </w:p>
    <w:p w14:paraId="343E6851">
      <w:pPr>
        <w:ind w:firstLine="708"/>
        <w:jc w:val="both"/>
        <w:rPr>
          <w:sz w:val="24"/>
        </w:rPr>
      </w:pPr>
      <w:r>
        <w:rPr>
          <w:sz w:val="24"/>
        </w:rPr>
        <w:t>3) голосование по отзыву депутата Совета Кубовского сельского поселения и Главы Кубовского сельского поселения;</w:t>
      </w:r>
    </w:p>
    <w:p w14:paraId="5A0F04D4">
      <w:pPr>
        <w:ind w:firstLine="708"/>
        <w:jc w:val="both"/>
        <w:rPr>
          <w:sz w:val="24"/>
        </w:rPr>
      </w:pPr>
      <w:r>
        <w:rPr>
          <w:sz w:val="24"/>
        </w:rPr>
        <w:t>4) голосование по вопросам изменения границ, преобразования Кубовского сельского поселения;</w:t>
      </w:r>
    </w:p>
    <w:p w14:paraId="1398642A">
      <w:pPr>
        <w:jc w:val="both"/>
        <w:rPr>
          <w:sz w:val="24"/>
        </w:rPr>
      </w:pPr>
      <w:r>
        <w:rPr>
          <w:sz w:val="24"/>
        </w:rPr>
        <w:tab/>
      </w:r>
      <w:r>
        <w:rPr>
          <w:sz w:val="24"/>
        </w:rPr>
        <w:t>5) правотворческая инициатива граждан;</w:t>
      </w:r>
    </w:p>
    <w:p w14:paraId="0246D31A">
      <w:pPr>
        <w:ind w:firstLine="708"/>
        <w:jc w:val="both"/>
        <w:rPr>
          <w:sz w:val="24"/>
        </w:rPr>
      </w:pPr>
      <w:r>
        <w:rPr>
          <w:sz w:val="24"/>
        </w:rPr>
        <w:t>6) территориальное общественное самоуправление;</w:t>
      </w:r>
    </w:p>
    <w:p w14:paraId="4710AE76">
      <w:pPr>
        <w:ind w:firstLine="708"/>
        <w:jc w:val="both"/>
        <w:rPr>
          <w:sz w:val="24"/>
        </w:rPr>
      </w:pPr>
      <w:r>
        <w:rPr>
          <w:sz w:val="24"/>
        </w:rPr>
        <w:t>7) публичные слушания;</w:t>
      </w:r>
    </w:p>
    <w:p w14:paraId="0A9DA265">
      <w:pPr>
        <w:ind w:firstLine="708"/>
        <w:jc w:val="both"/>
        <w:rPr>
          <w:sz w:val="24"/>
        </w:rPr>
      </w:pPr>
      <w:r>
        <w:rPr>
          <w:sz w:val="24"/>
        </w:rPr>
        <w:t>8) собрания граждан;</w:t>
      </w:r>
    </w:p>
    <w:p w14:paraId="0D714CDA">
      <w:pPr>
        <w:ind w:firstLine="708"/>
        <w:jc w:val="both"/>
        <w:rPr>
          <w:sz w:val="24"/>
        </w:rPr>
      </w:pPr>
      <w:r>
        <w:rPr>
          <w:sz w:val="24"/>
        </w:rPr>
        <w:t>9) конференция граждан (собрание делегатов);</w:t>
      </w:r>
    </w:p>
    <w:p w14:paraId="4470A358">
      <w:pPr>
        <w:ind w:firstLine="708"/>
        <w:jc w:val="both"/>
        <w:rPr>
          <w:sz w:val="24"/>
        </w:rPr>
      </w:pPr>
      <w:r>
        <w:rPr>
          <w:sz w:val="24"/>
        </w:rPr>
        <w:t>10) опрос граждан;</w:t>
      </w:r>
    </w:p>
    <w:p w14:paraId="5BE7ADD0">
      <w:pPr>
        <w:ind w:firstLine="708"/>
        <w:jc w:val="both"/>
        <w:rPr>
          <w:sz w:val="24"/>
        </w:rPr>
      </w:pPr>
      <w:r>
        <w:rPr>
          <w:sz w:val="24"/>
        </w:rPr>
        <w:t>11) обращения граждан в органы местного самоуправления;</w:t>
      </w:r>
    </w:p>
    <w:p w14:paraId="74B1A8A5">
      <w:pPr>
        <w:ind w:firstLine="708"/>
        <w:jc w:val="both"/>
        <w:rPr>
          <w:sz w:val="24"/>
        </w:rPr>
      </w:pPr>
      <w:r>
        <w:rPr>
          <w:sz w:val="24"/>
        </w:rPr>
        <w:t>12) иные формы, не противоречащие Конституции Российской Федерации, федеральным законам и законам Республики Карелия.</w:t>
      </w:r>
    </w:p>
    <w:p w14:paraId="25C85D03">
      <w:pPr>
        <w:ind w:firstLine="708"/>
        <w:jc w:val="both"/>
        <w:rPr>
          <w:sz w:val="24"/>
        </w:rPr>
      </w:pPr>
      <w:r>
        <w:rPr>
          <w:sz w:val="24"/>
        </w:rPr>
        <w:t xml:space="preserve">2. Непосредственное осуществление населением поселения местного самоуправления и участие населения в осуществлении местного самоуправления основывается на принципах законности и добровольности. </w:t>
      </w:r>
    </w:p>
    <w:p w14:paraId="6EB7D492">
      <w:pPr>
        <w:ind w:firstLine="708"/>
        <w:jc w:val="both"/>
        <w:rPr>
          <w:sz w:val="24"/>
        </w:rPr>
      </w:pPr>
      <w:r>
        <w:rPr>
          <w:sz w:val="24"/>
        </w:rPr>
        <w:t>3. Органы местного самоуправления и должностные лица местного самоуправления обязаны содействовать населению в непосредственном осуществлении населением местного самоуправления и участии населения в осуществлении местного самоуправления.</w:t>
      </w:r>
    </w:p>
    <w:p w14:paraId="0F770925">
      <w:pPr>
        <w:jc w:val="both"/>
        <w:rPr>
          <w:sz w:val="24"/>
        </w:rPr>
      </w:pPr>
    </w:p>
    <w:p w14:paraId="3D5D7147">
      <w:pPr>
        <w:ind w:firstLine="708"/>
        <w:jc w:val="both"/>
        <w:rPr>
          <w:b/>
          <w:sz w:val="24"/>
        </w:rPr>
      </w:pPr>
      <w:r>
        <w:rPr>
          <w:b/>
          <w:sz w:val="24"/>
        </w:rPr>
        <w:t>Статья 13. Местный референдум.</w:t>
      </w:r>
    </w:p>
    <w:p w14:paraId="7E73AED1">
      <w:pPr>
        <w:ind w:firstLine="708"/>
        <w:jc w:val="both"/>
        <w:rPr>
          <w:sz w:val="24"/>
        </w:rPr>
      </w:pPr>
      <w:r>
        <w:rPr>
          <w:sz w:val="24"/>
        </w:rPr>
        <w:t>1. В целях решения непосредственно населением вопросов местного значения проводится местный референдум.</w:t>
      </w:r>
    </w:p>
    <w:p w14:paraId="1E70C68E">
      <w:pPr>
        <w:ind w:firstLine="708"/>
        <w:jc w:val="both"/>
        <w:rPr>
          <w:sz w:val="24"/>
        </w:rPr>
      </w:pPr>
      <w:r>
        <w:rPr>
          <w:sz w:val="24"/>
        </w:rPr>
        <w:t>2. Местный референдум  проводится на всей территории Кубовского сельского поселения.</w:t>
      </w:r>
    </w:p>
    <w:p w14:paraId="2D6B163C">
      <w:pPr>
        <w:ind w:firstLine="708"/>
        <w:jc w:val="both"/>
        <w:rPr>
          <w:sz w:val="24"/>
        </w:rPr>
      </w:pPr>
      <w:r>
        <w:rPr>
          <w:sz w:val="24"/>
        </w:rPr>
        <w:t>Реализация инициативы проведения местного референдума осуществляется в порядке, установленном статьей 36 Федерального закона от 12.06.2002 года №67-ФЗ «Об основных гарантиях избирательных прав и права на участие в референдуме граждан Российской Федерации», а также в соответствии с Законом Республики Карелия от 07.05.2009 года №1289-ЗРК «О местном референдуме в Республике Карелия».</w:t>
      </w:r>
    </w:p>
    <w:p w14:paraId="727FABD3">
      <w:pPr>
        <w:ind w:firstLine="708"/>
        <w:jc w:val="both"/>
        <w:rPr>
          <w:sz w:val="24"/>
        </w:rPr>
      </w:pPr>
      <w:r>
        <w:rPr>
          <w:sz w:val="24"/>
        </w:rPr>
        <w:t>3. Совет Кубовского сельского поселения обязан  проверить соответствие вопроса, предлагаемого для вынесения на местный референдум, требованиям статьи 12 Федерального закона от 12.06.2002 года №67-ФЗ «Об основных гарантиях избирательных прав и права на участие в референдуме граждан Российской Федерации».</w:t>
      </w:r>
    </w:p>
    <w:p w14:paraId="3731619A">
      <w:pPr>
        <w:jc w:val="both"/>
        <w:rPr>
          <w:sz w:val="24"/>
        </w:rPr>
      </w:pPr>
      <w:r>
        <w:rPr>
          <w:sz w:val="24"/>
        </w:rPr>
        <w:tab/>
      </w:r>
      <w:r>
        <w:rPr>
          <w:sz w:val="24"/>
        </w:rPr>
        <w:t>При этом срок проверки не может превышать 20 дней со дня поступления в Совет Кубовского сельского поселения  ходатайства инициативной группы по проведению референдума и приложенных к нему документов.</w:t>
      </w:r>
    </w:p>
    <w:p w14:paraId="079CEB48">
      <w:pPr>
        <w:jc w:val="both"/>
        <w:rPr>
          <w:sz w:val="24"/>
        </w:rPr>
      </w:pPr>
      <w:r>
        <w:rPr>
          <w:sz w:val="24"/>
        </w:rPr>
        <w:tab/>
      </w:r>
      <w:r>
        <w:rPr>
          <w:sz w:val="24"/>
        </w:rPr>
        <w:t xml:space="preserve">4. Если Совет Кубовского сельского поселения     признает,  что вопрос, выносимый на местный референдум, отвечает требованиям статьи 12 Федерального закона от 12.06.2002 года №67-ФЗ «Об основных гарантиях избирательных прав и права на участие в референдуме граждан Российской Федерации», </w:t>
      </w:r>
      <w:r>
        <w:rPr>
          <w:b w:val="0"/>
          <w:bCs w:val="0"/>
          <w:sz w:val="24"/>
        </w:rPr>
        <w:t xml:space="preserve">соответствующая избирательная комиссия организующая, проведение местного референдума </w:t>
      </w:r>
      <w:r>
        <w:rPr>
          <w:sz w:val="24"/>
        </w:rPr>
        <w:t>осуществляет регистрацию инициативной группы по проведению местного референдума, выдает ей регистрационное свидетельство, а также сообщает об этом в средства массовой информации.</w:t>
      </w:r>
    </w:p>
    <w:p w14:paraId="60FF0B56">
      <w:pPr>
        <w:jc w:val="both"/>
        <w:rPr>
          <w:sz w:val="24"/>
        </w:rPr>
      </w:pPr>
      <w:r>
        <w:rPr>
          <w:sz w:val="24"/>
        </w:rPr>
        <w:tab/>
      </w:r>
      <w:r>
        <w:rPr>
          <w:sz w:val="24"/>
        </w:rPr>
        <w:t>Регистрационное свидетельство, которое выдается инициативной группе по проведению местного референдума, действительно до окончания кампании референдума.</w:t>
      </w:r>
    </w:p>
    <w:p w14:paraId="7129E85E">
      <w:pPr>
        <w:ind w:firstLine="708"/>
        <w:jc w:val="both"/>
        <w:rPr>
          <w:sz w:val="24"/>
        </w:rPr>
      </w:pPr>
      <w:r>
        <w:rPr>
          <w:sz w:val="24"/>
        </w:rPr>
        <w:t>5. Совет Кубовского сельского поселения назначает местный референдум</w:t>
      </w:r>
    </w:p>
    <w:p w14:paraId="5C698799">
      <w:pPr>
        <w:jc w:val="both"/>
        <w:rPr>
          <w:sz w:val="24"/>
        </w:rPr>
      </w:pPr>
      <w:r>
        <w:rPr>
          <w:sz w:val="24"/>
        </w:rPr>
        <w:t>в течение тридцати дней со дня поступления в Совет Кубовского сельского поселения  документов, на основании которых назначается местный референдум.</w:t>
      </w:r>
    </w:p>
    <w:p w14:paraId="5CD7B19C">
      <w:pPr>
        <w:ind w:firstLine="708"/>
        <w:jc w:val="both"/>
        <w:rPr>
          <w:sz w:val="24"/>
        </w:rPr>
      </w:pPr>
      <w:r>
        <w:rPr>
          <w:sz w:val="24"/>
        </w:rPr>
        <w:t>Решение о назначении местного референдума принимается Советом Кубовского сельского поселения:</w:t>
      </w:r>
    </w:p>
    <w:p w14:paraId="59BB77A5">
      <w:pPr>
        <w:ind w:firstLine="708"/>
        <w:jc w:val="both"/>
        <w:rPr>
          <w:sz w:val="24"/>
        </w:rPr>
      </w:pPr>
      <w:r>
        <w:rPr>
          <w:sz w:val="24"/>
        </w:rPr>
        <w:t>1) по инициативе, выдвинутой гражданами Российской Федерации, имеющими право на участие в местном референдуме;</w:t>
      </w:r>
    </w:p>
    <w:p w14:paraId="5B839408">
      <w:pPr>
        <w:ind w:firstLine="708"/>
        <w:jc w:val="both"/>
        <w:rPr>
          <w:sz w:val="24"/>
        </w:rPr>
      </w:pPr>
      <w:r>
        <w:rPr>
          <w:sz w:val="24"/>
        </w:rPr>
        <w:t xml:space="preserve">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 </w:t>
      </w:r>
    </w:p>
    <w:p w14:paraId="33AAEC4B">
      <w:pPr>
        <w:ind w:firstLine="708"/>
        <w:jc w:val="both"/>
        <w:rPr>
          <w:sz w:val="24"/>
          <w:u w:val="single"/>
        </w:rPr>
      </w:pPr>
      <w:r>
        <w:rPr>
          <w:sz w:val="24"/>
        </w:rPr>
        <w:t xml:space="preserve">3) по инициативе Совета Кубовского сельского </w:t>
      </w:r>
      <w:r>
        <w:rPr>
          <w:color w:val="000000"/>
          <w:sz w:val="24"/>
        </w:rPr>
        <w:t>поселения</w:t>
      </w:r>
      <w:r>
        <w:rPr>
          <w:sz w:val="24"/>
        </w:rPr>
        <w:t xml:space="preserve">  и Главы администрации Кубовского сельского </w:t>
      </w:r>
      <w:r>
        <w:rPr>
          <w:color w:val="000000"/>
          <w:sz w:val="24"/>
        </w:rPr>
        <w:t>поселения</w:t>
      </w:r>
      <w:r>
        <w:rPr>
          <w:sz w:val="24"/>
        </w:rPr>
        <w:t>, выдвинутой ими совместно.</w:t>
      </w:r>
    </w:p>
    <w:p w14:paraId="6AECCD67">
      <w:pPr>
        <w:autoSpaceDE w:val="0"/>
        <w:autoSpaceDN w:val="0"/>
        <w:adjustRightInd w:val="0"/>
        <w:ind w:firstLine="540"/>
        <w:jc w:val="both"/>
        <w:outlineLvl w:val="1"/>
        <w:rPr>
          <w:sz w:val="24"/>
        </w:rPr>
      </w:pPr>
      <w:r>
        <w:rPr>
          <w:sz w:val="24"/>
        </w:rPr>
        <w:t>6. Условием назначения местного референдума по инициативе граждан, избирательных объединений, иных общественных объединений, указанных в пункте 2 части 3 настоящей статьи, является сбор подписей в поддержку данной инициативы в количестве 5 процентов от числа участников референдума, зарегистрированных на территории Кубовского сельского поселения, но не менее 25 подписей.</w:t>
      </w:r>
    </w:p>
    <w:p w14:paraId="77B2D98A">
      <w:pPr>
        <w:ind w:firstLine="708"/>
        <w:jc w:val="both"/>
        <w:rPr>
          <w:sz w:val="24"/>
        </w:rPr>
      </w:pPr>
      <w:r>
        <w:rPr>
          <w:sz w:val="24"/>
        </w:rPr>
        <w:t>7. Итоги голосования и принятое на местном референдуме решение подлежат официальному опубликованию (обнародованию).</w:t>
      </w:r>
    </w:p>
    <w:p w14:paraId="7A3946D7">
      <w:pPr>
        <w:ind w:firstLine="708"/>
        <w:jc w:val="both"/>
        <w:rPr>
          <w:sz w:val="24"/>
        </w:rPr>
      </w:pPr>
      <w:r>
        <w:rPr>
          <w:sz w:val="24"/>
        </w:rPr>
        <w:t xml:space="preserve">8. Принятое на местном референдуме решение подлежит обязательному исполнению на территории Кубовского сельского поселения и не нуждается в утверждении какими-либо органами государственной власти, их должностными лицами или органами местного самоуправления Кубовского сельского поселения. </w:t>
      </w:r>
    </w:p>
    <w:p w14:paraId="35E69D97">
      <w:pPr>
        <w:jc w:val="both"/>
        <w:rPr>
          <w:sz w:val="24"/>
        </w:rPr>
      </w:pPr>
      <w:r>
        <w:rPr>
          <w:sz w:val="24"/>
        </w:rPr>
        <w:tab/>
      </w:r>
      <w:r>
        <w:rPr>
          <w:sz w:val="24"/>
        </w:rPr>
        <w:t>9. Решение о проведении местного референдума, а также решение, принятое на местном референдуме, может быть обжаловано в судебном порядке гражданами, органами местного самоуправления Кубовского сельского поселения, прокурором, уполномоченными федеральным законом органами государственной власти.</w:t>
      </w:r>
    </w:p>
    <w:p w14:paraId="20E9B6FC">
      <w:pPr>
        <w:ind w:firstLine="708"/>
        <w:jc w:val="both"/>
        <w:rPr>
          <w:sz w:val="24"/>
        </w:rPr>
      </w:pPr>
      <w:r>
        <w:rPr>
          <w:sz w:val="24"/>
        </w:rPr>
        <w:t>10. 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от 12.06.2002 года №67-ФЗ «Об основных гарантиях избирательных прав и права на участие в референдуме граждан Российской Федерации» и принимаемым в соответствии с ним законом Республики Карелия.</w:t>
      </w:r>
    </w:p>
    <w:p w14:paraId="0DA8D1FD">
      <w:pPr>
        <w:jc w:val="both"/>
        <w:rPr>
          <w:sz w:val="24"/>
          <w:u w:val="single"/>
        </w:rPr>
      </w:pPr>
    </w:p>
    <w:p w14:paraId="0BAD6376">
      <w:pPr>
        <w:ind w:firstLine="708"/>
        <w:jc w:val="both"/>
        <w:rPr>
          <w:b/>
          <w:sz w:val="24"/>
        </w:rPr>
      </w:pPr>
      <w:r>
        <w:rPr>
          <w:b/>
          <w:sz w:val="24"/>
        </w:rPr>
        <w:t>Статья 14. Муниципальные выборы.</w:t>
      </w:r>
    </w:p>
    <w:p w14:paraId="308A91A1">
      <w:pPr>
        <w:tabs>
          <w:tab w:val="left" w:pos="851"/>
        </w:tabs>
        <w:ind w:firstLine="567"/>
        <w:jc w:val="both"/>
        <w:rPr>
          <w:sz w:val="24"/>
        </w:rPr>
      </w:pPr>
      <w:r>
        <w:rPr>
          <w:sz w:val="24"/>
        </w:rPr>
        <w:t xml:space="preserve">1. Муниципальные выборы проводятся в целях избрания депутатов Совета Кубовского сельского </w:t>
      </w:r>
      <w:r>
        <w:rPr>
          <w:color w:val="000000"/>
          <w:sz w:val="24"/>
        </w:rPr>
        <w:t>поселения</w:t>
      </w:r>
      <w:r>
        <w:rPr>
          <w:sz w:val="24"/>
        </w:rPr>
        <w:t xml:space="preserve"> на основе всеобщего равного и прямого избирательного права при тайном голосовании.</w:t>
      </w:r>
    </w:p>
    <w:p w14:paraId="5F987B6C">
      <w:pPr>
        <w:tabs>
          <w:tab w:val="left" w:pos="851"/>
        </w:tabs>
        <w:autoSpaceDE w:val="0"/>
        <w:autoSpaceDN w:val="0"/>
        <w:adjustRightInd w:val="0"/>
        <w:ind w:firstLine="567"/>
        <w:jc w:val="both"/>
        <w:outlineLvl w:val="0"/>
        <w:rPr>
          <w:sz w:val="24"/>
        </w:rPr>
      </w:pPr>
      <w:r>
        <w:rPr>
          <w:sz w:val="24"/>
        </w:rPr>
        <w:t>При проведении выборов депутатов Совета Кубовского сельского поселения применяется мажоритарная избирательная система относительного большинства по одномандатным избирательным округам.</w:t>
      </w:r>
    </w:p>
    <w:p w14:paraId="7D56664B">
      <w:pPr>
        <w:ind w:firstLine="708"/>
        <w:jc w:val="both"/>
        <w:rPr>
          <w:sz w:val="24"/>
        </w:rPr>
      </w:pPr>
      <w:r>
        <w:rPr>
          <w:sz w:val="24"/>
        </w:rPr>
        <w:t xml:space="preserve">2. Муниципальные выборы назначаются Советом Кубовского сельского </w:t>
      </w:r>
      <w:r>
        <w:rPr>
          <w:color w:val="000000"/>
          <w:sz w:val="24"/>
        </w:rPr>
        <w:t>поселения</w:t>
      </w:r>
      <w:r>
        <w:rPr>
          <w:sz w:val="24"/>
        </w:rPr>
        <w:t xml:space="preserve">. В случаях, установленных Федеральным законом от 12.06.2002 года № 67-ФЗ «Об основных гарантиях избирательных прав и права на участие в референдуме граждан Российской Федерации», муниципальные выборы назначаются </w:t>
      </w:r>
      <w:r>
        <w:rPr>
          <w:rFonts w:hint="default" w:ascii="Times New Roman" w:hAnsi="Times New Roman" w:eastAsia="SimSun" w:cs="Times New Roman"/>
          <w:b/>
          <w:bCs/>
          <w:i w:val="0"/>
          <w:iCs w:val="0"/>
          <w:caps w:val="0"/>
          <w:color w:val="000000"/>
          <w:spacing w:val="0"/>
          <w:sz w:val="24"/>
          <w:szCs w:val="24"/>
          <w:shd w:val="clear" w:fill="FFFFFF"/>
          <w:lang w:val="en-US" w:eastAsia="ru-RU"/>
        </w:rPr>
        <w:t>избирательной комиссией, организующей муниципальные выборы</w:t>
      </w:r>
      <w:r>
        <w:rPr>
          <w:rFonts w:hint="default" w:ascii="Times New Roman" w:hAnsi="Times New Roman" w:eastAsia="SimSun" w:cs="Times New Roman"/>
          <w:b w:val="0"/>
          <w:bCs w:val="0"/>
          <w:i w:val="0"/>
          <w:iCs w:val="0"/>
          <w:caps w:val="0"/>
          <w:color w:val="000000"/>
          <w:spacing w:val="0"/>
          <w:sz w:val="24"/>
          <w:szCs w:val="24"/>
          <w:shd w:val="clear" w:fill="FFFFFF"/>
          <w:lang w:val="en-US" w:eastAsia="ru-RU"/>
        </w:rPr>
        <w:t>,</w:t>
      </w:r>
      <w:r>
        <w:rPr>
          <w:sz w:val="24"/>
        </w:rPr>
        <w:t xml:space="preserve">  или судом.</w:t>
      </w:r>
    </w:p>
    <w:p w14:paraId="7AFF35D3">
      <w:pPr>
        <w:ind w:firstLine="708"/>
        <w:jc w:val="both"/>
        <w:rPr>
          <w:sz w:val="24"/>
        </w:rPr>
      </w:pPr>
      <w:r>
        <w:rPr>
          <w:sz w:val="24"/>
        </w:rPr>
        <w:t>3. Исключить.</w:t>
      </w:r>
    </w:p>
    <w:p w14:paraId="792E5B86">
      <w:pPr>
        <w:ind w:firstLine="708"/>
        <w:jc w:val="both"/>
        <w:rPr>
          <w:sz w:val="24"/>
        </w:rPr>
      </w:pPr>
      <w:r>
        <w:rPr>
          <w:sz w:val="24"/>
        </w:rPr>
        <w:t xml:space="preserve">4. Муниципальные выборы назначаются Советом Кубовского сельского поселения. </w:t>
      </w:r>
    </w:p>
    <w:p w14:paraId="4FE1B1A4">
      <w:pPr>
        <w:ind w:firstLine="708"/>
        <w:jc w:val="both"/>
        <w:rPr>
          <w:sz w:val="24"/>
        </w:rPr>
      </w:pPr>
      <w:r>
        <w:rPr>
          <w:sz w:val="24"/>
        </w:rPr>
        <w:t xml:space="preserve">В случаях, установленных Федеральным законом от 12.06.2002 года №67-ФЗ «Об основных гарантиях избирательных прав и права на участие в референдуме граждан Российской Федерации», муниципальные выборы назначаются </w:t>
      </w:r>
      <w:r>
        <w:rPr>
          <w:b w:val="0"/>
          <w:bCs w:val="0"/>
          <w:sz w:val="24"/>
        </w:rPr>
        <w:t>соответствующей избирательной комиссией организующей проведение муниципальных выборов</w:t>
      </w:r>
      <w:r>
        <w:rPr>
          <w:sz w:val="24"/>
        </w:rPr>
        <w:t xml:space="preserve"> Кубовского сельского поселения или судом.                                                                                                                     </w:t>
      </w:r>
    </w:p>
    <w:p w14:paraId="52DFED3D">
      <w:pPr>
        <w:ind w:firstLine="708"/>
        <w:jc w:val="both"/>
        <w:rPr>
          <w:sz w:val="24"/>
        </w:rPr>
      </w:pPr>
      <w:r>
        <w:rPr>
          <w:sz w:val="24"/>
        </w:rPr>
        <w:t>5. Решение о назначении выборов в органы местного самоуправления Кубовского сельского поселения должно быть принято не ранее, чем за 90 дней и непозднее, чем за 80 дней  до дня голосования и  подлежит официальному опубликованию в средствах массовой информации не позднее, чем через пять дней со дня его принятия.</w:t>
      </w:r>
    </w:p>
    <w:p w14:paraId="2296C1A0">
      <w:pPr>
        <w:ind w:firstLine="708"/>
        <w:jc w:val="both"/>
        <w:rPr>
          <w:sz w:val="24"/>
        </w:rPr>
      </w:pPr>
      <w:r>
        <w:rPr>
          <w:sz w:val="24"/>
        </w:rPr>
        <w:t>6.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от 12.06.2002 года №67-ФЗ «Об основных гарантиях избирательных прав и права на участие в референдуме граждан Российской Федерации» и принимаемым в соответствии с ним законом Республики Карелия.</w:t>
      </w:r>
    </w:p>
    <w:p w14:paraId="5C85C0FF">
      <w:pPr>
        <w:ind w:firstLine="708"/>
        <w:jc w:val="both"/>
        <w:rPr>
          <w:sz w:val="24"/>
        </w:rPr>
      </w:pPr>
      <w:r>
        <w:rPr>
          <w:sz w:val="24"/>
        </w:rPr>
        <w:t>7. Итоги муниципальных выборов подлежат официальному опубликованию (обнародованию).</w:t>
      </w:r>
    </w:p>
    <w:p w14:paraId="35B28556">
      <w:pPr>
        <w:jc w:val="both"/>
        <w:rPr>
          <w:sz w:val="24"/>
        </w:rPr>
      </w:pPr>
    </w:p>
    <w:p w14:paraId="339587D4">
      <w:pPr>
        <w:ind w:firstLine="708"/>
        <w:jc w:val="both"/>
        <w:rPr>
          <w:rFonts w:hint="default"/>
          <w:b w:val="0"/>
          <w:bCs/>
          <w:sz w:val="24"/>
          <w:lang w:val="ru-RU"/>
        </w:rPr>
      </w:pPr>
      <w:r>
        <w:rPr>
          <w:b/>
          <w:sz w:val="24"/>
        </w:rPr>
        <w:t xml:space="preserve">Статья 15. </w:t>
      </w:r>
      <w:r>
        <w:rPr>
          <w:b/>
          <w:sz w:val="24"/>
          <w:lang w:val="ru-RU"/>
        </w:rPr>
        <w:t>Исключить</w:t>
      </w:r>
      <w:r>
        <w:rPr>
          <w:rFonts w:hint="default"/>
          <w:b/>
          <w:sz w:val="24"/>
          <w:lang w:val="ru-RU"/>
        </w:rPr>
        <w:t xml:space="preserve"> (</w:t>
      </w:r>
      <w:r>
        <w:rPr>
          <w:rFonts w:hint="default"/>
          <w:b w:val="0"/>
          <w:bCs/>
          <w:sz w:val="24"/>
          <w:lang w:val="ru-RU"/>
        </w:rPr>
        <w:t>в ред.</w:t>
      </w:r>
      <w:r>
        <w:rPr>
          <w:rFonts w:hint="default" w:ascii="Times New Roman" w:hAnsi="Times New Roman" w:cs="Times New Roman"/>
          <w:sz w:val="24"/>
          <w:szCs w:val="24"/>
          <w:lang w:val="ru-RU"/>
        </w:rPr>
        <w:t xml:space="preserve">Решение </w:t>
      </w:r>
      <w:r>
        <w:rPr>
          <w:rFonts w:hint="default" w:ascii="Times New Roman" w:hAnsi="Times New Roman" w:cs="Times New Roman"/>
          <w:sz w:val="24"/>
          <w:szCs w:val="24"/>
          <w:lang w:val="en-US"/>
        </w:rPr>
        <w:t xml:space="preserve">XIX  </w:t>
      </w:r>
      <w:r>
        <w:rPr>
          <w:rFonts w:hint="default" w:ascii="Times New Roman" w:hAnsi="Times New Roman" w:cs="Times New Roman"/>
          <w:sz w:val="24"/>
          <w:szCs w:val="24"/>
          <w:lang w:val="ru-RU"/>
        </w:rPr>
        <w:t xml:space="preserve">сессии </w:t>
      </w:r>
      <w:r>
        <w:rPr>
          <w:rFonts w:hint="default" w:ascii="Times New Roman" w:hAnsi="Times New Roman" w:cs="Times New Roman"/>
          <w:sz w:val="24"/>
          <w:szCs w:val="24"/>
          <w:lang w:val="en-US"/>
        </w:rPr>
        <w:t>V</w:t>
      </w:r>
      <w:r>
        <w:rPr>
          <w:rFonts w:hint="default" w:ascii="Times New Roman" w:hAnsi="Times New Roman" w:cs="Times New Roman"/>
          <w:sz w:val="24"/>
          <w:szCs w:val="24"/>
          <w:lang w:val="ru-RU"/>
        </w:rPr>
        <w:t xml:space="preserve"> созыва от 23.12.2025 № 58</w:t>
      </w:r>
      <w:r>
        <w:rPr>
          <w:rFonts w:hint="default" w:cs="Times New Roman"/>
          <w:sz w:val="24"/>
          <w:szCs w:val="24"/>
          <w:lang w:val="ru-RU"/>
        </w:rPr>
        <w:t>)</w:t>
      </w:r>
    </w:p>
    <w:p w14:paraId="45D38351">
      <w:pPr>
        <w:ind w:firstLine="708"/>
        <w:jc w:val="both"/>
        <w:rPr>
          <w:b/>
          <w:sz w:val="24"/>
        </w:rPr>
      </w:pPr>
    </w:p>
    <w:p w14:paraId="6BC1CA73">
      <w:pPr>
        <w:ind w:firstLine="708"/>
        <w:jc w:val="both"/>
        <w:rPr>
          <w:b/>
          <w:sz w:val="24"/>
        </w:rPr>
      </w:pPr>
      <w:r>
        <w:rPr>
          <w:b/>
          <w:sz w:val="24"/>
        </w:rPr>
        <w:t>Статья 16. Преобразование Кубовского сельского поселения, голосование по вопросам изменения границ Кубовского сельского поселения.</w:t>
      </w:r>
    </w:p>
    <w:p w14:paraId="24D13E0D">
      <w:pPr>
        <w:ind w:firstLine="708"/>
        <w:jc w:val="both"/>
        <w:rPr>
          <w:sz w:val="24"/>
        </w:rPr>
      </w:pPr>
      <w:r>
        <w:rPr>
          <w:sz w:val="24"/>
        </w:rPr>
        <w:t>1. В случаях, предусмотренных Федеральным законом от 06 октября 2003 года №131-ФЗ «Об общих принципах организации местного самоуправления в Российской Федерации, в целях получения согласия населения при изменении границ Кубовского сельского поселения, преобразовании Кубовского сельского поселения проводится голосование по вопросам изменения границ Кубовского сельского поселения, преобразования Кубовского сельского поселения.</w:t>
      </w:r>
    </w:p>
    <w:p w14:paraId="19191A0F">
      <w:pPr>
        <w:ind w:firstLine="708"/>
        <w:jc w:val="both"/>
        <w:rPr>
          <w:sz w:val="24"/>
        </w:rPr>
      </w:pPr>
      <w:r>
        <w:rPr>
          <w:sz w:val="24"/>
        </w:rPr>
        <w:t xml:space="preserve">Голосование по вопросам изменения границ Кубовского сельского поселения, преобразования Кубовского сельского поселения назначается Советом Кубовского сельского поселения и проводится в порядке, установленном федеральным законом и принимаемым в соответствии с ним законом Республики Карелия для проведения местного референдума с учетом особенностей, установленных Федеральным законом от 6 октября 2003 года </w:t>
      </w:r>
      <w:r>
        <w:rPr>
          <w:color w:val="000000"/>
          <w:sz w:val="24"/>
        </w:rPr>
        <w:t>№ 131-ФЗ «Об общих принципах организации местного самоуправления в Российской Федерации»</w:t>
      </w:r>
      <w:r>
        <w:rPr>
          <w:sz w:val="24"/>
        </w:rPr>
        <w:t>.</w:t>
      </w:r>
    </w:p>
    <w:p w14:paraId="0F526D6F">
      <w:pPr>
        <w:ind w:firstLine="708"/>
        <w:jc w:val="both"/>
        <w:rPr>
          <w:sz w:val="24"/>
        </w:rPr>
      </w:pPr>
      <w:r>
        <w:rPr>
          <w:sz w:val="24"/>
        </w:rPr>
        <w:t>2. Голосование по вопросам изменения границ Кубовского сельского поселения, преобразования Кубовского сельского поселения считается состоявшимся, если в нем приняло участие более половины жителей Кубовского сельского поселения или части Кубовского сельского поселения, обладающих избирательным правом. Согласие населения на изменение границ Кубовского сельского поселения, преобразование Кубовского сельского поселения считается полученным, если за указанное изменение, преобразование проголосовало более половины принявших участие в голосовании жителей Кубовского сельского поселения или части Кубовского сельского поселения.</w:t>
      </w:r>
    </w:p>
    <w:p w14:paraId="4EBC49EC">
      <w:pPr>
        <w:ind w:firstLine="708"/>
        <w:jc w:val="both"/>
        <w:rPr>
          <w:sz w:val="24"/>
        </w:rPr>
      </w:pPr>
      <w:r>
        <w:rPr>
          <w:sz w:val="24"/>
        </w:rPr>
        <w:t>3. Итоги голосования по вопросам  изменения границ Кубовского сельского поселения,  преобразования Кубовского сельского поселения и принятые решения подлежат официальному опубликованию (обнародованию).</w:t>
      </w:r>
    </w:p>
    <w:p w14:paraId="3B51F0CE">
      <w:pPr>
        <w:jc w:val="both"/>
        <w:rPr>
          <w:sz w:val="24"/>
        </w:rPr>
      </w:pPr>
    </w:p>
    <w:p w14:paraId="5FE5C025">
      <w:pPr>
        <w:ind w:firstLine="708"/>
        <w:jc w:val="both"/>
        <w:rPr>
          <w:b/>
          <w:sz w:val="24"/>
        </w:rPr>
      </w:pPr>
      <w:r>
        <w:rPr>
          <w:b/>
          <w:sz w:val="24"/>
        </w:rPr>
        <w:t>Статья 17. Правотворческая инициатива граждан.</w:t>
      </w:r>
    </w:p>
    <w:p w14:paraId="4D77FAB0">
      <w:pPr>
        <w:ind w:firstLine="708"/>
        <w:jc w:val="both"/>
        <w:rPr>
          <w:sz w:val="24"/>
        </w:rPr>
      </w:pPr>
      <w:r>
        <w:rPr>
          <w:sz w:val="24"/>
        </w:rPr>
        <w:t>1. С правотворческой инициативой может выступить инициативная группа граждан, обладающих избирательным правом, в порядке, установленном Советом Кубовского сельского поселения.</w:t>
      </w:r>
    </w:p>
    <w:p w14:paraId="08FF179D">
      <w:pPr>
        <w:ind w:firstLine="708"/>
        <w:jc w:val="both"/>
        <w:rPr>
          <w:sz w:val="24"/>
        </w:rPr>
      </w:pPr>
      <w:r>
        <w:rPr>
          <w:sz w:val="24"/>
        </w:rPr>
        <w:t>2.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Кубовского сельского поселения, к компетенции которых относится принятие соответствующего акта, в течение трех месяцев со дня его внесения. Представителям инициативной группы граждан должна быть обеспечена возможность изложения своей позиции при рассмотрении указанного проекта.</w:t>
      </w:r>
    </w:p>
    <w:p w14:paraId="2702941A">
      <w:pPr>
        <w:ind w:firstLine="708"/>
        <w:jc w:val="both"/>
        <w:rPr>
          <w:sz w:val="24"/>
        </w:rPr>
      </w:pPr>
      <w:r>
        <w:rPr>
          <w:sz w:val="24"/>
        </w:rPr>
        <w:t>3.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14:paraId="4ABE9B00">
      <w:pPr>
        <w:jc w:val="both"/>
        <w:rPr>
          <w:sz w:val="24"/>
        </w:rPr>
      </w:pPr>
    </w:p>
    <w:p w14:paraId="51AC32DE">
      <w:pPr>
        <w:ind w:firstLine="708"/>
        <w:jc w:val="both"/>
        <w:rPr>
          <w:b/>
          <w:kern w:val="2"/>
          <w:sz w:val="24"/>
        </w:rPr>
      </w:pPr>
      <w:r>
        <w:rPr>
          <w:b/>
          <w:kern w:val="2"/>
          <w:sz w:val="24"/>
        </w:rPr>
        <w:t>Статья 18. Территориальное общественное самоуправление.</w:t>
      </w:r>
    </w:p>
    <w:p w14:paraId="27A28A1B">
      <w:pPr>
        <w:ind w:firstLine="708"/>
        <w:jc w:val="both"/>
        <w:rPr>
          <w:sz w:val="24"/>
        </w:rPr>
      </w:pPr>
      <w:r>
        <w:rPr>
          <w:sz w:val="24"/>
        </w:rPr>
        <w:t>1. Под территориальным общественным самоуправлением понимается самоорганизация граждан по месту их жительства на части территории Кубовского сельского поселения для самостоятельного и под свою ответственность осуществления собственных инициатив по вопросам местного значения.</w:t>
      </w:r>
    </w:p>
    <w:p w14:paraId="3A112D6A">
      <w:pPr>
        <w:ind w:firstLine="708"/>
        <w:jc w:val="both"/>
        <w:rPr>
          <w:sz w:val="24"/>
        </w:rPr>
      </w:pPr>
      <w:r>
        <w:rPr>
          <w:sz w:val="24"/>
        </w:rPr>
        <w:t>Границы территории, на которой осуществляется территориальное общественное самоуправление, устанавливаются Советом Кубовского сельского поселения по предложению населения, проживающего на данной территории.</w:t>
      </w:r>
    </w:p>
    <w:p w14:paraId="2380B09E">
      <w:pPr>
        <w:ind w:firstLine="708"/>
        <w:jc w:val="both"/>
        <w:rPr>
          <w:sz w:val="24"/>
        </w:rPr>
      </w:pPr>
      <w:r>
        <w:rPr>
          <w:sz w:val="24"/>
        </w:rPr>
        <w:t>2. 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14:paraId="20F2C7BE">
      <w:pPr>
        <w:ind w:firstLine="708"/>
        <w:jc w:val="both"/>
        <w:rPr>
          <w:sz w:val="24"/>
        </w:rPr>
      </w:pPr>
      <w:r>
        <w:rPr>
          <w:sz w:val="24"/>
        </w:rPr>
        <w:t>3. Территориальное общественное самоуправление может осуществляться в пределах следующих территорий проживания граждан: сельский населенный пункт Кубовского сельского поселения, жилой микрорайон; группа жилых домов, многоквартирный жилой дом, подъезд многоквартирного жилого дома, иные территории проживания граждан.</w:t>
      </w:r>
    </w:p>
    <w:p w14:paraId="3494F458">
      <w:pPr>
        <w:ind w:firstLine="708"/>
        <w:jc w:val="both"/>
        <w:rPr>
          <w:sz w:val="24"/>
        </w:rPr>
      </w:pPr>
      <w:r>
        <w:rPr>
          <w:sz w:val="24"/>
        </w:rPr>
        <w:t>4. Органы территориального общественного самоуправления избираются на собраниях или конференциях граждан, проживающих на соответствующей территории.</w:t>
      </w:r>
    </w:p>
    <w:p w14:paraId="3DC6A04B">
      <w:pPr>
        <w:ind w:firstLine="708"/>
        <w:jc w:val="both"/>
        <w:rPr>
          <w:sz w:val="24"/>
        </w:rPr>
      </w:pPr>
      <w:r>
        <w:rPr>
          <w:sz w:val="24"/>
        </w:rPr>
        <w:t>5. Территориальное общественное самоуправление считается учрежденным с момента регистрации устава территориального общественного самоуправления Администрации Кубовского сельского поселения. Порядок регистрации устава территориального общественного самоуправления определяется Советом Кубовского сельского поселения.</w:t>
      </w:r>
    </w:p>
    <w:p w14:paraId="4BAD5C2A">
      <w:pPr>
        <w:ind w:firstLine="708"/>
        <w:jc w:val="both"/>
        <w:rPr>
          <w:sz w:val="24"/>
        </w:rPr>
      </w:pPr>
      <w:r>
        <w:rPr>
          <w:sz w:val="24"/>
        </w:rPr>
        <w:t>6. Собрание граждан по вопросам организации и осуществления территориального общественного самоуправления считается правомочным, если в нем принимает участие не менее одной трети жителей соответствующей территории, достигших шестнадцатилетнего возраста.</w:t>
      </w:r>
    </w:p>
    <w:p w14:paraId="11DC34F0">
      <w:pPr>
        <w:ind w:firstLine="708"/>
        <w:jc w:val="both"/>
        <w:rPr>
          <w:sz w:val="24"/>
        </w:rPr>
      </w:pPr>
      <w:r>
        <w:rPr>
          <w:sz w:val="24"/>
        </w:rP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принимает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w:t>
      </w:r>
    </w:p>
    <w:p w14:paraId="41121945">
      <w:pPr>
        <w:ind w:firstLine="708"/>
        <w:jc w:val="both"/>
        <w:rPr>
          <w:sz w:val="24"/>
        </w:rPr>
      </w:pPr>
      <w:r>
        <w:rPr>
          <w:sz w:val="24"/>
        </w:rPr>
        <w:t>7. К исключительным полномочиям собрания, конференции граждан, осуществляющих территориальное общественное самоуправление, относятся:</w:t>
      </w:r>
    </w:p>
    <w:p w14:paraId="2C95B6B0">
      <w:pPr>
        <w:ind w:firstLine="708"/>
        <w:jc w:val="both"/>
        <w:rPr>
          <w:sz w:val="24"/>
        </w:rPr>
      </w:pPr>
      <w:r>
        <w:rPr>
          <w:sz w:val="24"/>
        </w:rPr>
        <w:t>1) установление структуры органов территориального общественного самоуправления;</w:t>
      </w:r>
    </w:p>
    <w:p w14:paraId="65F0770D">
      <w:pPr>
        <w:ind w:firstLine="708"/>
        <w:jc w:val="both"/>
        <w:rPr>
          <w:sz w:val="24"/>
        </w:rPr>
      </w:pPr>
      <w:r>
        <w:rPr>
          <w:sz w:val="24"/>
        </w:rPr>
        <w:t>2) принятие устава территориального общественного самоуправления, внесение в него изменений и дополнений;</w:t>
      </w:r>
    </w:p>
    <w:p w14:paraId="7B75EE70">
      <w:pPr>
        <w:ind w:firstLine="708"/>
        <w:jc w:val="both"/>
        <w:rPr>
          <w:sz w:val="24"/>
        </w:rPr>
      </w:pPr>
      <w:r>
        <w:rPr>
          <w:sz w:val="24"/>
        </w:rPr>
        <w:t>3) избрание органов территориального общественного самоуправления;</w:t>
      </w:r>
    </w:p>
    <w:p w14:paraId="008CBEAB">
      <w:pPr>
        <w:ind w:firstLine="708"/>
        <w:jc w:val="both"/>
        <w:rPr>
          <w:sz w:val="24"/>
        </w:rPr>
      </w:pPr>
      <w:r>
        <w:rPr>
          <w:sz w:val="24"/>
        </w:rPr>
        <w:t>4) определение основных направлений деятельности территориального общественного самоуправления;</w:t>
      </w:r>
    </w:p>
    <w:p w14:paraId="403CEDE5">
      <w:pPr>
        <w:ind w:firstLine="708"/>
        <w:jc w:val="both"/>
        <w:rPr>
          <w:sz w:val="24"/>
        </w:rPr>
      </w:pPr>
      <w:r>
        <w:rPr>
          <w:sz w:val="24"/>
        </w:rPr>
        <w:t>5) утверждение сметы доходов и расходов территориального общественного самоуправления и отчета  ее исполнения;</w:t>
      </w:r>
    </w:p>
    <w:p w14:paraId="2EA64DAD">
      <w:pPr>
        <w:ind w:firstLine="708"/>
        <w:jc w:val="both"/>
        <w:rPr>
          <w:sz w:val="24"/>
        </w:rPr>
      </w:pPr>
      <w:r>
        <w:rPr>
          <w:sz w:val="24"/>
        </w:rPr>
        <w:t>6) рассмотрение и утверждение отчетов о деятельности органов территориального общественного самоуправления.</w:t>
      </w:r>
    </w:p>
    <w:p w14:paraId="5C36451C">
      <w:pPr>
        <w:ind w:firstLine="708"/>
        <w:jc w:val="both"/>
        <w:rPr>
          <w:sz w:val="24"/>
        </w:rPr>
      </w:pPr>
      <w:r>
        <w:rPr>
          <w:sz w:val="24"/>
        </w:rPr>
        <w:t>8. Органы территориального общественного самоуправления:</w:t>
      </w:r>
    </w:p>
    <w:p w14:paraId="15A38C76">
      <w:pPr>
        <w:ind w:firstLine="708"/>
        <w:jc w:val="both"/>
        <w:rPr>
          <w:sz w:val="24"/>
        </w:rPr>
      </w:pPr>
      <w:r>
        <w:rPr>
          <w:sz w:val="24"/>
        </w:rPr>
        <w:t>1) представляют интересы населения, проживающего на соответствующей территории;</w:t>
      </w:r>
    </w:p>
    <w:p w14:paraId="3FA39BCD">
      <w:pPr>
        <w:ind w:firstLine="708"/>
        <w:jc w:val="both"/>
        <w:rPr>
          <w:sz w:val="24"/>
        </w:rPr>
      </w:pPr>
      <w:r>
        <w:rPr>
          <w:sz w:val="24"/>
        </w:rPr>
        <w:t>2) обеспечивают исполнение решений, принятых на собраниях и конференциях граждан;</w:t>
      </w:r>
    </w:p>
    <w:p w14:paraId="61D3B676">
      <w:pPr>
        <w:ind w:firstLine="708"/>
        <w:jc w:val="both"/>
        <w:rPr>
          <w:sz w:val="24"/>
        </w:rPr>
      </w:pPr>
      <w:r>
        <w:rPr>
          <w:sz w:val="24"/>
        </w:rPr>
        <w:t>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Администрации Кубовского сельского поселения с использованием средств местного бюджета;</w:t>
      </w:r>
    </w:p>
    <w:p w14:paraId="6693E003">
      <w:pPr>
        <w:ind w:firstLine="708"/>
        <w:jc w:val="both"/>
        <w:rPr>
          <w:sz w:val="24"/>
        </w:rPr>
      </w:pPr>
      <w:r>
        <w:rPr>
          <w:sz w:val="24"/>
        </w:rPr>
        <w:t>4) вправе вносить в органы местного самоуправления  проекты муниципальных правовых актов, подлежащие обязательному рассмотрению этими органами, к компетенции которых отнесено принятие указанных актов.</w:t>
      </w:r>
    </w:p>
    <w:p w14:paraId="66BA7404">
      <w:pPr>
        <w:ind w:firstLine="708"/>
        <w:jc w:val="both"/>
        <w:rPr>
          <w:sz w:val="24"/>
        </w:rPr>
      </w:pPr>
      <w:r>
        <w:rPr>
          <w:sz w:val="24"/>
        </w:rPr>
        <w:t>9. В уставе территориального общественного самоуправления устанавливаются:</w:t>
      </w:r>
    </w:p>
    <w:p w14:paraId="5FD22E24">
      <w:pPr>
        <w:ind w:firstLine="708"/>
        <w:jc w:val="both"/>
        <w:rPr>
          <w:sz w:val="24"/>
        </w:rPr>
      </w:pPr>
      <w:r>
        <w:rPr>
          <w:sz w:val="24"/>
        </w:rPr>
        <w:t>1) территория, на которой оно осуществляется;</w:t>
      </w:r>
    </w:p>
    <w:p w14:paraId="6CF88B00">
      <w:pPr>
        <w:ind w:firstLine="708"/>
        <w:jc w:val="both"/>
        <w:rPr>
          <w:sz w:val="24"/>
        </w:rPr>
      </w:pPr>
      <w:r>
        <w:rPr>
          <w:sz w:val="24"/>
        </w:rPr>
        <w:t>2) цели, задачи, формы и основные направления деятельности территориального общественного самоуправления;</w:t>
      </w:r>
    </w:p>
    <w:p w14:paraId="04060FA6">
      <w:pPr>
        <w:ind w:firstLine="708"/>
        <w:jc w:val="both"/>
        <w:rPr>
          <w:sz w:val="24"/>
        </w:rPr>
      </w:pPr>
      <w:r>
        <w:rPr>
          <w:sz w:val="24"/>
        </w:rPr>
        <w:t>3) порядок формирования, прекращения полномочий, права и обязанности, срок полномочий органов территориального общественного самоуправления;</w:t>
      </w:r>
    </w:p>
    <w:p w14:paraId="2CF301EA">
      <w:pPr>
        <w:ind w:firstLine="708"/>
        <w:jc w:val="both"/>
        <w:rPr>
          <w:sz w:val="24"/>
        </w:rPr>
      </w:pPr>
      <w:r>
        <w:rPr>
          <w:sz w:val="24"/>
        </w:rPr>
        <w:t>4) порядок принятия решений;</w:t>
      </w:r>
    </w:p>
    <w:p w14:paraId="4A73C34F">
      <w:pPr>
        <w:ind w:firstLine="708"/>
        <w:jc w:val="both"/>
        <w:rPr>
          <w:sz w:val="24"/>
        </w:rPr>
      </w:pPr>
      <w:r>
        <w:rPr>
          <w:sz w:val="24"/>
        </w:rPr>
        <w:t>5) порядок приобретения имущества, а также порядок пользования и распоряжения указанным имуществом и финансовыми средствами;</w:t>
      </w:r>
    </w:p>
    <w:p w14:paraId="70AF1244">
      <w:pPr>
        <w:ind w:firstLine="708"/>
        <w:jc w:val="both"/>
        <w:rPr>
          <w:sz w:val="24"/>
        </w:rPr>
      </w:pPr>
      <w:r>
        <w:rPr>
          <w:sz w:val="24"/>
        </w:rPr>
        <w:t>6) порядок прекращения осуществления территориального общественного самоуправления.</w:t>
      </w:r>
    </w:p>
    <w:p w14:paraId="69E45DB5">
      <w:pPr>
        <w:ind w:firstLine="708"/>
        <w:jc w:val="both"/>
        <w:rPr>
          <w:sz w:val="24"/>
        </w:rPr>
      </w:pPr>
      <w:r>
        <w:rPr>
          <w:sz w:val="24"/>
        </w:rPr>
        <w:t>10. Дополнительные требования к уставу территориального общественного самоуправления органами местного самоуправления устанавливаться не могут.</w:t>
      </w:r>
    </w:p>
    <w:p w14:paraId="1D39457A">
      <w:pPr>
        <w:ind w:firstLine="708"/>
        <w:jc w:val="both"/>
        <w:rPr>
          <w:sz w:val="24"/>
        </w:rPr>
      </w:pPr>
      <w:r>
        <w:rPr>
          <w:sz w:val="24"/>
        </w:rPr>
        <w:t>11.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Советом Кубовского сельского поселения.</w:t>
      </w:r>
    </w:p>
    <w:p w14:paraId="4B48EBC3">
      <w:pPr>
        <w:jc w:val="both"/>
        <w:rPr>
          <w:sz w:val="24"/>
        </w:rPr>
      </w:pPr>
    </w:p>
    <w:p w14:paraId="01B47E91">
      <w:pPr>
        <w:ind w:firstLine="708"/>
        <w:jc w:val="both"/>
        <w:rPr>
          <w:b/>
          <w:kern w:val="2"/>
          <w:sz w:val="24"/>
        </w:rPr>
      </w:pPr>
      <w:r>
        <w:rPr>
          <w:b/>
          <w:kern w:val="2"/>
          <w:sz w:val="24"/>
        </w:rPr>
        <w:t xml:space="preserve">Статья 19. Публичные слушания. </w:t>
      </w:r>
    </w:p>
    <w:p w14:paraId="307C2E9A">
      <w:pPr>
        <w:ind w:firstLine="708"/>
        <w:jc w:val="both"/>
        <w:rPr>
          <w:sz w:val="24"/>
        </w:rPr>
      </w:pPr>
      <w:r>
        <w:rPr>
          <w:sz w:val="24"/>
        </w:rPr>
        <w:t>1. Для обсуждения проектов муниципальных правовых актов по вопросам местного значения с участием жителей Кубовского сельского поселения,  Совета Кубовского сельского поселения, Главы Кубовского сельского поселения могут проводиться публичные слушания.</w:t>
      </w:r>
    </w:p>
    <w:p w14:paraId="0DBD2EB3">
      <w:pPr>
        <w:ind w:firstLine="708"/>
        <w:jc w:val="both"/>
        <w:rPr>
          <w:sz w:val="24"/>
        </w:rPr>
      </w:pPr>
      <w:r>
        <w:rPr>
          <w:sz w:val="24"/>
        </w:rPr>
        <w:t>Публичные слушания проводятся по инициативе населения, Совета Кубовского сельского поселения, Главы Кубовского сельского поселения.</w:t>
      </w:r>
    </w:p>
    <w:p w14:paraId="0CDBDFA0">
      <w:pPr>
        <w:ind w:firstLine="708"/>
        <w:jc w:val="both"/>
        <w:rPr>
          <w:color w:val="000000"/>
          <w:sz w:val="24"/>
        </w:rPr>
      </w:pPr>
      <w:r>
        <w:rPr>
          <w:sz w:val="24"/>
        </w:rPr>
        <w:t xml:space="preserve">2. </w:t>
      </w:r>
      <w:r>
        <w:rPr>
          <w:color w:val="000000"/>
          <w:sz w:val="24"/>
        </w:rPr>
        <w:t xml:space="preserve">На публичные слушания выносятся: </w:t>
      </w:r>
    </w:p>
    <w:p w14:paraId="564CEFF3">
      <w:pPr>
        <w:ind w:firstLine="708"/>
        <w:jc w:val="both"/>
        <w:rPr>
          <w:sz w:val="24"/>
        </w:rPr>
      </w:pPr>
      <w:r>
        <w:rPr>
          <w:color w:val="000000"/>
          <w:sz w:val="24"/>
        </w:rPr>
        <w:t>1) проект Устава, а также проект муниципального правового акта о внесении изменений и дополнений в Устав, кроме случаев, когда изменения в Устав вносятся исключительно в целях приведения закрепляемых в Уставе вопросов местного значения и полномочий по их решению в соответствие с Конституцией Российской Федерации, федеральными законами;</w:t>
      </w:r>
    </w:p>
    <w:p w14:paraId="45F0526A">
      <w:pPr>
        <w:ind w:firstLine="708"/>
        <w:jc w:val="both"/>
        <w:rPr>
          <w:sz w:val="24"/>
        </w:rPr>
      </w:pPr>
      <w:r>
        <w:rPr>
          <w:color w:val="000000"/>
          <w:sz w:val="24"/>
        </w:rPr>
        <w:t>2) проект местного бюджета и отчет о его исполнении;</w:t>
      </w:r>
    </w:p>
    <w:p w14:paraId="723BD112">
      <w:pPr>
        <w:autoSpaceDE w:val="0"/>
        <w:autoSpaceDN w:val="0"/>
        <w:adjustRightInd w:val="0"/>
        <w:ind w:firstLine="709"/>
        <w:jc w:val="both"/>
        <w:rPr>
          <w:sz w:val="24"/>
        </w:rPr>
      </w:pPr>
      <w:r>
        <w:rPr>
          <w:color w:val="000000"/>
          <w:sz w:val="24"/>
        </w:rPr>
        <w:t xml:space="preserve">3) </w:t>
      </w:r>
      <w:r>
        <w:rPr>
          <w:b/>
          <w:sz w:val="24"/>
        </w:rPr>
        <w:t xml:space="preserve">утратил силу - </w:t>
      </w:r>
      <w:r>
        <w:rPr>
          <w:sz w:val="24"/>
        </w:rPr>
        <w:t xml:space="preserve">(в ред. Решение </w:t>
      </w:r>
      <w:r>
        <w:rPr>
          <w:sz w:val="24"/>
          <w:lang w:val="en-US"/>
        </w:rPr>
        <w:t>XXII</w:t>
      </w:r>
      <w:r>
        <w:rPr>
          <w:sz w:val="24"/>
        </w:rPr>
        <w:t xml:space="preserve"> сессии </w:t>
      </w:r>
      <w:r>
        <w:rPr>
          <w:sz w:val="24"/>
          <w:lang w:val="en-US"/>
        </w:rPr>
        <w:t>IV</w:t>
      </w:r>
      <w:r>
        <w:rPr>
          <w:sz w:val="24"/>
        </w:rPr>
        <w:t xml:space="preserve"> созыва Совета Кубовского сельского поселения от 30.11.2020 г. № 86 «О внесении изменений и дополнений в Устав муниципального образования Кубовского сельского поселения»);</w:t>
      </w:r>
    </w:p>
    <w:p w14:paraId="619D9AFD">
      <w:pPr>
        <w:pStyle w:val="16"/>
        <w:ind w:left="0" w:firstLine="709"/>
        <w:jc w:val="both"/>
        <w:rPr>
          <w:color w:val="000000"/>
        </w:rPr>
      </w:pPr>
      <w:r>
        <w:rPr>
          <w:color w:val="000000"/>
        </w:rPr>
        <w:t xml:space="preserve">4) </w:t>
      </w:r>
      <w:r>
        <w:rPr>
          <w:rFonts w:eastAsiaTheme="minorHAnsi"/>
          <w:color w:val="000000"/>
          <w:shd w:val="clear" w:color="auto" w:fill="FFFFFF"/>
          <w:lang w:eastAsia="en-US"/>
        </w:rPr>
        <w:t>«вопросы о преобразовании муниципального образования, за исключением случаев, если в соответствии со </w:t>
      </w:r>
      <w:r>
        <w:fldChar w:fldCharType="begin"/>
      </w:r>
      <w:r>
        <w:instrText xml:space="preserve"> HYPERLINK "http://www.consultant.ru/document/cons_doc_LAW_353251/8e7789f2a509dd82c4c382a19fb179e6162a2a41/" \l "dst100105" </w:instrText>
      </w:r>
      <w:r>
        <w:fldChar w:fldCharType="separate"/>
      </w:r>
      <w:r>
        <w:rPr>
          <w:rFonts w:eastAsiaTheme="minorHAnsi"/>
          <w:shd w:val="clear" w:color="auto" w:fill="FFFFFF"/>
          <w:lang w:eastAsia="en-US"/>
        </w:rPr>
        <w:t>статьей 13</w:t>
      </w:r>
      <w:r>
        <w:rPr>
          <w:rFonts w:eastAsiaTheme="minorHAnsi"/>
          <w:shd w:val="clear" w:color="auto" w:fill="FFFFFF"/>
          <w:lang w:eastAsia="en-US"/>
        </w:rPr>
        <w:fldChar w:fldCharType="end"/>
      </w:r>
      <w:r>
        <w:rPr>
          <w:rFonts w:eastAsiaTheme="minorHAnsi"/>
          <w:color w:val="0000FF"/>
          <w:u w:val="single"/>
          <w:shd w:val="clear" w:color="auto" w:fill="FFFFFF"/>
          <w:lang w:eastAsia="en-US"/>
        </w:rPr>
        <w:t xml:space="preserve"> Закона № 131-ФЗ </w:t>
      </w:r>
      <w:r>
        <w:rPr>
          <w:rFonts w:eastAsiaTheme="minorHAnsi"/>
          <w:color w:val="000000"/>
          <w:shd w:val="clear" w:color="auto" w:fill="FFFFFF"/>
          <w:lang w:eastAsia="en-US"/>
        </w:rPr>
        <w:t> </w:t>
      </w:r>
      <w:r>
        <w:rPr>
          <w:rFonts w:eastAsiaTheme="minorHAnsi"/>
          <w:color w:val="000000"/>
          <w:lang w:eastAsia="en-US"/>
        </w:rPr>
        <w:t xml:space="preserve">«Об общих принципах организации местного самоуправления в Российской Федерации», </w:t>
      </w:r>
      <w:r>
        <w:rPr>
          <w:rFonts w:eastAsiaTheme="minorHAnsi"/>
          <w:color w:val="000000"/>
          <w:shd w:val="clear" w:color="auto" w:fill="FFFFFF"/>
          <w:lang w:eastAsia="en-US"/>
        </w:rPr>
        <w:t xml:space="preserve"> для преобразования муниципального образования требуется получение согласия населения муниципального образования, выраженного путем голосования либо на сходах граждан»</w:t>
      </w:r>
    </w:p>
    <w:p w14:paraId="64F052CC">
      <w:pPr>
        <w:ind w:firstLine="708"/>
        <w:jc w:val="both"/>
        <w:rPr>
          <w:sz w:val="24"/>
        </w:rPr>
      </w:pPr>
      <w:r>
        <w:rPr>
          <w:sz w:val="24"/>
        </w:rPr>
        <w:t>3. Порядок организации и проведения публичных слушаний определяется Советом Кубовского сельского поселения.</w:t>
      </w:r>
    </w:p>
    <w:p w14:paraId="6E11059F">
      <w:pPr>
        <w:ind w:firstLine="708"/>
        <w:jc w:val="both"/>
        <w:rPr>
          <w:sz w:val="24"/>
        </w:rPr>
      </w:pPr>
      <w:r>
        <w:rPr>
          <w:sz w:val="24"/>
        </w:rPr>
        <w:t>4.Результаты публичных слушаний подлежат официальному опубликованию (обнародованию).</w:t>
      </w:r>
    </w:p>
    <w:p w14:paraId="6166A7BE">
      <w:pPr>
        <w:ind w:firstLine="708"/>
        <w:jc w:val="both"/>
        <w:rPr>
          <w:sz w:val="24"/>
        </w:rPr>
      </w:pPr>
      <w:r>
        <w:rPr>
          <w:sz w:val="24"/>
        </w:rPr>
        <w:t xml:space="preserve">5. </w:t>
      </w:r>
      <w:r>
        <w:rPr>
          <w:color w:val="000000"/>
          <w:sz w:val="24"/>
          <w:shd w:val="clear" w:color="auto" w:fill="FFFFFF"/>
        </w:rPr>
        <w:t>проект стратегии социально-экономического развития Кубовского сельского поселения</w:t>
      </w:r>
    </w:p>
    <w:p w14:paraId="7838D980">
      <w:pPr>
        <w:jc w:val="both"/>
        <w:rPr>
          <w:sz w:val="24"/>
        </w:rPr>
      </w:pPr>
    </w:p>
    <w:p w14:paraId="69EEB99B">
      <w:pPr>
        <w:ind w:firstLine="708"/>
        <w:jc w:val="both"/>
        <w:rPr>
          <w:b/>
          <w:sz w:val="24"/>
        </w:rPr>
      </w:pPr>
      <w:r>
        <w:rPr>
          <w:b/>
          <w:sz w:val="24"/>
        </w:rPr>
        <w:t>Статья 20. Собрание граждан, конференция граждан (собрание делегатов).</w:t>
      </w:r>
    </w:p>
    <w:p w14:paraId="273ABE8C">
      <w:pPr>
        <w:ind w:firstLine="708"/>
        <w:jc w:val="both"/>
        <w:rPr>
          <w:sz w:val="24"/>
        </w:rPr>
      </w:pPr>
      <w:r>
        <w:rPr>
          <w:sz w:val="24"/>
        </w:rPr>
        <w:t xml:space="preserve">1. Для обсуждения вопросов местного значения, информирования населения Кубовского сельского поселения о деятельности органов местного самоуправления и должностных лиц местного самоуправления, осуществления территориального общественного самоуправления на части, территории Кубовского сельского поселения могут проводиться собрания граждан. </w:t>
      </w:r>
    </w:p>
    <w:p w14:paraId="7833F75A">
      <w:pPr>
        <w:ind w:firstLine="708"/>
        <w:jc w:val="both"/>
        <w:rPr>
          <w:sz w:val="24"/>
        </w:rPr>
      </w:pPr>
      <w:r>
        <w:rPr>
          <w:sz w:val="24"/>
        </w:rPr>
        <w:t>2. Собрание граждан проводится по инициативе населения, Совета Кубовского сельского поселения, Главы Кубовского сельского поселения, а также в случаях, предусмотренных уставом территориального общественного самоуправления.</w:t>
      </w:r>
    </w:p>
    <w:p w14:paraId="551BF5F0">
      <w:pPr>
        <w:ind w:firstLine="708"/>
        <w:jc w:val="both"/>
        <w:rPr>
          <w:sz w:val="24"/>
        </w:rPr>
      </w:pPr>
      <w:r>
        <w:rPr>
          <w:sz w:val="24"/>
        </w:rPr>
        <w:t>3. Собрание граждан, проводимое по инициативе населения, назначается Советом Кубовского сельского поселения, в порядке им установленном.</w:t>
      </w:r>
    </w:p>
    <w:p w14:paraId="3C8F9FFC">
      <w:pPr>
        <w:ind w:firstLine="708"/>
        <w:jc w:val="both"/>
        <w:rPr>
          <w:sz w:val="24"/>
        </w:rPr>
      </w:pPr>
      <w:r>
        <w:rPr>
          <w:sz w:val="24"/>
        </w:rPr>
        <w:t xml:space="preserve">4.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 </w:t>
      </w:r>
    </w:p>
    <w:p w14:paraId="2041713E">
      <w:pPr>
        <w:ind w:firstLine="708"/>
        <w:jc w:val="both"/>
        <w:rPr>
          <w:sz w:val="24"/>
        </w:rPr>
      </w:pPr>
      <w:r>
        <w:rPr>
          <w:sz w:val="24"/>
        </w:rPr>
        <w:t>5. Собрания граждан, проводимые по инициативе Совета Кубовского сельского поселения или Главы Кубовского сельского поселения, назначаются соответственно Советом Кубовского сельского поселения или Главой Кубовского сельского поселения.</w:t>
      </w:r>
    </w:p>
    <w:p w14:paraId="622D1639">
      <w:pPr>
        <w:ind w:firstLine="708"/>
        <w:jc w:val="both"/>
        <w:rPr>
          <w:sz w:val="24"/>
        </w:rPr>
      </w:pPr>
      <w:r>
        <w:rPr>
          <w:sz w:val="24"/>
        </w:rPr>
        <w:t>6. В случаях, предусмотренных Советом Кубовского сельского поселения, уставом территориального общественного самоуправления полномочия собрания граждан могут осуществляться конференцией граждан (собранием делегатов).</w:t>
      </w:r>
    </w:p>
    <w:p w14:paraId="32359F89">
      <w:pPr>
        <w:ind w:firstLine="708"/>
        <w:jc w:val="both"/>
        <w:rPr>
          <w:sz w:val="24"/>
        </w:rPr>
      </w:pPr>
      <w:r>
        <w:rPr>
          <w:sz w:val="24"/>
        </w:rPr>
        <w:t>7. Порядок назначения и проведения конференции граждан (собрания делегатов), избрания делегатов определяется Советом Кубовского сельского поселения, уставом территориального общественного самоуправления.</w:t>
      </w:r>
    </w:p>
    <w:p w14:paraId="4075F955">
      <w:pPr>
        <w:ind w:firstLine="708"/>
        <w:jc w:val="both"/>
        <w:rPr>
          <w:sz w:val="24"/>
        </w:rPr>
      </w:pPr>
      <w:r>
        <w:rPr>
          <w:sz w:val="24"/>
        </w:rPr>
        <w:t>8. Итоги собрания граждан, конференции граждан (собрания делегатов) подлежат официальному опубликованию (обнародованию).</w:t>
      </w:r>
    </w:p>
    <w:p w14:paraId="5FC38C81">
      <w:pPr>
        <w:jc w:val="both"/>
        <w:rPr>
          <w:sz w:val="24"/>
        </w:rPr>
      </w:pPr>
    </w:p>
    <w:p w14:paraId="2E48C3D9">
      <w:pPr>
        <w:ind w:firstLine="708"/>
        <w:jc w:val="both"/>
        <w:rPr>
          <w:b/>
          <w:sz w:val="24"/>
        </w:rPr>
      </w:pPr>
      <w:r>
        <w:rPr>
          <w:b/>
          <w:sz w:val="24"/>
        </w:rPr>
        <w:t>Статья 21. Опрос граждан.</w:t>
      </w:r>
    </w:p>
    <w:p w14:paraId="36CAF352">
      <w:pPr>
        <w:ind w:firstLine="708"/>
        <w:jc w:val="both"/>
        <w:rPr>
          <w:sz w:val="24"/>
        </w:rPr>
      </w:pPr>
      <w:r>
        <w:rPr>
          <w:sz w:val="24"/>
        </w:rPr>
        <w:t>1. Опрос граждан проводится на всей территории Кубовского сельского поселения или на части его территории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 Результаты опроса носят рекомендательный характер.</w:t>
      </w:r>
    </w:p>
    <w:p w14:paraId="702CB619">
      <w:pPr>
        <w:ind w:firstLine="708"/>
        <w:jc w:val="both"/>
        <w:rPr>
          <w:sz w:val="24"/>
        </w:rPr>
      </w:pPr>
      <w:r>
        <w:rPr>
          <w:sz w:val="24"/>
        </w:rPr>
        <w:t>2. В опросе граждан имеют право участвовать жители Кубовского сельского поселения, обладающие избирательным правом.</w:t>
      </w:r>
    </w:p>
    <w:p w14:paraId="6D78220E">
      <w:pPr>
        <w:ind w:firstLine="708"/>
        <w:jc w:val="both"/>
        <w:rPr>
          <w:sz w:val="24"/>
        </w:rPr>
      </w:pPr>
      <w:r>
        <w:rPr>
          <w:sz w:val="24"/>
        </w:rPr>
        <w:t xml:space="preserve">3. Порядок назначения и проведения опроса граждан определяется  Советом Кубовского сельского поселения. </w:t>
      </w:r>
    </w:p>
    <w:p w14:paraId="4FB8C852">
      <w:pPr>
        <w:ind w:firstLine="708"/>
        <w:jc w:val="both"/>
        <w:rPr>
          <w:sz w:val="24"/>
        </w:rPr>
      </w:pPr>
      <w:r>
        <w:rPr>
          <w:sz w:val="24"/>
        </w:rPr>
        <w:t>4. Жители Кубовского сельского поселения должны быть проинформированы в проведении опроса граждан не менее чем за десять дней до его проведения.</w:t>
      </w:r>
    </w:p>
    <w:p w14:paraId="5F8C79D7">
      <w:pPr>
        <w:ind w:firstLine="708"/>
        <w:jc w:val="both"/>
        <w:rPr>
          <w:sz w:val="24"/>
        </w:rPr>
      </w:pPr>
      <w:r>
        <w:rPr>
          <w:sz w:val="24"/>
        </w:rPr>
        <w:t>5. Финансирование мероприятий, связанных с подготовкой и проведением опроса граждан, осуществляется за счет средств местного бюджета - при проведении опроса по инициативе органов местного самоуправления Кубовского сельского поселения, за счет средств бюджета Республики Карелия – при проведении опроса по инициативе органов государственной власти Республики Карелия.</w:t>
      </w:r>
    </w:p>
    <w:p w14:paraId="30ACC5C3">
      <w:pPr>
        <w:jc w:val="both"/>
        <w:rPr>
          <w:sz w:val="24"/>
        </w:rPr>
      </w:pPr>
    </w:p>
    <w:p w14:paraId="1307BB06">
      <w:pPr>
        <w:jc w:val="both"/>
        <w:rPr>
          <w:b/>
          <w:sz w:val="24"/>
        </w:rPr>
      </w:pPr>
      <w:r>
        <w:rPr>
          <w:b/>
          <w:sz w:val="24"/>
        </w:rPr>
        <w:tab/>
      </w:r>
      <w:r>
        <w:rPr>
          <w:b/>
          <w:sz w:val="24"/>
        </w:rPr>
        <w:t>Статья 22. Обращения граждан в органы местного самоуправления.</w:t>
      </w:r>
    </w:p>
    <w:p w14:paraId="2CA36FC4">
      <w:pPr>
        <w:ind w:firstLine="708"/>
        <w:jc w:val="both"/>
        <w:rPr>
          <w:sz w:val="24"/>
        </w:rPr>
      </w:pPr>
      <w:r>
        <w:rPr>
          <w:sz w:val="24"/>
        </w:rPr>
        <w:t>1. Граждане имеют право на индивидуальные и коллективные обращения в органы местного самоуправления Кубовского сельского поселения.</w:t>
      </w:r>
    </w:p>
    <w:p w14:paraId="2126F5A1">
      <w:pPr>
        <w:ind w:firstLine="708"/>
        <w:jc w:val="both"/>
        <w:rPr>
          <w:sz w:val="24"/>
        </w:rPr>
      </w:pPr>
      <w:r>
        <w:rPr>
          <w:sz w:val="24"/>
        </w:rPr>
        <w:t>2. Обращения граждан подлежат рассмотрению в порядке и сроки, установленные Федеральным законом от 2 мая 2006 года № 59-ФЗ «О порядке рассмотрения обращений граждан Российской Федерации».</w:t>
      </w:r>
    </w:p>
    <w:p w14:paraId="2BD73BD6">
      <w:pPr>
        <w:jc w:val="both"/>
        <w:rPr>
          <w:sz w:val="24"/>
        </w:rPr>
      </w:pPr>
    </w:p>
    <w:p w14:paraId="1CD86211">
      <w:pPr>
        <w:jc w:val="center"/>
        <w:rPr>
          <w:b/>
          <w:sz w:val="24"/>
        </w:rPr>
      </w:pPr>
      <w:r>
        <w:rPr>
          <w:b/>
          <w:sz w:val="24"/>
        </w:rPr>
        <w:t>ГЛАВА 4.</w:t>
      </w:r>
    </w:p>
    <w:p w14:paraId="12A613CB">
      <w:pPr>
        <w:jc w:val="center"/>
        <w:rPr>
          <w:b/>
          <w:sz w:val="24"/>
        </w:rPr>
      </w:pPr>
      <w:r>
        <w:rPr>
          <w:b/>
          <w:sz w:val="24"/>
        </w:rPr>
        <w:t>ОРГАНЫ МЕСТНОГО САМОУПРАВЛЕНИЯ И</w:t>
      </w:r>
    </w:p>
    <w:p w14:paraId="1A27BADE">
      <w:pPr>
        <w:jc w:val="center"/>
        <w:rPr>
          <w:b/>
          <w:sz w:val="24"/>
        </w:rPr>
      </w:pPr>
      <w:r>
        <w:rPr>
          <w:b/>
          <w:sz w:val="24"/>
        </w:rPr>
        <w:t>ДОЛЖНОСТНЫЕ ЛИЦА МЕСТНОГО САМОУПРАВЛЕНИЯ</w:t>
      </w:r>
    </w:p>
    <w:p w14:paraId="579045C2">
      <w:pPr>
        <w:jc w:val="both"/>
        <w:rPr>
          <w:sz w:val="24"/>
        </w:rPr>
      </w:pPr>
    </w:p>
    <w:p w14:paraId="16E0C589">
      <w:pPr>
        <w:ind w:firstLine="708"/>
        <w:jc w:val="both"/>
        <w:rPr>
          <w:b/>
          <w:sz w:val="24"/>
        </w:rPr>
      </w:pPr>
      <w:r>
        <w:rPr>
          <w:b/>
          <w:sz w:val="24"/>
        </w:rPr>
        <w:t>Статья 23. Органы местного самоуправления Кубовского сельского поселения.</w:t>
      </w:r>
    </w:p>
    <w:p w14:paraId="6E57ACB4">
      <w:pPr>
        <w:ind w:firstLine="708"/>
        <w:jc w:val="both"/>
        <w:rPr>
          <w:sz w:val="24"/>
        </w:rPr>
      </w:pPr>
      <w:r>
        <w:rPr>
          <w:sz w:val="24"/>
        </w:rPr>
        <w:t>1. Структуру органов местного самоуправления Кубовского сельского поселения составляют:</w:t>
      </w:r>
    </w:p>
    <w:p w14:paraId="459DEE65">
      <w:pPr>
        <w:ind w:firstLine="708"/>
        <w:jc w:val="both"/>
        <w:rPr>
          <w:sz w:val="24"/>
        </w:rPr>
      </w:pPr>
      <w:r>
        <w:rPr>
          <w:sz w:val="24"/>
        </w:rPr>
        <w:t>1) Совет Кубовского сельского поселения;</w:t>
      </w:r>
    </w:p>
    <w:p w14:paraId="598226B2">
      <w:pPr>
        <w:ind w:firstLine="708"/>
        <w:jc w:val="both"/>
        <w:rPr>
          <w:sz w:val="24"/>
        </w:rPr>
      </w:pPr>
      <w:r>
        <w:rPr>
          <w:sz w:val="24"/>
        </w:rPr>
        <w:t>2) Глава Кубовского сельского поселения;</w:t>
      </w:r>
    </w:p>
    <w:p w14:paraId="73380F83">
      <w:pPr>
        <w:ind w:firstLine="708"/>
        <w:jc w:val="both"/>
        <w:rPr>
          <w:sz w:val="24"/>
        </w:rPr>
      </w:pPr>
      <w:r>
        <w:rPr>
          <w:sz w:val="24"/>
        </w:rPr>
        <w:t>3) Администрация Кубовского сельского поселения.</w:t>
      </w:r>
    </w:p>
    <w:p w14:paraId="61BDEA55">
      <w:pPr>
        <w:ind w:firstLine="708"/>
        <w:jc w:val="both"/>
        <w:rPr>
          <w:sz w:val="24"/>
        </w:rPr>
      </w:pPr>
      <w:r>
        <w:rPr>
          <w:sz w:val="24"/>
        </w:rPr>
        <w:t>2. Изменение структуры органов местного самоуправления Кубовского сельского поселения осуществляется не иначе как путем внесения изменений в настоящий Устав.</w:t>
      </w:r>
    </w:p>
    <w:p w14:paraId="5F5C940E">
      <w:pPr>
        <w:ind w:firstLine="708"/>
        <w:jc w:val="both"/>
        <w:rPr>
          <w:sz w:val="24"/>
        </w:rPr>
      </w:pPr>
      <w:r>
        <w:rPr>
          <w:sz w:val="24"/>
        </w:rPr>
        <w:t xml:space="preserve">Решение Совета Кубовского сельского поселения об изменении структуры органов местного самоуправления Кубовского сельского поселения вступает в силу не ранее, чем по истечении срока полномочий Совета Кубовского сельского поселения, принявшего указанное решение, за исключением случаев, предусмотренных Федеральным законом от 06 октября 2003 года № 131-ФЗ «Об общих принципах организации  местного самоуправления в Российской Федерации». </w:t>
      </w:r>
    </w:p>
    <w:p w14:paraId="02904721">
      <w:pPr>
        <w:jc w:val="both"/>
        <w:rPr>
          <w:sz w:val="24"/>
        </w:rPr>
      </w:pPr>
      <w:r>
        <w:rPr>
          <w:i/>
          <w:sz w:val="24"/>
        </w:rPr>
        <w:tab/>
      </w:r>
      <w:r>
        <w:rPr>
          <w:sz w:val="24"/>
        </w:rPr>
        <w:t>3. Порядок формирования, полномочия, срок полномочий,  подотчетность, подконтрольность органов местного самоуправления Кубовского сельского поселения, а также иные вопросы организации и деятельности указанных органов определяются настоящим Уставом.</w:t>
      </w:r>
    </w:p>
    <w:p w14:paraId="0FEDDEB8">
      <w:pPr>
        <w:jc w:val="both"/>
        <w:rPr>
          <w:sz w:val="24"/>
        </w:rPr>
      </w:pPr>
      <w:r>
        <w:rPr>
          <w:sz w:val="24"/>
        </w:rPr>
        <w:tab/>
      </w:r>
      <w:r>
        <w:rPr>
          <w:sz w:val="24"/>
        </w:rPr>
        <w:t>4. Органы местного самоуправления обладают собственными полномочиями по решению вопросов местного значения.</w:t>
      </w:r>
    </w:p>
    <w:p w14:paraId="4A7BB2E6">
      <w:pPr>
        <w:jc w:val="both"/>
        <w:rPr>
          <w:sz w:val="24"/>
        </w:rPr>
      </w:pPr>
      <w:r>
        <w:rPr>
          <w:sz w:val="24"/>
        </w:rPr>
        <w:tab/>
      </w:r>
      <w:r>
        <w:rPr>
          <w:sz w:val="24"/>
        </w:rPr>
        <w:t>5. Финансирование расходов на содержание органов местного самоуправления Кубовского сельского поселения осуществляется исключительно за счет собственных доходов местного бюджета.</w:t>
      </w:r>
    </w:p>
    <w:p w14:paraId="5E985C0A">
      <w:pPr>
        <w:jc w:val="both"/>
        <w:rPr>
          <w:sz w:val="24"/>
        </w:rPr>
      </w:pPr>
    </w:p>
    <w:p w14:paraId="1BF9DCF8">
      <w:pPr>
        <w:ind w:firstLine="708"/>
        <w:jc w:val="both"/>
        <w:rPr>
          <w:b/>
          <w:sz w:val="24"/>
        </w:rPr>
      </w:pPr>
      <w:r>
        <w:rPr>
          <w:b/>
          <w:sz w:val="24"/>
        </w:rPr>
        <w:t>Статья 24. Совет Кубовского сельского поселения.</w:t>
      </w:r>
    </w:p>
    <w:p w14:paraId="50E83E3F">
      <w:pPr>
        <w:ind w:firstLine="708"/>
        <w:jc w:val="both"/>
        <w:rPr>
          <w:sz w:val="24"/>
        </w:rPr>
      </w:pPr>
      <w:r>
        <w:rPr>
          <w:sz w:val="24"/>
        </w:rPr>
        <w:t xml:space="preserve">1. Совет Кубовского сельского поселения является представительным органом местного самоуправления Кубовского сельского поселения и состоит из 10 депутатов, избираемых на муниципальных выборах на основе всеобщего, равного и прямого избирательного права при тайном голосовании сроком на пять лет. </w:t>
      </w:r>
    </w:p>
    <w:p w14:paraId="440068B9">
      <w:pPr>
        <w:ind w:firstLine="708"/>
        <w:jc w:val="both"/>
        <w:rPr>
          <w:sz w:val="24"/>
        </w:rPr>
      </w:pPr>
      <w:r>
        <w:rPr>
          <w:sz w:val="24"/>
        </w:rPr>
        <w:t>Совет Кубовского сельского поселения обладает правами юридического лица и действует на основании  настоящего Устава, имеет печать со своим полным наименованием  -   Совет Кубовского сельского поселения</w:t>
      </w:r>
    </w:p>
    <w:p w14:paraId="7F131C31">
      <w:pPr>
        <w:ind w:firstLine="708"/>
        <w:jc w:val="both"/>
        <w:rPr>
          <w:sz w:val="24"/>
        </w:rPr>
      </w:pPr>
      <w:r>
        <w:rPr>
          <w:sz w:val="24"/>
        </w:rPr>
        <w:t>2. Совет Кубовского сельского поселения может осуществлять свои полномочия в случае избрания не менее двух третей от установленной численности депутатов.</w:t>
      </w:r>
    </w:p>
    <w:p w14:paraId="0D4E6C77">
      <w:pPr>
        <w:ind w:firstLine="708"/>
        <w:jc w:val="both"/>
        <w:rPr>
          <w:sz w:val="24"/>
        </w:rPr>
      </w:pPr>
      <w:r>
        <w:rPr>
          <w:sz w:val="24"/>
        </w:rPr>
        <w:t xml:space="preserve">3. Расходы на обеспечение деятельности Совета Кубовского сельского поселения предусматриваются в местном бюджете отдельной строкой в соответствии с классификацией расходов бюджетов Российской Федерации. </w:t>
      </w:r>
    </w:p>
    <w:p w14:paraId="45460E63">
      <w:pPr>
        <w:ind w:firstLine="567"/>
        <w:jc w:val="both"/>
        <w:rPr>
          <w:sz w:val="24"/>
        </w:rPr>
      </w:pPr>
      <w:r>
        <w:rPr>
          <w:sz w:val="24"/>
        </w:rPr>
        <w:t xml:space="preserve">4. Основной формой деятельности Совета Кубовского сельского </w:t>
      </w:r>
      <w:r>
        <w:rPr>
          <w:color w:val="000000"/>
          <w:sz w:val="24"/>
        </w:rPr>
        <w:t>поселения</w:t>
      </w:r>
      <w:r>
        <w:rPr>
          <w:sz w:val="24"/>
        </w:rPr>
        <w:t xml:space="preserve"> являются заседания, которые созываются Председателем Совета Кубовского сельского поселения и проводятся не реже одного раза в три месяца.</w:t>
      </w:r>
    </w:p>
    <w:p w14:paraId="1BE9000F">
      <w:pPr>
        <w:ind w:firstLine="708"/>
        <w:jc w:val="both"/>
        <w:rPr>
          <w:sz w:val="24"/>
        </w:rPr>
      </w:pPr>
      <w:r>
        <w:rPr>
          <w:sz w:val="24"/>
        </w:rPr>
        <w:t>5. Полномочия Совета Кубовского сельского поселения начинаются со дня начала его работы и прекращаются в день начала работы Совета Кубовского сельского поселения  нового созыва.</w:t>
      </w:r>
    </w:p>
    <w:p w14:paraId="2B49DA58">
      <w:pPr>
        <w:ind w:firstLine="708"/>
        <w:jc w:val="both"/>
        <w:rPr>
          <w:sz w:val="24"/>
        </w:rPr>
      </w:pPr>
      <w:r>
        <w:rPr>
          <w:sz w:val="24"/>
        </w:rPr>
        <w:t xml:space="preserve">6. Вновь избранный Совет Кубовского сельского поселения  собирается на первое заседание не  позднее 20 дней со дня избрания Совета Кубовского сельского поселения в правомочном составе. </w:t>
      </w:r>
    </w:p>
    <w:p w14:paraId="5BD22E6E">
      <w:pPr>
        <w:ind w:firstLine="708"/>
        <w:jc w:val="both"/>
        <w:rPr>
          <w:sz w:val="24"/>
        </w:rPr>
      </w:pPr>
      <w:r>
        <w:rPr>
          <w:sz w:val="24"/>
        </w:rPr>
        <w:t>Первое заседание вновь избранного Совета Кубовского сельского поселения созывает Председатель Совета Кубовского сельского поселения либо заместитель Председателя Совета Кубовского сельского поселения предыдущего созыва.</w:t>
      </w:r>
    </w:p>
    <w:p w14:paraId="6E31A2CD">
      <w:pPr>
        <w:ind w:firstLine="708"/>
        <w:jc w:val="both"/>
        <w:rPr>
          <w:sz w:val="24"/>
        </w:rPr>
      </w:pPr>
      <w:r>
        <w:rPr>
          <w:sz w:val="24"/>
        </w:rPr>
        <w:t>Первое заседание вновь избранного Совета Кубовского сельского поселения открывает и ведет до избрания Председателя Совета Кубовского сельского поселения старейший по возрасту депутат.</w:t>
      </w:r>
    </w:p>
    <w:p w14:paraId="53C4E9BC">
      <w:pPr>
        <w:ind w:firstLine="708"/>
        <w:jc w:val="both"/>
        <w:rPr>
          <w:sz w:val="24"/>
        </w:rPr>
      </w:pPr>
      <w:r>
        <w:rPr>
          <w:sz w:val="24"/>
        </w:rPr>
        <w:t>7. Заседание Совета Кубовского сельского поселения считается правомочным, если на нем присутствует не менее 50 процентов от числа избранных депутатов.</w:t>
      </w:r>
    </w:p>
    <w:p w14:paraId="3F26CBEF">
      <w:pPr>
        <w:ind w:firstLine="720"/>
        <w:jc w:val="both"/>
        <w:rPr>
          <w:sz w:val="24"/>
        </w:rPr>
      </w:pPr>
      <w:r>
        <w:rPr>
          <w:sz w:val="24"/>
        </w:rPr>
        <w:t>8. Заседания Совета Кубовского сельского поселения проводятся в соответствии с Регламентом Совета Кубовского сельского поселения, регулирующим вопросы  организации и деятельности Совета Кубовского сельского поселения и утверждаемым Советом Кубовского сельского поселения.</w:t>
      </w:r>
    </w:p>
    <w:p w14:paraId="58767807">
      <w:pPr>
        <w:ind w:firstLine="708"/>
        <w:jc w:val="both"/>
        <w:rPr>
          <w:sz w:val="24"/>
        </w:rPr>
      </w:pPr>
    </w:p>
    <w:p w14:paraId="30623105">
      <w:pPr>
        <w:ind w:firstLine="708"/>
        <w:jc w:val="both"/>
        <w:rPr>
          <w:b/>
          <w:sz w:val="24"/>
        </w:rPr>
      </w:pPr>
      <w:r>
        <w:rPr>
          <w:b/>
          <w:sz w:val="24"/>
        </w:rPr>
        <w:t>Статья 25. Структура Совета Кубовского сельского поселения.</w:t>
      </w:r>
    </w:p>
    <w:p w14:paraId="5F554DA4">
      <w:pPr>
        <w:ind w:firstLine="708"/>
        <w:jc w:val="both"/>
        <w:rPr>
          <w:sz w:val="24"/>
        </w:rPr>
      </w:pPr>
      <w:r>
        <w:rPr>
          <w:sz w:val="24"/>
        </w:rPr>
        <w:t>1. Организацию деятельности и руководство работой Совета Кубовского сельского поселения осуществляет Председатель Совета Кубовского сельского поселения, избираемый Советом Кубовского сельского поселения из своего состава открытым голосованием на первом заседании в порядке, установленном Регламентом Совета Кубовского сельского поселения.</w:t>
      </w:r>
    </w:p>
    <w:p w14:paraId="44A7429B">
      <w:pPr>
        <w:ind w:firstLine="708"/>
        <w:jc w:val="both"/>
        <w:rPr>
          <w:sz w:val="24"/>
        </w:rPr>
      </w:pPr>
      <w:r>
        <w:rPr>
          <w:sz w:val="24"/>
        </w:rPr>
        <w:t>2. Председатель Совета Кубовского сельского поселения исполняет свои полномочия на непостоянной основе.</w:t>
      </w:r>
    </w:p>
    <w:p w14:paraId="26E2AB2D">
      <w:pPr>
        <w:ind w:firstLine="708"/>
        <w:jc w:val="both"/>
        <w:rPr>
          <w:sz w:val="24"/>
        </w:rPr>
      </w:pPr>
      <w:r>
        <w:rPr>
          <w:sz w:val="24"/>
        </w:rPr>
        <w:t>3. В отсутствие Председателя Совета Кубовского сельского поселения его</w:t>
      </w:r>
    </w:p>
    <w:p w14:paraId="551B6B01">
      <w:pPr>
        <w:jc w:val="both"/>
        <w:rPr>
          <w:sz w:val="24"/>
        </w:rPr>
      </w:pPr>
      <w:r>
        <w:rPr>
          <w:sz w:val="24"/>
        </w:rPr>
        <w:t>полномочия в полном объеме исполняет заместитель Председателя Совета Кубовского сельского поселения, избираемый депутатами Совета Кубовского сельского поселения из своего состава на первом заседании в порядке, установленном Регламентом Совета Кубовского сельского поселения.</w:t>
      </w:r>
    </w:p>
    <w:p w14:paraId="4130BE68">
      <w:pPr>
        <w:ind w:firstLine="708"/>
        <w:jc w:val="both"/>
        <w:rPr>
          <w:sz w:val="24"/>
        </w:rPr>
      </w:pPr>
      <w:r>
        <w:rPr>
          <w:sz w:val="24"/>
        </w:rPr>
        <w:t>Заместитель председателя Совета Кубовского сельского поселения исполняет свои полномочия на непостоянной основе.</w:t>
      </w:r>
    </w:p>
    <w:p w14:paraId="67A10174">
      <w:pPr>
        <w:ind w:firstLine="708"/>
        <w:jc w:val="both"/>
        <w:rPr>
          <w:sz w:val="24"/>
        </w:rPr>
      </w:pPr>
      <w:r>
        <w:rPr>
          <w:sz w:val="24"/>
        </w:rPr>
        <w:t>4. На срок полномочий Совета Кубовского сельского поселения из числа депутатов Совета Кубовского сельского поселения могут быть образованы рабочие органы - постоянные и временные комиссии по вопросам, отнесенным к компетенции Совета Кубовского сельского поселения.</w:t>
      </w:r>
    </w:p>
    <w:p w14:paraId="508A310B">
      <w:pPr>
        <w:ind w:firstLine="708"/>
        <w:jc w:val="both"/>
        <w:rPr>
          <w:sz w:val="24"/>
        </w:rPr>
      </w:pPr>
    </w:p>
    <w:p w14:paraId="25F59B3B">
      <w:pPr>
        <w:jc w:val="both"/>
        <w:rPr>
          <w:b/>
          <w:sz w:val="24"/>
        </w:rPr>
      </w:pPr>
      <w:r>
        <w:rPr>
          <w:sz w:val="24"/>
        </w:rPr>
        <w:tab/>
      </w:r>
      <w:r>
        <w:rPr>
          <w:b/>
          <w:sz w:val="24"/>
        </w:rPr>
        <w:t>Статья 26. Компетенция Совета Кубовского сельского поселения.</w:t>
      </w:r>
    </w:p>
    <w:p w14:paraId="260E966F">
      <w:pPr>
        <w:ind w:firstLine="708"/>
        <w:jc w:val="both"/>
        <w:rPr>
          <w:sz w:val="24"/>
        </w:rPr>
      </w:pPr>
      <w:r>
        <w:rPr>
          <w:sz w:val="24"/>
        </w:rPr>
        <w:t>1. В компетенции Совета Кубовского сельского поселения находится:</w:t>
      </w:r>
    </w:p>
    <w:p w14:paraId="44B2923A">
      <w:pPr>
        <w:ind w:firstLine="708"/>
        <w:jc w:val="both"/>
        <w:rPr>
          <w:sz w:val="24"/>
        </w:rPr>
      </w:pPr>
      <w:r>
        <w:rPr>
          <w:sz w:val="24"/>
        </w:rPr>
        <w:t>1) принятие Устава и внесение в него изменений и дополнений;</w:t>
      </w:r>
    </w:p>
    <w:p w14:paraId="6B5A145A">
      <w:pPr>
        <w:ind w:firstLine="708"/>
        <w:jc w:val="both"/>
        <w:rPr>
          <w:sz w:val="24"/>
        </w:rPr>
      </w:pPr>
      <w:r>
        <w:rPr>
          <w:sz w:val="24"/>
        </w:rPr>
        <w:t>2) утверждение местного бюджета и отчета о его исполнении;</w:t>
      </w:r>
    </w:p>
    <w:p w14:paraId="3D575C15">
      <w:pPr>
        <w:ind w:firstLine="708"/>
        <w:jc w:val="both"/>
        <w:rPr>
          <w:sz w:val="24"/>
        </w:rPr>
      </w:pPr>
      <w:r>
        <w:rPr>
          <w:sz w:val="24"/>
        </w:rPr>
        <w:t>3) принятие открытым, в том числе поименным голосованием нормативных и иных правовых актов – решений;</w:t>
      </w:r>
    </w:p>
    <w:p w14:paraId="5BE1C4EF">
      <w:pPr>
        <w:ind w:firstLine="708"/>
        <w:jc w:val="both"/>
        <w:rPr>
          <w:sz w:val="24"/>
        </w:rPr>
      </w:pPr>
      <w:r>
        <w:rPr>
          <w:sz w:val="24"/>
        </w:rPr>
        <w:t>4) установление, изменение и отмена местных налогов и сборов в соответствии с законодательством Российской Федерации  о налогах и сборах;</w:t>
      </w:r>
    </w:p>
    <w:p w14:paraId="1019F861">
      <w:pPr>
        <w:ind w:firstLine="708"/>
        <w:jc w:val="both"/>
        <w:rPr>
          <w:sz w:val="24"/>
        </w:rPr>
      </w:pPr>
      <w:r>
        <w:rPr>
          <w:sz w:val="24"/>
        </w:rPr>
        <w:t>5) принятие планов и программ развития Кубовского сельского поселения, утверждение отчетов об их исполнении;</w:t>
      </w:r>
    </w:p>
    <w:p w14:paraId="28A2C7BC">
      <w:pPr>
        <w:ind w:firstLine="708"/>
        <w:jc w:val="both"/>
        <w:rPr>
          <w:sz w:val="24"/>
        </w:rPr>
      </w:pPr>
      <w:r>
        <w:rPr>
          <w:sz w:val="24"/>
        </w:rPr>
        <w:t>6) определение порядка управления и распоряжения имуществом, находящимся в муниципальной собственности;</w:t>
      </w:r>
    </w:p>
    <w:p w14:paraId="593D962D">
      <w:pPr>
        <w:autoSpaceDE w:val="0"/>
        <w:autoSpaceDN w:val="0"/>
        <w:adjustRightInd w:val="0"/>
        <w:ind w:firstLine="708"/>
        <w:jc w:val="both"/>
        <w:outlineLvl w:val="1"/>
        <w:rPr>
          <w:sz w:val="24"/>
        </w:rPr>
      </w:pPr>
      <w:r>
        <w:rPr>
          <w:sz w:val="24"/>
        </w:rPr>
        <w:t>7)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14:paraId="38D00B83">
      <w:pPr>
        <w:autoSpaceDE w:val="0"/>
        <w:autoSpaceDN w:val="0"/>
        <w:adjustRightInd w:val="0"/>
        <w:ind w:firstLine="708"/>
        <w:jc w:val="both"/>
        <w:outlineLvl w:val="1"/>
        <w:rPr>
          <w:sz w:val="24"/>
        </w:rPr>
      </w:pPr>
      <w:r>
        <w:rPr>
          <w:sz w:val="24"/>
        </w:rPr>
        <w:t>8) определение порядка участия Кубовского сельского поселения в организациях межмуниципального сотрудничества;</w:t>
      </w:r>
    </w:p>
    <w:p w14:paraId="182162E8">
      <w:pPr>
        <w:ind w:firstLine="708"/>
        <w:jc w:val="both"/>
        <w:rPr>
          <w:sz w:val="24"/>
        </w:rPr>
      </w:pPr>
      <w:r>
        <w:rPr>
          <w:sz w:val="24"/>
        </w:rPr>
        <w:t>9) определение порядка материально-технического и организационного обеспечения деятельности органов местного самоуправления;</w:t>
      </w:r>
    </w:p>
    <w:p w14:paraId="6B0D3732">
      <w:pPr>
        <w:ind w:firstLine="708"/>
        <w:jc w:val="both"/>
        <w:rPr>
          <w:sz w:val="24"/>
        </w:rPr>
      </w:pPr>
      <w:r>
        <w:rPr>
          <w:sz w:val="24"/>
        </w:rPr>
        <w:t>10) контроль за исполнением органами местного самоуправления и должностными лицами местного самоуправления полномочий по решению вопросов местного значения;</w:t>
      </w:r>
    </w:p>
    <w:p w14:paraId="333DB95C">
      <w:pPr>
        <w:ind w:firstLine="708"/>
        <w:jc w:val="both"/>
        <w:rPr>
          <w:sz w:val="24"/>
        </w:rPr>
      </w:pPr>
      <w:r>
        <w:rPr>
          <w:sz w:val="24"/>
        </w:rPr>
        <w:t>11) принятие решения об удалении Главы Кубовского сельского поселения в отставку;</w:t>
      </w:r>
    </w:p>
    <w:p w14:paraId="07C0D315">
      <w:pPr>
        <w:ind w:firstLine="708"/>
        <w:jc w:val="both"/>
        <w:rPr>
          <w:sz w:val="24"/>
        </w:rPr>
      </w:pPr>
      <w:r>
        <w:rPr>
          <w:sz w:val="24"/>
        </w:rPr>
        <w:t>12) осуществление права законодательной инициативы в Законодательном Собрании Республики Карелия;</w:t>
      </w:r>
    </w:p>
    <w:p w14:paraId="494D47AA">
      <w:pPr>
        <w:ind w:firstLine="708"/>
        <w:jc w:val="both"/>
        <w:rPr>
          <w:sz w:val="24"/>
        </w:rPr>
      </w:pPr>
      <w:r>
        <w:rPr>
          <w:sz w:val="24"/>
        </w:rPr>
        <w:t>13) утверждение документов территориального планирования поселения и иной градостроительной документации;</w:t>
      </w:r>
    </w:p>
    <w:p w14:paraId="19D01746">
      <w:pPr>
        <w:ind w:firstLine="708"/>
        <w:jc w:val="both"/>
        <w:rPr>
          <w:sz w:val="24"/>
        </w:rPr>
      </w:pPr>
      <w:r>
        <w:rPr>
          <w:sz w:val="24"/>
        </w:rPr>
        <w:t xml:space="preserve">14) </w:t>
      </w:r>
      <w:r>
        <w:rPr>
          <w:b/>
          <w:bCs/>
          <w:sz w:val="24"/>
        </w:rPr>
        <w:t>утратил силу</w:t>
      </w:r>
      <w:r>
        <w:rPr>
          <w:sz w:val="24"/>
        </w:rPr>
        <w:t xml:space="preserve">; (в ред. Решение </w:t>
      </w:r>
      <w:r>
        <w:rPr>
          <w:sz w:val="24"/>
          <w:lang w:val="en-US"/>
        </w:rPr>
        <w:t>III</w:t>
      </w:r>
      <w:r>
        <w:rPr>
          <w:sz w:val="24"/>
        </w:rPr>
        <w:t xml:space="preserve"> сессии </w:t>
      </w:r>
      <w:r>
        <w:rPr>
          <w:sz w:val="24"/>
          <w:lang w:val="en-US"/>
        </w:rPr>
        <w:t>V</w:t>
      </w:r>
      <w:r>
        <w:rPr>
          <w:sz w:val="24"/>
        </w:rPr>
        <w:t xml:space="preserve"> созыва Совета Кубовского сельского поселения от 18.12.2023 г. № 9 «О внесении изменений и дополнений в Устав муниципального образования Кубовского сельского поселения»)</w:t>
      </w:r>
    </w:p>
    <w:p w14:paraId="0EA64FE3">
      <w:pPr>
        <w:ind w:firstLine="708"/>
        <w:jc w:val="both"/>
        <w:rPr>
          <w:sz w:val="24"/>
        </w:rPr>
      </w:pPr>
      <w:r>
        <w:rPr>
          <w:sz w:val="24"/>
        </w:rPr>
        <w:t>15) принятие решения о проведении местного референдума;</w:t>
      </w:r>
    </w:p>
    <w:p w14:paraId="1DDBE6FA">
      <w:pPr>
        <w:ind w:firstLine="708"/>
        <w:jc w:val="both"/>
        <w:rPr>
          <w:sz w:val="24"/>
        </w:rPr>
      </w:pPr>
      <w:r>
        <w:rPr>
          <w:sz w:val="24"/>
        </w:rPr>
        <w:t>16) назначение муниципальных выборов;</w:t>
      </w:r>
    </w:p>
    <w:p w14:paraId="45EC702B">
      <w:pPr>
        <w:ind w:firstLine="708"/>
        <w:jc w:val="both"/>
        <w:rPr>
          <w:sz w:val="24"/>
        </w:rPr>
      </w:pPr>
      <w:r>
        <w:rPr>
          <w:sz w:val="24"/>
        </w:rPr>
        <w:t>17) назначение голосования по отзыву депутата, Главы Кубовского сельского поселения;</w:t>
      </w:r>
    </w:p>
    <w:p w14:paraId="1EA9A96E">
      <w:pPr>
        <w:ind w:firstLine="708"/>
        <w:jc w:val="both"/>
        <w:rPr>
          <w:sz w:val="24"/>
        </w:rPr>
      </w:pPr>
      <w:r>
        <w:rPr>
          <w:sz w:val="24"/>
        </w:rPr>
        <w:t>18) назначение голосования по вопросам изменения границ Кубовского сельского поселения, а также преобразования Кубовского сельского поселения;</w:t>
      </w:r>
    </w:p>
    <w:p w14:paraId="53343053">
      <w:pPr>
        <w:ind w:firstLine="708"/>
        <w:jc w:val="both"/>
        <w:rPr>
          <w:sz w:val="24"/>
        </w:rPr>
      </w:pPr>
      <w:r>
        <w:rPr>
          <w:sz w:val="24"/>
        </w:rPr>
        <w:t>19) назначение в соответствии с Уставом публичных слушаний, проводимых по инициативе населения или Совета Кубовского сельского поселения;</w:t>
      </w:r>
    </w:p>
    <w:p w14:paraId="12F2FA32">
      <w:pPr>
        <w:ind w:firstLine="708"/>
        <w:jc w:val="both"/>
        <w:rPr>
          <w:sz w:val="24"/>
        </w:rPr>
      </w:pPr>
      <w:r>
        <w:rPr>
          <w:sz w:val="24"/>
        </w:rPr>
        <w:t>20) назначение опроса граждан, определение порядка его назначения и проведения;</w:t>
      </w:r>
    </w:p>
    <w:p w14:paraId="202F810C">
      <w:pPr>
        <w:ind w:firstLine="708"/>
        <w:jc w:val="both"/>
        <w:rPr>
          <w:sz w:val="24"/>
        </w:rPr>
      </w:pPr>
      <w:r>
        <w:rPr>
          <w:sz w:val="24"/>
        </w:rPr>
        <w:t>21) определение порядка назначения и проведения собрания граждан;</w:t>
      </w:r>
    </w:p>
    <w:p w14:paraId="5A9A8176">
      <w:pPr>
        <w:ind w:firstLine="708"/>
        <w:jc w:val="both"/>
        <w:rPr>
          <w:sz w:val="24"/>
        </w:rPr>
      </w:pPr>
      <w:r>
        <w:rPr>
          <w:sz w:val="24"/>
        </w:rPr>
        <w:t>22) утверждение структуры Администрации Кубовского сельского поселения по представлению Главы администрации Кубовского сельского поселения;</w:t>
      </w:r>
    </w:p>
    <w:p w14:paraId="61131FB5">
      <w:pPr>
        <w:ind w:firstLine="708"/>
        <w:jc w:val="both"/>
        <w:rPr>
          <w:sz w:val="24"/>
        </w:rPr>
      </w:pPr>
      <w:r>
        <w:rPr>
          <w:sz w:val="24"/>
        </w:rPr>
        <w:t>23) утверждение положения об Администрации Кубовского сельского поселения;</w:t>
      </w:r>
    </w:p>
    <w:p w14:paraId="21BF0576">
      <w:pPr>
        <w:ind w:firstLine="708"/>
        <w:jc w:val="both"/>
        <w:rPr>
          <w:sz w:val="24"/>
        </w:rPr>
      </w:pPr>
      <w:r>
        <w:rPr>
          <w:sz w:val="24"/>
        </w:rPr>
        <w:t>24) определение порядка организации и осуществления территориального общественного самоуправления, условий и порядка выделения необходимых средств из местного бюджета;</w:t>
      </w:r>
    </w:p>
    <w:p w14:paraId="2214AFE5">
      <w:pPr>
        <w:ind w:firstLine="708"/>
        <w:jc w:val="both"/>
        <w:rPr>
          <w:sz w:val="24"/>
        </w:rPr>
      </w:pPr>
      <w:r>
        <w:rPr>
          <w:sz w:val="24"/>
        </w:rPr>
        <w:t>25) определение порядка регистрации устава территориального общественного самоуправления;</w:t>
      </w:r>
    </w:p>
    <w:p w14:paraId="5C3D5645">
      <w:pPr>
        <w:ind w:firstLine="708"/>
        <w:jc w:val="both"/>
        <w:rPr>
          <w:sz w:val="24"/>
        </w:rPr>
      </w:pPr>
      <w:r>
        <w:rPr>
          <w:sz w:val="24"/>
        </w:rPr>
        <w:t>26) утверждение положения о постоянных и временных комиссиях Совета Кубовского сельского поселения;</w:t>
      </w:r>
    </w:p>
    <w:p w14:paraId="41349E47">
      <w:pPr>
        <w:ind w:firstLine="708"/>
        <w:jc w:val="both"/>
        <w:rPr>
          <w:sz w:val="24"/>
        </w:rPr>
      </w:pPr>
      <w:r>
        <w:rPr>
          <w:sz w:val="24"/>
        </w:rPr>
        <w:t>27)</w:t>
      </w:r>
      <w:r>
        <w:rPr>
          <w:b/>
          <w:bCs/>
          <w:sz w:val="24"/>
        </w:rPr>
        <w:t xml:space="preserve"> </w:t>
      </w:r>
      <w:r>
        <w:rPr>
          <w:b w:val="0"/>
          <w:bCs w:val="0"/>
          <w:sz w:val="24"/>
        </w:rPr>
        <w:t>утратил силу;</w:t>
      </w:r>
      <w:r>
        <w:rPr>
          <w:sz w:val="24"/>
        </w:rPr>
        <w:t xml:space="preserve"> (в ред. Решение </w:t>
      </w:r>
      <w:r>
        <w:rPr>
          <w:sz w:val="24"/>
          <w:lang w:val="en-US"/>
        </w:rPr>
        <w:t>III</w:t>
      </w:r>
      <w:r>
        <w:rPr>
          <w:sz w:val="24"/>
        </w:rPr>
        <w:t xml:space="preserve"> сессии </w:t>
      </w:r>
      <w:r>
        <w:rPr>
          <w:sz w:val="24"/>
          <w:lang w:val="en-US"/>
        </w:rPr>
        <w:t>V</w:t>
      </w:r>
      <w:r>
        <w:rPr>
          <w:sz w:val="24"/>
        </w:rPr>
        <w:t xml:space="preserve"> созыва Совета Кубовского сельского поселения от 18.12.2023 г. № 9 «О внесении изменений и дополнений в Устав муниципального образования Кубовского сельского поселения»)</w:t>
      </w:r>
    </w:p>
    <w:p w14:paraId="5462F9E6">
      <w:pPr>
        <w:ind w:firstLine="708"/>
        <w:jc w:val="both"/>
        <w:rPr>
          <w:sz w:val="24"/>
        </w:rPr>
      </w:pPr>
      <w:r>
        <w:rPr>
          <w:sz w:val="24"/>
        </w:rPr>
        <w:t>28) установление ставок арендной платы, предоставление льгот по использованию объектов муниципальной собственности;</w:t>
      </w:r>
    </w:p>
    <w:p w14:paraId="73BDCE63">
      <w:pPr>
        <w:autoSpaceDE w:val="0"/>
        <w:autoSpaceDN w:val="0"/>
        <w:adjustRightInd w:val="0"/>
        <w:ind w:firstLine="708"/>
        <w:jc w:val="both"/>
        <w:rPr>
          <w:sz w:val="24"/>
        </w:rPr>
      </w:pPr>
      <w:r>
        <w:rPr>
          <w:sz w:val="24"/>
        </w:rPr>
        <w:t>29) определение в соответствии с федеральным законодательством порядка организации и осуществления муниципального контроля в соответствующей сфере деятельности;</w:t>
      </w:r>
    </w:p>
    <w:p w14:paraId="05D4D34C">
      <w:pPr>
        <w:autoSpaceDE w:val="0"/>
        <w:autoSpaceDN w:val="0"/>
        <w:adjustRightInd w:val="0"/>
        <w:ind w:firstLine="708"/>
        <w:jc w:val="both"/>
        <w:rPr>
          <w:sz w:val="24"/>
        </w:rPr>
      </w:pPr>
      <w:r>
        <w:rPr>
          <w:sz w:val="24"/>
        </w:rPr>
        <w:t>30) определение положения о народной дружине Кубовского сельского поселения;</w:t>
      </w:r>
    </w:p>
    <w:p w14:paraId="3AC78EBE">
      <w:pPr>
        <w:ind w:firstLine="708"/>
        <w:jc w:val="both"/>
        <w:rPr>
          <w:sz w:val="24"/>
        </w:rPr>
      </w:pPr>
      <w:r>
        <w:rPr>
          <w:sz w:val="24"/>
        </w:rPr>
        <w:t>31) принятие решение о создании сельских и поселковых формирований народной дружины Кубовского сельского поселения;</w:t>
      </w:r>
    </w:p>
    <w:p w14:paraId="7C060337">
      <w:pPr>
        <w:ind w:firstLine="708"/>
        <w:jc w:val="both"/>
        <w:rPr>
          <w:sz w:val="24"/>
        </w:rPr>
      </w:pPr>
      <w:r>
        <w:rPr>
          <w:sz w:val="24"/>
        </w:rPr>
        <w:t>32) иные полномочия в соответствии с федеральным законодательством, законодательством Республики Карелия, настоящим Уставом.</w:t>
      </w:r>
    </w:p>
    <w:p w14:paraId="6CA1D8EA">
      <w:pPr>
        <w:ind w:firstLine="708"/>
        <w:jc w:val="both"/>
        <w:rPr>
          <w:sz w:val="24"/>
        </w:rPr>
      </w:pPr>
      <w:r>
        <w:rPr>
          <w:sz w:val="24"/>
        </w:rPr>
        <w:t>2. Совет Кубовского сельского поселения заслушивает ежегодный отчет  Главы Кубовского сельского поселения о результатах его деятельности и деятельности Администрации Кубовского сельского поселения, в том числе о решении вопросов, поставленных Советом Кубовского сельского поселения.</w:t>
      </w:r>
    </w:p>
    <w:p w14:paraId="27BEAEA5">
      <w:pPr>
        <w:ind w:firstLine="708"/>
        <w:jc w:val="both"/>
        <w:rPr>
          <w:sz w:val="24"/>
        </w:rPr>
      </w:pPr>
      <w:r>
        <w:rPr>
          <w:sz w:val="24"/>
        </w:rPr>
        <w:t>3. Полномочия Совета Кубовского сельского поселения прекращаются:</w:t>
      </w:r>
    </w:p>
    <w:p w14:paraId="20094E0B">
      <w:pPr>
        <w:ind w:firstLine="708"/>
        <w:jc w:val="both"/>
        <w:rPr>
          <w:sz w:val="24"/>
        </w:rPr>
      </w:pPr>
      <w:r>
        <w:rPr>
          <w:sz w:val="24"/>
        </w:rPr>
        <w:t xml:space="preserve">1) в случае его роспуска в порядке и по основаниям, которые предусмотрены статьей 73 </w:t>
      </w:r>
      <w:r>
        <w:rPr>
          <w:color w:val="000000"/>
          <w:sz w:val="24"/>
        </w:rPr>
        <w:t>Федерального закона от 06 октября 2003 года № 131-ФЗ «Об общих принципах организации местного самоуправления в Российской Федерации»</w:t>
      </w:r>
      <w:r>
        <w:rPr>
          <w:sz w:val="24"/>
        </w:rPr>
        <w:t>;</w:t>
      </w:r>
    </w:p>
    <w:p w14:paraId="173328C2">
      <w:pPr>
        <w:ind w:firstLine="708"/>
        <w:jc w:val="both"/>
        <w:rPr>
          <w:sz w:val="24"/>
        </w:rPr>
      </w:pPr>
      <w:r>
        <w:rPr>
          <w:sz w:val="24"/>
        </w:rPr>
        <w:t xml:space="preserve">2) в случае принятия Советом Кубовского сельского поселения решения о самороспуске; </w:t>
      </w:r>
    </w:p>
    <w:p w14:paraId="6CBE2D81">
      <w:pPr>
        <w:ind w:firstLine="708"/>
        <w:jc w:val="both"/>
        <w:rPr>
          <w:sz w:val="24"/>
        </w:rPr>
      </w:pPr>
      <w:r>
        <w:rPr>
          <w:sz w:val="24"/>
        </w:rPr>
        <w:t>С инициативой о самороспуске Совета Кубовского сельского поселения вправе выступить депутат либо группа депутатов Совета Кубовского сельского поселения.</w:t>
      </w:r>
    </w:p>
    <w:p w14:paraId="254A7609">
      <w:pPr>
        <w:ind w:firstLine="708"/>
        <w:jc w:val="both"/>
        <w:rPr>
          <w:sz w:val="24"/>
        </w:rPr>
      </w:pPr>
      <w:r>
        <w:rPr>
          <w:sz w:val="24"/>
        </w:rPr>
        <w:t>Инициатива о самороспуске оформляется письменным обращением, передается в Совет Кубовского сельского поселения и подлежит рассмотрению</w:t>
      </w:r>
    </w:p>
    <w:p w14:paraId="01EA1B1C">
      <w:pPr>
        <w:jc w:val="both"/>
        <w:rPr>
          <w:sz w:val="24"/>
        </w:rPr>
      </w:pPr>
      <w:r>
        <w:rPr>
          <w:sz w:val="24"/>
        </w:rPr>
        <w:t xml:space="preserve">на ближайшем заседании Совета Кубовского сельского поселения. </w:t>
      </w:r>
      <w:r>
        <w:rPr>
          <w:color w:val="000000"/>
          <w:sz w:val="24"/>
        </w:rPr>
        <w:t xml:space="preserve">При этом решение о самороспуске принимается не менее чем двумя третями голосов от числа избранных депутатов. </w:t>
      </w:r>
      <w:r>
        <w:rPr>
          <w:sz w:val="24"/>
        </w:rPr>
        <w:t xml:space="preserve">Решение  Совета Кубовского сельского поселения о самороспуске подлежит официальному  опубликованию. </w:t>
      </w:r>
    </w:p>
    <w:p w14:paraId="1A23C92A">
      <w:pPr>
        <w:ind w:firstLine="708"/>
        <w:jc w:val="both"/>
        <w:rPr>
          <w:sz w:val="24"/>
        </w:rPr>
      </w:pPr>
      <w:r>
        <w:rPr>
          <w:sz w:val="24"/>
        </w:rPr>
        <w:t>3) в случае вступления в силу решения Верховного Суда Республики Карелия о неправомочности данного состава депутатов Совета Кубовского сельского поселения, в том числе в связи со сложением депутатами своих полномочий;</w:t>
      </w:r>
    </w:p>
    <w:p w14:paraId="1B6A8B98">
      <w:pPr>
        <w:ind w:firstLine="708"/>
        <w:jc w:val="both"/>
        <w:rPr>
          <w:sz w:val="24"/>
        </w:rPr>
      </w:pPr>
      <w:r>
        <w:rPr>
          <w:sz w:val="24"/>
        </w:rPr>
        <w:t xml:space="preserve">4) в случае преобразования Кубовского сельского поселения, осуществляемого в соответствии с частями 3, 5 статьи 13 Федерального закона от 06 октября 2003 года </w:t>
      </w:r>
      <w:r>
        <w:rPr>
          <w:color w:val="000000"/>
          <w:sz w:val="24"/>
        </w:rPr>
        <w:t>№ 131-ФЗ «Об общих принципах организации местного самоуправления в Российской Федерации»</w:t>
      </w:r>
      <w:r>
        <w:rPr>
          <w:sz w:val="24"/>
        </w:rPr>
        <w:t>, а также в случае упразднения Кубовского сельского поселения;</w:t>
      </w:r>
    </w:p>
    <w:p w14:paraId="4F2A066D">
      <w:pPr>
        <w:ind w:firstLine="708"/>
        <w:jc w:val="both"/>
        <w:rPr>
          <w:sz w:val="24"/>
        </w:rPr>
      </w:pPr>
      <w:r>
        <w:rPr>
          <w:sz w:val="24"/>
        </w:rPr>
        <w:t>5) в случае утраты Кубовским сельским поселением статуса муниципального образования в связи с его объединением с городским округом;</w:t>
      </w:r>
    </w:p>
    <w:p w14:paraId="2E124C85">
      <w:pPr>
        <w:ind w:firstLine="708"/>
        <w:jc w:val="both"/>
        <w:rPr>
          <w:sz w:val="24"/>
        </w:rPr>
      </w:pPr>
      <w:r>
        <w:rPr>
          <w:sz w:val="24"/>
        </w:rPr>
        <w:t>6) в случае увеличения численности избирателей Кубовского сельского поселения более чем на 25 процентов, произошедшего вследствие изменения границ поселения или объединения поселения с городским округом.</w:t>
      </w:r>
    </w:p>
    <w:p w14:paraId="1FEC3D15">
      <w:pPr>
        <w:ind w:firstLine="709"/>
        <w:jc w:val="both"/>
        <w:rPr>
          <w:sz w:val="24"/>
        </w:rPr>
      </w:pPr>
      <w:r>
        <w:rPr>
          <w:sz w:val="24"/>
        </w:rPr>
        <w:t xml:space="preserve">7) в случае нарушения срока издания муниципального правового акта, требуемого для реализации решения, принятого путем прямого волеизъявления граждан. </w:t>
      </w:r>
    </w:p>
    <w:p w14:paraId="5FA92E68">
      <w:pPr>
        <w:jc w:val="both"/>
        <w:rPr>
          <w:sz w:val="24"/>
        </w:rPr>
      </w:pPr>
      <w:r>
        <w:rPr>
          <w:sz w:val="24"/>
        </w:rPr>
        <w:tab/>
      </w:r>
      <w:r>
        <w:rPr>
          <w:sz w:val="24"/>
        </w:rPr>
        <w:t>4. Полномочия Совета Кубовского сельского поселения прекращаютсяв случае (случаях), предусмотренном (предусмотренных):</w:t>
      </w:r>
    </w:p>
    <w:p w14:paraId="4C303B54">
      <w:pPr>
        <w:ind w:firstLine="708"/>
        <w:jc w:val="both"/>
        <w:rPr>
          <w:sz w:val="24"/>
        </w:rPr>
      </w:pPr>
      <w:r>
        <w:rPr>
          <w:sz w:val="24"/>
        </w:rPr>
        <w:t>1) пунктом 1 части 3 настоящей статьи – со дня вступления в силу закона Республики Карелия;</w:t>
      </w:r>
    </w:p>
    <w:p w14:paraId="70EB8023">
      <w:pPr>
        <w:ind w:firstLine="708"/>
        <w:jc w:val="both"/>
        <w:rPr>
          <w:sz w:val="24"/>
        </w:rPr>
      </w:pPr>
      <w:r>
        <w:rPr>
          <w:sz w:val="24"/>
        </w:rPr>
        <w:t>2) пунктом 2 части 3 настоящей статьи – по истечении 10 дней со дня опубликования решения о самороспуске;</w:t>
      </w:r>
    </w:p>
    <w:p w14:paraId="16C97C42">
      <w:pPr>
        <w:ind w:firstLine="708"/>
        <w:jc w:val="both"/>
        <w:rPr>
          <w:sz w:val="24"/>
        </w:rPr>
      </w:pPr>
      <w:r>
        <w:rPr>
          <w:sz w:val="24"/>
        </w:rPr>
        <w:t>3) пунктом 3 части 3 настоящей статьи – со дня вступления в силу решения Верховного Суда Республики Карелия;</w:t>
      </w:r>
    </w:p>
    <w:p w14:paraId="7A2DA52D">
      <w:pPr>
        <w:ind w:firstLine="708"/>
        <w:jc w:val="both"/>
        <w:rPr>
          <w:sz w:val="24"/>
        </w:rPr>
      </w:pPr>
      <w:r>
        <w:rPr>
          <w:sz w:val="24"/>
        </w:rPr>
        <w:t>4) пунктами 4-6 части 3 настоящей статьи - со дня вступления в силу закона Республики Карелия о внесении изменений в Закон Республики Карелия от 1 ноября 2004 года № 813-ЗРК «О городских, сельских поселениях в Республике Карелия»;</w:t>
      </w:r>
    </w:p>
    <w:p w14:paraId="44485218">
      <w:pPr>
        <w:ind w:firstLine="708"/>
        <w:jc w:val="both"/>
        <w:rPr>
          <w:sz w:val="24"/>
        </w:rPr>
      </w:pPr>
      <w:r>
        <w:rPr>
          <w:sz w:val="24"/>
        </w:rPr>
        <w:t>5) пунктом 7 части 3 настоящей статьи – со дня вступления в силу решения суда, установившего факт нарушения срока издания муниципального правового акта, требуемого для реализации решения, принятого путем прямого волеизъявления граждан.</w:t>
      </w:r>
    </w:p>
    <w:p w14:paraId="1753C041">
      <w:pPr>
        <w:ind w:firstLine="708"/>
        <w:jc w:val="both"/>
        <w:rPr>
          <w:sz w:val="24"/>
        </w:rPr>
      </w:pPr>
      <w:r>
        <w:rPr>
          <w:sz w:val="24"/>
        </w:rPr>
        <w:t>5. Досрочное прекращение полномочий Совета Кубовского сельского поселения влечет досрочное прекращение полномочий его депутатов.</w:t>
      </w:r>
    </w:p>
    <w:p w14:paraId="2A905074">
      <w:pPr>
        <w:ind w:firstLine="708"/>
        <w:jc w:val="both"/>
        <w:rPr>
          <w:sz w:val="24"/>
        </w:rPr>
      </w:pPr>
      <w:r>
        <w:rPr>
          <w:sz w:val="24"/>
        </w:rPr>
        <w:t>6. В случае досрочного прекращения полномочий Совета Кубовского сельского поселения  досрочные выборы проводятся в сроки, установленные федеральным законом.</w:t>
      </w:r>
    </w:p>
    <w:p w14:paraId="64265906">
      <w:pPr>
        <w:ind w:left="708"/>
        <w:jc w:val="both"/>
        <w:rPr>
          <w:b/>
          <w:sz w:val="24"/>
        </w:rPr>
      </w:pPr>
    </w:p>
    <w:p w14:paraId="02FF9083">
      <w:pPr>
        <w:ind w:left="708"/>
        <w:jc w:val="both"/>
        <w:rPr>
          <w:b/>
          <w:sz w:val="24"/>
        </w:rPr>
      </w:pPr>
      <w:r>
        <w:rPr>
          <w:b/>
          <w:sz w:val="24"/>
        </w:rPr>
        <w:t>Статья 27. Депутат.</w:t>
      </w:r>
    </w:p>
    <w:p w14:paraId="5FABEB3F">
      <w:pPr>
        <w:jc w:val="both"/>
        <w:rPr>
          <w:sz w:val="24"/>
        </w:rPr>
      </w:pPr>
      <w:r>
        <w:rPr>
          <w:sz w:val="24"/>
        </w:rPr>
        <w:tab/>
      </w:r>
      <w:r>
        <w:rPr>
          <w:sz w:val="24"/>
        </w:rPr>
        <w:t xml:space="preserve">1. Депутаты избираются на срок полномочий Совета Кубовского сельского поселения. </w:t>
      </w:r>
    </w:p>
    <w:p w14:paraId="25ACDB44">
      <w:pPr>
        <w:ind w:firstLine="708"/>
        <w:jc w:val="both"/>
        <w:rPr>
          <w:sz w:val="24"/>
        </w:rPr>
      </w:pPr>
      <w:r>
        <w:rPr>
          <w:sz w:val="24"/>
        </w:rPr>
        <w:t>2. Депутату обеспечиваются условия для беспрепятственного осуществления своих полномочий.</w:t>
      </w:r>
    </w:p>
    <w:p w14:paraId="5B9FFC04">
      <w:pPr>
        <w:ind w:firstLine="708"/>
        <w:jc w:val="both"/>
        <w:rPr>
          <w:sz w:val="24"/>
        </w:rPr>
      </w:pPr>
      <w:r>
        <w:rPr>
          <w:sz w:val="24"/>
        </w:rPr>
        <w:t>Гарантии прав депутатов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14:paraId="5D58C35C">
      <w:pPr>
        <w:ind w:firstLine="708"/>
        <w:jc w:val="both"/>
        <w:rPr>
          <w:sz w:val="24"/>
        </w:rPr>
      </w:pPr>
      <w:r>
        <w:rPr>
          <w:sz w:val="24"/>
        </w:rPr>
        <w:t xml:space="preserve">Депутат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в том числе по истечении срока их полномочий. Данное положение не распространяется на случаи, когда депутатом были допущены публичные оскорбления, клевета или иные нарушения, ответственность за которые предусмотрена федеральным законом.  </w:t>
      </w:r>
    </w:p>
    <w:p w14:paraId="6F850F37">
      <w:pPr>
        <w:ind w:firstLine="708"/>
        <w:jc w:val="both"/>
        <w:rPr>
          <w:sz w:val="24"/>
        </w:rPr>
      </w:pPr>
      <w:r>
        <w:rPr>
          <w:sz w:val="24"/>
        </w:rPr>
        <w:t>3. Депутаты осуществляют свои полномочия на непостоянной основе.</w:t>
      </w:r>
    </w:p>
    <w:p w14:paraId="33F55779">
      <w:pPr>
        <w:ind w:firstLine="708"/>
        <w:jc w:val="both"/>
        <w:rPr>
          <w:sz w:val="24"/>
        </w:rPr>
      </w:pPr>
      <w:r>
        <w:rPr>
          <w:sz w:val="24"/>
        </w:rPr>
        <w:t>3.1. Депутат должен соблюдать ограничения и запреты и исполнять обязанности, которые установлены Федеральным законом от 25 декабря 2008 года № 273-ФЗ «О противодействии коррупции» и другими федеральными законами.</w:t>
      </w:r>
    </w:p>
    <w:p w14:paraId="6B3CACF4">
      <w:pPr>
        <w:pStyle w:val="16"/>
        <w:ind w:left="0" w:firstLine="709"/>
        <w:jc w:val="both"/>
      </w:pPr>
      <w:r>
        <w:t>3.2. Депутат, выборное должностное лицо местного самоуправления, иное лицо, замещающее муниципальную должность,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 131-ФЗ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 Федерального закона от 25 декабря 2008 года № 273-ФЗ «О противодействии коррупции».</w:t>
      </w:r>
    </w:p>
    <w:p w14:paraId="233D6092">
      <w:pPr>
        <w:ind w:firstLine="708"/>
        <w:jc w:val="both"/>
        <w:rPr>
          <w:sz w:val="24"/>
        </w:rPr>
      </w:pPr>
      <w:r>
        <w:rPr>
          <w:sz w:val="24"/>
        </w:rPr>
        <w:t xml:space="preserve">4. Полномочия депутата начинаются со дня его избрания и прекращаются со дня начала работы Совета Кубовского сельского поселения нового созыва. </w:t>
      </w:r>
    </w:p>
    <w:p w14:paraId="450D427A">
      <w:pPr>
        <w:ind w:firstLine="708"/>
        <w:jc w:val="both"/>
        <w:rPr>
          <w:sz w:val="24"/>
        </w:rPr>
      </w:pPr>
      <w:r>
        <w:rPr>
          <w:sz w:val="24"/>
        </w:rPr>
        <w:t>5. Полномочия депутата прекращаются досрочно в случае:</w:t>
      </w:r>
    </w:p>
    <w:p w14:paraId="39B1F1A2">
      <w:pPr>
        <w:ind w:firstLine="708"/>
        <w:jc w:val="both"/>
        <w:rPr>
          <w:sz w:val="24"/>
        </w:rPr>
      </w:pPr>
      <w:r>
        <w:rPr>
          <w:sz w:val="24"/>
        </w:rPr>
        <w:t>1) смерти;</w:t>
      </w:r>
    </w:p>
    <w:p w14:paraId="68A7523F">
      <w:pPr>
        <w:ind w:firstLine="708"/>
        <w:jc w:val="both"/>
        <w:rPr>
          <w:sz w:val="24"/>
        </w:rPr>
      </w:pPr>
      <w:r>
        <w:rPr>
          <w:sz w:val="24"/>
        </w:rPr>
        <w:t>2) отставки по собственному желанию;</w:t>
      </w:r>
    </w:p>
    <w:p w14:paraId="5886E41D">
      <w:pPr>
        <w:ind w:firstLine="708"/>
        <w:jc w:val="both"/>
        <w:rPr>
          <w:sz w:val="24"/>
        </w:rPr>
      </w:pPr>
      <w:r>
        <w:rPr>
          <w:sz w:val="24"/>
        </w:rPr>
        <w:t>3) признания судом недееспособным или ограниченно дееспособным;</w:t>
      </w:r>
    </w:p>
    <w:p w14:paraId="0D1D1791">
      <w:pPr>
        <w:ind w:firstLine="708"/>
        <w:jc w:val="both"/>
        <w:rPr>
          <w:sz w:val="24"/>
        </w:rPr>
      </w:pPr>
      <w:r>
        <w:rPr>
          <w:sz w:val="24"/>
        </w:rPr>
        <w:t>4) признания судом безвестно отсутствующим или объявления умершим;</w:t>
      </w:r>
    </w:p>
    <w:p w14:paraId="2B9EA11E">
      <w:pPr>
        <w:ind w:firstLine="708"/>
        <w:jc w:val="both"/>
        <w:rPr>
          <w:sz w:val="24"/>
        </w:rPr>
      </w:pPr>
      <w:r>
        <w:rPr>
          <w:sz w:val="24"/>
        </w:rPr>
        <w:t>5) вступления в отношении его в законную силу обвинительного приговора суда;</w:t>
      </w:r>
    </w:p>
    <w:p w14:paraId="64E0E10C">
      <w:pPr>
        <w:ind w:firstLine="708"/>
        <w:jc w:val="both"/>
        <w:rPr>
          <w:sz w:val="24"/>
        </w:rPr>
      </w:pPr>
      <w:r>
        <w:rPr>
          <w:sz w:val="24"/>
        </w:rPr>
        <w:t>6) выезда за пределы Российской Федерации на постоянное место жительства;</w:t>
      </w:r>
    </w:p>
    <w:p w14:paraId="0D73E615">
      <w:pPr>
        <w:ind w:firstLine="708"/>
        <w:jc w:val="both"/>
        <w:rPr>
          <w:sz w:val="24"/>
        </w:rPr>
      </w:pPr>
      <w:r>
        <w:rPr>
          <w:sz w:val="24"/>
        </w:rPr>
        <w:t>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14:paraId="21F694F1">
      <w:pPr>
        <w:ind w:firstLine="708"/>
        <w:jc w:val="both"/>
        <w:rPr>
          <w:sz w:val="24"/>
        </w:rPr>
      </w:pPr>
      <w:r>
        <w:rPr>
          <w:sz w:val="24"/>
        </w:rPr>
        <w:t xml:space="preserve">8) </w:t>
      </w:r>
      <w:r>
        <w:rPr>
          <w:sz w:val="24"/>
          <w:lang w:val="ru-RU"/>
        </w:rPr>
        <w:t>исключить</w:t>
      </w:r>
      <w:r>
        <w:rPr>
          <w:rFonts w:hint="default"/>
          <w:sz w:val="24"/>
          <w:lang w:val="ru-RU"/>
        </w:rPr>
        <w:t xml:space="preserve">; </w:t>
      </w:r>
      <w:r>
        <w:rPr>
          <w:rFonts w:hint="default"/>
          <w:b/>
          <w:sz w:val="24"/>
          <w:lang w:val="ru-RU"/>
        </w:rPr>
        <w:t>(</w:t>
      </w:r>
      <w:r>
        <w:rPr>
          <w:rFonts w:hint="default"/>
          <w:b w:val="0"/>
          <w:bCs/>
          <w:sz w:val="24"/>
          <w:lang w:val="ru-RU"/>
        </w:rPr>
        <w:t>в ред.</w:t>
      </w:r>
      <w:r>
        <w:rPr>
          <w:rFonts w:hint="default" w:ascii="Times New Roman" w:hAnsi="Times New Roman" w:cs="Times New Roman"/>
          <w:sz w:val="24"/>
          <w:szCs w:val="24"/>
          <w:lang w:val="ru-RU"/>
        </w:rPr>
        <w:t xml:space="preserve">Решение </w:t>
      </w:r>
      <w:r>
        <w:rPr>
          <w:rFonts w:hint="default" w:ascii="Times New Roman" w:hAnsi="Times New Roman" w:cs="Times New Roman"/>
          <w:sz w:val="24"/>
          <w:szCs w:val="24"/>
          <w:lang w:val="en-US"/>
        </w:rPr>
        <w:t xml:space="preserve">XIX  </w:t>
      </w:r>
      <w:r>
        <w:rPr>
          <w:rFonts w:hint="default" w:ascii="Times New Roman" w:hAnsi="Times New Roman" w:cs="Times New Roman"/>
          <w:sz w:val="24"/>
          <w:szCs w:val="24"/>
          <w:lang w:val="ru-RU"/>
        </w:rPr>
        <w:t xml:space="preserve">сессии </w:t>
      </w:r>
      <w:r>
        <w:rPr>
          <w:rFonts w:hint="default" w:ascii="Times New Roman" w:hAnsi="Times New Roman" w:cs="Times New Roman"/>
          <w:sz w:val="24"/>
          <w:szCs w:val="24"/>
          <w:lang w:val="en-US"/>
        </w:rPr>
        <w:t>V</w:t>
      </w:r>
      <w:r>
        <w:rPr>
          <w:rFonts w:hint="default" w:ascii="Times New Roman" w:hAnsi="Times New Roman" w:cs="Times New Roman"/>
          <w:sz w:val="24"/>
          <w:szCs w:val="24"/>
          <w:lang w:val="ru-RU"/>
        </w:rPr>
        <w:t xml:space="preserve"> созыва от 23.12.2025 № 58</w:t>
      </w:r>
      <w:r>
        <w:rPr>
          <w:rFonts w:hint="default" w:cs="Times New Roman"/>
          <w:sz w:val="24"/>
          <w:szCs w:val="24"/>
          <w:lang w:val="ru-RU"/>
        </w:rPr>
        <w:t>)</w:t>
      </w:r>
      <w:r>
        <w:rPr>
          <w:sz w:val="24"/>
        </w:rPr>
        <w:t>;</w:t>
      </w:r>
    </w:p>
    <w:p w14:paraId="28EF2A99">
      <w:pPr>
        <w:ind w:firstLine="708"/>
        <w:jc w:val="both"/>
        <w:rPr>
          <w:sz w:val="24"/>
        </w:rPr>
      </w:pPr>
      <w:r>
        <w:rPr>
          <w:sz w:val="24"/>
        </w:rPr>
        <w:t>9) досрочного прекращения полномочий Совета Кубовского сельского поселения;</w:t>
      </w:r>
    </w:p>
    <w:p w14:paraId="4440756C">
      <w:pPr>
        <w:ind w:firstLine="708"/>
        <w:jc w:val="both"/>
        <w:rPr>
          <w:sz w:val="24"/>
        </w:rPr>
      </w:pPr>
      <w:r>
        <w:rPr>
          <w:sz w:val="24"/>
        </w:rPr>
        <w:t>10) призыва на военную службу или направления на заменяющую ее альтернативную гражданскую службу;</w:t>
      </w:r>
    </w:p>
    <w:p w14:paraId="101992F6">
      <w:pPr>
        <w:shd w:val="clear" w:color="auto" w:fill="FFFFFF"/>
        <w:ind w:firstLine="709"/>
        <w:jc w:val="both"/>
        <w:rPr>
          <w:b w:val="0"/>
          <w:bCs w:val="0"/>
          <w:sz w:val="24"/>
        </w:rPr>
      </w:pPr>
      <w:r>
        <w:rPr>
          <w:b w:val="0"/>
          <w:bCs w:val="0"/>
          <w:sz w:val="24"/>
        </w:rPr>
        <w:t>10.1)  приобретения им статуса иностранного агента;</w:t>
      </w:r>
    </w:p>
    <w:p w14:paraId="38A97ADE">
      <w:pPr>
        <w:ind w:firstLine="708"/>
        <w:jc w:val="both"/>
        <w:rPr>
          <w:sz w:val="24"/>
        </w:rPr>
      </w:pPr>
      <w:r>
        <w:rPr>
          <w:sz w:val="24"/>
        </w:rPr>
        <w:t xml:space="preserve">11) в иных случаях, установленных </w:t>
      </w:r>
      <w:r>
        <w:rPr>
          <w:color w:val="000000"/>
          <w:sz w:val="24"/>
        </w:rPr>
        <w:t>Федеральным законом от 06 октября 2003 года № 131-ФЗ «Об общих принципах организации местного самоуправления в Российской Федерации» и иными федеральными законами</w:t>
      </w:r>
      <w:r>
        <w:rPr>
          <w:sz w:val="24"/>
        </w:rPr>
        <w:t>.</w:t>
      </w:r>
    </w:p>
    <w:p w14:paraId="40B53453">
      <w:pPr>
        <w:shd w:val="clear" w:color="auto" w:fill="FFFFFF"/>
        <w:ind w:firstLine="709"/>
        <w:jc w:val="both"/>
        <w:rPr>
          <w:color w:val="2C2D2E"/>
          <w:sz w:val="24"/>
        </w:rPr>
      </w:pPr>
      <w:r>
        <w:rPr>
          <w:sz w:val="24"/>
        </w:rPr>
        <w:t xml:space="preserve">5.1. </w:t>
      </w:r>
      <w:r>
        <w:rPr>
          <w:color w:val="2C2D2E"/>
          <w:sz w:val="24"/>
        </w:rPr>
        <w:t>Полномочия депутата Совета Кубовского сельского поселения прекращаются досрочно решением Совета Кубовского сельского поселения в случае отсутствия депутата без уважительных причин на всех заседаниях Совета Кубовского сельского поселения в течение шести месяцев подряд»</w:t>
      </w:r>
    </w:p>
    <w:p w14:paraId="19DBA2FA">
      <w:pPr>
        <w:ind w:firstLine="708"/>
        <w:jc w:val="both"/>
        <w:rPr>
          <w:sz w:val="24"/>
        </w:rPr>
      </w:pPr>
      <w:r>
        <w:rPr>
          <w:sz w:val="24"/>
        </w:rPr>
        <w:t>6. Решение о досрочном прекращении полномочий депутата Совета Кубовского сельского поселения оформляется решением Совета Кубовского сельского поселения.</w:t>
      </w:r>
    </w:p>
    <w:p w14:paraId="626A2840">
      <w:pPr>
        <w:ind w:firstLine="708"/>
        <w:jc w:val="both"/>
        <w:rPr>
          <w:sz w:val="24"/>
        </w:rPr>
      </w:pPr>
      <w:r>
        <w:rPr>
          <w:sz w:val="24"/>
        </w:rPr>
        <w:t>Полномочия депутата прекращаются в случае (случаях), предусмотренном (предусмотренных):</w:t>
      </w:r>
    </w:p>
    <w:p w14:paraId="5F7DBBC9">
      <w:pPr>
        <w:ind w:firstLine="708"/>
        <w:jc w:val="both"/>
        <w:rPr>
          <w:sz w:val="24"/>
        </w:rPr>
      </w:pPr>
      <w:r>
        <w:rPr>
          <w:sz w:val="24"/>
        </w:rPr>
        <w:t>1) пунктами 1, 2, 6 части 5 настоящей статьи - со дня, определяемого в решении Совета Кубовского сельского поселения;</w:t>
      </w:r>
    </w:p>
    <w:p w14:paraId="02EAC416">
      <w:pPr>
        <w:ind w:firstLine="708"/>
        <w:jc w:val="both"/>
        <w:rPr>
          <w:sz w:val="24"/>
        </w:rPr>
      </w:pPr>
      <w:r>
        <w:rPr>
          <w:sz w:val="24"/>
        </w:rPr>
        <w:t>При этом выезд депутата на постоянное место жительства за пределы Российской Федерации должен быть подтвержден документально.</w:t>
      </w:r>
    </w:p>
    <w:p w14:paraId="6D92C5E1">
      <w:pPr>
        <w:ind w:firstLine="708"/>
        <w:jc w:val="both"/>
        <w:rPr>
          <w:sz w:val="24"/>
        </w:rPr>
      </w:pPr>
      <w:r>
        <w:rPr>
          <w:sz w:val="24"/>
        </w:rPr>
        <w:t>2) пунктами 3, 4, 5 части 5 настоящей статьи - со дня вступления в силу  соответствующего судебного акта;</w:t>
      </w:r>
    </w:p>
    <w:p w14:paraId="39EA2967">
      <w:pPr>
        <w:ind w:firstLine="708"/>
        <w:jc w:val="both"/>
        <w:rPr>
          <w:sz w:val="24"/>
        </w:rPr>
      </w:pPr>
      <w:r>
        <w:rPr>
          <w:sz w:val="24"/>
        </w:rPr>
        <w:t>3) пунктом 7 части 5 настоящей статьи - со дня издания указа Президента Российской Федерации о выходе из гражданства Российской Федерации лица, являющегося депутатом Совета Кубовского сельского поселения, либо со дня поступления иных документов, подтверждающих факт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14:paraId="254AF444">
      <w:pPr>
        <w:ind w:firstLine="708"/>
        <w:jc w:val="both"/>
        <w:rPr>
          <w:sz w:val="24"/>
        </w:rPr>
      </w:pPr>
      <w:r>
        <w:rPr>
          <w:sz w:val="24"/>
        </w:rPr>
        <w:t>4) пунктом 8 части 5 настоящей статьи - со дня официального опубликования результатов голосования по отзыву депутата;</w:t>
      </w:r>
    </w:p>
    <w:p w14:paraId="5DA26A8C">
      <w:pPr>
        <w:ind w:firstLine="708"/>
        <w:jc w:val="both"/>
        <w:rPr>
          <w:sz w:val="24"/>
        </w:rPr>
      </w:pPr>
      <w:r>
        <w:rPr>
          <w:sz w:val="24"/>
        </w:rPr>
        <w:t>5)  пунктом 9 части 5 настоящей статьи - со дня досрочного прекращения полномочий Совета Кубовского сельского поселения;</w:t>
      </w:r>
    </w:p>
    <w:p w14:paraId="4A7005E3">
      <w:pPr>
        <w:ind w:firstLine="708"/>
        <w:jc w:val="both"/>
        <w:rPr>
          <w:sz w:val="24"/>
        </w:rPr>
      </w:pPr>
      <w:r>
        <w:rPr>
          <w:sz w:val="24"/>
        </w:rPr>
        <w:t>6) пунктом 10 части 5 настоящей статьи - со дня, определенного в решении призывной комиссии.</w:t>
      </w:r>
    </w:p>
    <w:p w14:paraId="5E5B4839">
      <w:pPr>
        <w:ind w:firstLine="708"/>
        <w:jc w:val="both"/>
        <w:rPr>
          <w:rFonts w:hint="default"/>
          <w:b/>
          <w:bCs/>
          <w:sz w:val="24"/>
          <w:lang w:val="ru-RU"/>
        </w:rPr>
      </w:pPr>
      <w:r>
        <w:rPr>
          <w:rFonts w:hint="default"/>
          <w:b/>
          <w:bCs/>
          <w:sz w:val="24"/>
          <w:lang w:val="ru-RU"/>
        </w:rPr>
        <w:t xml:space="preserve">7) </w:t>
      </w:r>
      <w:r>
        <w:rPr>
          <w:rFonts w:hint="default" w:ascii="Times New Roman" w:hAnsi="Times New Roman" w:eastAsia="SimSun" w:cs="Times New Roman"/>
          <w:b/>
          <w:bCs/>
          <w:i w:val="0"/>
          <w:iCs w:val="0"/>
          <w:caps w:val="0"/>
          <w:color w:val="000000"/>
          <w:spacing w:val="0"/>
          <w:sz w:val="24"/>
          <w:szCs w:val="24"/>
          <w:shd w:val="clear" w:fill="FFFFFF"/>
          <w:lang w:val="en-US" w:eastAsia="ru-RU"/>
        </w:rPr>
        <w:t xml:space="preserve"> пунктом 10.1 части 5 настоящей статьи - со дня, следующего за днем размещения на официальном сайте федерального органа исполнительной власти, уполномоченного в сфере регистрации некоммерческих организаций, в информационно-телекоммуникационной сети «Интернет» сведений о таком лице в реестре иностранных агентов.</w:t>
      </w:r>
    </w:p>
    <w:p w14:paraId="0C310DF8">
      <w:pPr>
        <w:ind w:firstLine="708"/>
        <w:jc w:val="both"/>
        <w:rPr>
          <w:sz w:val="24"/>
        </w:rPr>
      </w:pPr>
      <w:r>
        <w:rPr>
          <w:sz w:val="24"/>
        </w:rPr>
        <w:t>7. В случае досрочного прекращения полномочий депутата по основаниям указанным в части 5 настоящей статьи, Совет Кубовского сельского поселения в соответствии с федеральным законом назначает муниципальные выборы.</w:t>
      </w:r>
    </w:p>
    <w:p w14:paraId="40B825AB">
      <w:pPr>
        <w:ind w:firstLine="708"/>
        <w:jc w:val="both"/>
        <w:rPr>
          <w:sz w:val="24"/>
        </w:rPr>
      </w:pPr>
    </w:p>
    <w:p w14:paraId="726412CF">
      <w:pPr>
        <w:pStyle w:val="13"/>
        <w:widowControl/>
        <w:ind w:firstLine="708"/>
        <w:jc w:val="both"/>
        <w:rPr>
          <w:rFonts w:ascii="Times New Roman" w:hAnsi="Times New Roman" w:cs="Times New Roman"/>
          <w:b/>
          <w:sz w:val="24"/>
          <w:szCs w:val="24"/>
        </w:rPr>
      </w:pPr>
      <w:r>
        <w:rPr>
          <w:rFonts w:ascii="Times New Roman" w:hAnsi="Times New Roman" w:cs="Times New Roman"/>
          <w:b/>
          <w:sz w:val="24"/>
          <w:szCs w:val="24"/>
        </w:rPr>
        <w:t>Статья 28. Гарантии осуществления полномочий  депутата.</w:t>
      </w:r>
    </w:p>
    <w:p w14:paraId="4D59F05B">
      <w:pPr>
        <w:autoSpaceDE w:val="0"/>
        <w:autoSpaceDN w:val="0"/>
        <w:adjustRightInd w:val="0"/>
        <w:ind w:firstLine="708"/>
        <w:jc w:val="both"/>
        <w:rPr>
          <w:sz w:val="24"/>
        </w:rPr>
      </w:pPr>
      <w:r>
        <w:rPr>
          <w:sz w:val="24"/>
        </w:rPr>
        <w:t xml:space="preserve">Депутату Совета Кубовского сельского поселения, осуществляющему полномочия председателя или заместителя председателя Совета Кубовского сельского поселения на непостоянной основе, возмещаются расходы, связанные с осуществлением полномочий председателя или заместителя председателя Совета Кубовского сельского поселения за счет средств, предусмотренных в местном бюджете на содержание Совета Кубовского сельского поселения, в установленном им порядке. </w:t>
      </w:r>
    </w:p>
    <w:p w14:paraId="651E4EFE">
      <w:pPr>
        <w:autoSpaceDE w:val="0"/>
        <w:autoSpaceDN w:val="0"/>
        <w:adjustRightInd w:val="0"/>
        <w:jc w:val="both"/>
        <w:rPr>
          <w:sz w:val="24"/>
        </w:rPr>
      </w:pPr>
    </w:p>
    <w:p w14:paraId="6C2EC85C">
      <w:pPr>
        <w:ind w:firstLine="708"/>
        <w:jc w:val="both"/>
        <w:rPr>
          <w:b/>
          <w:sz w:val="24"/>
        </w:rPr>
      </w:pPr>
      <w:r>
        <w:rPr>
          <w:b/>
          <w:sz w:val="24"/>
        </w:rPr>
        <w:t>Статья 29. Глава Кубовского сельского поселения.</w:t>
      </w:r>
    </w:p>
    <w:p w14:paraId="074E1BD4">
      <w:pPr>
        <w:tabs>
          <w:tab w:val="left" w:pos="851"/>
        </w:tabs>
        <w:ind w:firstLine="567"/>
        <w:jc w:val="both"/>
        <w:rPr>
          <w:sz w:val="24"/>
        </w:rPr>
      </w:pPr>
      <w:r>
        <w:rPr>
          <w:sz w:val="24"/>
        </w:rPr>
        <w:t xml:space="preserve">1. </w:t>
      </w:r>
      <w:r>
        <w:rPr>
          <w:color w:val="000000"/>
          <w:sz w:val="24"/>
        </w:rPr>
        <w:t>Глава Кубовского сельского поселения является высшим должностным лицом Кубовского сельского поселения и наделяется собственными полномочиями по решению вопросов местного значения.</w:t>
      </w:r>
    </w:p>
    <w:p w14:paraId="2EC8CE01">
      <w:pPr>
        <w:tabs>
          <w:tab w:val="left" w:pos="851"/>
        </w:tabs>
        <w:ind w:firstLine="567"/>
        <w:jc w:val="both"/>
        <w:rPr>
          <w:color w:val="000000"/>
          <w:sz w:val="24"/>
        </w:rPr>
      </w:pPr>
      <w:r>
        <w:rPr>
          <w:sz w:val="24"/>
        </w:rPr>
        <w:t xml:space="preserve">2. </w:t>
      </w:r>
      <w:r>
        <w:rPr>
          <w:color w:val="000000"/>
          <w:sz w:val="24"/>
        </w:rPr>
        <w:t>Глава Кубовского сельского поселения осуществляет свои полномочия на непостоянной основе.</w:t>
      </w:r>
    </w:p>
    <w:p w14:paraId="4BE9CBBE">
      <w:pPr>
        <w:numPr>
          <w:ilvl w:val="0"/>
          <w:numId w:val="2"/>
        </w:numPr>
        <w:tabs>
          <w:tab w:val="left" w:pos="851"/>
        </w:tabs>
        <w:ind w:left="0" w:firstLine="567"/>
        <w:contextualSpacing/>
        <w:jc w:val="both"/>
        <w:rPr>
          <w:sz w:val="24"/>
        </w:rPr>
      </w:pPr>
      <w:r>
        <w:rPr>
          <w:color w:val="000000"/>
          <w:sz w:val="24"/>
        </w:rPr>
        <w:t>Полномочия главы Кубовского сельского поселения начинаются со дня вступления его в должность, и прекращаются в день вступления в должность вновь избранного главы Кубовского сельского поселения.</w:t>
      </w:r>
    </w:p>
    <w:p w14:paraId="1BF2E46E">
      <w:pPr>
        <w:numPr>
          <w:ilvl w:val="0"/>
          <w:numId w:val="2"/>
        </w:numPr>
        <w:tabs>
          <w:tab w:val="left" w:pos="851"/>
        </w:tabs>
        <w:ind w:left="0" w:firstLine="567"/>
        <w:contextualSpacing/>
        <w:jc w:val="both"/>
        <w:rPr>
          <w:sz w:val="24"/>
        </w:rPr>
      </w:pPr>
      <w:r>
        <w:rPr>
          <w:color w:val="000000"/>
          <w:sz w:val="24"/>
        </w:rPr>
        <w:t>Глава Кубовского сельского поселения подконтролен и подотчетен населению и Совету Кубовского сельского поселения.</w:t>
      </w:r>
    </w:p>
    <w:p w14:paraId="47F39DA2">
      <w:pPr>
        <w:numPr>
          <w:ilvl w:val="0"/>
          <w:numId w:val="2"/>
        </w:numPr>
        <w:tabs>
          <w:tab w:val="left" w:pos="851"/>
        </w:tabs>
        <w:autoSpaceDE w:val="0"/>
        <w:autoSpaceDN w:val="0"/>
        <w:adjustRightInd w:val="0"/>
        <w:ind w:left="0" w:firstLine="567"/>
        <w:contextualSpacing/>
        <w:jc w:val="both"/>
        <w:rPr>
          <w:sz w:val="24"/>
        </w:rPr>
      </w:pPr>
      <w:r>
        <w:rPr>
          <w:sz w:val="24"/>
        </w:rPr>
        <w:t>В случае досрочного прекращения полномочий главы Кубовского сельского поселения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заместитель Председателя Совета</w:t>
      </w:r>
      <w:r>
        <w:rPr>
          <w:color w:val="000000"/>
          <w:sz w:val="24"/>
        </w:rPr>
        <w:t xml:space="preserve"> Кубовского сельского поселения. </w:t>
      </w:r>
    </w:p>
    <w:p w14:paraId="5DDFC32F">
      <w:pPr>
        <w:numPr>
          <w:ilvl w:val="0"/>
          <w:numId w:val="2"/>
        </w:numPr>
        <w:tabs>
          <w:tab w:val="left" w:pos="851"/>
        </w:tabs>
        <w:ind w:left="0" w:firstLine="567"/>
        <w:contextualSpacing/>
        <w:jc w:val="both"/>
        <w:rPr>
          <w:sz w:val="24"/>
        </w:rPr>
      </w:pPr>
      <w:r>
        <w:rPr>
          <w:color w:val="000000"/>
          <w:sz w:val="24"/>
        </w:rPr>
        <w:t>Глава Кубовского сельского поселения представляет Совету Кубовского сельского поселения ежегодные отчеты о результатах своей деятельности, в том числе о решении вопросов, поставленных Советом Кубовского сельского поселения.</w:t>
      </w:r>
    </w:p>
    <w:p w14:paraId="6FB1F93C">
      <w:pPr>
        <w:numPr>
          <w:ilvl w:val="0"/>
          <w:numId w:val="2"/>
        </w:numPr>
        <w:tabs>
          <w:tab w:val="left" w:pos="851"/>
        </w:tabs>
        <w:ind w:left="0" w:firstLine="567"/>
        <w:contextualSpacing/>
        <w:jc w:val="both"/>
        <w:rPr>
          <w:sz w:val="24"/>
        </w:rPr>
      </w:pPr>
      <w:r>
        <w:rPr>
          <w:color w:val="000000"/>
          <w:sz w:val="24"/>
        </w:rPr>
        <w:t xml:space="preserve">Глава Кубовского сельского поселения должен соблюдать ограничения и запреты, установленные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заменяющих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w:t>
      </w:r>
    </w:p>
    <w:p w14:paraId="7FDC56B8">
      <w:pPr>
        <w:pStyle w:val="16"/>
        <w:ind w:left="0" w:firstLine="709"/>
        <w:jc w:val="both"/>
      </w:pPr>
      <w:r>
        <w:rPr>
          <w:color w:val="000000"/>
        </w:rPr>
        <w:t xml:space="preserve">7.1. </w:t>
      </w:r>
      <w:r>
        <w:t>Глава муниципального образования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 131-ФЗ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 Федерального закона от 25 декабря 2008 года № 273-ФЗ «О противодействии коррупции»</w:t>
      </w:r>
    </w:p>
    <w:p w14:paraId="35DFF9A2">
      <w:pPr>
        <w:numPr>
          <w:ilvl w:val="0"/>
          <w:numId w:val="2"/>
        </w:numPr>
        <w:tabs>
          <w:tab w:val="left" w:pos="851"/>
        </w:tabs>
        <w:ind w:left="0" w:firstLine="567"/>
        <w:contextualSpacing/>
        <w:jc w:val="both"/>
        <w:rPr>
          <w:sz w:val="24"/>
        </w:rPr>
      </w:pPr>
      <w:r>
        <w:rPr>
          <w:color w:val="000000"/>
          <w:sz w:val="24"/>
        </w:rPr>
        <w:t>Глава Кубовского сельского поселения избирается Советом Кубовского сельского поселения из своего состава тайным голосованием.</w:t>
      </w:r>
    </w:p>
    <w:p w14:paraId="56B0B458">
      <w:pPr>
        <w:numPr>
          <w:ilvl w:val="0"/>
          <w:numId w:val="2"/>
        </w:numPr>
        <w:tabs>
          <w:tab w:val="left" w:pos="851"/>
          <w:tab w:val="left" w:pos="993"/>
        </w:tabs>
        <w:ind w:left="0" w:firstLine="567"/>
        <w:contextualSpacing/>
        <w:jc w:val="both"/>
        <w:rPr>
          <w:color w:val="000000"/>
          <w:sz w:val="24"/>
        </w:rPr>
      </w:pPr>
      <w:r>
        <w:rPr>
          <w:color w:val="000000"/>
          <w:sz w:val="24"/>
        </w:rPr>
        <w:t xml:space="preserve">Кандидаты на должность главы Кубовского сельского поселения предлагаются депутатами Кубовского сельского поселения, в том числе путем самовыдвижения. Обсуждение кандидатур проводиться по всем кандидатам на должность главы Кубовского сельского поселения на заседании Совета Кубовского сельского поселения открыто. Каждый кандидат имеет право выступить с изложением своего мнения. По результатам обсуждения секретариат заседания Совета Кубовского сельского поселения формирует бюллетень для голосования. В бюллетень вносятся в алфавитном порядке кандидатуры, по которым не последовало самоотвода. В тексте бюллетеня указывается, по какому вопросу проводится голосование, дата проведения голосования, фамилии, имена, отчества кандидатов. В бюллетене для тайного голосования должны быть указаны возможные варианты голосования: «ЗА», «ПРОТИВ», «ВОЗДЕРЖАЛСЯ». Форма бюллетеня утверждается простым большинством голосов от числа депутатов, присутствующих на заседании Совета Кубовского сельского поселения. Депутат Совета </w:t>
      </w:r>
      <w:r>
        <w:rPr>
          <w:sz w:val="24"/>
        </w:rPr>
        <w:t>Кубовского</w:t>
      </w:r>
      <w:r>
        <w:rPr>
          <w:color w:val="000000"/>
          <w:sz w:val="24"/>
        </w:rPr>
        <w:t xml:space="preserve"> сельского поселения и принимающий участие в голосовании, должен оставить в бюллетене не более одного кандидата, остальные фамилии вычеркиваются. </w:t>
      </w:r>
    </w:p>
    <w:p w14:paraId="5AD4DA1A">
      <w:pPr>
        <w:ind w:firstLine="567"/>
        <w:jc w:val="both"/>
        <w:rPr>
          <w:sz w:val="24"/>
        </w:rPr>
      </w:pPr>
      <w:r>
        <w:rPr>
          <w:sz w:val="24"/>
        </w:rPr>
        <w:t xml:space="preserve">10. </w:t>
      </w:r>
      <w:r>
        <w:rPr>
          <w:color w:val="000000"/>
          <w:sz w:val="24"/>
        </w:rPr>
        <w:t>Глава Кубовского сельского поселения осуществляет следующие полномочия:</w:t>
      </w:r>
    </w:p>
    <w:p w14:paraId="5EAE1F07">
      <w:pPr>
        <w:ind w:firstLine="567"/>
        <w:jc w:val="both"/>
        <w:rPr>
          <w:sz w:val="24"/>
        </w:rPr>
      </w:pPr>
      <w:r>
        <w:rPr>
          <w:color w:val="000000"/>
          <w:sz w:val="24"/>
        </w:rPr>
        <w:t>1) представляет Кубовское сельское поселение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Кубовского сельского поселения;</w:t>
      </w:r>
    </w:p>
    <w:p w14:paraId="476C5B00">
      <w:pPr>
        <w:ind w:firstLine="567"/>
        <w:jc w:val="both"/>
        <w:rPr>
          <w:sz w:val="24"/>
        </w:rPr>
      </w:pPr>
      <w:r>
        <w:rPr>
          <w:color w:val="000000"/>
          <w:sz w:val="24"/>
        </w:rPr>
        <w:t>2) исполняет полномочия председателя Совета Кубовского сельского поселения и руководит его работой;</w:t>
      </w:r>
    </w:p>
    <w:p w14:paraId="0DD99D2F">
      <w:pPr>
        <w:ind w:firstLine="567"/>
        <w:jc w:val="both"/>
        <w:rPr>
          <w:sz w:val="24"/>
        </w:rPr>
      </w:pPr>
      <w:r>
        <w:rPr>
          <w:color w:val="000000"/>
          <w:sz w:val="24"/>
        </w:rPr>
        <w:t>3) подписывает и обнародует в порядке, установленном настоящим уставом, нормативные правовые акты, принятые Советом Кубовского сельского поселения;</w:t>
      </w:r>
    </w:p>
    <w:p w14:paraId="1795808D">
      <w:pPr>
        <w:ind w:firstLine="567"/>
        <w:jc w:val="both"/>
        <w:rPr>
          <w:sz w:val="24"/>
        </w:rPr>
      </w:pPr>
      <w:r>
        <w:rPr>
          <w:color w:val="000000"/>
          <w:sz w:val="24"/>
        </w:rPr>
        <w:t>4) вправе требовать созыва внеочередного заседания Совета Кубовского сельского поселения;</w:t>
      </w:r>
    </w:p>
    <w:p w14:paraId="169D1D34">
      <w:pPr>
        <w:ind w:firstLine="567"/>
        <w:jc w:val="both"/>
        <w:rPr>
          <w:sz w:val="24"/>
        </w:rPr>
      </w:pPr>
      <w:r>
        <w:rPr>
          <w:color w:val="000000"/>
          <w:sz w:val="24"/>
        </w:rPr>
        <w:t>5) заключает контракт с главой администрации Кубовского сельского поселения;</w:t>
      </w:r>
    </w:p>
    <w:p w14:paraId="639E5A14">
      <w:pPr>
        <w:ind w:firstLine="567"/>
        <w:jc w:val="both"/>
        <w:rPr>
          <w:sz w:val="24"/>
        </w:rPr>
      </w:pPr>
      <w:r>
        <w:rPr>
          <w:color w:val="000000"/>
          <w:sz w:val="24"/>
        </w:rPr>
        <w:t>6)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Республики Карелия;</w:t>
      </w:r>
    </w:p>
    <w:p w14:paraId="0D420916">
      <w:pPr>
        <w:ind w:firstLine="567"/>
        <w:jc w:val="both"/>
        <w:rPr>
          <w:color w:val="000000"/>
          <w:sz w:val="24"/>
        </w:rPr>
      </w:pPr>
      <w:r>
        <w:rPr>
          <w:color w:val="000000"/>
          <w:sz w:val="24"/>
        </w:rPr>
        <w:t xml:space="preserve">7) осуществляет иные полномочия в соответствии с настоящим Уставом. </w:t>
      </w:r>
    </w:p>
    <w:p w14:paraId="707EA458">
      <w:pPr>
        <w:ind w:firstLine="567"/>
        <w:jc w:val="both"/>
        <w:rPr>
          <w:sz w:val="24"/>
        </w:rPr>
      </w:pPr>
      <w:r>
        <w:rPr>
          <w:sz w:val="24"/>
        </w:rPr>
        <w:t xml:space="preserve">11. </w:t>
      </w:r>
      <w:r>
        <w:rPr>
          <w:color w:val="000000"/>
          <w:sz w:val="24"/>
        </w:rPr>
        <w:t>Полномочия Главы Кубовского сельского поселения прекращаются досрочно в случае:</w:t>
      </w:r>
    </w:p>
    <w:p w14:paraId="04E32D69">
      <w:pPr>
        <w:ind w:firstLine="567"/>
        <w:jc w:val="both"/>
        <w:rPr>
          <w:sz w:val="24"/>
        </w:rPr>
      </w:pPr>
      <w:r>
        <w:rPr>
          <w:color w:val="000000"/>
          <w:sz w:val="24"/>
        </w:rPr>
        <w:t>1) смерти;</w:t>
      </w:r>
    </w:p>
    <w:p w14:paraId="3E6643CE">
      <w:pPr>
        <w:ind w:firstLine="567"/>
        <w:jc w:val="both"/>
        <w:rPr>
          <w:sz w:val="24"/>
        </w:rPr>
      </w:pPr>
      <w:r>
        <w:rPr>
          <w:color w:val="000000"/>
          <w:sz w:val="24"/>
        </w:rPr>
        <w:t>2) отставки по собственному желанию;</w:t>
      </w:r>
    </w:p>
    <w:p w14:paraId="7222C213">
      <w:pPr>
        <w:ind w:firstLine="567"/>
        <w:jc w:val="both"/>
        <w:rPr>
          <w:sz w:val="24"/>
        </w:rPr>
      </w:pPr>
      <w:r>
        <w:rPr>
          <w:color w:val="000000"/>
          <w:sz w:val="24"/>
        </w:rPr>
        <w:t>3) отрешения от должности в соответствии со статьей 74 Федерального закона от 06.10.2003 № 131-ФЗ «Об общих принципах организации местного самоуправления в Российской Федерации»;</w:t>
      </w:r>
    </w:p>
    <w:p w14:paraId="41DEA000">
      <w:pPr>
        <w:ind w:firstLine="567"/>
        <w:jc w:val="both"/>
        <w:rPr>
          <w:sz w:val="24"/>
        </w:rPr>
      </w:pPr>
      <w:r>
        <w:rPr>
          <w:color w:val="000000"/>
          <w:sz w:val="24"/>
        </w:rPr>
        <w:t>4) удаления в отставку в соответствии со статьей 74</w:t>
      </w:r>
      <w:r>
        <w:rPr>
          <w:color w:val="000000"/>
          <w:sz w:val="24"/>
          <w:vertAlign w:val="superscript"/>
        </w:rPr>
        <w:t>1</w:t>
      </w:r>
      <w:r>
        <w:rPr>
          <w:color w:val="000000"/>
          <w:sz w:val="24"/>
        </w:rPr>
        <w:t xml:space="preserve"> Федерального закона от 06.10.2003 № 131-ФЗ «Об общих принципах организации местного самоуправления в Российской Федерации»;</w:t>
      </w:r>
    </w:p>
    <w:p w14:paraId="4F63E9AE">
      <w:pPr>
        <w:ind w:firstLine="567"/>
        <w:jc w:val="both"/>
        <w:rPr>
          <w:sz w:val="24"/>
        </w:rPr>
      </w:pPr>
      <w:r>
        <w:rPr>
          <w:color w:val="000000"/>
          <w:sz w:val="24"/>
        </w:rPr>
        <w:t>5) признания судом недееспособным или ограниченно дееспособным;</w:t>
      </w:r>
    </w:p>
    <w:p w14:paraId="181785B8">
      <w:pPr>
        <w:ind w:firstLine="567"/>
        <w:jc w:val="both"/>
        <w:rPr>
          <w:sz w:val="24"/>
        </w:rPr>
      </w:pPr>
      <w:r>
        <w:rPr>
          <w:color w:val="000000"/>
          <w:sz w:val="24"/>
        </w:rPr>
        <w:t>6) признания судом безвестно отсутствующим или объявления умершим;</w:t>
      </w:r>
    </w:p>
    <w:p w14:paraId="549905A7">
      <w:pPr>
        <w:ind w:firstLine="567"/>
        <w:jc w:val="both"/>
        <w:rPr>
          <w:sz w:val="24"/>
        </w:rPr>
      </w:pPr>
      <w:r>
        <w:rPr>
          <w:color w:val="000000"/>
          <w:sz w:val="24"/>
        </w:rPr>
        <w:t>7) вступления в отношении его в законную силу обвинительного приговора суда;</w:t>
      </w:r>
    </w:p>
    <w:p w14:paraId="16E93C0E">
      <w:pPr>
        <w:ind w:firstLine="567"/>
        <w:jc w:val="both"/>
        <w:rPr>
          <w:sz w:val="24"/>
        </w:rPr>
      </w:pPr>
      <w:r>
        <w:rPr>
          <w:color w:val="000000"/>
          <w:sz w:val="24"/>
        </w:rPr>
        <w:t>8) выезда за пределы Российской Федерации на постоянное место жительства;</w:t>
      </w:r>
    </w:p>
    <w:p w14:paraId="4C7262B9">
      <w:pPr>
        <w:ind w:firstLine="567"/>
        <w:jc w:val="both"/>
        <w:rPr>
          <w:sz w:val="24"/>
        </w:rPr>
      </w:pPr>
      <w:r>
        <w:rPr>
          <w:color w:val="000000"/>
          <w:sz w:val="24"/>
        </w:rPr>
        <w:t>9)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14:paraId="0683D594">
      <w:pPr>
        <w:ind w:firstLine="567"/>
        <w:jc w:val="both"/>
        <w:rPr>
          <w:rFonts w:hint="default"/>
          <w:sz w:val="24"/>
          <w:lang w:val="ru-RU"/>
        </w:rPr>
      </w:pPr>
      <w:r>
        <w:rPr>
          <w:color w:val="000000"/>
          <w:sz w:val="24"/>
        </w:rPr>
        <w:t xml:space="preserve">10) </w:t>
      </w:r>
      <w:r>
        <w:rPr>
          <w:b/>
          <w:bCs/>
          <w:color w:val="000000"/>
          <w:sz w:val="24"/>
          <w:lang w:val="ru-RU"/>
        </w:rPr>
        <w:t>утратил</w:t>
      </w:r>
      <w:r>
        <w:rPr>
          <w:rFonts w:hint="default"/>
          <w:b/>
          <w:bCs/>
          <w:color w:val="000000"/>
          <w:sz w:val="24"/>
          <w:lang w:val="ru-RU"/>
        </w:rPr>
        <w:t xml:space="preserve"> силу</w:t>
      </w:r>
      <w:r>
        <w:rPr>
          <w:b/>
          <w:bCs/>
          <w:color w:val="000000"/>
          <w:sz w:val="24"/>
        </w:rPr>
        <w:t xml:space="preserve"> </w:t>
      </w:r>
      <w:r>
        <w:rPr>
          <w:rFonts w:hint="default" w:ascii="Times New Roman" w:hAnsi="Times New Roman" w:cs="Times New Roman"/>
          <w:sz w:val="24"/>
          <w:szCs w:val="24"/>
          <w:lang w:val="ru-RU"/>
        </w:rPr>
        <w:t xml:space="preserve"> </w:t>
      </w:r>
      <w:r>
        <w:rPr>
          <w:rFonts w:hint="default" w:cs="Times New Roman"/>
          <w:sz w:val="24"/>
          <w:szCs w:val="24"/>
          <w:lang w:val="ru-RU"/>
        </w:rPr>
        <w:t>(</w:t>
      </w:r>
      <w:r>
        <w:rPr>
          <w:rFonts w:hint="default" w:ascii="Times New Roman" w:hAnsi="Times New Roman" w:cs="Times New Roman"/>
          <w:sz w:val="24"/>
          <w:szCs w:val="24"/>
          <w:lang w:val="ru-RU"/>
        </w:rPr>
        <w:t xml:space="preserve">Решение </w:t>
      </w:r>
      <w:r>
        <w:rPr>
          <w:rFonts w:hint="default" w:ascii="Times New Roman" w:hAnsi="Times New Roman" w:cs="Times New Roman"/>
          <w:sz w:val="24"/>
          <w:szCs w:val="24"/>
          <w:lang w:val="en-US"/>
        </w:rPr>
        <w:t xml:space="preserve">XIX  </w:t>
      </w:r>
      <w:r>
        <w:rPr>
          <w:rFonts w:hint="default" w:ascii="Times New Roman" w:hAnsi="Times New Roman" w:cs="Times New Roman"/>
          <w:sz w:val="24"/>
          <w:szCs w:val="24"/>
          <w:lang w:val="ru-RU"/>
        </w:rPr>
        <w:t xml:space="preserve">сессии </w:t>
      </w:r>
      <w:r>
        <w:rPr>
          <w:rFonts w:hint="default" w:ascii="Times New Roman" w:hAnsi="Times New Roman" w:cs="Times New Roman"/>
          <w:sz w:val="24"/>
          <w:szCs w:val="24"/>
          <w:lang w:val="en-US"/>
        </w:rPr>
        <w:t>V</w:t>
      </w:r>
      <w:r>
        <w:rPr>
          <w:rFonts w:hint="default" w:ascii="Times New Roman" w:hAnsi="Times New Roman" w:cs="Times New Roman"/>
          <w:sz w:val="24"/>
          <w:szCs w:val="24"/>
          <w:lang w:val="ru-RU"/>
        </w:rPr>
        <w:t xml:space="preserve"> созыва от 23.12.2025 № 58</w:t>
      </w:r>
      <w:r>
        <w:rPr>
          <w:rFonts w:hint="default" w:cs="Times New Roman"/>
          <w:sz w:val="24"/>
          <w:szCs w:val="24"/>
          <w:lang w:val="ru-RU"/>
        </w:rPr>
        <w:t>);</w:t>
      </w:r>
    </w:p>
    <w:p w14:paraId="03A84B9F">
      <w:pPr>
        <w:ind w:firstLine="567"/>
        <w:jc w:val="both"/>
        <w:rPr>
          <w:sz w:val="24"/>
        </w:rPr>
      </w:pPr>
      <w:r>
        <w:rPr>
          <w:color w:val="000000"/>
          <w:sz w:val="24"/>
        </w:rPr>
        <w:t>11) установленной в судебном порядке стойкой неспособности по состоянию здоровья осуществлять полномочия Главы Кубовского сельского поселения;</w:t>
      </w:r>
    </w:p>
    <w:p w14:paraId="6D7EE461">
      <w:pPr>
        <w:ind w:firstLine="567"/>
        <w:jc w:val="both"/>
        <w:rPr>
          <w:sz w:val="24"/>
        </w:rPr>
      </w:pPr>
      <w:r>
        <w:rPr>
          <w:color w:val="000000"/>
          <w:sz w:val="24"/>
        </w:rPr>
        <w:t xml:space="preserve">12) </w:t>
      </w:r>
      <w:r>
        <w:rPr>
          <w:color w:val="000000"/>
          <w:sz w:val="24"/>
          <w:shd w:val="clear" w:color="auto" w:fill="FFFFFF"/>
        </w:rPr>
        <w:t xml:space="preserve">преобразования муниципального образования, осуществляемого в соответствии с  </w:t>
      </w:r>
      <w:r>
        <w:fldChar w:fldCharType="begin"/>
      </w:r>
      <w:r>
        <w:instrText xml:space="preserve"> HYPERLINK "http://www.consultant.ru/document/cons_doc_LAW_353251/8e7789f2a509dd82c4c382a19fb179e6162a2a41/" \l "dst101201" </w:instrText>
      </w:r>
      <w:r>
        <w:fldChar w:fldCharType="separate"/>
      </w:r>
      <w:r>
        <w:rPr>
          <w:rStyle w:val="4"/>
          <w:sz w:val="24"/>
          <w:shd w:val="clear" w:color="auto" w:fill="FFFFFF"/>
        </w:rPr>
        <w:t>частями 3</w:t>
      </w:r>
      <w:r>
        <w:rPr>
          <w:rStyle w:val="4"/>
          <w:sz w:val="24"/>
          <w:shd w:val="clear" w:color="auto" w:fill="FFFFFF"/>
        </w:rPr>
        <w:fldChar w:fldCharType="end"/>
      </w:r>
      <w:r>
        <w:rPr>
          <w:sz w:val="24"/>
          <w:shd w:val="clear" w:color="auto" w:fill="FFFFFF"/>
        </w:rPr>
        <w:t>, </w:t>
      </w:r>
      <w:r>
        <w:fldChar w:fldCharType="begin"/>
      </w:r>
      <w:r>
        <w:instrText xml:space="preserve"> HYPERLINK "http://www.consultant.ru/document/cons_doc_LAW_353251/8e7789f2a509dd82c4c382a19fb179e6162a2a41/" \l "dst101349" </w:instrText>
      </w:r>
      <w:r>
        <w:fldChar w:fldCharType="separate"/>
      </w:r>
      <w:r>
        <w:rPr>
          <w:rStyle w:val="4"/>
          <w:sz w:val="24"/>
          <w:shd w:val="clear" w:color="auto" w:fill="FFFFFF"/>
        </w:rPr>
        <w:t>3.1-1</w:t>
      </w:r>
      <w:r>
        <w:rPr>
          <w:rStyle w:val="4"/>
          <w:sz w:val="24"/>
          <w:shd w:val="clear" w:color="auto" w:fill="FFFFFF"/>
        </w:rPr>
        <w:fldChar w:fldCharType="end"/>
      </w:r>
      <w:r>
        <w:rPr>
          <w:sz w:val="24"/>
          <w:shd w:val="clear" w:color="auto" w:fill="FFFFFF"/>
        </w:rPr>
        <w:t>, </w:t>
      </w:r>
      <w:r>
        <w:fldChar w:fldCharType="begin"/>
      </w:r>
      <w:r>
        <w:instrText xml:space="preserve"> HYPERLINK "http://www.consultant.ru/document/cons_doc_LAW_353251/8e7789f2a509dd82c4c382a19fb179e6162a2a41/" \l "dst100109" </w:instrText>
      </w:r>
      <w:r>
        <w:fldChar w:fldCharType="separate"/>
      </w:r>
      <w:r>
        <w:rPr>
          <w:rStyle w:val="4"/>
          <w:sz w:val="24"/>
          <w:shd w:val="clear" w:color="auto" w:fill="FFFFFF"/>
        </w:rPr>
        <w:t>4</w:t>
      </w:r>
      <w:r>
        <w:rPr>
          <w:rStyle w:val="4"/>
          <w:sz w:val="24"/>
          <w:shd w:val="clear" w:color="auto" w:fill="FFFFFF"/>
        </w:rPr>
        <w:fldChar w:fldCharType="end"/>
      </w:r>
      <w:r>
        <w:rPr>
          <w:rStyle w:val="4"/>
          <w:sz w:val="24"/>
          <w:shd w:val="clear" w:color="auto" w:fill="FFFFFF"/>
        </w:rPr>
        <w:t>,5,6,</w:t>
      </w:r>
      <w:r>
        <w:rPr>
          <w:sz w:val="24"/>
        </w:rPr>
        <w:t xml:space="preserve"> </w:t>
      </w:r>
      <w:r>
        <w:fldChar w:fldCharType="begin"/>
      </w:r>
      <w:r>
        <w:instrText xml:space="preserve"> HYPERLINK "http://www.consultant.ru/document/cons_doc_LAW_353251/8e7789f2a509dd82c4c382a19fb179e6162a2a41/" \l "dst727" </w:instrText>
      </w:r>
      <w:r>
        <w:fldChar w:fldCharType="separate"/>
      </w:r>
      <w:r>
        <w:rPr>
          <w:rStyle w:val="4"/>
          <w:sz w:val="24"/>
          <w:shd w:val="clear" w:color="auto" w:fill="FFFFFF"/>
        </w:rPr>
        <w:t>7.2 статьи 13</w:t>
      </w:r>
      <w:r>
        <w:rPr>
          <w:rStyle w:val="4"/>
          <w:sz w:val="24"/>
          <w:shd w:val="clear" w:color="auto" w:fill="FFFFFF"/>
        </w:rPr>
        <w:fldChar w:fldCharType="end"/>
      </w:r>
      <w:r>
        <w:rPr>
          <w:color w:val="000000"/>
          <w:sz w:val="24"/>
        </w:rPr>
        <w:t xml:space="preserve"> Федерального закона от 06.10.2003 № 131-ФЗ «Об общих принципах организации местного самоуправления в Российской Федерации», а также в случае упразднения Кубовского сельского поселения;</w:t>
      </w:r>
    </w:p>
    <w:p w14:paraId="19A2121A">
      <w:pPr>
        <w:ind w:firstLine="567"/>
        <w:jc w:val="both"/>
        <w:rPr>
          <w:sz w:val="24"/>
        </w:rPr>
      </w:pPr>
      <w:r>
        <w:rPr>
          <w:color w:val="000000"/>
          <w:sz w:val="24"/>
        </w:rPr>
        <w:t>13) утраты Кубовским сельским поселением статуса сельского поселения в связи с его объединением с городским округом;</w:t>
      </w:r>
    </w:p>
    <w:p w14:paraId="2AE0D587">
      <w:pPr>
        <w:ind w:firstLine="567"/>
        <w:jc w:val="both"/>
        <w:rPr>
          <w:sz w:val="24"/>
        </w:rPr>
      </w:pPr>
      <w:r>
        <w:rPr>
          <w:color w:val="000000"/>
          <w:sz w:val="24"/>
        </w:rPr>
        <w:t>14) увеличения численности избирателей Кубовского сельского поселения более чем на 25 процентов, произошедшего вследствие изменения границ Кубовского сельского поселения или объединения Кубовского сельского поселения с городским округом.</w:t>
      </w:r>
    </w:p>
    <w:p w14:paraId="1652BA1B">
      <w:pPr>
        <w:ind w:firstLine="567"/>
        <w:jc w:val="both"/>
        <w:rPr>
          <w:sz w:val="24"/>
        </w:rPr>
      </w:pPr>
      <w:r>
        <w:rPr>
          <w:color w:val="000000"/>
          <w:sz w:val="24"/>
        </w:rPr>
        <w:t>15) не соблюдение ограничений и запретов, не исполнение обязанностей установленных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заменяющих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14:paraId="70EDF5AD">
      <w:pPr>
        <w:ind w:firstLine="567"/>
        <w:jc w:val="both"/>
        <w:rPr>
          <w:sz w:val="24"/>
        </w:rPr>
      </w:pPr>
      <w:r>
        <w:rPr>
          <w:sz w:val="24"/>
        </w:rPr>
        <w:t xml:space="preserve">12. </w:t>
      </w:r>
      <w:r>
        <w:rPr>
          <w:color w:val="000000"/>
          <w:sz w:val="24"/>
        </w:rPr>
        <w:t>Полномочия Главы Кубовского сельского поселения прекращаются досрочно в случаях, предусмотренных:</w:t>
      </w:r>
    </w:p>
    <w:p w14:paraId="2C3B79E2">
      <w:pPr>
        <w:ind w:firstLine="567"/>
        <w:jc w:val="both"/>
        <w:rPr>
          <w:sz w:val="24"/>
        </w:rPr>
      </w:pPr>
      <w:r>
        <w:rPr>
          <w:color w:val="000000"/>
          <w:sz w:val="24"/>
        </w:rPr>
        <w:t>1) пунктами 1, 8 части 11 настоящей статьи – со дня, определяемого в решении Совета Кубовского сельского поселения. При этом смерть и выезд Главы Кубовского сельского поселения на постоянное место жительства за пределы Российской Федерации должны быть подтверждены документально;</w:t>
      </w:r>
    </w:p>
    <w:p w14:paraId="56BB1585">
      <w:pPr>
        <w:ind w:firstLine="567"/>
        <w:jc w:val="both"/>
        <w:rPr>
          <w:sz w:val="24"/>
        </w:rPr>
      </w:pPr>
      <w:r>
        <w:rPr>
          <w:color w:val="000000"/>
          <w:sz w:val="24"/>
        </w:rPr>
        <w:t>2) пунктом 2 части 11 настоящей статьи – со дня, указанного в решении Совета Кубовского сельского поселения о досрочном сложении полномочий Главы Кубовского сельского поселения, копия которого одновременно направляется в Совет Кубовского сельского поселения для опубликования и назначения досрочных выборов.</w:t>
      </w:r>
    </w:p>
    <w:p w14:paraId="312B34FF">
      <w:pPr>
        <w:ind w:firstLine="567"/>
        <w:jc w:val="both"/>
        <w:rPr>
          <w:sz w:val="24"/>
        </w:rPr>
      </w:pPr>
      <w:r>
        <w:rPr>
          <w:color w:val="000000"/>
          <w:sz w:val="24"/>
        </w:rPr>
        <w:t>3) пунктом 3 части 11 настоящей статьи – со дня вступления в силу правового акта Главы Республики Карелия;</w:t>
      </w:r>
    </w:p>
    <w:p w14:paraId="2C635CAF">
      <w:pPr>
        <w:ind w:firstLine="567"/>
        <w:jc w:val="both"/>
        <w:rPr>
          <w:sz w:val="24"/>
        </w:rPr>
      </w:pPr>
      <w:r>
        <w:rPr>
          <w:color w:val="000000"/>
          <w:sz w:val="24"/>
        </w:rPr>
        <w:t>4) пунктом 4 части 11 настоящей статьи – со дня вступления в силу решения Совета Кубовского сельского поселения;</w:t>
      </w:r>
    </w:p>
    <w:p w14:paraId="07225D42">
      <w:pPr>
        <w:ind w:firstLine="567"/>
        <w:jc w:val="both"/>
        <w:rPr>
          <w:sz w:val="24"/>
        </w:rPr>
      </w:pPr>
      <w:r>
        <w:rPr>
          <w:color w:val="000000"/>
          <w:sz w:val="24"/>
        </w:rPr>
        <w:t>5) пунктами 5, 6, 7, 11 части 11 настоящей статьи – со дня вступления в силу соответствующего судебного акта.</w:t>
      </w:r>
    </w:p>
    <w:p w14:paraId="505D02DB">
      <w:pPr>
        <w:ind w:firstLine="567"/>
        <w:jc w:val="both"/>
        <w:rPr>
          <w:sz w:val="24"/>
        </w:rPr>
      </w:pPr>
      <w:r>
        <w:rPr>
          <w:color w:val="000000"/>
          <w:sz w:val="24"/>
        </w:rPr>
        <w:t xml:space="preserve">6) пунктом 9 части 11 настоящей статьи – со дня издания указа Президента Российской Федерации о выходе из гражданства Российской Федерации лица, замещающего должность Главы Кубовского сельского поселения, а также при наличии иных документов, подтверждающих факт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 </w:t>
      </w:r>
    </w:p>
    <w:p w14:paraId="411C4299">
      <w:pPr>
        <w:ind w:firstLine="567"/>
        <w:jc w:val="both"/>
        <w:rPr>
          <w:sz w:val="24"/>
        </w:rPr>
      </w:pPr>
      <w:r>
        <w:rPr>
          <w:color w:val="000000"/>
          <w:sz w:val="24"/>
        </w:rPr>
        <w:t xml:space="preserve">7) пунктом 10 части 11 настоящей статьи – со дня официального опубликования результатов голосования по отзыву; </w:t>
      </w:r>
    </w:p>
    <w:p w14:paraId="18F5A1AC">
      <w:pPr>
        <w:ind w:firstLine="567"/>
        <w:jc w:val="both"/>
        <w:rPr>
          <w:color w:val="000000"/>
          <w:sz w:val="24"/>
        </w:rPr>
      </w:pPr>
      <w:r>
        <w:rPr>
          <w:color w:val="000000"/>
          <w:sz w:val="24"/>
        </w:rPr>
        <w:t>8) пунктами 12, 13, 14 части 11 настоящей статьи – со дня вступления в силу Закона Республики Карелия о внесении соответствующих изменений в Закон Республики Карелия от 1 ноября 2004 года № 813-ЗРК «О городских, сельских поселениях в Республике Карелия».</w:t>
      </w:r>
    </w:p>
    <w:p w14:paraId="440EFCE0">
      <w:pPr>
        <w:jc w:val="both"/>
        <w:rPr>
          <w:sz w:val="24"/>
        </w:rPr>
      </w:pPr>
    </w:p>
    <w:p w14:paraId="734FD099">
      <w:pPr>
        <w:jc w:val="both"/>
        <w:rPr>
          <w:b/>
          <w:sz w:val="24"/>
        </w:rPr>
      </w:pPr>
      <w:r>
        <w:rPr>
          <w:b/>
          <w:sz w:val="24"/>
        </w:rPr>
        <w:tab/>
      </w:r>
      <w:r>
        <w:rPr>
          <w:b/>
          <w:sz w:val="24"/>
        </w:rPr>
        <w:t>Статья 30. Удаление Главы Кубовского сельского поселения в отставку.</w:t>
      </w:r>
    </w:p>
    <w:p w14:paraId="18A60FBB">
      <w:pPr>
        <w:ind w:firstLine="708"/>
        <w:jc w:val="both"/>
        <w:rPr>
          <w:sz w:val="24"/>
        </w:rPr>
      </w:pPr>
      <w:r>
        <w:rPr>
          <w:sz w:val="24"/>
        </w:rPr>
        <w:t>1. Совет Кубовского сельского поселения по инициативе депутатов Совета Кубовского сельского поселения или по инициативе Главы Республики Карелия в соответствии с Федеральным законом от 06 октября 2003 года № 131-ФЗ «Об общих принципах организации местного самоуправления в Российской Федерации» вправе удалить Главу Кубовского сельского поселения   в отставку.</w:t>
      </w:r>
    </w:p>
    <w:p w14:paraId="79766D3E">
      <w:pPr>
        <w:ind w:firstLine="708"/>
        <w:jc w:val="both"/>
        <w:rPr>
          <w:sz w:val="24"/>
        </w:rPr>
      </w:pPr>
      <w:r>
        <w:rPr>
          <w:sz w:val="24"/>
        </w:rPr>
        <w:t>Основаниями для удаления Главы Кубовского сельского поселения  в отставку являются:</w:t>
      </w:r>
    </w:p>
    <w:p w14:paraId="507FF908">
      <w:pPr>
        <w:ind w:firstLine="708"/>
        <w:jc w:val="both"/>
        <w:rPr>
          <w:sz w:val="24"/>
        </w:rPr>
      </w:pPr>
      <w:r>
        <w:rPr>
          <w:sz w:val="24"/>
        </w:rPr>
        <w:t>1) решения, действия (бездействие) Главы Кубовского сельского поселения, повлекшие(повлекшее) наступление последствий, предусмотренных пунктами 2 и 3 части 1 статьи 75 Федерального закона от 06 октября 2003 года № 131-ФЗ «Об общих принципах организации местного самоуправления в Российской Федерации»;</w:t>
      </w:r>
    </w:p>
    <w:p w14:paraId="63521FA4">
      <w:pPr>
        <w:ind w:firstLine="708"/>
        <w:jc w:val="both"/>
        <w:rPr>
          <w:sz w:val="24"/>
        </w:rPr>
      </w:pPr>
      <w:r>
        <w:rPr>
          <w:sz w:val="24"/>
        </w:rPr>
        <w:t>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 законом от 06 октября 2003 года № 131-ФЗ «Об общих принципах организации местного самоуправления в Российской Федерации», иными федеральными законами, настоящим Уставом,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Республики Карелия;</w:t>
      </w:r>
    </w:p>
    <w:p w14:paraId="64A99752">
      <w:pPr>
        <w:ind w:firstLine="708"/>
        <w:jc w:val="both"/>
        <w:rPr>
          <w:sz w:val="24"/>
        </w:rPr>
      </w:pPr>
      <w:r>
        <w:rPr>
          <w:sz w:val="24"/>
        </w:rPr>
        <w:t>3) неудовлетворительная оценка деятельности Главы Кубовского сельского поселения  по результатам его ежегодного отчета перед Советом Кубовского сельского поселения, данная два раза подряд;</w:t>
      </w:r>
    </w:p>
    <w:p w14:paraId="7415BA52">
      <w:pPr>
        <w:ind w:firstLine="708"/>
        <w:jc w:val="both"/>
        <w:rPr>
          <w:sz w:val="24"/>
        </w:rPr>
      </w:pPr>
      <w:r>
        <w:rPr>
          <w:sz w:val="24"/>
        </w:rPr>
        <w:t xml:space="preserve">4) </w:t>
      </w:r>
      <w:r>
        <w:rPr>
          <w:rFonts w:eastAsia="Calibri"/>
          <w:color w:val="000000"/>
          <w:sz w:val="24"/>
          <w:shd w:val="clear" w:color="auto" w:fill="FFFFFF"/>
          <w:lang w:eastAsia="ar-SA"/>
        </w:rPr>
        <w:t>несоблюдение ограничений, запретов, неисполнение обязанностей, которые установлены Федеральным </w:t>
      </w:r>
      <w:r>
        <w:fldChar w:fldCharType="begin"/>
      </w:r>
      <w:r>
        <w:instrText xml:space="preserve"> HYPERLINK "https://www.consultant.ru/document/cons_doc_LAW_482878/" </w:instrText>
      </w:r>
      <w:r>
        <w:fldChar w:fldCharType="separate"/>
      </w:r>
      <w:r>
        <w:rPr>
          <w:rFonts w:eastAsia="Calibri"/>
          <w:color w:val="1A0DAB"/>
          <w:sz w:val="24"/>
          <w:u w:val="single"/>
          <w:shd w:val="clear" w:color="auto" w:fill="FFFFFF"/>
          <w:lang w:eastAsia="ar-SA"/>
        </w:rPr>
        <w:t>законом</w:t>
      </w:r>
      <w:r>
        <w:rPr>
          <w:rFonts w:eastAsia="Calibri"/>
          <w:color w:val="1A0DAB"/>
          <w:sz w:val="24"/>
          <w:u w:val="single"/>
          <w:shd w:val="clear" w:color="auto" w:fill="FFFFFF"/>
          <w:lang w:eastAsia="ar-SA"/>
        </w:rPr>
        <w:fldChar w:fldCharType="end"/>
      </w:r>
      <w:r>
        <w:rPr>
          <w:rFonts w:eastAsia="Calibri"/>
          <w:color w:val="000000"/>
          <w:sz w:val="24"/>
          <w:shd w:val="clear" w:color="auto" w:fill="FFFFFF"/>
          <w:lang w:eastAsia="ar-SA"/>
        </w:rPr>
        <w:t> от 25 декабря 2008 года № 273-ФЗ "О противодействии коррупции", Федеральным </w:t>
      </w:r>
      <w:r>
        <w:fldChar w:fldCharType="begin"/>
      </w:r>
      <w:r>
        <w:instrText xml:space="preserve"> HYPERLINK "https://www.consultant.ru/document/cons_doc_LAW_442435/" </w:instrText>
      </w:r>
      <w:r>
        <w:fldChar w:fldCharType="separate"/>
      </w:r>
      <w:r>
        <w:rPr>
          <w:rFonts w:eastAsia="Calibri"/>
          <w:color w:val="1A0DAB"/>
          <w:sz w:val="24"/>
          <w:u w:val="single"/>
          <w:shd w:val="clear" w:color="auto" w:fill="FFFFFF"/>
          <w:lang w:eastAsia="ar-SA"/>
        </w:rPr>
        <w:t>законом</w:t>
      </w:r>
      <w:r>
        <w:rPr>
          <w:rFonts w:eastAsia="Calibri"/>
          <w:color w:val="1A0DAB"/>
          <w:sz w:val="24"/>
          <w:u w:val="single"/>
          <w:shd w:val="clear" w:color="auto" w:fill="FFFFFF"/>
          <w:lang w:eastAsia="ar-SA"/>
        </w:rPr>
        <w:fldChar w:fldCharType="end"/>
      </w:r>
      <w:r>
        <w:rPr>
          <w:rFonts w:eastAsia="Calibri"/>
          <w:color w:val="000000"/>
          <w:sz w:val="24"/>
          <w:shd w:val="clear" w:color="auto" w:fill="FFFFFF"/>
          <w:lang w:eastAsia="ar-SA"/>
        </w:rPr>
        <w:t> от 3 декабря 2012 года № 230-ФЗ "О контроле за соответствием расходов лиц, замещающих государственные должности, и иных лиц их доходам", Федеральным </w:t>
      </w:r>
      <w:r>
        <w:fldChar w:fldCharType="begin"/>
      </w:r>
      <w:r>
        <w:instrText xml:space="preserve"> HYPERLINK "https://www.consultant.ru/document/cons_doc_LAW_451740/" </w:instrText>
      </w:r>
      <w:r>
        <w:fldChar w:fldCharType="separate"/>
      </w:r>
      <w:r>
        <w:rPr>
          <w:rFonts w:eastAsia="Calibri"/>
          <w:color w:val="1A0DAB"/>
          <w:sz w:val="24"/>
          <w:u w:val="single"/>
          <w:shd w:val="clear" w:color="auto" w:fill="FFFFFF"/>
          <w:lang w:eastAsia="ar-SA"/>
        </w:rPr>
        <w:t>законом</w:t>
      </w:r>
      <w:r>
        <w:rPr>
          <w:rFonts w:eastAsia="Calibri"/>
          <w:color w:val="1A0DAB"/>
          <w:sz w:val="24"/>
          <w:u w:val="single"/>
          <w:shd w:val="clear" w:color="auto" w:fill="FFFFFF"/>
          <w:lang w:eastAsia="ar-SA"/>
        </w:rPr>
        <w:fldChar w:fldCharType="end"/>
      </w:r>
      <w:r>
        <w:rPr>
          <w:rFonts w:eastAsia="Calibri"/>
          <w:color w:val="000000"/>
          <w:sz w:val="24"/>
          <w:shd w:val="clear" w:color="auto" w:fill="FFFFFF"/>
          <w:lang w:eastAsia="ar-SA"/>
        </w:rPr>
        <w:t>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Pr>
          <w:rFonts w:eastAsia="Calibri"/>
          <w:color w:val="000000"/>
          <w:szCs w:val="28"/>
          <w:shd w:val="clear" w:color="auto" w:fill="FFFFFF"/>
          <w:lang w:eastAsia="ar-SA"/>
        </w:rPr>
        <w:t>;</w:t>
      </w:r>
      <w:r>
        <w:rPr>
          <w:sz w:val="24"/>
        </w:rPr>
        <w:t>.</w:t>
      </w:r>
    </w:p>
    <w:p w14:paraId="68E85E20">
      <w:pPr>
        <w:ind w:firstLine="708"/>
        <w:jc w:val="both"/>
        <w:rPr>
          <w:b w:val="0"/>
          <w:bCs w:val="0"/>
          <w:sz w:val="24"/>
        </w:rPr>
      </w:pPr>
      <w:r>
        <w:rPr>
          <w:b w:val="0"/>
          <w:bCs w:val="0"/>
          <w:sz w:val="24"/>
        </w:rPr>
        <w:t>5) приобретение им статуса иностранного агента;</w:t>
      </w:r>
    </w:p>
    <w:p w14:paraId="241F6E2D">
      <w:pPr>
        <w:ind w:firstLine="708"/>
        <w:jc w:val="both"/>
        <w:rPr>
          <w:rFonts w:eastAsia="Calibri"/>
          <w:b w:val="0"/>
          <w:bCs w:val="0"/>
          <w:color w:val="000000"/>
          <w:szCs w:val="28"/>
          <w:shd w:val="clear" w:color="auto" w:fill="FFFFFF"/>
          <w:lang w:eastAsia="ar-SA"/>
        </w:rPr>
      </w:pPr>
      <w:r>
        <w:rPr>
          <w:b w:val="0"/>
          <w:bCs w:val="0"/>
          <w:sz w:val="24"/>
        </w:rPr>
        <w:t>6)</w:t>
      </w:r>
      <w:r>
        <w:rPr>
          <w:rFonts w:eastAsia="SimSun"/>
          <w:b w:val="0"/>
          <w:bCs w:val="0"/>
          <w:sz w:val="24"/>
        </w:rPr>
        <w:t xml:space="preserve"> </w:t>
      </w:r>
      <w:r>
        <w:rPr>
          <w:rFonts w:eastAsia="Calibri"/>
          <w:b w:val="0"/>
          <w:bCs w:val="0"/>
          <w:color w:val="000000"/>
          <w:sz w:val="24"/>
          <w:shd w:val="clear" w:color="auto" w:fill="FFFFFF"/>
          <w:lang w:eastAsia="ar-SA"/>
        </w:rPr>
        <w:t>допущение главой муниципального образования, местной администрацией, иными органами и должностными лицами местного самоуправления муниципального образования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14:paraId="64B496F0">
      <w:pPr>
        <w:ind w:firstLine="708"/>
        <w:jc w:val="both"/>
        <w:rPr>
          <w:b w:val="0"/>
          <w:bCs w:val="0"/>
          <w:sz w:val="24"/>
        </w:rPr>
      </w:pPr>
      <w:r>
        <w:rPr>
          <w:rFonts w:eastAsia="SimSun"/>
          <w:b w:val="0"/>
          <w:bCs w:val="0"/>
          <w:sz w:val="24"/>
        </w:rPr>
        <w:t xml:space="preserve">7) </w:t>
      </w:r>
      <w:bookmarkStart w:id="0" w:name="_Hlk182322790"/>
      <w:r>
        <w:rPr>
          <w:rFonts w:eastAsia="SimSun"/>
          <w:b w:val="0"/>
          <w:bCs w:val="0"/>
          <w:sz w:val="24"/>
        </w:rPr>
        <w:t>систематическое недостижение показателей для оценки эффективности деятельности органов местного самоуправления</w:t>
      </w:r>
      <w:bookmarkEnd w:id="0"/>
      <w:r>
        <w:rPr>
          <w:rFonts w:eastAsia="SimSun"/>
          <w:b w:val="0"/>
          <w:bCs w:val="0"/>
          <w:sz w:val="24"/>
        </w:rPr>
        <w:t>.</w:t>
      </w:r>
    </w:p>
    <w:p w14:paraId="2C9DD8A1">
      <w:pPr>
        <w:ind w:firstLine="708"/>
        <w:jc w:val="both"/>
        <w:rPr>
          <w:sz w:val="24"/>
        </w:rPr>
      </w:pPr>
      <w:r>
        <w:rPr>
          <w:sz w:val="24"/>
        </w:rPr>
        <w:t xml:space="preserve">2. Инициатива депутатов об удалении Главы Кубовского сельского поселения в отставку, выдвинутая не менее чем одной третью от установленной численности депутатов Совета Кубовского сельского поселения, оформляется в виде обращения, которое вносится в Совет Кубовского сельского поселения. </w:t>
      </w:r>
    </w:p>
    <w:p w14:paraId="7CC3C5F6">
      <w:pPr>
        <w:ind w:firstLine="708"/>
        <w:jc w:val="both"/>
        <w:rPr>
          <w:sz w:val="24"/>
        </w:rPr>
      </w:pPr>
      <w:r>
        <w:rPr>
          <w:sz w:val="24"/>
        </w:rPr>
        <w:t>Указанное обращение вносится вместе с проектом решения Совета Кубовского сельского поселения об удалении Главы Кубовского сельского поселения в отставку.</w:t>
      </w:r>
    </w:p>
    <w:p w14:paraId="2C07E191">
      <w:pPr>
        <w:jc w:val="both"/>
        <w:rPr>
          <w:sz w:val="24"/>
        </w:rPr>
      </w:pPr>
      <w:r>
        <w:rPr>
          <w:sz w:val="24"/>
        </w:rPr>
        <w:tab/>
      </w:r>
      <w:r>
        <w:rPr>
          <w:sz w:val="24"/>
        </w:rPr>
        <w:t>О выдвижении данной инициативы Глава Кубовского сельского поселения и Глава Республики Карелия уведомляются не позднее дня, следующего за днем внесения указанного обращения в Совет Кубовского сельского поселения.</w:t>
      </w:r>
    </w:p>
    <w:p w14:paraId="7C4AB8B0">
      <w:pPr>
        <w:ind w:firstLine="708"/>
        <w:jc w:val="both"/>
        <w:rPr>
          <w:sz w:val="24"/>
        </w:rPr>
      </w:pPr>
      <w:r>
        <w:rPr>
          <w:sz w:val="24"/>
        </w:rPr>
        <w:t>Рассмотрение инициативы депутатов Совета Кубовского сельского поселения об удалении Главы Кубовского сельского поселения в отставку осуществляется с учетом мнения Главы Республики Карелия.</w:t>
      </w:r>
    </w:p>
    <w:p w14:paraId="250E7E1B">
      <w:pPr>
        <w:ind w:firstLine="708"/>
        <w:jc w:val="both"/>
        <w:rPr>
          <w:sz w:val="24"/>
        </w:rPr>
      </w:pPr>
      <w:r>
        <w:rPr>
          <w:sz w:val="24"/>
        </w:rPr>
        <w:t>3. В случае, если при рассмотрении инициативы депутатов Совета Кубовского сельского поселения об удалении Главы Кубовского сельского поселения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Республики Карелия, и (или) решений, действий (бездействия) Главы Кубовского сельского поселения, повлекших (повлекшего) наступление последствий, предусмотренных пунктами 2 и 3 части 1 статьи 75 Федерального закона от 06 октября 2003 года № 131-ФЗ «Об общих принципах организации местного самоуправления в Российской Федерации», решение об удалении Главы Кубовского сельского поселения  в отставку может быть принято только при согласии Главы Республики Карелия.</w:t>
      </w:r>
    </w:p>
    <w:p w14:paraId="2E368E16">
      <w:pPr>
        <w:ind w:firstLine="708"/>
        <w:jc w:val="both"/>
        <w:rPr>
          <w:sz w:val="24"/>
        </w:rPr>
      </w:pPr>
      <w:r>
        <w:rPr>
          <w:sz w:val="24"/>
        </w:rPr>
        <w:t xml:space="preserve">4. Инициатива Главы Республики Карелия об удалении Главы Кубовского сельского поселения  в отставку в соответствии с Федеральным законом от 06 октября 2003 года №131-ФЗ «Об общих принципах организации местного самоуправления в Российской Федерации» оформляется в виде обращения, которое вносится в Совет Кубовского сельского поселения вместе с проектом соответствующего решения Совета Кубовского сельского поселения. </w:t>
      </w:r>
    </w:p>
    <w:p w14:paraId="4E7CA9CD">
      <w:pPr>
        <w:jc w:val="both"/>
        <w:rPr>
          <w:sz w:val="24"/>
        </w:rPr>
      </w:pPr>
      <w:r>
        <w:rPr>
          <w:sz w:val="24"/>
        </w:rPr>
        <w:t>О выдвижении данной инициативы Глава Кубовского сельского поселения  уведомляется не позднее дня, следующего за днем внесения указанного обращения в Совет Кубовского сельского поселения.</w:t>
      </w:r>
    </w:p>
    <w:p w14:paraId="316181BC">
      <w:pPr>
        <w:ind w:firstLine="708"/>
        <w:jc w:val="both"/>
        <w:rPr>
          <w:sz w:val="24"/>
        </w:rPr>
      </w:pPr>
      <w:r>
        <w:rPr>
          <w:sz w:val="24"/>
        </w:rPr>
        <w:t>5. Рассмотрение инициативы депутатов Совета Кубовского сельского поселения или Главы Республики Карелия об удалении Главы Кубовского сельского поселения  в отставку осуществляется Советом Кубовского сельского поселения в течение одного месяца со дня внесения соответствующего обращения.</w:t>
      </w:r>
    </w:p>
    <w:p w14:paraId="4371AD24">
      <w:pPr>
        <w:ind w:firstLine="708"/>
        <w:jc w:val="both"/>
        <w:rPr>
          <w:sz w:val="24"/>
        </w:rPr>
      </w:pPr>
      <w:r>
        <w:rPr>
          <w:sz w:val="24"/>
        </w:rPr>
        <w:t>6. Решение Совета Кубовского сельского поселения об удалении Главы Кубовского сельского поселения  в отставку считается принятым, если за него проголосовало не менее двух третей от установленной численности депутатов Совета Кубовского сельского поселения.</w:t>
      </w:r>
    </w:p>
    <w:p w14:paraId="7FC3184E">
      <w:pPr>
        <w:ind w:firstLine="708"/>
        <w:jc w:val="both"/>
        <w:rPr>
          <w:sz w:val="24"/>
        </w:rPr>
      </w:pPr>
      <w:r>
        <w:rPr>
          <w:sz w:val="24"/>
        </w:rPr>
        <w:t>Решение Совета Кубовского сельского поселения об удалении Главы Кубовского сельского поселения в отставку подписывается депутатом, председательствующим на заседании Совета Кубовского сельского поселения.</w:t>
      </w:r>
    </w:p>
    <w:p w14:paraId="1F52BBE1">
      <w:pPr>
        <w:ind w:firstLine="708"/>
        <w:jc w:val="both"/>
        <w:rPr>
          <w:sz w:val="24"/>
        </w:rPr>
      </w:pPr>
      <w:r>
        <w:rPr>
          <w:sz w:val="24"/>
        </w:rPr>
        <w:t>7. При рассмотрении и принятии Советом Кубовского сельского поселения решения об удалении Главы Кубовского сельского поселения в отставку должны быть обеспечены:</w:t>
      </w:r>
    </w:p>
    <w:p w14:paraId="7155C90E">
      <w:pPr>
        <w:ind w:firstLine="708"/>
        <w:jc w:val="both"/>
        <w:rPr>
          <w:sz w:val="24"/>
        </w:rPr>
      </w:pPr>
      <w:r>
        <w:rPr>
          <w:sz w:val="24"/>
        </w:rPr>
        <w:t>1) заблаговременное получение им уведомления о дате и месте проведения соответствующего заседания, а также ознакомление с обращением депутатов Совета Кубовского сельского поселения  или Главы Республики Карелия и с проектом решения Совета Кубовского сельского поселения об удалении его в отставку;</w:t>
      </w:r>
    </w:p>
    <w:p w14:paraId="2920C890">
      <w:pPr>
        <w:ind w:firstLine="708"/>
        <w:jc w:val="both"/>
        <w:rPr>
          <w:sz w:val="24"/>
        </w:rPr>
      </w:pPr>
      <w:r>
        <w:rPr>
          <w:sz w:val="24"/>
        </w:rPr>
        <w:t>2) предоставление ему возможности дать депутатам Совета Кубовского сельского поселения объяснения по поводу обстоятельств, выдвигаемых в качестве основания для удаления в отставку.</w:t>
      </w:r>
    </w:p>
    <w:p w14:paraId="4BFB6CE5">
      <w:pPr>
        <w:ind w:firstLine="708"/>
        <w:jc w:val="both"/>
        <w:rPr>
          <w:sz w:val="24"/>
        </w:rPr>
      </w:pPr>
      <w:r>
        <w:rPr>
          <w:sz w:val="24"/>
        </w:rPr>
        <w:t>8. Если Глава Кубовского сельского поселения не согласен с решением Совета Кубовского сельского поселения об удалении его в отставку, он вправе в письменном виде изложить свое особое мнение.</w:t>
      </w:r>
    </w:p>
    <w:p w14:paraId="25B5AE82">
      <w:pPr>
        <w:ind w:firstLine="708"/>
        <w:jc w:val="both"/>
        <w:rPr>
          <w:sz w:val="24"/>
        </w:rPr>
      </w:pPr>
      <w:r>
        <w:rPr>
          <w:sz w:val="24"/>
        </w:rPr>
        <w:t>9. Решение Совета Кубовского сельского поселения об удалении Главы Кубовского  сельского поселения в отставку подлежит официальному опубликованию (обнародованию) не позднее,  чем через пять дней со дня его принятия.</w:t>
      </w:r>
    </w:p>
    <w:p w14:paraId="7218D772">
      <w:pPr>
        <w:ind w:firstLine="708"/>
        <w:jc w:val="both"/>
        <w:rPr>
          <w:sz w:val="24"/>
        </w:rPr>
      </w:pPr>
      <w:r>
        <w:rPr>
          <w:sz w:val="24"/>
        </w:rPr>
        <w:t xml:space="preserve"> В случае, если Глава Кубовского сельского поселения в письменном виде изложил свое особое мнение по вопросу удаления его в отставку, оно подлежит опубликованию (обнародованию) одновременно с указанным решением Совета Кубовского сельского поселения.</w:t>
      </w:r>
    </w:p>
    <w:p w14:paraId="6BEE3B48">
      <w:pPr>
        <w:ind w:firstLine="708"/>
        <w:jc w:val="both"/>
        <w:rPr>
          <w:sz w:val="24"/>
        </w:rPr>
      </w:pPr>
      <w:r>
        <w:rPr>
          <w:sz w:val="24"/>
        </w:rPr>
        <w:t>10. В случае, если инициатива депутатов Совета Кубовского сельского поселения  или Главы Республики Карелия об удалении Главы Кубовского сельского поселения в отставку отклонена Советом Кубовского сельского поселения, вопрос об удалении Главы Кубовского сельского поселения в отставку может быть вынесен на повторное рассмотрение Советом Кубовского сельского поселения не ранее, чем через два месяца со дня проведения заседания Совета Кубовского сельского поселения, на котором рассматривался указанный вопрос.</w:t>
      </w:r>
    </w:p>
    <w:p w14:paraId="7D7CEF4D">
      <w:pPr>
        <w:jc w:val="both"/>
        <w:rPr>
          <w:sz w:val="24"/>
        </w:rPr>
      </w:pPr>
    </w:p>
    <w:p w14:paraId="223AE856">
      <w:pPr>
        <w:ind w:firstLine="567"/>
        <w:jc w:val="both"/>
        <w:rPr>
          <w:b/>
          <w:sz w:val="24"/>
        </w:rPr>
      </w:pPr>
      <w:r>
        <w:rPr>
          <w:b/>
          <w:color w:val="000000"/>
          <w:sz w:val="24"/>
        </w:rPr>
        <w:t xml:space="preserve">Статья 31. </w:t>
      </w:r>
      <w:r>
        <w:rPr>
          <w:b/>
          <w:sz w:val="24"/>
        </w:rPr>
        <w:t>Полномочия Главы администрации Кубовского сельского поселения.</w:t>
      </w:r>
    </w:p>
    <w:p w14:paraId="1D8ED5A6">
      <w:pPr>
        <w:ind w:firstLine="567"/>
        <w:jc w:val="both"/>
        <w:rPr>
          <w:sz w:val="24"/>
        </w:rPr>
      </w:pPr>
      <w:r>
        <w:rPr>
          <w:sz w:val="24"/>
        </w:rPr>
        <w:t xml:space="preserve">Глава администрации Кубовского сельского поселения осуществляет следующие полномочия: </w:t>
      </w:r>
    </w:p>
    <w:p w14:paraId="550BA041">
      <w:pPr>
        <w:ind w:firstLine="567"/>
        <w:jc w:val="both"/>
        <w:rPr>
          <w:sz w:val="24"/>
        </w:rPr>
      </w:pPr>
      <w:r>
        <w:rPr>
          <w:sz w:val="24"/>
        </w:rPr>
        <w:t>1. В сфере осуществления исполнительно-распорядительной деятельности:</w:t>
      </w:r>
    </w:p>
    <w:p w14:paraId="1A252301">
      <w:pPr>
        <w:jc w:val="both"/>
        <w:rPr>
          <w:sz w:val="24"/>
        </w:rPr>
      </w:pPr>
      <w:r>
        <w:rPr>
          <w:sz w:val="24"/>
        </w:rPr>
        <w:t>- осуществляет на принципах единоначалия руководство деятельностью администрации Кубовского сельского поселения, ее структурных подразделений по решению всех вопросов, отнесенных к компетенции администрации Кубовского сельского поселения;</w:t>
      </w:r>
    </w:p>
    <w:p w14:paraId="15CF12A7">
      <w:pPr>
        <w:jc w:val="both"/>
        <w:rPr>
          <w:sz w:val="24"/>
        </w:rPr>
      </w:pPr>
      <w:r>
        <w:rPr>
          <w:sz w:val="24"/>
        </w:rPr>
        <w:t>- заключает от имени администрации Кубовского сельского поселения договоры в пределах своей компетенции;</w:t>
      </w:r>
    </w:p>
    <w:p w14:paraId="4BD9BB79">
      <w:pPr>
        <w:jc w:val="both"/>
        <w:rPr>
          <w:sz w:val="24"/>
        </w:rPr>
      </w:pPr>
      <w:r>
        <w:rPr>
          <w:sz w:val="24"/>
        </w:rPr>
        <w:t>- разрабатывает и представляет на утверждение Совета Кубовского сельского поселения структуру администрации Кубовского сельского поселения, формирует штат администрации Кубовского сельского поселения в пределах, утвержденных в бюджете средств на содержание администрации Кубовского сельского поселения;</w:t>
      </w:r>
    </w:p>
    <w:p w14:paraId="1DE9525A">
      <w:pPr>
        <w:jc w:val="both"/>
        <w:rPr>
          <w:sz w:val="24"/>
        </w:rPr>
      </w:pPr>
      <w:r>
        <w:rPr>
          <w:sz w:val="24"/>
        </w:rPr>
        <w:t xml:space="preserve">- утверждает положение о структурных подразделениях администрации Кубовского сельского поселения; </w:t>
      </w:r>
    </w:p>
    <w:p w14:paraId="7256DF2A">
      <w:pPr>
        <w:jc w:val="both"/>
        <w:rPr>
          <w:sz w:val="24"/>
        </w:rPr>
      </w:pPr>
      <w:r>
        <w:rPr>
          <w:sz w:val="24"/>
        </w:rPr>
        <w:t>- назначает на должность и освобождает от должности заместителей главы администрации Кубовского сельского поселения, руководителей структурных подразделений администрации Кубовского сельского поселения, а также решает вопросы применения к ним мер дисциплинарной ответственности;</w:t>
      </w:r>
    </w:p>
    <w:p w14:paraId="2609ED97">
      <w:pPr>
        <w:jc w:val="both"/>
        <w:rPr>
          <w:sz w:val="24"/>
        </w:rPr>
      </w:pPr>
      <w:r>
        <w:rPr>
          <w:sz w:val="24"/>
        </w:rPr>
        <w:t>- осуществляет иные полномочия, предусмотренные Уставом и Положением об администрации Кубовского сельского поселения.</w:t>
      </w:r>
    </w:p>
    <w:p w14:paraId="2767D535">
      <w:pPr>
        <w:ind w:firstLine="567"/>
        <w:jc w:val="both"/>
        <w:rPr>
          <w:sz w:val="24"/>
        </w:rPr>
      </w:pPr>
      <w:r>
        <w:rPr>
          <w:sz w:val="24"/>
        </w:rPr>
        <w:t>2. В сфере взаимодействия с Советом Кубовского сельского поселения, глава администрации Кубовского сельского поселения:</w:t>
      </w:r>
    </w:p>
    <w:p w14:paraId="12953AE7">
      <w:pPr>
        <w:jc w:val="both"/>
        <w:rPr>
          <w:sz w:val="24"/>
        </w:rPr>
      </w:pPr>
      <w:r>
        <w:rPr>
          <w:sz w:val="24"/>
        </w:rPr>
        <w:t>- вносит на рассмотрение в Совет Кубовского сельского поселения проекты правовых актов Кубовского сельского поселения;</w:t>
      </w:r>
    </w:p>
    <w:p w14:paraId="1F25FAAA">
      <w:pPr>
        <w:jc w:val="both"/>
        <w:rPr>
          <w:sz w:val="24"/>
        </w:rPr>
      </w:pPr>
      <w:r>
        <w:rPr>
          <w:sz w:val="24"/>
        </w:rPr>
        <w:t>- вносит предложения о созыве внеочередных заседаний Совета Кубовского сельского поселения;</w:t>
      </w:r>
    </w:p>
    <w:p w14:paraId="562D148E">
      <w:pPr>
        <w:jc w:val="both"/>
        <w:rPr>
          <w:sz w:val="24"/>
        </w:rPr>
      </w:pPr>
      <w:r>
        <w:rPr>
          <w:sz w:val="24"/>
        </w:rPr>
        <w:t>- предлагает вопросы в повестку дня заседаний Совета Кубовского сельского поселения.</w:t>
      </w:r>
    </w:p>
    <w:p w14:paraId="615296F8">
      <w:pPr>
        <w:ind w:firstLine="567"/>
        <w:jc w:val="both"/>
        <w:rPr>
          <w:sz w:val="24"/>
        </w:rPr>
      </w:pPr>
      <w:r>
        <w:rPr>
          <w:sz w:val="24"/>
        </w:rPr>
        <w:t>3. Глава администрации Кубовского сельского поселения несет ответственность за деятельность структурных подразделений и органов администрации Кубовского сельского поселения.</w:t>
      </w:r>
    </w:p>
    <w:p w14:paraId="2811928C">
      <w:pPr>
        <w:ind w:firstLine="567"/>
        <w:jc w:val="both"/>
        <w:rPr>
          <w:sz w:val="24"/>
        </w:rPr>
      </w:pPr>
      <w:r>
        <w:rPr>
          <w:sz w:val="24"/>
        </w:rPr>
        <w:t>4. В части, касающейся осуществления органами местного самоуправления отдельных государственных полномочий, глава администрации Кубовского сельского поселения имеет право:</w:t>
      </w:r>
    </w:p>
    <w:p w14:paraId="4F824813">
      <w:pPr>
        <w:jc w:val="both"/>
        <w:rPr>
          <w:sz w:val="24"/>
        </w:rPr>
      </w:pPr>
      <w:r>
        <w:rPr>
          <w:sz w:val="24"/>
        </w:rPr>
        <w:t>а) принимать постановления по вопросам, связанным с осуществлением отдельных государственных полномочий;</w:t>
      </w:r>
    </w:p>
    <w:p w14:paraId="20E395D9">
      <w:pPr>
        <w:jc w:val="both"/>
        <w:rPr>
          <w:sz w:val="24"/>
        </w:rPr>
      </w:pPr>
      <w:r>
        <w:rPr>
          <w:sz w:val="24"/>
        </w:rPr>
        <w:t>б) заключать контракты и договоры, необходимые для осуществления отдельных государственных полномочий;</w:t>
      </w:r>
    </w:p>
    <w:p w14:paraId="19DC81C3">
      <w:pPr>
        <w:jc w:val="both"/>
        <w:rPr>
          <w:sz w:val="24"/>
        </w:rPr>
      </w:pPr>
      <w:r>
        <w:rPr>
          <w:sz w:val="24"/>
        </w:rPr>
        <w:t>в) обжаловать в судебном порядке предписания уполномоченных государственных органов об устранении нарушений требований законодательства по вопросам осуществления отдельных государственных полномочий;</w:t>
      </w:r>
    </w:p>
    <w:p w14:paraId="03E9F18A">
      <w:pPr>
        <w:jc w:val="both"/>
        <w:rPr>
          <w:sz w:val="24"/>
        </w:rPr>
      </w:pPr>
      <w:r>
        <w:rPr>
          <w:sz w:val="24"/>
        </w:rPr>
        <w:t>г) участвовать в судебных разбирательствах:</w:t>
      </w:r>
    </w:p>
    <w:p w14:paraId="0AABAAB3">
      <w:pPr>
        <w:jc w:val="both"/>
        <w:rPr>
          <w:sz w:val="24"/>
        </w:rPr>
      </w:pPr>
      <w:r>
        <w:rPr>
          <w:sz w:val="24"/>
        </w:rPr>
        <w:t>- по делам об оспаривании действий (бездействия) органов местного самоуправления при осуществлении ими отдельных государственных полномочий;</w:t>
      </w:r>
    </w:p>
    <w:p w14:paraId="5A864379">
      <w:pPr>
        <w:jc w:val="both"/>
        <w:rPr>
          <w:sz w:val="24"/>
        </w:rPr>
      </w:pPr>
      <w:r>
        <w:rPr>
          <w:sz w:val="24"/>
        </w:rPr>
        <w:t>- по делам, связанным с осуществлением органами местного самоуправления отдельных государственных полномочий.</w:t>
      </w:r>
    </w:p>
    <w:p w14:paraId="3433100E">
      <w:pPr>
        <w:numPr>
          <w:ilvl w:val="0"/>
          <w:numId w:val="3"/>
        </w:numPr>
        <w:tabs>
          <w:tab w:val="left" w:pos="993"/>
        </w:tabs>
        <w:ind w:left="0" w:firstLine="567"/>
        <w:contextualSpacing/>
        <w:jc w:val="both"/>
        <w:rPr>
          <w:sz w:val="24"/>
        </w:rPr>
      </w:pPr>
      <w:r>
        <w:rPr>
          <w:sz w:val="24"/>
        </w:rPr>
        <w:t>Глава администрации Кубовского сельского поселения обязан:</w:t>
      </w:r>
    </w:p>
    <w:p w14:paraId="5F2D9BA5">
      <w:pPr>
        <w:jc w:val="both"/>
        <w:rPr>
          <w:sz w:val="24"/>
        </w:rPr>
      </w:pPr>
      <w:r>
        <w:rPr>
          <w:sz w:val="24"/>
        </w:rPr>
        <w:t>а) организовывать исполнение отдельных государственных полномочий в соответствии с федеральными законами, законами Республики Карелия;</w:t>
      </w:r>
    </w:p>
    <w:p w14:paraId="35F8F2F3">
      <w:pPr>
        <w:jc w:val="both"/>
        <w:rPr>
          <w:sz w:val="24"/>
        </w:rPr>
      </w:pPr>
      <w:r>
        <w:rPr>
          <w:sz w:val="24"/>
        </w:rPr>
        <w:t>б) осуществлять контроль за надлежащим и своевременным исполнением муниципальных правовых актов по осуществлению отдельных государственных полномочий;</w:t>
      </w:r>
    </w:p>
    <w:p w14:paraId="5348179D">
      <w:pPr>
        <w:jc w:val="both"/>
        <w:rPr>
          <w:sz w:val="24"/>
        </w:rPr>
      </w:pPr>
      <w:r>
        <w:rPr>
          <w:sz w:val="24"/>
        </w:rPr>
        <w:t>в) обеспечивать расходование субвенций в соответствии с их целевым назначением, не допускать неэффективного расходования указанных средств;</w:t>
      </w:r>
    </w:p>
    <w:p w14:paraId="287D47FE">
      <w:pPr>
        <w:jc w:val="both"/>
        <w:rPr>
          <w:sz w:val="24"/>
        </w:rPr>
      </w:pPr>
      <w:r>
        <w:rPr>
          <w:sz w:val="24"/>
        </w:rPr>
        <w:t>г) обеспечивать сохранность и эффективно управлять материальными средствами, переданными в пользование или управление органам местного самоуправления для исполнения отдельных государственных полномочий;</w:t>
      </w:r>
    </w:p>
    <w:p w14:paraId="733FC4AD">
      <w:pPr>
        <w:jc w:val="both"/>
        <w:rPr>
          <w:sz w:val="24"/>
        </w:rPr>
      </w:pPr>
      <w:r>
        <w:rPr>
          <w:sz w:val="24"/>
        </w:rPr>
        <w:t>д) обеспечивать исполнение предписаний уполномоченных государственных органов об устранении нарушений требований законодательства по осуществлению отдельных государственных полномочий;</w:t>
      </w:r>
    </w:p>
    <w:p w14:paraId="54CFF39E">
      <w:pPr>
        <w:jc w:val="both"/>
        <w:rPr>
          <w:sz w:val="24"/>
        </w:rPr>
      </w:pPr>
      <w:r>
        <w:rPr>
          <w:sz w:val="24"/>
        </w:rPr>
        <w:t>е) обеспечивать направление в уполномоченные государственные органы копий постановлений, изданных им в связи с осуществлением отдельных государственных полномочий;</w:t>
      </w:r>
    </w:p>
    <w:p w14:paraId="6BE142DE">
      <w:pPr>
        <w:jc w:val="both"/>
        <w:rPr>
          <w:sz w:val="24"/>
        </w:rPr>
      </w:pPr>
      <w:r>
        <w:rPr>
          <w:sz w:val="24"/>
        </w:rPr>
        <w:t>ж) обеспечивать надлежащее составление и своевременное представление уполномоченным государственным органам документов, связанных с осуществлением отдельных государственных полномочий;</w:t>
      </w:r>
    </w:p>
    <w:p w14:paraId="771A580D">
      <w:pPr>
        <w:jc w:val="both"/>
        <w:rPr>
          <w:sz w:val="24"/>
        </w:rPr>
      </w:pPr>
      <w:r>
        <w:rPr>
          <w:sz w:val="24"/>
        </w:rPr>
        <w:t>з) обеспечивать неразглашение сведений, составляющих государственную или иную охраняемую законом тайну;</w:t>
      </w:r>
    </w:p>
    <w:p w14:paraId="76A700E1">
      <w:pPr>
        <w:jc w:val="both"/>
        <w:rPr>
          <w:sz w:val="24"/>
        </w:rPr>
      </w:pPr>
      <w:r>
        <w:rPr>
          <w:sz w:val="24"/>
        </w:rPr>
        <w:t>и) обеспечивать возврат материальных ресурсов (государственного имущества), переданных в пользование или управление органам местного самоуправления для осуществления отдельных государственных полномочий, в случае прекращения осуществления этих полномочий, а также неизрасходованных сумм субвенций, если соответствующий закон Республики Карелия о наделении отдельными государственными полномочиями органов местного самоуправления Кубовского сельского поселения будет признан судом недействующим полностью или частично, либо утратит силу».</w:t>
      </w:r>
    </w:p>
    <w:p w14:paraId="138CD6B4">
      <w:pPr>
        <w:ind w:firstLine="709"/>
        <w:jc w:val="both"/>
        <w:rPr>
          <w:b/>
          <w:sz w:val="24"/>
        </w:rPr>
      </w:pPr>
    </w:p>
    <w:p w14:paraId="0F5EC9BA">
      <w:pPr>
        <w:ind w:firstLine="567"/>
        <w:jc w:val="both"/>
        <w:rPr>
          <w:b/>
          <w:sz w:val="24"/>
        </w:rPr>
      </w:pPr>
      <w:r>
        <w:rPr>
          <w:b/>
          <w:sz w:val="24"/>
        </w:rPr>
        <w:t>Статья 32. Администрация Кубовского сельского поселения.</w:t>
      </w:r>
    </w:p>
    <w:p w14:paraId="5810A6F8">
      <w:pPr>
        <w:tabs>
          <w:tab w:val="left" w:pos="993"/>
        </w:tabs>
        <w:ind w:firstLine="567"/>
        <w:jc w:val="both"/>
        <w:rPr>
          <w:sz w:val="24"/>
        </w:rPr>
      </w:pPr>
      <w:r>
        <w:rPr>
          <w:sz w:val="24"/>
        </w:rPr>
        <w:t xml:space="preserve">1. </w:t>
      </w:r>
      <w:r>
        <w:rPr>
          <w:sz w:val="24"/>
        </w:rPr>
        <w:tab/>
      </w:r>
      <w:r>
        <w:rPr>
          <w:sz w:val="24"/>
        </w:rPr>
        <w:t xml:space="preserve">Администрация Кубовского сельского </w:t>
      </w:r>
      <w:r>
        <w:rPr>
          <w:color w:val="000000"/>
          <w:sz w:val="24"/>
        </w:rPr>
        <w:t>поселения</w:t>
      </w:r>
      <w:r>
        <w:rPr>
          <w:sz w:val="24"/>
        </w:rPr>
        <w:t xml:space="preserve">  – исполнительно- распорядительный орган, наделенный настоящим Уставом полномочиями по решению вопросов местного значения поселения и полномочиями для осуществления отдельных государственных полномочий, переданных федеральными законами и законами Республики Карелия.</w:t>
      </w:r>
    </w:p>
    <w:p w14:paraId="5BC6A013">
      <w:pPr>
        <w:tabs>
          <w:tab w:val="left" w:pos="851"/>
        </w:tabs>
        <w:autoSpaceDE w:val="0"/>
        <w:autoSpaceDN w:val="0"/>
        <w:adjustRightInd w:val="0"/>
        <w:ind w:firstLine="567"/>
        <w:jc w:val="both"/>
        <w:outlineLvl w:val="1"/>
        <w:rPr>
          <w:sz w:val="24"/>
        </w:rPr>
      </w:pPr>
      <w:r>
        <w:rPr>
          <w:sz w:val="24"/>
        </w:rPr>
        <w:t xml:space="preserve">2. </w:t>
      </w:r>
      <w:r>
        <w:rPr>
          <w:sz w:val="24"/>
        </w:rPr>
        <w:tab/>
      </w:r>
      <w:r>
        <w:rPr>
          <w:sz w:val="24"/>
        </w:rPr>
        <w:t xml:space="preserve">Администрация Кубовского сельского </w:t>
      </w:r>
      <w:r>
        <w:rPr>
          <w:color w:val="000000"/>
          <w:sz w:val="24"/>
        </w:rPr>
        <w:t>поселения</w:t>
      </w:r>
      <w:r>
        <w:rPr>
          <w:sz w:val="24"/>
        </w:rPr>
        <w:t xml:space="preserve">  обладает правами юридического лица, является муниципальным казенным учреждением, образуемым для осуществления управленческих функций, и подлежит государственной регистрации в качестве юридических лиц в соответствии с федеральным законом.</w:t>
      </w:r>
    </w:p>
    <w:p w14:paraId="020AE623">
      <w:pPr>
        <w:numPr>
          <w:ilvl w:val="0"/>
          <w:numId w:val="4"/>
        </w:numPr>
        <w:tabs>
          <w:tab w:val="left" w:pos="851"/>
        </w:tabs>
        <w:autoSpaceDE w:val="0"/>
        <w:autoSpaceDN w:val="0"/>
        <w:adjustRightInd w:val="0"/>
        <w:ind w:left="0" w:firstLine="567"/>
        <w:contextualSpacing/>
        <w:jc w:val="both"/>
        <w:outlineLvl w:val="1"/>
        <w:rPr>
          <w:sz w:val="24"/>
        </w:rPr>
      </w:pPr>
      <w:r>
        <w:rPr>
          <w:sz w:val="24"/>
        </w:rPr>
        <w:t>Администрация Кубовского сельского поселения как юридическое лицо действует на основании общих для организаций данного вида положений Федерального закона от 06.10.2003 года № 131-ФЗ «Об общих принципах организации местного самоуправления в Российской Федерации» в соответствии с Гражданским кодексом Российской Федерации применительно к казенным учреждениям.</w:t>
      </w:r>
    </w:p>
    <w:p w14:paraId="6B7DB391">
      <w:pPr>
        <w:numPr>
          <w:ilvl w:val="0"/>
          <w:numId w:val="4"/>
        </w:numPr>
        <w:tabs>
          <w:tab w:val="left" w:pos="851"/>
        </w:tabs>
        <w:spacing w:line="276" w:lineRule="auto"/>
        <w:ind w:left="0" w:firstLine="567"/>
        <w:contextualSpacing/>
        <w:jc w:val="both"/>
        <w:rPr>
          <w:sz w:val="24"/>
        </w:rPr>
      </w:pPr>
      <w:r>
        <w:rPr>
          <w:color w:val="000000"/>
          <w:sz w:val="24"/>
        </w:rPr>
        <w:t xml:space="preserve">Администрацией </w:t>
      </w:r>
      <w:r>
        <w:rPr>
          <w:sz w:val="24"/>
        </w:rPr>
        <w:t>Кубовского</w:t>
      </w:r>
      <w:r>
        <w:rPr>
          <w:color w:val="000000"/>
          <w:sz w:val="24"/>
        </w:rPr>
        <w:t xml:space="preserve"> сельского поселения руководит Глава администрации </w:t>
      </w:r>
      <w:r>
        <w:rPr>
          <w:sz w:val="24"/>
        </w:rPr>
        <w:t>Кубовского</w:t>
      </w:r>
      <w:r>
        <w:rPr>
          <w:color w:val="000000"/>
          <w:sz w:val="24"/>
        </w:rPr>
        <w:t xml:space="preserve"> сельского поселения на принципах единоначалия.</w:t>
      </w:r>
      <w:r>
        <w:rPr>
          <w:sz w:val="24"/>
        </w:rPr>
        <w:t xml:space="preserve">    </w:t>
      </w:r>
    </w:p>
    <w:p w14:paraId="2406D0D8">
      <w:pPr>
        <w:numPr>
          <w:ilvl w:val="0"/>
          <w:numId w:val="4"/>
        </w:numPr>
        <w:tabs>
          <w:tab w:val="left" w:pos="851"/>
        </w:tabs>
        <w:spacing w:line="276" w:lineRule="auto"/>
        <w:ind w:left="0" w:firstLine="567"/>
        <w:contextualSpacing/>
        <w:jc w:val="both"/>
        <w:rPr>
          <w:sz w:val="24"/>
        </w:rPr>
      </w:pPr>
      <w:r>
        <w:rPr>
          <w:color w:val="000000"/>
          <w:sz w:val="24"/>
        </w:rPr>
        <w:t xml:space="preserve">Администрация </w:t>
      </w:r>
      <w:r>
        <w:rPr>
          <w:sz w:val="24"/>
        </w:rPr>
        <w:t>Кубовского</w:t>
      </w:r>
      <w:r>
        <w:rPr>
          <w:color w:val="000000"/>
          <w:sz w:val="24"/>
        </w:rPr>
        <w:t xml:space="preserve"> сельского поселения осуществляет свою деятельность в соответствии с законодательными и нормативными правовыми актами Российской Федерации и Республики Карелия, решениями Совета </w:t>
      </w:r>
      <w:r>
        <w:rPr>
          <w:sz w:val="24"/>
        </w:rPr>
        <w:t>Кубовского</w:t>
      </w:r>
      <w:r>
        <w:rPr>
          <w:color w:val="000000"/>
          <w:sz w:val="24"/>
        </w:rPr>
        <w:t xml:space="preserve"> сельского поселения, постановлениями Главы администрации </w:t>
      </w:r>
      <w:r>
        <w:rPr>
          <w:sz w:val="24"/>
        </w:rPr>
        <w:t>Кубовского</w:t>
      </w:r>
      <w:r>
        <w:rPr>
          <w:color w:val="000000"/>
          <w:sz w:val="24"/>
        </w:rPr>
        <w:t xml:space="preserve"> сельского поселения, настоящим Уставом и Положением об администрации </w:t>
      </w:r>
      <w:r>
        <w:rPr>
          <w:sz w:val="24"/>
        </w:rPr>
        <w:t>Кубовского</w:t>
      </w:r>
      <w:r>
        <w:rPr>
          <w:color w:val="000000"/>
          <w:sz w:val="24"/>
        </w:rPr>
        <w:t xml:space="preserve"> сельского поселения.</w:t>
      </w:r>
    </w:p>
    <w:p w14:paraId="6AD71DB1">
      <w:pPr>
        <w:numPr>
          <w:ilvl w:val="0"/>
          <w:numId w:val="4"/>
        </w:numPr>
        <w:tabs>
          <w:tab w:val="left" w:pos="851"/>
        </w:tabs>
        <w:ind w:left="0" w:firstLine="567"/>
        <w:contextualSpacing/>
        <w:jc w:val="both"/>
        <w:rPr>
          <w:sz w:val="24"/>
        </w:rPr>
      </w:pPr>
      <w:r>
        <w:rPr>
          <w:color w:val="000000"/>
          <w:sz w:val="24"/>
        </w:rPr>
        <w:t xml:space="preserve">Структура администрации </w:t>
      </w:r>
      <w:r>
        <w:rPr>
          <w:sz w:val="24"/>
        </w:rPr>
        <w:t>Кубовского</w:t>
      </w:r>
      <w:r>
        <w:rPr>
          <w:color w:val="000000"/>
          <w:sz w:val="24"/>
        </w:rPr>
        <w:t xml:space="preserve"> сельского поселения и положение об администрации </w:t>
      </w:r>
      <w:r>
        <w:rPr>
          <w:sz w:val="24"/>
        </w:rPr>
        <w:t>Кубовского</w:t>
      </w:r>
      <w:r>
        <w:rPr>
          <w:color w:val="000000"/>
          <w:sz w:val="24"/>
        </w:rPr>
        <w:t xml:space="preserve"> сельского поселения утверждаются Советом </w:t>
      </w:r>
      <w:r>
        <w:rPr>
          <w:sz w:val="24"/>
        </w:rPr>
        <w:t>Кубовского</w:t>
      </w:r>
      <w:r>
        <w:rPr>
          <w:color w:val="000000"/>
          <w:sz w:val="24"/>
        </w:rPr>
        <w:t xml:space="preserve"> сельского поселения по представлению Главы администрации </w:t>
      </w:r>
      <w:r>
        <w:rPr>
          <w:sz w:val="24"/>
        </w:rPr>
        <w:t>Кубовского</w:t>
      </w:r>
      <w:r>
        <w:rPr>
          <w:color w:val="000000"/>
          <w:sz w:val="24"/>
        </w:rPr>
        <w:t xml:space="preserve"> сельского поселения</w:t>
      </w:r>
      <w:r>
        <w:rPr>
          <w:sz w:val="24"/>
        </w:rPr>
        <w:t>.</w:t>
      </w:r>
    </w:p>
    <w:p w14:paraId="274D439A">
      <w:pPr>
        <w:numPr>
          <w:ilvl w:val="0"/>
          <w:numId w:val="4"/>
        </w:numPr>
        <w:tabs>
          <w:tab w:val="left" w:pos="851"/>
        </w:tabs>
        <w:ind w:left="0" w:firstLine="567"/>
        <w:contextualSpacing/>
        <w:jc w:val="both"/>
        <w:rPr>
          <w:sz w:val="24"/>
        </w:rPr>
      </w:pPr>
      <w:r>
        <w:rPr>
          <w:sz w:val="24"/>
        </w:rPr>
        <w:t xml:space="preserve">Администрация Кубовского сельского </w:t>
      </w:r>
      <w:r>
        <w:rPr>
          <w:color w:val="000000"/>
          <w:sz w:val="24"/>
        </w:rPr>
        <w:t>поселения</w:t>
      </w:r>
      <w:r>
        <w:rPr>
          <w:sz w:val="24"/>
        </w:rPr>
        <w:t xml:space="preserve"> подотчетна Совету Кубовского сельского </w:t>
      </w:r>
      <w:r>
        <w:rPr>
          <w:color w:val="000000"/>
          <w:sz w:val="24"/>
        </w:rPr>
        <w:t>поселения</w:t>
      </w:r>
      <w:r>
        <w:rPr>
          <w:sz w:val="24"/>
        </w:rPr>
        <w:t>.</w:t>
      </w:r>
    </w:p>
    <w:p w14:paraId="6DE967DF">
      <w:pPr>
        <w:numPr>
          <w:ilvl w:val="0"/>
          <w:numId w:val="4"/>
        </w:numPr>
        <w:tabs>
          <w:tab w:val="left" w:pos="851"/>
        </w:tabs>
        <w:ind w:left="0" w:firstLine="567"/>
        <w:contextualSpacing/>
        <w:jc w:val="both"/>
        <w:rPr>
          <w:sz w:val="24"/>
        </w:rPr>
      </w:pPr>
      <w:r>
        <w:rPr>
          <w:sz w:val="24"/>
        </w:rPr>
        <w:t xml:space="preserve">Глава администрации Кубовского сельского поселения должен соблюдать ограничения и запреты и исполнять обязанности, которые установлены Федеральным законом от 25 декабря 2008 года </w:t>
      </w:r>
      <w:r>
        <w:rPr>
          <w:sz w:val="24"/>
          <w:lang w:val="en-GB"/>
        </w:rPr>
        <w:t>N</w:t>
      </w:r>
      <w:r>
        <w:rPr>
          <w:sz w:val="24"/>
        </w:rPr>
        <w:t xml:space="preserve"> 273-ФЗ «О противодействии коррупции» и другими федеральными законами.</w:t>
      </w:r>
    </w:p>
    <w:p w14:paraId="42E1E184">
      <w:pPr>
        <w:tabs>
          <w:tab w:val="left" w:pos="993"/>
        </w:tabs>
        <w:ind w:left="567"/>
        <w:jc w:val="both"/>
        <w:rPr>
          <w:sz w:val="24"/>
        </w:rPr>
      </w:pPr>
    </w:p>
    <w:p w14:paraId="676AE556">
      <w:pPr>
        <w:ind w:firstLine="567"/>
        <w:rPr>
          <w:color w:val="000000"/>
          <w:spacing w:val="-13"/>
          <w:sz w:val="24"/>
        </w:rPr>
      </w:pPr>
      <w:r>
        <w:rPr>
          <w:b/>
          <w:sz w:val="24"/>
        </w:rPr>
        <w:t xml:space="preserve">Статья 32.1. </w:t>
      </w:r>
      <w:r>
        <w:rPr>
          <w:b/>
          <w:bCs/>
          <w:color w:val="000000"/>
          <w:spacing w:val="-13"/>
          <w:sz w:val="24"/>
        </w:rPr>
        <w:t>Структура администрации Кубовского сельского поселения.</w:t>
      </w:r>
    </w:p>
    <w:p w14:paraId="2E5B9D78">
      <w:pPr>
        <w:pStyle w:val="16"/>
        <w:numPr>
          <w:ilvl w:val="0"/>
          <w:numId w:val="5"/>
        </w:numPr>
        <w:tabs>
          <w:tab w:val="left" w:pos="0"/>
          <w:tab w:val="left" w:pos="851"/>
        </w:tabs>
        <w:ind w:left="0" w:firstLine="567"/>
        <w:jc w:val="both"/>
      </w:pPr>
      <w:r>
        <w:t>Администрация Кубовского сельского поселения формируется Главой администрации Кубовского сельского поселения в соответствии с действующим Уставом.</w:t>
      </w:r>
    </w:p>
    <w:p w14:paraId="4EF3B76D">
      <w:pPr>
        <w:tabs>
          <w:tab w:val="left" w:pos="851"/>
        </w:tabs>
        <w:ind w:firstLine="567"/>
        <w:jc w:val="both"/>
        <w:rPr>
          <w:sz w:val="24"/>
        </w:rPr>
      </w:pPr>
      <w:r>
        <w:rPr>
          <w:sz w:val="24"/>
        </w:rPr>
        <w:t xml:space="preserve">2. </w:t>
      </w:r>
      <w:r>
        <w:rPr>
          <w:sz w:val="24"/>
        </w:rPr>
        <w:tab/>
      </w:r>
      <w:r>
        <w:rPr>
          <w:color w:val="000000"/>
          <w:sz w:val="24"/>
        </w:rPr>
        <w:t xml:space="preserve">Заместитель Главы администрации </w:t>
      </w:r>
      <w:r>
        <w:rPr>
          <w:sz w:val="24"/>
        </w:rPr>
        <w:t>Кубовского</w:t>
      </w:r>
      <w:r>
        <w:rPr>
          <w:color w:val="000000"/>
          <w:sz w:val="24"/>
        </w:rPr>
        <w:t xml:space="preserve"> сельского поселения назначается на должность Главой администрации </w:t>
      </w:r>
      <w:r>
        <w:rPr>
          <w:sz w:val="24"/>
        </w:rPr>
        <w:t>Кубовского</w:t>
      </w:r>
      <w:r>
        <w:rPr>
          <w:color w:val="000000"/>
          <w:sz w:val="24"/>
        </w:rPr>
        <w:t xml:space="preserve"> сельского поселения. Заместитель главы администрации </w:t>
      </w:r>
      <w:r>
        <w:rPr>
          <w:sz w:val="24"/>
        </w:rPr>
        <w:t>Кубовского</w:t>
      </w:r>
      <w:r>
        <w:rPr>
          <w:color w:val="000000"/>
          <w:sz w:val="24"/>
        </w:rPr>
        <w:t xml:space="preserve"> сельского поселения:</w:t>
      </w:r>
    </w:p>
    <w:p w14:paraId="61D4EBD1">
      <w:pPr>
        <w:tabs>
          <w:tab w:val="left" w:pos="851"/>
        </w:tabs>
        <w:ind w:firstLine="567"/>
        <w:jc w:val="both"/>
        <w:rPr>
          <w:sz w:val="24"/>
        </w:rPr>
      </w:pPr>
      <w:r>
        <w:rPr>
          <w:color w:val="000000"/>
          <w:sz w:val="24"/>
        </w:rPr>
        <w:t xml:space="preserve">1) осуществляет функции по руководству администрацией </w:t>
      </w:r>
      <w:r>
        <w:rPr>
          <w:sz w:val="24"/>
        </w:rPr>
        <w:t>Кубовского</w:t>
      </w:r>
      <w:r>
        <w:rPr>
          <w:color w:val="000000"/>
          <w:sz w:val="24"/>
        </w:rPr>
        <w:t xml:space="preserve"> сельского поселения в соответствии с распределением обязанностей, установленных главой администрации </w:t>
      </w:r>
      <w:r>
        <w:rPr>
          <w:sz w:val="24"/>
        </w:rPr>
        <w:t>Кубовского</w:t>
      </w:r>
      <w:r>
        <w:rPr>
          <w:color w:val="000000"/>
          <w:sz w:val="24"/>
        </w:rPr>
        <w:t xml:space="preserve"> сельского поселения;</w:t>
      </w:r>
    </w:p>
    <w:p w14:paraId="5FB2E224">
      <w:pPr>
        <w:tabs>
          <w:tab w:val="left" w:pos="851"/>
        </w:tabs>
        <w:ind w:firstLine="567"/>
        <w:jc w:val="both"/>
        <w:rPr>
          <w:sz w:val="24"/>
        </w:rPr>
      </w:pPr>
      <w:r>
        <w:rPr>
          <w:color w:val="000000"/>
          <w:sz w:val="24"/>
        </w:rPr>
        <w:t xml:space="preserve">2) осуществляет полномочия по руководству администрацией </w:t>
      </w:r>
      <w:r>
        <w:rPr>
          <w:sz w:val="24"/>
        </w:rPr>
        <w:t>Кубовского</w:t>
      </w:r>
      <w:r>
        <w:rPr>
          <w:color w:val="000000"/>
          <w:sz w:val="24"/>
        </w:rPr>
        <w:t xml:space="preserve"> сельского поселения в случае отсутствия главы администрации </w:t>
      </w:r>
      <w:r>
        <w:rPr>
          <w:sz w:val="24"/>
        </w:rPr>
        <w:t>Кубовского</w:t>
      </w:r>
      <w:r>
        <w:rPr>
          <w:color w:val="000000"/>
          <w:sz w:val="24"/>
        </w:rPr>
        <w:t xml:space="preserve"> сельского поселения, в том числе, когда Глава администрации </w:t>
      </w:r>
      <w:r>
        <w:rPr>
          <w:sz w:val="24"/>
        </w:rPr>
        <w:t>Кубовского</w:t>
      </w:r>
      <w:r>
        <w:rPr>
          <w:color w:val="000000"/>
          <w:sz w:val="24"/>
        </w:rPr>
        <w:t xml:space="preserve"> сельского поселения не имеет возможности исполнять свои обязанности и при досрочном прекращении его полномочий.</w:t>
      </w:r>
    </w:p>
    <w:p w14:paraId="11E0555B">
      <w:pPr>
        <w:tabs>
          <w:tab w:val="left" w:pos="851"/>
        </w:tabs>
        <w:ind w:firstLine="567"/>
        <w:jc w:val="both"/>
        <w:rPr>
          <w:sz w:val="24"/>
        </w:rPr>
      </w:pPr>
      <w:r>
        <w:rPr>
          <w:color w:val="000000"/>
          <w:sz w:val="24"/>
        </w:rPr>
        <w:t xml:space="preserve">3. В структуру администрации </w:t>
      </w:r>
      <w:r>
        <w:rPr>
          <w:sz w:val="24"/>
        </w:rPr>
        <w:t>Кубовского</w:t>
      </w:r>
      <w:r>
        <w:rPr>
          <w:color w:val="000000"/>
          <w:sz w:val="24"/>
        </w:rPr>
        <w:t xml:space="preserve"> сельского поселения входят Глава администрации </w:t>
      </w:r>
      <w:r>
        <w:rPr>
          <w:sz w:val="24"/>
        </w:rPr>
        <w:t>Кубовского</w:t>
      </w:r>
      <w:r>
        <w:rPr>
          <w:color w:val="000000"/>
          <w:sz w:val="24"/>
        </w:rPr>
        <w:t xml:space="preserve"> сельского поселения, заместитель главы администрации </w:t>
      </w:r>
      <w:r>
        <w:rPr>
          <w:sz w:val="24"/>
        </w:rPr>
        <w:t>Кубовского</w:t>
      </w:r>
      <w:r>
        <w:rPr>
          <w:color w:val="000000"/>
          <w:sz w:val="24"/>
        </w:rPr>
        <w:t xml:space="preserve"> сельского </w:t>
      </w:r>
      <w:r>
        <w:rPr>
          <w:sz w:val="24"/>
        </w:rPr>
        <w:t>поселения, должностные лица администрации Кубовского сельского поселения».</w:t>
      </w:r>
    </w:p>
    <w:p w14:paraId="43F0A1C4">
      <w:pPr>
        <w:tabs>
          <w:tab w:val="left" w:pos="851"/>
        </w:tabs>
        <w:ind w:firstLine="567"/>
        <w:jc w:val="both"/>
        <w:rPr>
          <w:sz w:val="24"/>
        </w:rPr>
      </w:pPr>
      <w:r>
        <w:rPr>
          <w:sz w:val="24"/>
        </w:rPr>
        <w:t>4.Должностные регламенты для должностных лиц администрации Кубовского сельского поселения утверждаются главой администрации Кубовского сельского поселения.</w:t>
      </w:r>
    </w:p>
    <w:p w14:paraId="19AE746A">
      <w:pPr>
        <w:tabs>
          <w:tab w:val="left" w:pos="851"/>
        </w:tabs>
        <w:ind w:firstLine="567"/>
        <w:jc w:val="both"/>
        <w:rPr>
          <w:sz w:val="24"/>
        </w:rPr>
      </w:pPr>
      <w:r>
        <w:rPr>
          <w:sz w:val="24"/>
        </w:rPr>
        <w:t xml:space="preserve">5. </w:t>
      </w:r>
      <w:r>
        <w:rPr>
          <w:sz w:val="24"/>
        </w:rPr>
        <w:tab/>
      </w:r>
      <w:r>
        <w:rPr>
          <w:sz w:val="24"/>
        </w:rPr>
        <w:t>Оклады должностным лицам администрации Кубовского сельского поселения устанавливаются муниципальными правовыми актами, издаваемыми Советом Кубовского сельского поселения в соответствии с законодательством Российской Федерации и законодательством Республики Карелия.</w:t>
      </w:r>
    </w:p>
    <w:p w14:paraId="1DDA98AB">
      <w:pPr>
        <w:jc w:val="both"/>
        <w:rPr>
          <w:sz w:val="24"/>
        </w:rPr>
      </w:pPr>
    </w:p>
    <w:p w14:paraId="21E88EA1">
      <w:pPr>
        <w:ind w:firstLine="708"/>
        <w:jc w:val="both"/>
        <w:rPr>
          <w:b/>
          <w:sz w:val="24"/>
        </w:rPr>
      </w:pPr>
      <w:r>
        <w:rPr>
          <w:b/>
          <w:sz w:val="24"/>
        </w:rPr>
        <w:t>Статья 33. Компетенция  Администрации Кубовского сельского поселения.</w:t>
      </w:r>
    </w:p>
    <w:p w14:paraId="63687DEB">
      <w:pPr>
        <w:ind w:firstLine="708"/>
        <w:jc w:val="both"/>
        <w:rPr>
          <w:sz w:val="24"/>
        </w:rPr>
      </w:pPr>
      <w:r>
        <w:rPr>
          <w:sz w:val="24"/>
        </w:rPr>
        <w:t>1. К компетенции Администрации Кубовского сельского поселения  относится:</w:t>
      </w:r>
    </w:p>
    <w:p w14:paraId="33ABD98B">
      <w:pPr>
        <w:ind w:firstLine="708"/>
        <w:jc w:val="both"/>
        <w:rPr>
          <w:sz w:val="24"/>
        </w:rPr>
      </w:pPr>
      <w:r>
        <w:rPr>
          <w:sz w:val="24"/>
        </w:rPr>
        <w:t>1) исполнение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Республики Карелия;</w:t>
      </w:r>
    </w:p>
    <w:p w14:paraId="46DAB916">
      <w:pPr>
        <w:jc w:val="both"/>
        <w:rPr>
          <w:sz w:val="24"/>
        </w:rPr>
      </w:pPr>
      <w:r>
        <w:rPr>
          <w:sz w:val="24"/>
        </w:rPr>
        <w:tab/>
      </w:r>
      <w:r>
        <w:rPr>
          <w:sz w:val="24"/>
        </w:rPr>
        <w:t>2) подготовка проектов муниципальных правовых актов;</w:t>
      </w:r>
    </w:p>
    <w:p w14:paraId="04A01344">
      <w:pPr>
        <w:ind w:firstLine="708"/>
        <w:jc w:val="both"/>
        <w:rPr>
          <w:sz w:val="24"/>
        </w:rPr>
      </w:pPr>
      <w:r>
        <w:rPr>
          <w:sz w:val="24"/>
        </w:rPr>
        <w:t>3) разработка программ и планов социально - экономического развития Кубовского сельского поселения и обеспечение их выполнения;</w:t>
      </w:r>
    </w:p>
    <w:p w14:paraId="390CB102">
      <w:pPr>
        <w:ind w:firstLine="708"/>
        <w:jc w:val="both"/>
        <w:rPr>
          <w:sz w:val="24"/>
        </w:rPr>
      </w:pPr>
      <w:r>
        <w:rPr>
          <w:sz w:val="24"/>
        </w:rPr>
        <w:t>4) разработка проекта местного бюджета, исполнение местного бюджета и разработка отчета о его исполнении;</w:t>
      </w:r>
    </w:p>
    <w:p w14:paraId="5651C51E">
      <w:pPr>
        <w:ind w:firstLine="708"/>
        <w:jc w:val="both"/>
        <w:rPr>
          <w:sz w:val="24"/>
        </w:rPr>
      </w:pPr>
      <w:r>
        <w:rPr>
          <w:sz w:val="24"/>
        </w:rPr>
        <w:t>5) представление на утверждение Совета Кубовского сельского поселения проекта местного бюджета на очередной финансовый год и отчета о его исполнении;</w:t>
      </w:r>
    </w:p>
    <w:p w14:paraId="0D604E5D">
      <w:pPr>
        <w:jc w:val="both"/>
        <w:rPr>
          <w:sz w:val="24"/>
        </w:rPr>
      </w:pPr>
      <w:r>
        <w:rPr>
          <w:sz w:val="24"/>
        </w:rPr>
        <w:t>6) управление и распоряжение имуществом, находящимся в муниципальной собственности в порядке, установленном Советом Кубовского сельского поселения;</w:t>
      </w:r>
    </w:p>
    <w:p w14:paraId="71E06509">
      <w:pPr>
        <w:ind w:firstLine="708"/>
        <w:jc w:val="both"/>
        <w:rPr>
          <w:sz w:val="24"/>
        </w:rPr>
      </w:pPr>
      <w:r>
        <w:rPr>
          <w:sz w:val="24"/>
        </w:rPr>
        <w:t>7) координация деятельности муниципальных учреждений;</w:t>
      </w:r>
    </w:p>
    <w:p w14:paraId="0E51EBFA">
      <w:pPr>
        <w:ind w:firstLine="708"/>
        <w:jc w:val="both"/>
        <w:rPr>
          <w:sz w:val="24"/>
        </w:rPr>
      </w:pPr>
      <w:r>
        <w:rPr>
          <w:sz w:val="24"/>
        </w:rPr>
        <w:t>8) осуществление мероприятий по обеспечению безопасности людей на водных объектах, охране их жизни и здоровья;</w:t>
      </w:r>
    </w:p>
    <w:p w14:paraId="1A37C986">
      <w:pPr>
        <w:ind w:firstLine="708"/>
        <w:jc w:val="both"/>
        <w:rPr>
          <w:sz w:val="24"/>
        </w:rPr>
      </w:pPr>
      <w:r>
        <w:rPr>
          <w:sz w:val="24"/>
        </w:rPr>
        <w:t>9) осуществление муниципальных заимствований и предоставление  муниципальных гарантий;</w:t>
      </w:r>
    </w:p>
    <w:p w14:paraId="40E8830D">
      <w:pPr>
        <w:autoSpaceDE w:val="0"/>
        <w:autoSpaceDN w:val="0"/>
        <w:adjustRightInd w:val="0"/>
        <w:ind w:firstLine="708"/>
        <w:jc w:val="both"/>
        <w:rPr>
          <w:sz w:val="24"/>
        </w:rPr>
      </w:pPr>
      <w:r>
        <w:rPr>
          <w:sz w:val="24"/>
        </w:rPr>
        <w:t>10) осуществление муниципального контроля, в том числе проведение проверок соблюдения требований, установленных муниципальными правовыми актами, при осуществлении деятельности юридическими лицами, индивидуальными предпринимателями;</w:t>
      </w:r>
    </w:p>
    <w:p w14:paraId="145A06EA">
      <w:pPr>
        <w:autoSpaceDE w:val="0"/>
        <w:autoSpaceDN w:val="0"/>
        <w:adjustRightInd w:val="0"/>
        <w:ind w:firstLine="708"/>
        <w:jc w:val="both"/>
        <w:rPr>
          <w:sz w:val="24"/>
        </w:rPr>
      </w:pPr>
      <w:r>
        <w:rPr>
          <w:sz w:val="24"/>
        </w:rPr>
        <w:t>11) разработка и утверждение в порядке, установленном уполномоченным органом исполнительной власти Республики Карелия, схемы размещения нестационарных торговых объектов;</w:t>
      </w:r>
    </w:p>
    <w:p w14:paraId="4647A5F0">
      <w:pPr>
        <w:autoSpaceDE w:val="0"/>
        <w:autoSpaceDN w:val="0"/>
        <w:adjustRightInd w:val="0"/>
        <w:ind w:firstLine="708"/>
        <w:jc w:val="both"/>
        <w:outlineLvl w:val="1"/>
        <w:rPr>
          <w:i/>
          <w:sz w:val="24"/>
        </w:rPr>
      </w:pPr>
      <w:r>
        <w:rPr>
          <w:sz w:val="24"/>
        </w:rPr>
        <w:t>12)осуществление функции и полномочий учредителя муниципальных предприятий и учреждений;</w:t>
      </w:r>
    </w:p>
    <w:p w14:paraId="6094A62C">
      <w:pPr>
        <w:ind w:firstLine="708"/>
        <w:jc w:val="both"/>
        <w:rPr>
          <w:sz w:val="24"/>
        </w:rPr>
      </w:pPr>
      <w:r>
        <w:rPr>
          <w:sz w:val="24"/>
        </w:rPr>
        <w:t>13) иные полномочия в соответствии с федеральным законодательством, законодательством Республики Карелия, настоящим Уставом.</w:t>
      </w:r>
    </w:p>
    <w:p w14:paraId="6ED90D29">
      <w:pPr>
        <w:ind w:firstLine="708"/>
        <w:jc w:val="both"/>
        <w:rPr>
          <w:sz w:val="24"/>
        </w:rPr>
      </w:pPr>
    </w:p>
    <w:p w14:paraId="451AD9AE">
      <w:pPr>
        <w:ind w:firstLine="567"/>
        <w:rPr>
          <w:b/>
          <w:color w:val="000000"/>
          <w:sz w:val="24"/>
        </w:rPr>
      </w:pPr>
      <w:r>
        <w:rPr>
          <w:b/>
          <w:sz w:val="24"/>
        </w:rPr>
        <w:t xml:space="preserve">Статья 33.1. </w:t>
      </w:r>
      <w:r>
        <w:rPr>
          <w:b/>
          <w:color w:val="000000"/>
          <w:sz w:val="24"/>
        </w:rPr>
        <w:t xml:space="preserve">Глава администрации Кубовского сельского поселения. </w:t>
      </w:r>
    </w:p>
    <w:p w14:paraId="2CD87D01">
      <w:pPr>
        <w:ind w:firstLine="567"/>
        <w:jc w:val="both"/>
        <w:rPr>
          <w:sz w:val="24"/>
        </w:rPr>
      </w:pPr>
      <w:r>
        <w:rPr>
          <w:sz w:val="24"/>
        </w:rPr>
        <w:t>1. Глава администрации Кубовского сельского поселения назначается на должность по контракту, заключаемому по результатам конкурса на замещение должности главы администрации Кубовского сельского поселения на срок полномочий Совета Кубовского сельского поселения, принявшего решение о назначении лица на должность главы администрации Кубовского сельского поселения (до дня начала работы Совета Кубовского сельского поселения нового созыва), но не менее чем на два года. Срок полномочий главы администрации Кубовского сельского поселения составляет пять лет.</w:t>
      </w:r>
    </w:p>
    <w:p w14:paraId="6D3E2B01">
      <w:pPr>
        <w:ind w:firstLine="567"/>
        <w:jc w:val="both"/>
        <w:rPr>
          <w:sz w:val="24"/>
        </w:rPr>
      </w:pPr>
      <w:r>
        <w:rPr>
          <w:sz w:val="24"/>
        </w:rPr>
        <w:t>2. Контракт с главой администрации Кубовского сельского поселения заключает глава Кубовского сельского поселения по форме, утвержденной статьей 5 Закона Республики Карелия № 1107-ЗРК от 24.07.2007 года «О муниципальной службе в Республике Карелия».</w:t>
      </w:r>
    </w:p>
    <w:p w14:paraId="3B37C6FB">
      <w:pPr>
        <w:ind w:firstLine="567"/>
        <w:jc w:val="both"/>
        <w:rPr>
          <w:sz w:val="24"/>
        </w:rPr>
      </w:pPr>
      <w:r>
        <w:rPr>
          <w:sz w:val="24"/>
        </w:rPr>
        <w:t>3. В отношении должности главы администрации Кубовского сельского поселения устанавливаются следующие квалификационные требования к кандидатам на должность главы администрации Кубовского сельского поселения:</w:t>
      </w:r>
    </w:p>
    <w:p w14:paraId="591E7877">
      <w:pPr>
        <w:jc w:val="both"/>
        <w:rPr>
          <w:sz w:val="24"/>
        </w:rPr>
      </w:pPr>
      <w:r>
        <w:rPr>
          <w:sz w:val="24"/>
        </w:rPr>
        <w:t>- являться гражданином Российской Федерации;</w:t>
      </w:r>
    </w:p>
    <w:p w14:paraId="587F4E22">
      <w:pPr>
        <w:jc w:val="both"/>
        <w:rPr>
          <w:sz w:val="24"/>
        </w:rPr>
      </w:pPr>
      <w:r>
        <w:rPr>
          <w:sz w:val="24"/>
        </w:rPr>
        <w:t>- иметь высшее профессиональное образование;</w:t>
      </w:r>
    </w:p>
    <w:p w14:paraId="75A9D67E">
      <w:pPr>
        <w:jc w:val="both"/>
        <w:rPr>
          <w:sz w:val="24"/>
        </w:rPr>
      </w:pPr>
      <w:r>
        <w:rPr>
          <w:sz w:val="24"/>
        </w:rPr>
        <w:t>- иметь стаж муниципальной службы (государственной службы) не менее пяти лет или стаж работы по специальности не менее пяти лет;</w:t>
      </w:r>
    </w:p>
    <w:p w14:paraId="6D6EA202">
      <w:pPr>
        <w:jc w:val="both"/>
        <w:rPr>
          <w:sz w:val="24"/>
        </w:rPr>
      </w:pPr>
      <w:r>
        <w:rPr>
          <w:sz w:val="24"/>
        </w:rPr>
        <w:t>- обладать знаниями федерального законодательства и законодательства Республики Карелия применительно к исполнению должностных обязанностей главы администрации Кубовского сельского поселения;</w:t>
      </w:r>
    </w:p>
    <w:p w14:paraId="6D281D6F">
      <w:pPr>
        <w:jc w:val="both"/>
        <w:rPr>
          <w:sz w:val="24"/>
        </w:rPr>
      </w:pPr>
      <w:r>
        <w:rPr>
          <w:sz w:val="24"/>
        </w:rPr>
        <w:t>- иметь положительные отзывы с предыдущего места работы (службы).</w:t>
      </w:r>
    </w:p>
    <w:p w14:paraId="3861F26E">
      <w:pPr>
        <w:ind w:firstLine="567"/>
        <w:jc w:val="both"/>
        <w:rPr>
          <w:sz w:val="24"/>
        </w:rPr>
      </w:pPr>
      <w:r>
        <w:rPr>
          <w:sz w:val="24"/>
        </w:rPr>
        <w:t>4. Порядок проведения конкурса на замещение должности главы администрации Кубовского сельского поселения устанавливается Советом Кубовского сельского поселения. Порядок проведения конкурса должен предусматривать опубликование условий конкурса, сведений о дате, времени и месте его проведения, проекта контракта не позднее чем за 20 дней до дня проведения конкурса. Общее число членов конкурсной комиссии устанавливается Советом Кубовского сельского поселения.</w:t>
      </w:r>
    </w:p>
    <w:p w14:paraId="06614CE2">
      <w:pPr>
        <w:ind w:firstLine="567"/>
        <w:jc w:val="both"/>
        <w:rPr>
          <w:sz w:val="24"/>
        </w:rPr>
      </w:pPr>
      <w:r>
        <w:rPr>
          <w:sz w:val="24"/>
        </w:rPr>
        <w:t>5. При формировании конкурсной комиссии половина членов конкурсной комиссии назначается Советом Кубовского сельского поселения, а другая половина – главой местной администрации Пудожского муниципального района.</w:t>
      </w:r>
    </w:p>
    <w:p w14:paraId="6A854E2E">
      <w:pPr>
        <w:ind w:firstLine="567"/>
        <w:jc w:val="both"/>
        <w:rPr>
          <w:sz w:val="24"/>
        </w:rPr>
      </w:pPr>
      <w:r>
        <w:rPr>
          <w:sz w:val="24"/>
        </w:rPr>
        <w:t>6. Лицо назначается на должность главы администрации Кубовского сельского поселения Советом Кубовского сельского поселения из числа кандидатов, представленных конкурсной комиссией по результатам конкурса.</w:t>
      </w:r>
    </w:p>
    <w:p w14:paraId="34EBCF03">
      <w:pPr>
        <w:ind w:firstLine="567"/>
        <w:jc w:val="both"/>
        <w:rPr>
          <w:sz w:val="24"/>
        </w:rPr>
      </w:pPr>
      <w:r>
        <w:rPr>
          <w:sz w:val="24"/>
        </w:rPr>
        <w:t>Контракт с главой администрации Кубовского сельского поселения заключается главой Кубовского сельского поселения.</w:t>
      </w:r>
    </w:p>
    <w:p w14:paraId="3F2D71E0">
      <w:pPr>
        <w:ind w:firstLine="567"/>
        <w:jc w:val="both"/>
        <w:rPr>
          <w:sz w:val="24"/>
        </w:rPr>
      </w:pPr>
      <w:r>
        <w:rPr>
          <w:sz w:val="24"/>
        </w:rPr>
        <w:t>7. Досрочное прекращение полномочий главы администрации Кубовского сельского поселения происходит в случаях:</w:t>
      </w:r>
    </w:p>
    <w:p w14:paraId="7AA0617B">
      <w:pPr>
        <w:ind w:firstLine="567"/>
        <w:jc w:val="both"/>
        <w:rPr>
          <w:sz w:val="24"/>
        </w:rPr>
      </w:pPr>
      <w:r>
        <w:rPr>
          <w:sz w:val="24"/>
        </w:rPr>
        <w:t>1) смерти;</w:t>
      </w:r>
    </w:p>
    <w:p w14:paraId="16ACD6CE">
      <w:pPr>
        <w:ind w:firstLine="567"/>
        <w:jc w:val="both"/>
        <w:rPr>
          <w:sz w:val="24"/>
        </w:rPr>
      </w:pPr>
      <w:r>
        <w:rPr>
          <w:sz w:val="24"/>
        </w:rPr>
        <w:t>2) отставки по собственному желанию;</w:t>
      </w:r>
    </w:p>
    <w:p w14:paraId="579955E4">
      <w:pPr>
        <w:ind w:firstLine="567"/>
        <w:jc w:val="both"/>
        <w:rPr>
          <w:sz w:val="24"/>
        </w:rPr>
      </w:pPr>
      <w:r>
        <w:rPr>
          <w:sz w:val="24"/>
        </w:rPr>
        <w:t>3) расторжения контракта в соответствии с частью 11 статьи 37 Федерального закона № 131-ФЗ «Об общих принципах организации местного самоуправления в Российской Федерации»;</w:t>
      </w:r>
    </w:p>
    <w:p w14:paraId="50903F1C">
      <w:pPr>
        <w:ind w:firstLine="567"/>
        <w:jc w:val="both"/>
        <w:rPr>
          <w:sz w:val="24"/>
        </w:rPr>
      </w:pPr>
      <w:r>
        <w:rPr>
          <w:sz w:val="24"/>
        </w:rPr>
        <w:t>4) отрешения от должности в соответствии со статьей 74 Федерального закона № 131-ФЗ «Об общих принципах организации местного самоуправления в Российской Федерации»;</w:t>
      </w:r>
    </w:p>
    <w:p w14:paraId="1DB33567">
      <w:pPr>
        <w:ind w:firstLine="567"/>
        <w:jc w:val="both"/>
        <w:rPr>
          <w:sz w:val="24"/>
        </w:rPr>
      </w:pPr>
      <w:r>
        <w:rPr>
          <w:sz w:val="24"/>
        </w:rPr>
        <w:t>5) признания судом недееспособным или ограничено дееспособным;</w:t>
      </w:r>
    </w:p>
    <w:p w14:paraId="12355481">
      <w:pPr>
        <w:ind w:firstLine="567"/>
        <w:jc w:val="both"/>
        <w:rPr>
          <w:sz w:val="24"/>
        </w:rPr>
      </w:pPr>
      <w:r>
        <w:rPr>
          <w:sz w:val="24"/>
        </w:rPr>
        <w:t>6) признания судом безвестно отсутствующим или объявления умершим;</w:t>
      </w:r>
    </w:p>
    <w:p w14:paraId="24A3C452">
      <w:pPr>
        <w:ind w:firstLine="567"/>
        <w:jc w:val="both"/>
        <w:rPr>
          <w:sz w:val="24"/>
        </w:rPr>
      </w:pPr>
      <w:r>
        <w:rPr>
          <w:sz w:val="24"/>
        </w:rPr>
        <w:t>7) вступления в отношении его в законную силу обвинительного приговора суда;</w:t>
      </w:r>
    </w:p>
    <w:p w14:paraId="6316E826">
      <w:pPr>
        <w:ind w:firstLine="567"/>
        <w:jc w:val="both"/>
        <w:rPr>
          <w:sz w:val="24"/>
        </w:rPr>
      </w:pPr>
      <w:r>
        <w:rPr>
          <w:sz w:val="24"/>
        </w:rPr>
        <w:t>8) выезда за пределы Российской Федерации на постоянное место жительства;</w:t>
      </w:r>
    </w:p>
    <w:p w14:paraId="6E2BAE2D">
      <w:pPr>
        <w:ind w:firstLine="567"/>
        <w:jc w:val="both"/>
        <w:rPr>
          <w:sz w:val="24"/>
        </w:rPr>
      </w:pPr>
      <w:r>
        <w:rPr>
          <w:sz w:val="24"/>
        </w:rPr>
        <w:t>9)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14:paraId="54AD1EAF">
      <w:pPr>
        <w:ind w:firstLine="567"/>
        <w:jc w:val="both"/>
        <w:rPr>
          <w:sz w:val="24"/>
        </w:rPr>
      </w:pPr>
      <w:r>
        <w:rPr>
          <w:sz w:val="24"/>
        </w:rPr>
        <w:t>10) призыва на военную службу или направления на заменяющую ее альтернативную гражданскую службу;</w:t>
      </w:r>
    </w:p>
    <w:p w14:paraId="55ED6F9B">
      <w:pPr>
        <w:ind w:firstLine="567"/>
        <w:jc w:val="both"/>
        <w:rPr>
          <w:sz w:val="24"/>
        </w:rPr>
      </w:pPr>
      <w:r>
        <w:rPr>
          <w:sz w:val="24"/>
        </w:rPr>
        <w:t>11) преобразования муниципального образования, осуществляемого в соответствии с частями 3, </w:t>
      </w:r>
      <w:r>
        <w:fldChar w:fldCharType="begin"/>
      </w:r>
      <w:r>
        <w:instrText xml:space="preserve"> HYPERLINK "http://www.consultant.ru/document/cons_doc_LAW_44571/8e7789f2a509dd82c4c382a19fb179e6162a2a41/" \l "dst418" </w:instrText>
      </w:r>
      <w:r>
        <w:fldChar w:fldCharType="separate"/>
      </w:r>
      <w:r>
        <w:rPr>
          <w:color w:val="000000"/>
          <w:sz w:val="24"/>
        </w:rPr>
        <w:t>3.2</w:t>
      </w:r>
      <w:r>
        <w:rPr>
          <w:color w:val="000000"/>
          <w:sz w:val="24"/>
        </w:rPr>
        <w:fldChar w:fldCharType="end"/>
      </w:r>
      <w:r>
        <w:rPr>
          <w:sz w:val="24"/>
        </w:rPr>
        <w:t>, </w:t>
      </w:r>
      <w:r>
        <w:fldChar w:fldCharType="begin"/>
      </w:r>
      <w:r>
        <w:instrText xml:space="preserve"> HYPERLINK "http://www.consultant.ru/document/cons_doc_LAW_44571/8e7789f2a509dd82c4c382a19fb179e6162a2a41/" \l "dst100109" </w:instrText>
      </w:r>
      <w:r>
        <w:fldChar w:fldCharType="separate"/>
      </w:r>
      <w:r>
        <w:rPr>
          <w:color w:val="000000"/>
          <w:sz w:val="24"/>
        </w:rPr>
        <w:t>4</w:t>
      </w:r>
      <w:r>
        <w:rPr>
          <w:color w:val="000000"/>
          <w:sz w:val="24"/>
        </w:rPr>
        <w:fldChar w:fldCharType="end"/>
      </w:r>
      <w:r>
        <w:rPr>
          <w:sz w:val="24"/>
        </w:rPr>
        <w:t> - </w:t>
      </w:r>
      <w:r>
        <w:fldChar w:fldCharType="begin"/>
      </w:r>
      <w:r>
        <w:instrText xml:space="preserve"> HYPERLINK "http://www.consultant.ru/document/cons_doc_LAW_44571/8e7789f2a509dd82c4c382a19fb179e6162a2a41/" \l "dst100111" </w:instrText>
      </w:r>
      <w:r>
        <w:fldChar w:fldCharType="separate"/>
      </w:r>
      <w:r>
        <w:rPr>
          <w:color w:val="000000"/>
          <w:sz w:val="24"/>
        </w:rPr>
        <w:t>6</w:t>
      </w:r>
      <w:r>
        <w:rPr>
          <w:color w:val="000000"/>
          <w:sz w:val="24"/>
        </w:rPr>
        <w:fldChar w:fldCharType="end"/>
      </w:r>
      <w:r>
        <w:rPr>
          <w:sz w:val="24"/>
        </w:rPr>
        <w:t>, </w:t>
      </w:r>
      <w:r>
        <w:fldChar w:fldCharType="begin"/>
      </w:r>
      <w:r>
        <w:instrText xml:space="preserve"> HYPERLINK "http://www.consultant.ru/document/cons_doc_LAW_44571/8e7789f2a509dd82c4c382a19fb179e6162a2a41/" \l "dst419" </w:instrText>
      </w:r>
      <w:r>
        <w:fldChar w:fldCharType="separate"/>
      </w:r>
      <w:r>
        <w:rPr>
          <w:color w:val="000000"/>
          <w:sz w:val="24"/>
        </w:rPr>
        <w:t>6.1</w:t>
      </w:r>
      <w:r>
        <w:rPr>
          <w:color w:val="000000"/>
          <w:sz w:val="24"/>
        </w:rPr>
        <w:fldChar w:fldCharType="end"/>
      </w:r>
      <w:r>
        <w:rPr>
          <w:sz w:val="24"/>
        </w:rPr>
        <w:t>,</w:t>
      </w:r>
      <w:r>
        <w:fldChar w:fldCharType="begin"/>
      </w:r>
      <w:r>
        <w:instrText xml:space="preserve"> HYPERLINK "http://www.consultant.ru/document/cons_doc_LAW_44571/8e7789f2a509dd82c4c382a19fb179e6162a2a41/" \l "dst420" </w:instrText>
      </w:r>
      <w:r>
        <w:fldChar w:fldCharType="separate"/>
      </w:r>
      <w:r>
        <w:rPr>
          <w:color w:val="000000"/>
          <w:sz w:val="24"/>
        </w:rPr>
        <w:t>6.2</w:t>
      </w:r>
      <w:r>
        <w:rPr>
          <w:color w:val="000000"/>
          <w:sz w:val="24"/>
        </w:rPr>
        <w:fldChar w:fldCharType="end"/>
      </w:r>
      <w:r>
        <w:rPr>
          <w:sz w:val="24"/>
        </w:rPr>
        <w:t>, </w:t>
      </w:r>
      <w:r>
        <w:fldChar w:fldCharType="begin"/>
      </w:r>
      <w:r>
        <w:instrText xml:space="preserve"> HYPERLINK "http://www.consultant.ru/document/cons_doc_LAW_44571/8e7789f2a509dd82c4c382a19fb179e6162a2a41/" \l "dst100112" </w:instrText>
      </w:r>
      <w:r>
        <w:fldChar w:fldCharType="separate"/>
      </w:r>
      <w:r>
        <w:rPr>
          <w:color w:val="000000"/>
          <w:sz w:val="24"/>
        </w:rPr>
        <w:t>7</w:t>
      </w:r>
      <w:r>
        <w:rPr>
          <w:color w:val="000000"/>
          <w:sz w:val="24"/>
        </w:rPr>
        <w:fldChar w:fldCharType="end"/>
      </w:r>
      <w:r>
        <w:rPr>
          <w:sz w:val="24"/>
        </w:rPr>
        <w:t>, </w:t>
      </w:r>
      <w:r>
        <w:fldChar w:fldCharType="begin"/>
      </w:r>
      <w:r>
        <w:instrText xml:space="preserve"> HYPERLINK "http://www.consultant.ru/document/cons_doc_LAW_44571/8e7789f2a509dd82c4c382a19fb179e6162a2a41/" \l "dst533" </w:instrText>
      </w:r>
      <w:r>
        <w:fldChar w:fldCharType="separate"/>
      </w:r>
      <w:r>
        <w:rPr>
          <w:color w:val="000000"/>
          <w:sz w:val="24"/>
        </w:rPr>
        <w:t>7.1</w:t>
      </w:r>
      <w:r>
        <w:rPr>
          <w:color w:val="000000"/>
          <w:sz w:val="24"/>
        </w:rPr>
        <w:fldChar w:fldCharType="end"/>
      </w:r>
      <w:r>
        <w:rPr>
          <w:sz w:val="24"/>
        </w:rPr>
        <w:t xml:space="preserve"> ст.13 Федерального закона № 131-ФЗ «Об общих принципах организации органов местного самоуправления в Российской Федерации», а также в случае упразднения муниципального образования;</w:t>
      </w:r>
    </w:p>
    <w:p w14:paraId="509ECEA7">
      <w:pPr>
        <w:ind w:firstLine="567"/>
        <w:jc w:val="both"/>
        <w:rPr>
          <w:sz w:val="24"/>
        </w:rPr>
      </w:pPr>
      <w:r>
        <w:rPr>
          <w:sz w:val="24"/>
        </w:rPr>
        <w:t xml:space="preserve">12) </w:t>
      </w:r>
      <w:r>
        <w:rPr>
          <w:sz w:val="24"/>
          <w:shd w:val="clear" w:color="auto" w:fill="FFFFFF"/>
        </w:rPr>
        <w:t>утраты Кубовским сельским поселением статуса муниципального образования в связи с объединением с городским округом;</w:t>
      </w:r>
    </w:p>
    <w:p w14:paraId="5FE75EAA">
      <w:pPr>
        <w:ind w:firstLine="567"/>
        <w:jc w:val="both"/>
        <w:rPr>
          <w:sz w:val="24"/>
        </w:rPr>
      </w:pPr>
      <w:r>
        <w:rPr>
          <w:sz w:val="24"/>
        </w:rPr>
        <w:t>13) увеличения численности избирателей Кубовского сельского поселения более чем на 25 процентов, произошедшего вследствие изменения границ Кубовского сельского поселения или объединения Кубовского сельского поселения с городским округом;</w:t>
      </w:r>
    </w:p>
    <w:p w14:paraId="32E3BCF5">
      <w:pPr>
        <w:ind w:firstLine="567"/>
        <w:jc w:val="both"/>
        <w:rPr>
          <w:sz w:val="24"/>
        </w:rPr>
      </w:pPr>
      <w:r>
        <w:rPr>
          <w:sz w:val="24"/>
        </w:rPr>
        <w:t>14) вступления в должность главы Кубовского сельского поселения, исполняющего полномочия главы администрации Кубовского сельского поселения;</w:t>
      </w:r>
    </w:p>
    <w:p w14:paraId="4DFED436">
      <w:pPr>
        <w:ind w:firstLine="567"/>
        <w:jc w:val="both"/>
        <w:rPr>
          <w:sz w:val="24"/>
        </w:rPr>
      </w:pPr>
      <w:r>
        <w:rPr>
          <w:sz w:val="24"/>
        </w:rPr>
        <w:t>15) не соблюдение ограничений и запретов, не исполнение обязанностей установленных Федеральным законом от 25 декабря 2008 года № 273-ФЗ «О противодействии коррупции», Федеральным законом от 3 декабря 2012 года № 230-ФЗ « О контроле за соответствием расходов лиц, заменяющих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14:paraId="6E1E87C6">
      <w:pPr>
        <w:pStyle w:val="16"/>
        <w:ind w:left="0" w:firstLine="709"/>
        <w:jc w:val="both"/>
      </w:pPr>
      <w:r>
        <w:t>7.1. Глава администрации муниципального образования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 131-ФЗ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 Федерального закона от 25 декабря 2008 года № 273-ФЗ «О противодействии коррупции»</w:t>
      </w:r>
    </w:p>
    <w:p w14:paraId="3F0AE58A">
      <w:pPr>
        <w:ind w:firstLine="567"/>
        <w:jc w:val="both"/>
        <w:rPr>
          <w:sz w:val="24"/>
        </w:rPr>
      </w:pPr>
      <w:r>
        <w:rPr>
          <w:sz w:val="24"/>
        </w:rPr>
        <w:t>8. Контракт  с  главой администрации Кубовского сельского поселения, может быть, расторгнут по соглашению сторон или в судебном порядке на основании заявления:</w:t>
      </w:r>
    </w:p>
    <w:p w14:paraId="3C807BEF">
      <w:pPr>
        <w:ind w:firstLine="567"/>
        <w:jc w:val="both"/>
        <w:rPr>
          <w:sz w:val="24"/>
        </w:rPr>
      </w:pPr>
      <w:r>
        <w:rPr>
          <w:sz w:val="24"/>
        </w:rPr>
        <w:t>1) Совета Кубовского сельского поселения или главы Кубовского сельского поселения - в связи с нарушением условий контракта в части, касающейся решения вопросов местного значения, а также в связи с несоблюдением ограничений установленных частью 9 статьи 37 Федерального закона № 131-ФЗ « Об общих принципах организации органов местного самоуправления в Российской Федерации»;</w:t>
      </w:r>
    </w:p>
    <w:p w14:paraId="5C48C8CC">
      <w:pPr>
        <w:ind w:firstLine="567"/>
        <w:jc w:val="both"/>
        <w:rPr>
          <w:sz w:val="24"/>
        </w:rPr>
      </w:pPr>
      <w:r>
        <w:rPr>
          <w:sz w:val="24"/>
        </w:rPr>
        <w:t>2)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 в связи с нарушением условий контракта в части, касающейся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 а также в связи с несоблюдением ограничений установленных частью 9 статьи 37 Федерального закона № 131-ФЗ «Об общих принципах организации органов местного самоуправления в Российской Федерации»;</w:t>
      </w:r>
    </w:p>
    <w:p w14:paraId="6E8BB238">
      <w:pPr>
        <w:ind w:firstLine="567"/>
        <w:jc w:val="both"/>
        <w:rPr>
          <w:sz w:val="24"/>
        </w:rPr>
      </w:pPr>
      <w:r>
        <w:rPr>
          <w:sz w:val="24"/>
        </w:rPr>
        <w:t>3) главы администрации Кубовского сельского поселения - в связи с нарушениями условий контракта администрацией Кубовского сельского поселения и (или) органами государственной власти Республики Карелия.</w:t>
      </w:r>
    </w:p>
    <w:p w14:paraId="2EEDA50A">
      <w:pPr>
        <w:ind w:firstLine="567"/>
        <w:jc w:val="both"/>
        <w:rPr>
          <w:sz w:val="24"/>
        </w:rPr>
      </w:pPr>
      <w:r>
        <w:rPr>
          <w:sz w:val="24"/>
        </w:rPr>
        <w:t>9. Глава администрации Кубовского сельского поселения не вправе заниматься предпринимательской, а также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14:paraId="3E7E7E68">
      <w:pPr>
        <w:ind w:firstLine="567"/>
        <w:jc w:val="both"/>
        <w:rPr>
          <w:sz w:val="24"/>
        </w:rPr>
      </w:pPr>
      <w:r>
        <w:rPr>
          <w:sz w:val="24"/>
        </w:rPr>
        <w:t>Глава администрации Кубовского сельского поселения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14:paraId="21912C29">
      <w:pPr>
        <w:ind w:firstLine="567"/>
        <w:jc w:val="both"/>
        <w:rPr>
          <w:sz w:val="24"/>
        </w:rPr>
      </w:pPr>
      <w:r>
        <w:rPr>
          <w:sz w:val="24"/>
        </w:rPr>
        <w:t>10. Глава администрации Кубовского сельского поселения:</w:t>
      </w:r>
    </w:p>
    <w:p w14:paraId="4E993AED">
      <w:pPr>
        <w:ind w:firstLine="567"/>
        <w:jc w:val="both"/>
        <w:rPr>
          <w:sz w:val="24"/>
        </w:rPr>
      </w:pPr>
      <w:r>
        <w:rPr>
          <w:sz w:val="24"/>
        </w:rPr>
        <w:t>1) подконтролен и подотчетен Совету Кубовского сельского поселения;</w:t>
      </w:r>
    </w:p>
    <w:p w14:paraId="60FC4C3A">
      <w:pPr>
        <w:ind w:firstLine="567"/>
        <w:jc w:val="both"/>
        <w:rPr>
          <w:sz w:val="24"/>
        </w:rPr>
      </w:pPr>
      <w:r>
        <w:rPr>
          <w:sz w:val="24"/>
        </w:rPr>
        <w:t>2) представляет Совету Кубовского сельского поселения ежегодные отчеты о результатах своей деятельности и деятельности администрации Кубовского сельского поселения, в том числе о решении вопросов, поставленных Советом Кубовского сельского поселения;</w:t>
      </w:r>
    </w:p>
    <w:p w14:paraId="3A0630CE">
      <w:pPr>
        <w:ind w:firstLine="567"/>
        <w:jc w:val="both"/>
        <w:rPr>
          <w:sz w:val="24"/>
        </w:rPr>
      </w:pPr>
      <w:r>
        <w:rPr>
          <w:sz w:val="24"/>
        </w:rPr>
        <w:t>3) обеспечивает осуществление администрацией Кубовского сельского поселения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Республики Карелия.</w:t>
      </w:r>
    </w:p>
    <w:p w14:paraId="1E367DE5">
      <w:pPr>
        <w:ind w:firstLine="708"/>
        <w:jc w:val="both"/>
        <w:rPr>
          <w:sz w:val="24"/>
        </w:rPr>
      </w:pPr>
    </w:p>
    <w:p w14:paraId="51338311">
      <w:pPr>
        <w:ind w:firstLine="708"/>
        <w:jc w:val="both"/>
        <w:rPr>
          <w:b/>
          <w:sz w:val="24"/>
        </w:rPr>
      </w:pPr>
      <w:r>
        <w:rPr>
          <w:b/>
          <w:sz w:val="24"/>
        </w:rPr>
        <w:t xml:space="preserve">Статья 34. Избирательная комиссия Кубовского сельского поселения. </w:t>
      </w:r>
    </w:p>
    <w:p w14:paraId="52524291">
      <w:pPr>
        <w:ind w:firstLine="708"/>
        <w:jc w:val="both"/>
        <w:rPr>
          <w:b/>
          <w:sz w:val="24"/>
        </w:rPr>
      </w:pPr>
      <w:r>
        <w:rPr>
          <w:b/>
          <w:sz w:val="24"/>
        </w:rPr>
        <w:t xml:space="preserve">- утратил силу </w:t>
      </w:r>
      <w:r>
        <w:rPr>
          <w:sz w:val="24"/>
        </w:rPr>
        <w:t xml:space="preserve">(в ред. Решение </w:t>
      </w:r>
      <w:r>
        <w:rPr>
          <w:sz w:val="24"/>
          <w:lang w:val="en-US"/>
        </w:rPr>
        <w:t>III</w:t>
      </w:r>
      <w:r>
        <w:rPr>
          <w:sz w:val="24"/>
        </w:rPr>
        <w:t xml:space="preserve"> сессии </w:t>
      </w:r>
      <w:r>
        <w:rPr>
          <w:sz w:val="24"/>
          <w:lang w:val="en-US"/>
        </w:rPr>
        <w:t>V</w:t>
      </w:r>
      <w:r>
        <w:rPr>
          <w:sz w:val="24"/>
        </w:rPr>
        <w:t xml:space="preserve"> созыва Совета Кубовского сельского поселения от 18.12.2023 г. № 9 «О внесении изменений и дополнений в Устав  Кубовского сельского поселения»);</w:t>
      </w:r>
    </w:p>
    <w:p w14:paraId="3C782053">
      <w:pPr>
        <w:jc w:val="center"/>
        <w:rPr>
          <w:b/>
          <w:sz w:val="24"/>
        </w:rPr>
      </w:pPr>
    </w:p>
    <w:p w14:paraId="67806C4E">
      <w:pPr>
        <w:jc w:val="center"/>
        <w:rPr>
          <w:b/>
          <w:sz w:val="24"/>
        </w:rPr>
      </w:pPr>
      <w:r>
        <w:rPr>
          <w:b/>
          <w:sz w:val="24"/>
        </w:rPr>
        <w:t>ГЛАВА 5.</w:t>
      </w:r>
    </w:p>
    <w:p w14:paraId="410E14AD">
      <w:pPr>
        <w:jc w:val="center"/>
        <w:rPr>
          <w:b/>
          <w:sz w:val="24"/>
        </w:rPr>
      </w:pPr>
      <w:r>
        <w:rPr>
          <w:b/>
          <w:sz w:val="24"/>
        </w:rPr>
        <w:t>МУНИЦИПАЛЬНАЯ СЛУЖБА.</w:t>
      </w:r>
    </w:p>
    <w:p w14:paraId="5E69BACB">
      <w:pPr>
        <w:ind w:firstLine="708"/>
        <w:jc w:val="both"/>
        <w:rPr>
          <w:b/>
          <w:sz w:val="24"/>
        </w:rPr>
      </w:pPr>
    </w:p>
    <w:p w14:paraId="68384847">
      <w:pPr>
        <w:ind w:firstLine="708"/>
        <w:jc w:val="both"/>
        <w:rPr>
          <w:b/>
          <w:sz w:val="24"/>
        </w:rPr>
      </w:pPr>
      <w:r>
        <w:rPr>
          <w:b/>
          <w:sz w:val="24"/>
        </w:rPr>
        <w:t>Статья 35. Муниципальная служба.</w:t>
      </w:r>
    </w:p>
    <w:p w14:paraId="782CB268">
      <w:pPr>
        <w:ind w:firstLine="708"/>
        <w:jc w:val="both"/>
        <w:rPr>
          <w:sz w:val="24"/>
        </w:rPr>
      </w:pPr>
      <w:r>
        <w:rPr>
          <w:sz w:val="24"/>
        </w:rPr>
        <w:t>1. Правовое регулирование муниципальной службы в органах местного самоуправления Кубовского сельского поселения, включая требования к должностям муниципальной службы, определение статуса муниципального служащего, условий и порядка прохождения муниципальной службы, осуществляется федеральным законом, а также принимаемыми в соответствии с ним законами Республики Карелия, настоящим Уставом и иными муниципальными правовыми актами.</w:t>
      </w:r>
    </w:p>
    <w:p w14:paraId="6F0B1F4E">
      <w:pPr>
        <w:jc w:val="both"/>
        <w:rPr>
          <w:sz w:val="24"/>
        </w:rPr>
      </w:pPr>
      <w:r>
        <w:rPr>
          <w:sz w:val="24"/>
        </w:rPr>
        <w:tab/>
      </w:r>
      <w:r>
        <w:rPr>
          <w:sz w:val="24"/>
        </w:rPr>
        <w:t>2. На муниципальных служащих распространяется действие трудового законодательства с особенностями, предусмотренными федеральным законом о муниципальной службе.</w:t>
      </w:r>
    </w:p>
    <w:p w14:paraId="131A2CF6">
      <w:pPr>
        <w:autoSpaceDE w:val="0"/>
        <w:autoSpaceDN w:val="0"/>
        <w:adjustRightInd w:val="0"/>
        <w:jc w:val="both"/>
        <w:rPr>
          <w:sz w:val="24"/>
        </w:rPr>
      </w:pPr>
      <w:r>
        <w:rPr>
          <w:sz w:val="24"/>
        </w:rPr>
        <w:t xml:space="preserve">3. Лицам, замещавшим должности муниципальной службы, при наличии стажа муниципальной службы, минимальная продолжительность которого определяется согласно </w:t>
      </w:r>
      <w:r>
        <w:fldChar w:fldCharType="begin"/>
      </w:r>
      <w:r>
        <w:instrText xml:space="preserve"> HYPERLINK "consultantplus://offline/ref=3CC4DEF3F9F2B28B5A1087F31D7A2B6484B0AED1A92B3C385E292ABE71640D28189D3412AFV4m8L" </w:instrText>
      </w:r>
      <w:r>
        <w:fldChar w:fldCharType="separate"/>
      </w:r>
      <w:r>
        <w:rPr>
          <w:sz w:val="24"/>
        </w:rPr>
        <w:t>приложению</w:t>
      </w:r>
      <w:r>
        <w:rPr>
          <w:sz w:val="24"/>
        </w:rPr>
        <w:fldChar w:fldCharType="end"/>
      </w:r>
      <w:r>
        <w:rPr>
          <w:sz w:val="24"/>
        </w:rPr>
        <w:t xml:space="preserve"> к Федеральному закону от 15 декабря 2001 года N 166-ФЗ "О государственном пенсионном обеспечении в Российской Федерации", за счет средств местного бюджета выплачивается ежемесячная доплата, устанавливаемая к страховой пенсии по старости (инвалидности), назначенной в соответствии с Федеральным </w:t>
      </w:r>
      <w:r>
        <w:fldChar w:fldCharType="begin"/>
      </w:r>
      <w:r>
        <w:instrText xml:space="preserve"> HYPERLINK "consultantplus://offline/ref=3CC4DEF3F9F2B28B5A1087F31D7A2B6484B0AFD2A5293C385E292ABE71V6m4L" </w:instrText>
      </w:r>
      <w:r>
        <w:fldChar w:fldCharType="separate"/>
      </w:r>
      <w:r>
        <w:rPr>
          <w:sz w:val="24"/>
        </w:rPr>
        <w:t>законом</w:t>
      </w:r>
      <w:r>
        <w:rPr>
          <w:sz w:val="24"/>
        </w:rPr>
        <w:fldChar w:fldCharType="end"/>
      </w:r>
      <w:r>
        <w:rPr>
          <w:sz w:val="24"/>
        </w:rPr>
        <w:t xml:space="preserve"> от 28 декабря 2013 года N 400-ФЗ "О страховых пенсиях" либо досрочно назначенной в соответствии с </w:t>
      </w:r>
      <w:r>
        <w:fldChar w:fldCharType="begin"/>
      </w:r>
      <w:r>
        <w:instrText xml:space="preserve"> HYPERLINK "consultantplus://offline/ref=3CC4DEF3F9F2B28B5A1087F31D7A2B6484B1AED3A5243C385E292ABE71640D28189D3413A2V4mAL" </w:instrText>
      </w:r>
      <w:r>
        <w:fldChar w:fldCharType="separate"/>
      </w:r>
      <w:r>
        <w:rPr>
          <w:sz w:val="24"/>
        </w:rPr>
        <w:t>Законом</w:t>
      </w:r>
      <w:r>
        <w:rPr>
          <w:sz w:val="24"/>
        </w:rPr>
        <w:fldChar w:fldCharType="end"/>
      </w:r>
      <w:r>
        <w:rPr>
          <w:sz w:val="24"/>
        </w:rPr>
        <w:t xml:space="preserve"> Российской Федерации от 19 апреля 1991 года N 1032-1 "О занятости населения в Российской Федерации".</w:t>
      </w:r>
    </w:p>
    <w:p w14:paraId="7E53BC40">
      <w:pPr>
        <w:ind w:firstLine="567"/>
        <w:jc w:val="both"/>
        <w:rPr>
          <w:sz w:val="24"/>
        </w:rPr>
      </w:pPr>
      <w:r>
        <w:rPr>
          <w:sz w:val="24"/>
        </w:rPr>
        <w:t>Порядок назначения, перерасчета и выплаты  ежемесячной доплаты к страховой пенсии по старости (инвалидности) устанавливается Советом Кубовского сельского поселения. При этом размер ежемесячной доплаты к страховой пенсии по старости (инвалидности) не может превышать 80 процентов месячного должностного оклада муниципального служащего с начислением районного коэффициента и процентной надбавки за работу в районах Крайнего Севера и приравненных к ним местностях.</w:t>
      </w:r>
    </w:p>
    <w:p w14:paraId="70E0B13B">
      <w:pPr>
        <w:ind w:firstLine="567"/>
        <w:jc w:val="both"/>
        <w:rPr>
          <w:sz w:val="24"/>
        </w:rPr>
      </w:pPr>
      <w:r>
        <w:rPr>
          <w:sz w:val="24"/>
        </w:rPr>
        <w:t>Лицам, занимавшим должности в местных органах государственной власти и управления,  органах местного самоуправления, до 1 января 1997 года и проживающим на территории Республики Карелия, устанавливается и выплачивается ежемесячная доплата к страховой пенсии по старости (инвалидности)</w:t>
      </w:r>
      <w:r>
        <w:rPr>
          <w:i/>
          <w:sz w:val="24"/>
        </w:rPr>
        <w:t>.</w:t>
      </w:r>
      <w:r>
        <w:rPr>
          <w:sz w:val="24"/>
        </w:rPr>
        <w:t xml:space="preserve"> Порядок назначения, выплаты и размер ежемесячной доплаты к страховой пенсии по старости (инвалидности) утверждается Советом Кубовского сельского поселения.</w:t>
      </w:r>
    </w:p>
    <w:p w14:paraId="0A0BF344">
      <w:pPr>
        <w:ind w:firstLine="567"/>
        <w:jc w:val="both"/>
        <w:rPr>
          <w:sz w:val="24"/>
        </w:rPr>
      </w:pPr>
      <w:r>
        <w:rPr>
          <w:sz w:val="24"/>
        </w:rPr>
        <w:t xml:space="preserve"> Размер ежемесячной доплаты к страховой пенсии по старости (инвалидности) не может быть менее пятисот рублей.</w:t>
      </w:r>
    </w:p>
    <w:p w14:paraId="2F60B329">
      <w:pPr>
        <w:autoSpaceDE w:val="0"/>
        <w:autoSpaceDN w:val="0"/>
        <w:adjustRightInd w:val="0"/>
        <w:ind w:firstLine="567"/>
        <w:jc w:val="both"/>
        <w:rPr>
          <w:sz w:val="24"/>
        </w:rPr>
      </w:pPr>
      <w:r>
        <w:rPr>
          <w:sz w:val="24"/>
        </w:rPr>
        <w:t xml:space="preserve">Ежемесячная доплата не выплачивается при замещении государственной должности Российской Федерации, государственной должности субъекта Российской Федерации (за исключением государственной должности субъекта Российской Федерации, замещаемой на непрофессиональной непостоянной основе), муниципальной должности, замещаемой на постоянной основе, в период прохождения государственной службы Российской Федерации, муниципальной службы, в период работы в межгосударственных (межправительственных) органах, созданных с участием Российской Федерации, на должностях, по которым в соответствии с международными договорами Российской Федерации осуществляются назначение и выплата пенсий за выслугу лет в порядке и на условиях, которые установлены для федеральных государственных (гражданских) служащих, а также в период сохранения среднего месячного заработка в соответствии со </w:t>
      </w:r>
      <w:r>
        <w:fldChar w:fldCharType="begin"/>
      </w:r>
      <w:r>
        <w:instrText xml:space="preserve"> HYPERLINK "consultantplus://offline/ref=86CFE6014120A2E075B795E2A6053BB28E328DABC344B25A983A4115D7EE62F7FEACCF7EE73APCzDL" </w:instrText>
      </w:r>
      <w:r>
        <w:fldChar w:fldCharType="separate"/>
      </w:r>
      <w:r>
        <w:rPr>
          <w:sz w:val="24"/>
        </w:rPr>
        <w:t>статьей 318</w:t>
      </w:r>
      <w:r>
        <w:rPr>
          <w:sz w:val="24"/>
        </w:rPr>
        <w:fldChar w:fldCharType="end"/>
      </w:r>
      <w:r>
        <w:rPr>
          <w:sz w:val="24"/>
        </w:rPr>
        <w:t xml:space="preserve"> Трудового кодекса Российской Федерации».</w:t>
      </w:r>
    </w:p>
    <w:p w14:paraId="5E1947B8">
      <w:pPr>
        <w:tabs>
          <w:tab w:val="left" w:pos="851"/>
        </w:tabs>
        <w:autoSpaceDE w:val="0"/>
        <w:autoSpaceDN w:val="0"/>
        <w:adjustRightInd w:val="0"/>
        <w:jc w:val="both"/>
        <w:rPr>
          <w:sz w:val="24"/>
        </w:rPr>
      </w:pPr>
      <w:r>
        <w:rPr>
          <w:sz w:val="24"/>
        </w:rPr>
        <w:t xml:space="preserve">           4.  Муниципальному служащему при увольнении в связи с выходом на страховую пенсию по старости (инвалидности) при наличии стажа муниципальной службы, продолжительность которого определяется в порядке, установленном </w:t>
      </w:r>
      <w:r>
        <w:fldChar w:fldCharType="begin"/>
      </w:r>
      <w:r>
        <w:instrText xml:space="preserve"> HYPERLINK "consultantplus://offline/ref=34BC40FFF603F45D2BE7816149E606777DEB0D9548F82B76A7A7B000AC8C49AD0F7609FA69114B6C4F58FAnB60I" </w:instrText>
      </w:r>
      <w:r>
        <w:fldChar w:fldCharType="separate"/>
      </w:r>
      <w:r>
        <w:rPr>
          <w:sz w:val="24"/>
        </w:rPr>
        <w:t>частью 1 статьи 11</w:t>
      </w:r>
      <w:r>
        <w:rPr>
          <w:sz w:val="24"/>
        </w:rPr>
        <w:fldChar w:fldCharType="end"/>
      </w:r>
      <w:r>
        <w:rPr>
          <w:sz w:val="24"/>
        </w:rPr>
        <w:t xml:space="preserve"> Закона Республики Карелия от 24.07.2007 N 1107-ЗРК "О муниципальной службе в Республике Карелия", или стажа муниципальной службы, дающего право на ежемесячную доплату к страховой пенсии по старости (инвалидности) в соответствии с </w:t>
      </w:r>
      <w:r>
        <w:fldChar w:fldCharType="begin"/>
      </w:r>
      <w:r>
        <w:instrText xml:space="preserve"> HYPERLINK "consultantplus://offline/ref=34BC40FFF603F45D2BE7816149E606777DEB0D9548F82B76A7A7B000AC8C49AD0F7609FA69114B6C4F58F9nB6DI" </w:instrText>
      </w:r>
      <w:r>
        <w:fldChar w:fldCharType="separate"/>
      </w:r>
      <w:r>
        <w:rPr>
          <w:sz w:val="24"/>
        </w:rPr>
        <w:t>частью 1 статьи 15</w:t>
      </w:r>
      <w:r>
        <w:rPr>
          <w:sz w:val="24"/>
        </w:rPr>
        <w:fldChar w:fldCharType="end"/>
      </w:r>
      <w:r>
        <w:rPr>
          <w:sz w:val="24"/>
        </w:rPr>
        <w:t xml:space="preserve"> Закона Республики Карелия от 24.07.2007 N 1107-ЗРК "О муниципальной службе в Республике Карелия" (дававшего право на ежемесячную доплату к страховой пенсии по старости в соответствии с </w:t>
      </w:r>
      <w:r>
        <w:fldChar w:fldCharType="begin"/>
      </w:r>
      <w:r>
        <w:instrText xml:space="preserve"> HYPERLINK "consultantplus://offline/ref=34BC40FFF603F45D2BE7816149E606777DEB0D9548F82B76A7A7B000AC8C49AD0F7609FA69114B6C4F58FAnB60I" </w:instrText>
      </w:r>
      <w:r>
        <w:fldChar w:fldCharType="separate"/>
      </w:r>
      <w:r>
        <w:rPr>
          <w:sz w:val="24"/>
        </w:rPr>
        <w:t>частью 1 статьи 11</w:t>
      </w:r>
      <w:r>
        <w:rPr>
          <w:sz w:val="24"/>
        </w:rPr>
        <w:fldChar w:fldCharType="end"/>
      </w:r>
      <w:r>
        <w:rPr>
          <w:sz w:val="24"/>
        </w:rPr>
        <w:t xml:space="preserve"> настоящего Закона в редакции, действовавшей до 1 января 2017 года), выплачивается единовременное поощрение за время работы в органах местного самоуправления в Республике Карелия с 1 января 1997 года.</w:t>
      </w:r>
    </w:p>
    <w:p w14:paraId="2612D6A1">
      <w:pPr>
        <w:tabs>
          <w:tab w:val="left" w:pos="0"/>
        </w:tabs>
        <w:autoSpaceDE w:val="0"/>
        <w:autoSpaceDN w:val="0"/>
        <w:adjustRightInd w:val="0"/>
        <w:contextualSpacing/>
        <w:jc w:val="both"/>
        <w:rPr>
          <w:sz w:val="24"/>
        </w:rPr>
      </w:pPr>
      <w:r>
        <w:rPr>
          <w:sz w:val="24"/>
        </w:rPr>
        <w:t xml:space="preserve">      Единовременное поощрение выплачивается за счет средств местного бюджета. Размер данного поощрения утверждается Советом Кубовского сельского поселения.</w:t>
      </w:r>
    </w:p>
    <w:p w14:paraId="5DC18B79">
      <w:pPr>
        <w:autoSpaceDE w:val="0"/>
        <w:autoSpaceDN w:val="0"/>
        <w:adjustRightInd w:val="0"/>
        <w:jc w:val="both"/>
        <w:rPr>
          <w:i/>
          <w:sz w:val="24"/>
        </w:rPr>
      </w:pPr>
      <w:r>
        <w:rPr>
          <w:sz w:val="24"/>
        </w:rPr>
        <w:t xml:space="preserve">      Единовременное поощрение выплачивается один раз за все время нахождения на должности муниципальной службы, и его размер не может превышать 10 размеров средних месячных заработков.</w:t>
      </w:r>
    </w:p>
    <w:p w14:paraId="47D042F3">
      <w:pPr>
        <w:jc w:val="both"/>
        <w:rPr>
          <w:sz w:val="24"/>
        </w:rPr>
      </w:pPr>
      <w:r>
        <w:rPr>
          <w:sz w:val="24"/>
        </w:rPr>
        <w:tab/>
      </w:r>
    </w:p>
    <w:p w14:paraId="43515CAE">
      <w:pPr>
        <w:jc w:val="both"/>
        <w:rPr>
          <w:b/>
          <w:sz w:val="24"/>
        </w:rPr>
      </w:pPr>
      <w:r>
        <w:rPr>
          <w:sz w:val="24"/>
        </w:rPr>
        <w:tab/>
      </w:r>
      <w:r>
        <w:rPr>
          <w:b/>
          <w:sz w:val="24"/>
        </w:rPr>
        <w:t>Статья 36. Должности муниципальной службы.</w:t>
      </w:r>
    </w:p>
    <w:p w14:paraId="6903AD38">
      <w:pPr>
        <w:ind w:firstLine="708"/>
        <w:jc w:val="both"/>
        <w:rPr>
          <w:sz w:val="24"/>
        </w:rPr>
      </w:pPr>
      <w:r>
        <w:rPr>
          <w:sz w:val="24"/>
        </w:rPr>
        <w:t>1. Должность муниципальной службы - должность в органе местного самоуправления Кубовского сельского поселения, которые образуются в соответствии с настоящим Уставом, с установленным кругом обязанностей по обеспечению исполнения полномочий органа местного самоуправления Кубовского сельского поселения или лица, замещающего муниципальную должность.</w:t>
      </w:r>
    </w:p>
    <w:p w14:paraId="73679510">
      <w:pPr>
        <w:ind w:firstLine="708"/>
        <w:jc w:val="both"/>
        <w:rPr>
          <w:sz w:val="24"/>
        </w:rPr>
      </w:pPr>
      <w:r>
        <w:rPr>
          <w:sz w:val="24"/>
        </w:rPr>
        <w:t>2. Должности муниципальной службы устанавливаются муниципальными правовыми актами в соответствии с реестром должностей муниципальной службы в Республики Карелия, утверждаемым законом Республики Карелия.</w:t>
      </w:r>
    </w:p>
    <w:p w14:paraId="64D878A3">
      <w:pPr>
        <w:ind w:firstLine="708"/>
        <w:jc w:val="both"/>
        <w:rPr>
          <w:sz w:val="24"/>
        </w:rPr>
      </w:pPr>
      <w:r>
        <w:rPr>
          <w:sz w:val="24"/>
        </w:rPr>
        <w:t>3. При составлении и утверждении штатного расписания органа местного самоуправления Кубовского сельского поселения,  используются наименования должностей муниципальной службы, предусмотренные реестром должностей муниципальной службы в Республики Карелия.</w:t>
      </w:r>
    </w:p>
    <w:p w14:paraId="2B1C1835">
      <w:pPr>
        <w:jc w:val="both"/>
        <w:rPr>
          <w:sz w:val="24"/>
        </w:rPr>
      </w:pPr>
      <w:r>
        <w:rPr>
          <w:sz w:val="24"/>
        </w:rPr>
        <w:tab/>
      </w:r>
      <w:r>
        <w:rPr>
          <w:sz w:val="24"/>
        </w:rPr>
        <w:t>4. Муниципальному служащему предоставляются гарантии, в том числе дополнительные, в соответствии с федеральным законом о муниципальной службе и законом Республики Карелия о муниципальной службе.</w:t>
      </w:r>
    </w:p>
    <w:p w14:paraId="31AFF247">
      <w:pPr>
        <w:jc w:val="both"/>
        <w:rPr>
          <w:sz w:val="24"/>
        </w:rPr>
      </w:pPr>
    </w:p>
    <w:p w14:paraId="242FB579">
      <w:pPr>
        <w:jc w:val="center"/>
        <w:rPr>
          <w:b/>
          <w:sz w:val="24"/>
        </w:rPr>
      </w:pPr>
      <w:r>
        <w:rPr>
          <w:b/>
          <w:sz w:val="24"/>
        </w:rPr>
        <w:t>ГЛАВА 6.</w:t>
      </w:r>
    </w:p>
    <w:p w14:paraId="5DC243A3">
      <w:pPr>
        <w:jc w:val="center"/>
        <w:rPr>
          <w:b/>
          <w:sz w:val="24"/>
        </w:rPr>
      </w:pPr>
      <w:r>
        <w:rPr>
          <w:b/>
          <w:sz w:val="24"/>
        </w:rPr>
        <w:t>МУНИЦИПАЛЬНЫЕ ПРАВОВЫЕ АКТЫ.</w:t>
      </w:r>
    </w:p>
    <w:p w14:paraId="1302530F">
      <w:pPr>
        <w:jc w:val="center"/>
        <w:rPr>
          <w:b/>
          <w:sz w:val="24"/>
        </w:rPr>
      </w:pPr>
    </w:p>
    <w:p w14:paraId="37004C94">
      <w:pPr>
        <w:ind w:firstLine="708"/>
        <w:jc w:val="both"/>
        <w:rPr>
          <w:sz w:val="24"/>
        </w:rPr>
      </w:pPr>
      <w:r>
        <w:rPr>
          <w:b/>
          <w:sz w:val="24"/>
        </w:rPr>
        <w:t>Статья 37. Система муниципальных правовых актов Кубовского сельского поселения.</w:t>
      </w:r>
    </w:p>
    <w:p w14:paraId="16D80D53">
      <w:pPr>
        <w:ind w:firstLine="720"/>
        <w:jc w:val="both"/>
        <w:rPr>
          <w:sz w:val="24"/>
        </w:rPr>
      </w:pPr>
      <w:r>
        <w:rPr>
          <w:sz w:val="24"/>
        </w:rPr>
        <w:t>1. По вопросам местного значения населением Кубовского сельского поселения непосредственно и (или) органами местного самоуправления Кубовского сельского поселения  и Главы Кубовского сельского поселения принимаются муниципальные правовые акты.</w:t>
      </w:r>
    </w:p>
    <w:p w14:paraId="54E31464">
      <w:pPr>
        <w:ind w:firstLine="720"/>
        <w:jc w:val="both"/>
        <w:rPr>
          <w:sz w:val="24"/>
        </w:rPr>
      </w:pPr>
      <w:r>
        <w:rPr>
          <w:sz w:val="24"/>
        </w:rPr>
        <w:t>2. По вопросам осуществления отдельных государственных полномочий, переданных органам местного самоуправления Кубовского сельского поселения федеральными законами и законами Республики Карелия, могут приниматься муниципальные правовые акты на основании и во исполнение положений, установленных соответствующими федеральными законами и (или) законами Республики Карелия.</w:t>
      </w:r>
    </w:p>
    <w:p w14:paraId="591D76F8">
      <w:pPr>
        <w:ind w:firstLine="720"/>
        <w:jc w:val="both"/>
        <w:rPr>
          <w:sz w:val="24"/>
        </w:rPr>
      </w:pPr>
      <w:r>
        <w:rPr>
          <w:sz w:val="24"/>
        </w:rPr>
        <w:t>3. Муниципальные правовые акты, принятые органами местного самоуправления подлежат обязательному исполнению на всей территории Кубовского сельского поселения.</w:t>
      </w:r>
    </w:p>
    <w:p w14:paraId="0699E488">
      <w:pPr>
        <w:ind w:firstLine="708"/>
        <w:jc w:val="both"/>
        <w:rPr>
          <w:sz w:val="24"/>
        </w:rPr>
      </w:pPr>
      <w:r>
        <w:rPr>
          <w:sz w:val="24"/>
        </w:rPr>
        <w:t>За неисполнение муниципальных правовых актов граждане, руководители организаций, должностные лица органов государственной власти и должностные лица органов местного самоуправления несут ответственность в соответствии с федеральными законами и законами Республики Карелия.</w:t>
      </w:r>
    </w:p>
    <w:p w14:paraId="5C69A8DB">
      <w:pPr>
        <w:ind w:firstLine="720"/>
        <w:jc w:val="both"/>
        <w:rPr>
          <w:sz w:val="24"/>
        </w:rPr>
      </w:pPr>
      <w:r>
        <w:rPr>
          <w:sz w:val="24"/>
        </w:rPr>
        <w:t>4. Муниципальные правовые акты не должны противоречить Конституции Российской Федерации, федеральному законодательству, Конституции Республики Карелия, законодательству Республики Карелия.</w:t>
      </w:r>
    </w:p>
    <w:p w14:paraId="0202933D">
      <w:pPr>
        <w:ind w:firstLine="708"/>
        <w:jc w:val="both"/>
        <w:rPr>
          <w:sz w:val="24"/>
        </w:rPr>
      </w:pPr>
      <w:r>
        <w:rPr>
          <w:sz w:val="24"/>
        </w:rPr>
        <w:t>5. В систему муниципальных правовых актов входят:</w:t>
      </w:r>
    </w:p>
    <w:p w14:paraId="5595E6B4">
      <w:pPr>
        <w:ind w:firstLine="708"/>
        <w:jc w:val="both"/>
        <w:rPr>
          <w:sz w:val="24"/>
        </w:rPr>
      </w:pPr>
      <w:r>
        <w:rPr>
          <w:sz w:val="24"/>
        </w:rPr>
        <w:t xml:space="preserve">1) Устав, правовые акты, принятые на местном референдуме; </w:t>
      </w:r>
    </w:p>
    <w:p w14:paraId="5CA6A63F">
      <w:pPr>
        <w:ind w:firstLine="708"/>
        <w:jc w:val="both"/>
        <w:rPr>
          <w:sz w:val="24"/>
        </w:rPr>
      </w:pPr>
      <w:r>
        <w:rPr>
          <w:sz w:val="24"/>
        </w:rPr>
        <w:t>2) нормативные и иные правовые акты Совета Кубовского сельского поселения;</w:t>
      </w:r>
    </w:p>
    <w:p w14:paraId="45202DFD">
      <w:pPr>
        <w:ind w:firstLine="708"/>
        <w:jc w:val="both"/>
        <w:rPr>
          <w:sz w:val="24"/>
        </w:rPr>
      </w:pPr>
      <w:r>
        <w:rPr>
          <w:sz w:val="24"/>
        </w:rPr>
        <w:t>3) правовые акты Главы Кубовского сельского поселения, Администрации Кубовского сельского поселения;</w:t>
      </w:r>
    </w:p>
    <w:p w14:paraId="5F24C739">
      <w:pPr>
        <w:ind w:firstLine="720"/>
        <w:jc w:val="both"/>
        <w:rPr>
          <w:sz w:val="24"/>
        </w:rPr>
      </w:pPr>
      <w:r>
        <w:rPr>
          <w:sz w:val="24"/>
        </w:rPr>
        <w:t xml:space="preserve">6. Настоящий Устав и оформленные в виде правовых актов решения, принятые на референдуме являются актами высшей юридической силы в системе муниципальных правовых актов, имеют прямое действие и применяются на всей территории Кубовского сельского поселения. </w:t>
      </w:r>
    </w:p>
    <w:p w14:paraId="034BE0E9">
      <w:pPr>
        <w:ind w:firstLine="708"/>
        <w:jc w:val="both"/>
        <w:rPr>
          <w:sz w:val="24"/>
        </w:rPr>
      </w:pPr>
      <w:r>
        <w:rPr>
          <w:sz w:val="24"/>
        </w:rPr>
        <w:t>Иные муниципальные правовые акты не должны противоречить настоящему Уставу и правовым актам, принятым на местном референдуме.</w:t>
      </w:r>
    </w:p>
    <w:p w14:paraId="6A2D4D22">
      <w:pPr>
        <w:ind w:firstLine="720"/>
        <w:jc w:val="both"/>
        <w:rPr>
          <w:sz w:val="24"/>
        </w:rPr>
      </w:pPr>
      <w:r>
        <w:rPr>
          <w:sz w:val="24"/>
        </w:rPr>
        <w:t>7. Совет Кубовского сельского поселения по вопросам, отнесенным кего компетенции федеральными законами, законами Республики Карелия, настоящим Уставом, принимает решения, устанавливающие правила обязательные для исполнения на территории Кубовского сельского поселения, решение об удалении Главы Кубовского сельского поселения в отставку, а также решения по вопросам организации деятельности Совета Кубовского сельского поселения и по иным вопросам, отнесенным к его компетенции федеральными законами, законами Республики Карелия, настоящим Уставом.</w:t>
      </w:r>
    </w:p>
    <w:p w14:paraId="014FDAED">
      <w:pPr>
        <w:ind w:firstLine="720"/>
        <w:jc w:val="both"/>
        <w:rPr>
          <w:sz w:val="24"/>
        </w:rPr>
      </w:pPr>
      <w:r>
        <w:rPr>
          <w:sz w:val="24"/>
        </w:rPr>
        <w:t xml:space="preserve">8. Председатель Совета Кубовского сельского поселения издает постановления и распоряжения по вопросам организации деятельности Совета Кубовского сельского поселения, подписывает решения Совета Кубовского сельского поселения. </w:t>
      </w:r>
    </w:p>
    <w:p w14:paraId="7CE03C32">
      <w:pPr>
        <w:ind w:firstLine="720"/>
        <w:jc w:val="both"/>
        <w:rPr>
          <w:sz w:val="24"/>
        </w:rPr>
      </w:pPr>
      <w:r>
        <w:rPr>
          <w:sz w:val="24"/>
        </w:rPr>
        <w:t xml:space="preserve">9. Глава администрации Кубовского сельского </w:t>
      </w:r>
      <w:r>
        <w:rPr>
          <w:color w:val="000000"/>
          <w:sz w:val="24"/>
        </w:rPr>
        <w:t>поселения</w:t>
      </w:r>
      <w:r>
        <w:rPr>
          <w:sz w:val="24"/>
        </w:rPr>
        <w:t xml:space="preserve">  в пределах своих полномочий, установленных настоящим Уставом и решениями Совета Кубовского сельского </w:t>
      </w:r>
      <w:r>
        <w:rPr>
          <w:color w:val="000000"/>
          <w:sz w:val="24"/>
        </w:rPr>
        <w:t>поселения</w:t>
      </w:r>
      <w:r>
        <w:rPr>
          <w:sz w:val="24"/>
        </w:rPr>
        <w:t xml:space="preserve">, издает постановления администрации Кубовского сельского </w:t>
      </w:r>
      <w:r>
        <w:rPr>
          <w:color w:val="000000"/>
          <w:sz w:val="24"/>
        </w:rPr>
        <w:t>поселения</w:t>
      </w:r>
      <w:r>
        <w:rPr>
          <w:sz w:val="24"/>
        </w:rPr>
        <w:t xml:space="preserve">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Республики Карелия, а также распоряжения администрации  по вопросам организации работы администрации Кубовского сельского </w:t>
      </w:r>
      <w:r>
        <w:rPr>
          <w:color w:val="000000"/>
          <w:sz w:val="24"/>
        </w:rPr>
        <w:t>поселения</w:t>
      </w:r>
      <w:r>
        <w:rPr>
          <w:sz w:val="24"/>
        </w:rPr>
        <w:t>.</w:t>
      </w:r>
    </w:p>
    <w:p w14:paraId="7AEFF95A">
      <w:pPr>
        <w:ind w:firstLine="720"/>
        <w:jc w:val="both"/>
        <w:rPr>
          <w:b/>
          <w:kern w:val="2"/>
          <w:sz w:val="24"/>
        </w:rPr>
      </w:pPr>
    </w:p>
    <w:p w14:paraId="44A838F7">
      <w:pPr>
        <w:ind w:firstLine="708"/>
        <w:jc w:val="both"/>
        <w:rPr>
          <w:b/>
          <w:kern w:val="2"/>
          <w:sz w:val="24"/>
        </w:rPr>
      </w:pPr>
      <w:r>
        <w:rPr>
          <w:b/>
          <w:kern w:val="2"/>
          <w:sz w:val="24"/>
        </w:rPr>
        <w:t>Статья 38. Порядок принятия муниципальных  правовых актов.</w:t>
      </w:r>
    </w:p>
    <w:p w14:paraId="6F10A5DF">
      <w:pPr>
        <w:ind w:firstLine="708"/>
        <w:jc w:val="both"/>
        <w:rPr>
          <w:sz w:val="24"/>
        </w:rPr>
      </w:pPr>
      <w:r>
        <w:rPr>
          <w:sz w:val="24"/>
        </w:rPr>
        <w:t>1. Проекты муниципальных правовых актов могут вноситься депутатами Совета Кубовского сельского поселения, Главой Кубовского сельского поселения, Администрацией Кубовского сельского поселения, органами территориального общественного самоуправления, инициативными группами граждан, а также</w:t>
      </w:r>
      <w:r>
        <w:rPr>
          <w:i/>
          <w:sz w:val="24"/>
        </w:rPr>
        <w:t xml:space="preserve"> </w:t>
      </w:r>
      <w:r>
        <w:rPr>
          <w:sz w:val="24"/>
        </w:rPr>
        <w:t>прокурором</w:t>
      </w:r>
      <w:r>
        <w:rPr>
          <w:i/>
          <w:sz w:val="24"/>
        </w:rPr>
        <w:t>.</w:t>
      </w:r>
    </w:p>
    <w:p w14:paraId="667FC4B4">
      <w:pPr>
        <w:ind w:firstLine="708"/>
        <w:jc w:val="both"/>
        <w:rPr>
          <w:sz w:val="24"/>
        </w:rPr>
      </w:pPr>
      <w:r>
        <w:rPr>
          <w:sz w:val="24"/>
        </w:rPr>
        <w:t>Проекты нормативных правовых актов Совета Кубовского сельского поселения, предусматривающих установление, изменение и отмену местных налогов и сборов, осуществление расходов из средств местного бюджета, могут быть внесены на рассмотрение Совета Кубовского сельского поселения только по инициативе Главы Администрации Кубовского сельского поселения или при наличии его заключения.</w:t>
      </w:r>
    </w:p>
    <w:p w14:paraId="5F3886FD">
      <w:pPr>
        <w:pStyle w:val="8"/>
        <w:tabs>
          <w:tab w:val="left" w:pos="851"/>
        </w:tabs>
        <w:spacing w:after="0"/>
        <w:ind w:left="0" w:firstLine="567"/>
        <w:jc w:val="both"/>
      </w:pPr>
      <w:r>
        <w:t>Проекты муниципальных нормативных правовых актов, устанавливающие новые или изменяющие ранее предусмотренные муниципальными нормативными правовыми актами обязанности для субъектов предпринимательской и инвестиционной деятельности, могут подлежать оценке регулирующего воздействия, проводимой органом местного самоуправления Кубовского сельского поселения в порядке, установленном муниципальными нормативными правовыми актами в соответствии с законами Республики Карелия, за исключением:</w:t>
      </w:r>
    </w:p>
    <w:p w14:paraId="6FA76399">
      <w:pPr>
        <w:pStyle w:val="8"/>
        <w:tabs>
          <w:tab w:val="left" w:pos="851"/>
        </w:tabs>
        <w:spacing w:after="0"/>
        <w:ind w:left="0" w:firstLine="567"/>
        <w:jc w:val="both"/>
      </w:pPr>
      <w:r>
        <w:t>1) проектов нормативных правовых актов Совета Кубовского сельского поселения, устанавливающих, изменяющих, приостанавливающих, отменяющих местные налоги и сборы;</w:t>
      </w:r>
    </w:p>
    <w:p w14:paraId="6DB8115D">
      <w:pPr>
        <w:pStyle w:val="8"/>
        <w:tabs>
          <w:tab w:val="left" w:pos="851"/>
        </w:tabs>
        <w:spacing w:after="0"/>
        <w:ind w:left="0" w:firstLine="567"/>
        <w:jc w:val="both"/>
      </w:pPr>
      <w:r>
        <w:t>2) проектов нормативных правовых актов Совета Кубовского сельского поселения, регулирующих бюджетные правоотношения.</w:t>
      </w:r>
    </w:p>
    <w:p w14:paraId="15F2D366">
      <w:pPr>
        <w:pStyle w:val="8"/>
        <w:tabs>
          <w:tab w:val="left" w:pos="0"/>
          <w:tab w:val="left" w:pos="851"/>
        </w:tabs>
        <w:spacing w:after="0"/>
        <w:ind w:left="0" w:firstLine="567"/>
        <w:jc w:val="both"/>
      </w:pPr>
      <w:r>
        <w:t>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инвестиционной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инвестиционной деятельности и местных бюджетов.</w:t>
      </w:r>
    </w:p>
    <w:p w14:paraId="4BF68E7E">
      <w:pPr>
        <w:ind w:firstLine="567"/>
        <w:jc w:val="both"/>
        <w:rPr>
          <w:sz w:val="24"/>
        </w:rPr>
      </w:pPr>
      <w:r>
        <w:rPr>
          <w:sz w:val="24"/>
        </w:rPr>
        <w:t xml:space="preserve">2.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Кубовского сельского </w:t>
      </w:r>
      <w:r>
        <w:rPr>
          <w:color w:val="000000"/>
          <w:sz w:val="24"/>
        </w:rPr>
        <w:t>поселения</w:t>
      </w:r>
      <w:r>
        <w:rPr>
          <w:sz w:val="24"/>
        </w:rPr>
        <w:t xml:space="preserve"> или Главой администрации Кубовского сельского </w:t>
      </w:r>
      <w:r>
        <w:rPr>
          <w:color w:val="000000"/>
          <w:sz w:val="24"/>
        </w:rPr>
        <w:t>поселения</w:t>
      </w:r>
      <w:r>
        <w:rPr>
          <w:sz w:val="24"/>
        </w:rPr>
        <w:t>, на рассмотрение которых вносятся указанные проекты.</w:t>
      </w:r>
    </w:p>
    <w:p w14:paraId="5322FB76">
      <w:pPr>
        <w:ind w:firstLine="567"/>
        <w:jc w:val="both"/>
        <w:rPr>
          <w:sz w:val="24"/>
        </w:rPr>
      </w:pPr>
      <w:r>
        <w:rPr>
          <w:sz w:val="24"/>
        </w:rPr>
        <w:t xml:space="preserve">3. Если для реализации решения, принятого путем прямого волеизъявления населения Кубовского сельского </w:t>
      </w:r>
      <w:r>
        <w:rPr>
          <w:color w:val="000000"/>
          <w:sz w:val="24"/>
        </w:rPr>
        <w:t>поселения</w:t>
      </w:r>
      <w:r>
        <w:rPr>
          <w:sz w:val="24"/>
        </w:rPr>
        <w:t xml:space="preserve">, дополнительно требуется принятие муниципального правового акта, органы местного самоуправления, Глава Кубовского сельского поселения, Глава администрации Кубовского сельского </w:t>
      </w:r>
      <w:r>
        <w:rPr>
          <w:color w:val="000000"/>
          <w:sz w:val="24"/>
        </w:rPr>
        <w:t>поселения</w:t>
      </w:r>
      <w:r>
        <w:rPr>
          <w:sz w:val="24"/>
        </w:rPr>
        <w:t>, в компетенцию которых входит принятие (издание) муниципального правового акта, обязаны в течение 15 дней со дня вступления в силу решения, принятого на местном референдуме, определить срок подготовки и (или) принятия соответствующего муниципального правового акта. Указанный срок не может превышать три месяца.</w:t>
      </w:r>
    </w:p>
    <w:p w14:paraId="50916D86">
      <w:pPr>
        <w:ind w:firstLine="567"/>
        <w:jc w:val="both"/>
        <w:rPr>
          <w:sz w:val="24"/>
        </w:rPr>
      </w:pPr>
      <w:r>
        <w:rPr>
          <w:sz w:val="24"/>
        </w:rPr>
        <w:t>4. Устав Кубовского сельского поселения, муниципальный правовой акт о внесении изменений и дополнений в Устав, решение об удалении Главы Кубовского сельского поселения   в отставку принимаются большинством в две трети голосов от установленной численности депутатов Совета Кубовского сельского поселения.</w:t>
      </w:r>
    </w:p>
    <w:p w14:paraId="3408E2F2">
      <w:pPr>
        <w:ind w:firstLine="720"/>
        <w:jc w:val="both"/>
        <w:rPr>
          <w:sz w:val="24"/>
        </w:rPr>
      </w:pPr>
      <w:r>
        <w:rPr>
          <w:sz w:val="24"/>
        </w:rPr>
        <w:t>Решения Совета Кубовского сельского поселения, устанавливающие правила, обязательные для исполнения на территории Кубовского сельского поселения, принимаются большинством голосов от установленной численности депутатов Совета Кубовского сельского поселения, если иное не установлено Федеральным законом от 06.10.2003 года №131-ФЗ «Об общих принципах организации местного самоуправления в Российской Федерации».</w:t>
      </w:r>
    </w:p>
    <w:p w14:paraId="16AA1E25">
      <w:pPr>
        <w:jc w:val="both"/>
        <w:rPr>
          <w:sz w:val="24"/>
        </w:rPr>
      </w:pPr>
      <w:r>
        <w:rPr>
          <w:sz w:val="24"/>
        </w:rPr>
        <w:tab/>
      </w:r>
      <w:r>
        <w:rPr>
          <w:sz w:val="24"/>
        </w:rPr>
        <w:t>Решения по вопросам организации деятельности Совета Кубовского сельского поселения принимаются большинством голосов от числа депутатов, присутствующих на заседании.</w:t>
      </w:r>
    </w:p>
    <w:p w14:paraId="328B9E46">
      <w:pPr>
        <w:ind w:firstLine="720"/>
        <w:jc w:val="both"/>
        <w:rPr>
          <w:sz w:val="24"/>
        </w:rPr>
      </w:pPr>
      <w:r>
        <w:rPr>
          <w:sz w:val="24"/>
        </w:rPr>
        <w:t>5. Проект Устава, проект муниципального правового акта о внесении изменений и дополнений в Устав не позднее, чем за 30 дней до дня рассмотрения вопроса о принятии Устава, внесении изменений и дополнений в Устав подлежат официальному опубликованию (обнародованию) с одновременным опубликованием (обнародованием) установленного Советом Кубовского сельского поселения  порядка учета предложений по проекту Устава, проекту указанного решения, а также порядка участия граждан в его обсуждении.</w:t>
      </w:r>
    </w:p>
    <w:p w14:paraId="7944CD04">
      <w:pPr>
        <w:ind w:firstLine="708"/>
        <w:jc w:val="both"/>
        <w:rPr>
          <w:sz w:val="24"/>
        </w:rPr>
      </w:pPr>
      <w:r>
        <w:rPr>
          <w:sz w:val="24"/>
        </w:rPr>
        <w:t>Проект Устава, проект муниципального правового акта о внесении изменений и дополнений в Устав подлежит обсуждению на публичных слушаниях.</w:t>
      </w:r>
    </w:p>
    <w:p w14:paraId="1863E23F">
      <w:pPr>
        <w:ind w:firstLine="708"/>
        <w:jc w:val="both"/>
        <w:rPr>
          <w:sz w:val="24"/>
        </w:rPr>
      </w:pPr>
      <w:r>
        <w:rPr>
          <w:sz w:val="24"/>
        </w:rPr>
        <w:t>Устав, муниципальный правовой акт о внесении изменений и дополнений в Устав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 федеральным законом.</w:t>
      </w:r>
    </w:p>
    <w:p w14:paraId="26912555">
      <w:pPr>
        <w:ind w:firstLine="708"/>
        <w:jc w:val="both"/>
        <w:rPr>
          <w:sz w:val="24"/>
        </w:rPr>
      </w:pPr>
      <w:r>
        <w:rPr>
          <w:sz w:val="24"/>
        </w:rPr>
        <w:t xml:space="preserve">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а также порядка участия граждан в его обсуждении в случае, если указанные изменения и дополнения вносятся в целях приведения Устава в соответствие с Конституцией Российской Федерации, федеральными законами. </w:t>
      </w:r>
    </w:p>
    <w:p w14:paraId="1EA62DBE">
      <w:pPr>
        <w:ind w:firstLine="720"/>
        <w:jc w:val="both"/>
        <w:rPr>
          <w:sz w:val="24"/>
        </w:rPr>
      </w:pPr>
      <w:r>
        <w:rPr>
          <w:sz w:val="24"/>
        </w:rPr>
        <w:t>6. Нормативный правовой акт, принятый Советом Кубовского сельского поселения, направляется Главе Кубовского сельского поселения для подписания и обнародования в течение 10 дней.</w:t>
      </w:r>
    </w:p>
    <w:p w14:paraId="1C7D1830">
      <w:pPr>
        <w:ind w:firstLine="709"/>
        <w:jc w:val="both"/>
        <w:rPr>
          <w:rFonts w:eastAsia="Calibri"/>
          <w:b w:val="0"/>
          <w:bCs w:val="0"/>
          <w:sz w:val="24"/>
          <w:lang w:eastAsia="ar-SA"/>
        </w:rPr>
      </w:pPr>
      <w:r>
        <w:rPr>
          <w:sz w:val="24"/>
        </w:rPr>
        <w:t xml:space="preserve">7. </w:t>
      </w:r>
      <w:r>
        <w:rPr>
          <w:rFonts w:eastAsia="Calibri"/>
          <w:sz w:val="24"/>
          <w:lang w:eastAsia="ar-SA"/>
        </w:rPr>
        <w:t xml:space="preserve"> </w:t>
      </w:r>
      <w:r>
        <w:rPr>
          <w:rFonts w:eastAsia="Calibri"/>
          <w:b w:val="0"/>
          <w:bCs w:val="0"/>
          <w:sz w:val="24"/>
          <w:lang w:eastAsia="ar-SA"/>
        </w:rPr>
        <w:t>Муниципальные правовые акты вступают в силу в порядке, установленном уставом муниципального образования, за исключением решений Совета Кубовского сельского поселения о налогах и сборах, которые вступают в силу в соответствии с Налоговым кодексом Российской Федерации.</w:t>
      </w:r>
    </w:p>
    <w:p w14:paraId="0615A71B">
      <w:pPr>
        <w:widowControl w:val="0"/>
        <w:suppressAutoHyphens/>
        <w:autoSpaceDE w:val="0"/>
        <w:autoSpaceDN w:val="0"/>
        <w:adjustRightInd w:val="0"/>
        <w:ind w:firstLine="720" w:firstLineChars="300"/>
        <w:jc w:val="both"/>
        <w:rPr>
          <w:rFonts w:eastAsia="Calibri"/>
          <w:b w:val="0"/>
          <w:bCs w:val="0"/>
          <w:i/>
          <w:sz w:val="24"/>
          <w:lang w:eastAsia="ar-SA"/>
        </w:rPr>
      </w:pPr>
      <w:r>
        <w:rPr>
          <w:rFonts w:eastAsia="Calibri"/>
          <w:b w:val="0"/>
          <w:bCs w:val="0"/>
          <w:sz w:val="24"/>
          <w:lang w:eastAsia="ar-SA"/>
        </w:rPr>
        <w:t>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Кубовское сельское поселение, а также соглашения, заключаемые между органами местного самоуправления, вступают в силу после их официального опубликования в распространяемом в Кубовском сельском поселении периодическом печатном издании «Вестник Кубовского сельского поселения».</w:t>
      </w:r>
    </w:p>
    <w:p w14:paraId="707D1F94">
      <w:pPr>
        <w:autoSpaceDN w:val="0"/>
        <w:adjustRightInd w:val="0"/>
        <w:ind w:firstLine="709"/>
        <w:jc w:val="both"/>
        <w:rPr>
          <w:b w:val="0"/>
          <w:bCs w:val="0"/>
          <w:sz w:val="24"/>
          <w:szCs w:val="28"/>
        </w:rPr>
      </w:pPr>
      <w:r>
        <w:rPr>
          <w:b w:val="0"/>
          <w:bCs w:val="0"/>
          <w:sz w:val="24"/>
          <w:szCs w:val="28"/>
        </w:rPr>
        <w:t>8. Порядок официального опубликования муниципальных нормативных правовых актов, в том числе соглашений, заключаемых между органами местного самоуправления, устанавливается настоящим Уставом и должен обеспечивать возможность ознакомления с ними граждан, за исключением муниципальных правовых актов или их отдельных положений, содержащих сведения, распространение которых ограничено федеральным законом.</w:t>
      </w:r>
    </w:p>
    <w:p w14:paraId="022C72D4">
      <w:pPr>
        <w:autoSpaceDN w:val="0"/>
        <w:adjustRightInd w:val="0"/>
        <w:ind w:firstLine="709"/>
        <w:jc w:val="both"/>
        <w:rPr>
          <w:b w:val="0"/>
          <w:bCs w:val="0"/>
          <w:sz w:val="24"/>
          <w:szCs w:val="28"/>
        </w:rPr>
      </w:pPr>
      <w:r>
        <w:rPr>
          <w:b w:val="0"/>
          <w:bCs w:val="0"/>
          <w:sz w:val="24"/>
          <w:szCs w:val="28"/>
          <w:shd w:val="clear" w:color="auto" w:fill="FFFFFF"/>
        </w:rPr>
        <w:t>8.1. Датой официального опубликования муниципального нормативного правового акта является дата выхода номера официального печатного издания, содержащего его публикацию,</w:t>
      </w:r>
      <w:r>
        <w:rPr>
          <w:b w:val="0"/>
          <w:bCs w:val="0"/>
          <w:sz w:val="24"/>
          <w:szCs w:val="28"/>
        </w:rPr>
        <w:t xml:space="preserve"> или первое размещение его полного текста в сетевом издании.</w:t>
      </w:r>
    </w:p>
    <w:p w14:paraId="7E3DE15D">
      <w:pPr>
        <w:pStyle w:val="18"/>
        <w:ind w:firstLine="709"/>
        <w:rPr>
          <w:rFonts w:ascii="Times New Roman" w:hAnsi="Times New Roman" w:cs="Times New Roman"/>
          <w:b w:val="0"/>
          <w:bCs w:val="0"/>
          <w:szCs w:val="28"/>
        </w:rPr>
      </w:pPr>
      <w:r>
        <w:rPr>
          <w:rFonts w:ascii="Times New Roman" w:hAnsi="Times New Roman" w:eastAsia="Calibri"/>
          <w:b w:val="0"/>
          <w:bCs w:val="0"/>
          <w:szCs w:val="28"/>
        </w:rPr>
        <w:t>8.2. Дополнительно к официальному опубликованию муниципальных нормативных правовых актов, в том числе соглашений, заключаемых между органами местного самоуправления, муниципальные нормативные правовые акты, указанные соглашения могут быть размещены на официальном сайте Кубовского сельского поселения в информационно-телекоммуникационной сети «Интернет», а также</w:t>
      </w:r>
      <w:r>
        <w:rPr>
          <w:rFonts w:ascii="Times New Roman" w:hAnsi="Times New Roman" w:cs="Times New Roman"/>
          <w:b w:val="0"/>
          <w:bCs w:val="0"/>
          <w:szCs w:val="28"/>
        </w:rPr>
        <w:t xml:space="preserve"> на информационных стендах в Администрации поселения, библиотеке, Доме культуры, магазине, а также в общественных местах населенных пунктов, входящих в состав</w:t>
      </w:r>
      <w:r>
        <w:rPr>
          <w:rFonts w:ascii="Times New Roman" w:hAnsi="Times New Roman" w:eastAsia="Calibri" w:cs="Times New Roman"/>
          <w:b w:val="0"/>
          <w:bCs w:val="0"/>
          <w:szCs w:val="28"/>
          <w:lang w:eastAsia="en-US"/>
        </w:rPr>
        <w:t xml:space="preserve"> Кубовского</w:t>
      </w:r>
      <w:r>
        <w:rPr>
          <w:rFonts w:ascii="Times New Roman" w:hAnsi="Times New Roman" w:cs="Times New Roman"/>
          <w:b w:val="0"/>
          <w:bCs w:val="0"/>
          <w:szCs w:val="28"/>
        </w:rPr>
        <w:t xml:space="preserve"> сельского поселения.</w:t>
      </w:r>
    </w:p>
    <w:p w14:paraId="26FBAF64">
      <w:pPr>
        <w:ind w:firstLine="709"/>
        <w:jc w:val="both"/>
        <w:rPr>
          <w:b/>
          <w:i/>
          <w:sz w:val="24"/>
          <w:szCs w:val="28"/>
        </w:rPr>
      </w:pPr>
      <w:r>
        <w:rPr>
          <w:b w:val="0"/>
          <w:bCs w:val="0"/>
          <w:sz w:val="24"/>
          <w:szCs w:val="28"/>
        </w:rPr>
        <w:t xml:space="preserve">8.3. В качестве дополнительного источника официального опубликования муниципальных правовых актов, в том числе соглашений, заключаемых между органами местного самоуправления, является также публикация их текстов на портале Министерства юстиции Российской Федерации «Нормативные правовые акты в Российской Федерации» в информационной телекоммуникационной сети Интернет, доменное имя: </w:t>
      </w:r>
      <w:r>
        <w:rPr>
          <w:b w:val="0"/>
          <w:bCs w:val="0"/>
          <w:sz w:val="24"/>
          <w:szCs w:val="28"/>
          <w:lang w:val="en-US"/>
        </w:rPr>
        <w:t>http</w:t>
      </w:r>
      <w:r>
        <w:rPr>
          <w:b w:val="0"/>
          <w:bCs w:val="0"/>
          <w:sz w:val="24"/>
          <w:szCs w:val="28"/>
        </w:rPr>
        <w:t xml:space="preserve">:// </w:t>
      </w:r>
      <w:r>
        <w:rPr>
          <w:b w:val="0"/>
          <w:bCs w:val="0"/>
          <w:sz w:val="24"/>
          <w:szCs w:val="28"/>
          <w:lang w:val="en-US"/>
        </w:rPr>
        <w:t>pravo</w:t>
      </w:r>
      <w:r>
        <w:rPr>
          <w:b w:val="0"/>
          <w:bCs w:val="0"/>
          <w:sz w:val="24"/>
          <w:szCs w:val="28"/>
        </w:rPr>
        <w:t>-</w:t>
      </w:r>
      <w:r>
        <w:rPr>
          <w:b w:val="0"/>
          <w:bCs w:val="0"/>
          <w:sz w:val="24"/>
          <w:szCs w:val="28"/>
          <w:lang w:val="en-US"/>
        </w:rPr>
        <w:t>minjust</w:t>
      </w:r>
      <w:r>
        <w:rPr>
          <w:b w:val="0"/>
          <w:bCs w:val="0"/>
          <w:sz w:val="24"/>
          <w:szCs w:val="28"/>
        </w:rPr>
        <w:t>.</w:t>
      </w:r>
      <w:r>
        <w:rPr>
          <w:b w:val="0"/>
          <w:bCs w:val="0"/>
          <w:sz w:val="24"/>
          <w:szCs w:val="28"/>
          <w:lang w:val="en-US"/>
        </w:rPr>
        <w:t>ru</w:t>
      </w:r>
      <w:r>
        <w:rPr>
          <w:b w:val="0"/>
          <w:bCs w:val="0"/>
          <w:sz w:val="24"/>
          <w:szCs w:val="28"/>
        </w:rPr>
        <w:t xml:space="preserve">, </w:t>
      </w:r>
      <w:r>
        <w:rPr>
          <w:b w:val="0"/>
          <w:bCs w:val="0"/>
          <w:sz w:val="24"/>
          <w:szCs w:val="28"/>
          <w:lang w:val="en-US"/>
        </w:rPr>
        <w:t>http</w:t>
      </w:r>
      <w:r>
        <w:rPr>
          <w:b w:val="0"/>
          <w:bCs w:val="0"/>
          <w:sz w:val="24"/>
          <w:szCs w:val="28"/>
        </w:rPr>
        <w:t xml:space="preserve">://право-минюст.рф, регистрационный номер и </w:t>
      </w:r>
      <w:r>
        <w:rPr>
          <w:sz w:val="24"/>
          <w:szCs w:val="28"/>
        </w:rPr>
        <w:t>дата его регистрации в качестве сетевого издания ЭЛ№ФС 77-72471 от 05.03.2018.</w:t>
      </w:r>
    </w:p>
    <w:p w14:paraId="1ED85BDE">
      <w:pPr>
        <w:numPr>
          <w:ilvl w:val="0"/>
          <w:numId w:val="4"/>
        </w:numPr>
        <w:autoSpaceDE w:val="0"/>
        <w:autoSpaceDN w:val="0"/>
        <w:adjustRightInd w:val="0"/>
        <w:ind w:left="0" w:firstLine="709"/>
        <w:jc w:val="both"/>
        <w:rPr>
          <w:sz w:val="24"/>
        </w:rPr>
      </w:pPr>
      <w:r>
        <w:rPr>
          <w:sz w:val="24"/>
        </w:rPr>
        <w:t>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Республики Карелия, - уполномоченным органом государственной власти Российской Федерации (уполномоченным органом государственной власти Республики Карелия).</w:t>
      </w:r>
    </w:p>
    <w:p w14:paraId="2542C922">
      <w:pPr>
        <w:ind w:firstLine="567"/>
        <w:jc w:val="both"/>
        <w:rPr>
          <w:sz w:val="24"/>
        </w:rPr>
      </w:pPr>
      <w:r>
        <w:rPr>
          <w:sz w:val="24"/>
        </w:rPr>
        <w:t xml:space="preserve">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w:t>
      </w:r>
      <w:r>
        <w:fldChar w:fldCharType="begin"/>
      </w:r>
      <w:r>
        <w:instrText xml:space="preserve"> HYPERLINK "consultantplus://offline/ref=79254E6A9B5498C2AB20A41B04394DDF106DD1CFF94789F31962D852215BB43D6673F6EB494E0C68F442D19988pCaFL" </w:instrText>
      </w:r>
      <w:r>
        <w:fldChar w:fldCharType="separate"/>
      </w:r>
      <w:r>
        <w:rPr>
          <w:sz w:val="24"/>
        </w:rPr>
        <w:t>законодательством</w:t>
      </w:r>
      <w:r>
        <w:rPr>
          <w:sz w:val="24"/>
        </w:rPr>
        <w:fldChar w:fldCharType="end"/>
      </w:r>
      <w:r>
        <w:rPr>
          <w:sz w:val="24"/>
        </w:rPr>
        <w:t xml:space="preserve"> Российской Федерации об уполномоченных по защите прав предпринимателей. Об исполнении полученного предписания исполнительно-распорядительные органы местного самоуправления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представительные органы местного самоуправления - не позднее трех дней со дня принятия ими решения.</w:t>
      </w:r>
    </w:p>
    <w:p w14:paraId="67DFE0CD">
      <w:pPr>
        <w:ind w:firstLine="709"/>
        <w:jc w:val="both"/>
        <w:rPr>
          <w:sz w:val="24"/>
        </w:rPr>
      </w:pPr>
      <w:r>
        <w:rPr>
          <w:sz w:val="24"/>
        </w:rPr>
        <w:t>10. Муниципальные нормативные правовые акты в соответствии с федеральным законодательством и законодательством Республики Карелия подлежат представлению в орган государственной власти Республики Карелия, уполномоченный на организацию и ведение регистра муниципальных нормативных правовых актов.</w:t>
      </w:r>
    </w:p>
    <w:p w14:paraId="3C39DC63">
      <w:pPr>
        <w:ind w:firstLine="720"/>
        <w:jc w:val="both"/>
        <w:rPr>
          <w:sz w:val="24"/>
        </w:rPr>
      </w:pPr>
      <w:r>
        <w:rPr>
          <w:sz w:val="24"/>
        </w:rPr>
        <w:t xml:space="preserve">11. Муниципальные правовые акты в соответствии с федеральным законодательством подлежат антикоррупционной экспертизе в порядке, установленном Советом Кубовского сельского поселения. </w:t>
      </w:r>
    </w:p>
    <w:p w14:paraId="55E5DE8A">
      <w:pPr>
        <w:jc w:val="both"/>
        <w:rPr>
          <w:sz w:val="24"/>
        </w:rPr>
      </w:pPr>
    </w:p>
    <w:p w14:paraId="72460CD2">
      <w:pPr>
        <w:ind w:firstLine="708"/>
        <w:jc w:val="center"/>
        <w:rPr>
          <w:b/>
          <w:sz w:val="24"/>
        </w:rPr>
      </w:pPr>
      <w:r>
        <w:rPr>
          <w:b/>
          <w:sz w:val="24"/>
        </w:rPr>
        <w:t>ГЛАВА7.</w:t>
      </w:r>
    </w:p>
    <w:p w14:paraId="4155C97A">
      <w:pPr>
        <w:ind w:firstLine="708"/>
        <w:jc w:val="center"/>
        <w:rPr>
          <w:b/>
          <w:sz w:val="24"/>
        </w:rPr>
      </w:pPr>
      <w:r>
        <w:rPr>
          <w:b/>
          <w:sz w:val="24"/>
        </w:rPr>
        <w:t>ЭКОНОМИЧЕСКАЯ ОСНОВА МЕСТНОГО САМОУПРАВЛЕНИЯ.</w:t>
      </w:r>
    </w:p>
    <w:p w14:paraId="6264E38E">
      <w:pPr>
        <w:jc w:val="both"/>
        <w:rPr>
          <w:b/>
          <w:sz w:val="24"/>
        </w:rPr>
      </w:pPr>
    </w:p>
    <w:p w14:paraId="06BC86BD">
      <w:pPr>
        <w:ind w:firstLine="708"/>
        <w:jc w:val="both"/>
        <w:rPr>
          <w:b/>
          <w:sz w:val="24"/>
        </w:rPr>
      </w:pPr>
      <w:r>
        <w:rPr>
          <w:b/>
          <w:sz w:val="24"/>
        </w:rPr>
        <w:t>Статья 39. Муниципальное имущество.</w:t>
      </w:r>
    </w:p>
    <w:p w14:paraId="0CC547B5">
      <w:pPr>
        <w:ind w:firstLine="720"/>
        <w:jc w:val="both"/>
        <w:rPr>
          <w:sz w:val="24"/>
        </w:rPr>
      </w:pPr>
      <w:r>
        <w:rPr>
          <w:sz w:val="24"/>
        </w:rPr>
        <w:t>1.Экономическую основу местного самоуправления в Кубовском сельском поселении составляют, находящееся в муниципальной собственности имущество</w:t>
      </w:r>
      <w:r>
        <w:rPr>
          <w:i/>
          <w:sz w:val="24"/>
        </w:rPr>
        <w:t>,</w:t>
      </w:r>
      <w:r>
        <w:rPr>
          <w:sz w:val="24"/>
        </w:rPr>
        <w:t xml:space="preserve"> средства местного бюджета, а также имущественные права Кубовского сельского поселения.</w:t>
      </w:r>
    </w:p>
    <w:p w14:paraId="3F5FA7C1">
      <w:pPr>
        <w:ind w:firstLine="720"/>
        <w:jc w:val="both"/>
        <w:rPr>
          <w:sz w:val="24"/>
        </w:rPr>
      </w:pPr>
      <w:r>
        <w:rPr>
          <w:sz w:val="24"/>
        </w:rPr>
        <w:t>2. В собственности Кубовского сельского поселения  может находиться имущество в соответствии с перечнями, установленными пунктами 2-4 части 1 и частью 2 статьи 50 Федерального закона от 06 октября 2003 года №131-ФЗ «Об общих принципах организации местного самоуправления в Российской Федерации».</w:t>
      </w:r>
    </w:p>
    <w:p w14:paraId="7A7E7860">
      <w:pPr>
        <w:jc w:val="both"/>
        <w:rPr>
          <w:sz w:val="24"/>
        </w:rPr>
      </w:pPr>
    </w:p>
    <w:p w14:paraId="53FE8EF1">
      <w:pPr>
        <w:ind w:firstLine="708"/>
        <w:jc w:val="both"/>
        <w:rPr>
          <w:b/>
          <w:sz w:val="24"/>
        </w:rPr>
      </w:pPr>
      <w:r>
        <w:rPr>
          <w:b/>
          <w:sz w:val="24"/>
        </w:rPr>
        <w:t>Статья 40. Владение, пользование и распоряжение  муниципальным имуществом.</w:t>
      </w:r>
    </w:p>
    <w:p w14:paraId="2AFC4350">
      <w:pPr>
        <w:ind w:firstLine="720"/>
        <w:jc w:val="both"/>
        <w:rPr>
          <w:sz w:val="24"/>
        </w:rPr>
      </w:pPr>
      <w:r>
        <w:rPr>
          <w:sz w:val="24"/>
        </w:rPr>
        <w:t xml:space="preserve">1. Владение, пользование и распоряжение муниципальным имуществом осуществляется в соответствии с положением о порядке управления и распоряжения муниципальным имуществом, утверждаемым Советом Кубовского сельского поселения. </w:t>
      </w:r>
    </w:p>
    <w:p w14:paraId="2A4C2836">
      <w:pPr>
        <w:ind w:firstLine="720"/>
        <w:jc w:val="both"/>
        <w:rPr>
          <w:sz w:val="24"/>
        </w:rPr>
      </w:pPr>
      <w:r>
        <w:rPr>
          <w:sz w:val="24"/>
        </w:rPr>
        <w:t>2. Органы местного самоуправления Кубовского сельского поселения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Республики Карелия, органам местного самоуправления иных муниципальных образований, отчуждать, совершать иные сделки в соответствии с федеральными законами.</w:t>
      </w:r>
    </w:p>
    <w:p w14:paraId="6FFF5F0C">
      <w:pPr>
        <w:ind w:firstLine="720"/>
        <w:jc w:val="both"/>
        <w:rPr>
          <w:sz w:val="24"/>
        </w:rPr>
      </w:pPr>
      <w:r>
        <w:rPr>
          <w:sz w:val="24"/>
        </w:rPr>
        <w:t>Порядок и условия приватизации муниципального имущества определяются Советом Кубовского сельского поселения  в соответствии с  Федеральными законами.</w:t>
      </w:r>
    </w:p>
    <w:p w14:paraId="03B91366">
      <w:pPr>
        <w:ind w:firstLine="708"/>
        <w:jc w:val="both"/>
        <w:rPr>
          <w:b/>
          <w:sz w:val="24"/>
        </w:rPr>
      </w:pPr>
    </w:p>
    <w:p w14:paraId="59BF7B46">
      <w:pPr>
        <w:ind w:firstLine="708"/>
        <w:jc w:val="both"/>
        <w:rPr>
          <w:b/>
          <w:sz w:val="24"/>
        </w:rPr>
      </w:pPr>
      <w:r>
        <w:rPr>
          <w:b/>
          <w:sz w:val="24"/>
        </w:rPr>
        <w:t>Статья 41. Муниципальные предприятия и учреждения.</w:t>
      </w:r>
    </w:p>
    <w:p w14:paraId="447A96F7">
      <w:pPr>
        <w:ind w:firstLine="720"/>
        <w:jc w:val="both"/>
        <w:rPr>
          <w:sz w:val="24"/>
        </w:rPr>
      </w:pPr>
      <w:r>
        <w:rPr>
          <w:sz w:val="24"/>
        </w:rPr>
        <w:t xml:space="preserve">1. Кубовское сельское  поселение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w:t>
      </w:r>
    </w:p>
    <w:p w14:paraId="1CE15F6F">
      <w:pPr>
        <w:autoSpaceDE w:val="0"/>
        <w:autoSpaceDN w:val="0"/>
        <w:adjustRightInd w:val="0"/>
        <w:ind w:firstLine="720"/>
        <w:jc w:val="both"/>
        <w:outlineLvl w:val="1"/>
        <w:rPr>
          <w:sz w:val="24"/>
        </w:rPr>
      </w:pPr>
      <w:r>
        <w:rPr>
          <w:sz w:val="24"/>
        </w:rPr>
        <w:t>2. Функции и полномочия учредителя в отношении муниципальных предприятий и учреждений осуществляет Администрация Кубовского сельского поселения.</w:t>
      </w:r>
    </w:p>
    <w:p w14:paraId="28BE6C86">
      <w:pPr>
        <w:autoSpaceDE w:val="0"/>
        <w:autoSpaceDN w:val="0"/>
        <w:adjustRightInd w:val="0"/>
        <w:ind w:firstLine="720"/>
        <w:jc w:val="both"/>
        <w:outlineLvl w:val="1"/>
        <w:rPr>
          <w:sz w:val="24"/>
        </w:rPr>
      </w:pPr>
      <w:r>
        <w:rPr>
          <w:sz w:val="24"/>
        </w:rPr>
        <w:t xml:space="preserve">3. Администрация Кубовского сельского поселения определяет цели, условия и порядок деятельности муниципальных предприятий и учреждений, порядок принятия решений о создании, реорганизации и ликвидации муниципальных учреждений. </w:t>
      </w:r>
    </w:p>
    <w:p w14:paraId="3A76A6A3">
      <w:pPr>
        <w:autoSpaceDE w:val="0"/>
        <w:autoSpaceDN w:val="0"/>
        <w:adjustRightInd w:val="0"/>
        <w:ind w:firstLine="720"/>
        <w:jc w:val="both"/>
        <w:outlineLvl w:val="1"/>
        <w:rPr>
          <w:sz w:val="24"/>
        </w:rPr>
      </w:pPr>
      <w:r>
        <w:rPr>
          <w:sz w:val="24"/>
        </w:rPr>
        <w:t xml:space="preserve">4. Администрация Кубовского сельского поселения утверждает уставы муниципальных предприятий и учреждений, назначает на должность и освобождает от должности руководителей данных предприятий и учреждений, заслушивает отчеты об их деятельности не реже одного раза в год. </w:t>
      </w:r>
    </w:p>
    <w:p w14:paraId="4DCE908C">
      <w:pPr>
        <w:autoSpaceDE w:val="0"/>
        <w:autoSpaceDN w:val="0"/>
        <w:adjustRightInd w:val="0"/>
        <w:ind w:firstLine="720"/>
        <w:jc w:val="both"/>
        <w:outlineLvl w:val="1"/>
        <w:rPr>
          <w:sz w:val="24"/>
        </w:rPr>
      </w:pPr>
      <w:r>
        <w:rPr>
          <w:sz w:val="24"/>
        </w:rPr>
        <w:t>5. Администрация Кубовского сельского поселения  от имени Кубовского сельского поселения субсидиарно отвечает по обязательствам муниципальных казенных учреждений и обеспечивает их исполнение в порядке, установленном федеральным законом.</w:t>
      </w:r>
    </w:p>
    <w:p w14:paraId="41C03CE8">
      <w:pPr>
        <w:jc w:val="both"/>
        <w:rPr>
          <w:sz w:val="24"/>
        </w:rPr>
      </w:pPr>
    </w:p>
    <w:p w14:paraId="2A927B36">
      <w:pPr>
        <w:ind w:firstLine="708"/>
        <w:jc w:val="both"/>
        <w:rPr>
          <w:b/>
          <w:sz w:val="24"/>
        </w:rPr>
      </w:pPr>
      <w:r>
        <w:rPr>
          <w:b/>
          <w:sz w:val="24"/>
        </w:rPr>
        <w:t>Статья 42. Местный бюджет.</w:t>
      </w:r>
    </w:p>
    <w:p w14:paraId="0845354B">
      <w:pPr>
        <w:ind w:firstLine="708"/>
        <w:jc w:val="both"/>
        <w:rPr>
          <w:sz w:val="24"/>
        </w:rPr>
      </w:pPr>
      <w:r>
        <w:rPr>
          <w:sz w:val="24"/>
        </w:rPr>
        <w:t>1. Поселение имеет собственный местный бюджет.</w:t>
      </w:r>
    </w:p>
    <w:p w14:paraId="5F2B47E6">
      <w:pPr>
        <w:ind w:firstLine="708"/>
        <w:jc w:val="both"/>
        <w:rPr>
          <w:sz w:val="24"/>
        </w:rPr>
      </w:pPr>
      <w:r>
        <w:rPr>
          <w:sz w:val="24"/>
        </w:rPr>
        <w:t xml:space="preserve">2. Формирование, утверждение, исполнение местного бюджета и контроль за его исполнением определяется положением о бюджетном процессе в Кубовского сельском поселении, утверждаемым Советом Кубовского сельского поселения, с соблюдением требований, установленных Бюджетным кодексом Российской Федерации, Федеральным законом </w:t>
      </w:r>
      <w:r>
        <w:rPr>
          <w:color w:val="000000"/>
          <w:sz w:val="24"/>
        </w:rPr>
        <w:t>от 06 октября 2003 года №131-ФЗ «Об общих принципах организации местного самоуправления в Российской Федерации»</w:t>
      </w:r>
      <w:r>
        <w:rPr>
          <w:sz w:val="24"/>
        </w:rPr>
        <w:t>, а также принимаемыми в соответствие с ними законами Республики Карелия.</w:t>
      </w:r>
    </w:p>
    <w:p w14:paraId="764F16AB">
      <w:pPr>
        <w:ind w:firstLine="708"/>
        <w:jc w:val="both"/>
        <w:rPr>
          <w:sz w:val="24"/>
        </w:rPr>
      </w:pPr>
      <w:r>
        <w:rPr>
          <w:sz w:val="24"/>
        </w:rPr>
        <w:t>3. В местном бюджете в соответствии с бюджетной классификацией Российской Федерации раздельно предусматриваются средства, направляемые на исполнение расходных обязательств Кубовского сельского поселения в связи с осуществлением органами местного самоуправления полномочий по решению вопросов местного значения, и расходные обязательства Кубовского сельского поселения, исполняемые за счет субвенций из бюджетов другихуровней для осуществления отдельных государственных полномочий.</w:t>
      </w:r>
    </w:p>
    <w:p w14:paraId="354B88AA">
      <w:pPr>
        <w:jc w:val="both"/>
        <w:rPr>
          <w:sz w:val="24"/>
        </w:rPr>
      </w:pPr>
    </w:p>
    <w:p w14:paraId="55B0306E">
      <w:pPr>
        <w:ind w:firstLine="708"/>
        <w:jc w:val="both"/>
        <w:rPr>
          <w:b/>
          <w:sz w:val="24"/>
        </w:rPr>
      </w:pPr>
      <w:r>
        <w:rPr>
          <w:b/>
          <w:sz w:val="24"/>
        </w:rPr>
        <w:t>Статья 43. Расходы бюджета Кубовского сельского поселения.</w:t>
      </w:r>
    </w:p>
    <w:p w14:paraId="20E5D744">
      <w:pPr>
        <w:ind w:firstLine="708"/>
        <w:jc w:val="both"/>
        <w:rPr>
          <w:sz w:val="24"/>
        </w:rPr>
      </w:pPr>
      <w:r>
        <w:rPr>
          <w:sz w:val="24"/>
        </w:rPr>
        <w:t>1. Расходы местного бюджета осуществляются в соответствии с Бюджетным кодексом Российской Федерации.</w:t>
      </w:r>
    </w:p>
    <w:p w14:paraId="3CE6C031">
      <w:pPr>
        <w:ind w:firstLine="708"/>
        <w:jc w:val="both"/>
        <w:rPr>
          <w:sz w:val="24"/>
        </w:rPr>
      </w:pPr>
      <w:r>
        <w:rPr>
          <w:sz w:val="24"/>
        </w:rPr>
        <w:t>2. Расходование средств из местного бюджета осуществляется в соответствии с бюджетной классификацией бюджетов бюджетной системы Российской Федерации в пределах, установленных местным бюджетом.</w:t>
      </w:r>
    </w:p>
    <w:p w14:paraId="29CD4598">
      <w:pPr>
        <w:autoSpaceDE w:val="0"/>
        <w:autoSpaceDN w:val="0"/>
        <w:adjustRightInd w:val="0"/>
        <w:ind w:firstLine="720"/>
        <w:jc w:val="both"/>
        <w:outlineLvl w:val="1"/>
        <w:rPr>
          <w:sz w:val="24"/>
        </w:rPr>
      </w:pPr>
      <w:r>
        <w:rPr>
          <w:sz w:val="24"/>
        </w:rPr>
        <w:t>3. Порядок осуществления расходов местного бюджета на осуществление отдельных государственных полномочий, переданных органам местного самоуправления Кубовского сельского поселения федеральными законами и законами Республики Карелия, устанавливается соответственно федеральными органами государственной власти и органами государственной власти Республики Карелия.</w:t>
      </w:r>
    </w:p>
    <w:p w14:paraId="0B64F3A9">
      <w:pPr>
        <w:ind w:firstLine="708"/>
        <w:jc w:val="both"/>
        <w:rPr>
          <w:sz w:val="24"/>
        </w:rPr>
      </w:pPr>
      <w:r>
        <w:rPr>
          <w:sz w:val="24"/>
        </w:rPr>
        <w:t>В случаях и порядке, предусмотренных указанными законами и принятыми в соответствии с ними иными нормативными правовыми актами Российской Федерации и Республики Карелия, осуществление расходов бюджета Кубовского сельского поселения на осуществление органами местногосамоуправления Кубовского сельского поселения отдельных государственных полномочий, переданных им федеральными законами и законами Республики Карелия, может регулироваться нормативными правовыми актами органов местного самоуправления Кубовского сельского поселения.</w:t>
      </w:r>
    </w:p>
    <w:p w14:paraId="3A499502">
      <w:pPr>
        <w:jc w:val="both"/>
        <w:rPr>
          <w:sz w:val="24"/>
        </w:rPr>
      </w:pPr>
      <w:r>
        <w:rPr>
          <w:sz w:val="24"/>
        </w:rPr>
        <w:tab/>
      </w:r>
      <w:r>
        <w:rPr>
          <w:sz w:val="24"/>
        </w:rPr>
        <w:t>4. Осуществление расходов местного бюджета на финансирование полномочий федеральных органов государственной власти, органов государственной власти Республики Карелия не допускается, за исключением случаев, установленных федеральными законами, законами Республики Карелия.</w:t>
      </w:r>
    </w:p>
    <w:p w14:paraId="20D4A514">
      <w:pPr>
        <w:ind w:firstLine="708"/>
        <w:jc w:val="both"/>
        <w:rPr>
          <w:sz w:val="24"/>
        </w:rPr>
      </w:pPr>
      <w:r>
        <w:rPr>
          <w:sz w:val="24"/>
        </w:rPr>
        <w:t>5. Администрация Кубовского сельского поселения ведет реестр расходных обязательств в соответствии с требованиями Бюджетного кодекса Российской Федерации в установленном ей порядке.</w:t>
      </w:r>
    </w:p>
    <w:p w14:paraId="45B54A5D">
      <w:pPr>
        <w:autoSpaceDE w:val="0"/>
        <w:autoSpaceDN w:val="0"/>
        <w:adjustRightInd w:val="0"/>
        <w:ind w:firstLine="540"/>
        <w:jc w:val="both"/>
        <w:rPr>
          <w:sz w:val="24"/>
        </w:rPr>
      </w:pPr>
      <w:r>
        <w:rPr>
          <w:sz w:val="24"/>
        </w:rPr>
        <w:t xml:space="preserve">6. Формирование расходов бюджета Кубовского сельского поселения осуществляется в соответствии с расходными обязательствами муниципальных образований, устанавливаемыми и исполняемыми органами местного самоуправления данных муниципальных образований в соответствии с требованиями Бюджетного </w:t>
      </w:r>
      <w:r>
        <w:fldChar w:fldCharType="begin"/>
      </w:r>
      <w:r>
        <w:instrText xml:space="preserve"> HYPERLINK "consultantplus://offline/ref=66073BF200E473EFF93B08F9AB44B1092425216A6E60FF6AE385DE8D93D630B6149E093945066ABF8FDF91FB22RFd7L" </w:instrText>
      </w:r>
      <w:r>
        <w:fldChar w:fldCharType="separate"/>
      </w:r>
      <w:r>
        <w:rPr>
          <w:sz w:val="24"/>
        </w:rPr>
        <w:t>кодекса</w:t>
      </w:r>
      <w:r>
        <w:rPr>
          <w:sz w:val="24"/>
        </w:rPr>
        <w:fldChar w:fldCharType="end"/>
      </w:r>
      <w:r>
        <w:rPr>
          <w:sz w:val="24"/>
        </w:rPr>
        <w:t xml:space="preserve"> Российской Федерации.</w:t>
      </w:r>
    </w:p>
    <w:p w14:paraId="39A332BD">
      <w:pPr>
        <w:ind w:firstLine="708"/>
        <w:jc w:val="both"/>
        <w:rPr>
          <w:sz w:val="24"/>
        </w:rPr>
      </w:pPr>
      <w:r>
        <w:rPr>
          <w:sz w:val="24"/>
        </w:rPr>
        <w:t xml:space="preserve">Исполнение расходных обязательств муниципальных образований осуществляется за счет средств соответствующих местных бюджетов в соответствии с требованиями Бюджетного </w:t>
      </w:r>
      <w:r>
        <w:fldChar w:fldCharType="begin"/>
      </w:r>
      <w:r>
        <w:instrText xml:space="preserve"> HYPERLINK "consultantplus://offline/ref=66073BF200E473EFF93B08F9AB44B1092425216A6E60FF6AE385DE8D93D630B6149E093945066ABF8FDF91FB22RFd7L" </w:instrText>
      </w:r>
      <w:r>
        <w:fldChar w:fldCharType="separate"/>
      </w:r>
      <w:r>
        <w:rPr>
          <w:sz w:val="24"/>
        </w:rPr>
        <w:t>кодекса</w:t>
      </w:r>
      <w:r>
        <w:rPr>
          <w:sz w:val="24"/>
        </w:rPr>
        <w:fldChar w:fldCharType="end"/>
      </w:r>
      <w:r>
        <w:rPr>
          <w:sz w:val="24"/>
        </w:rPr>
        <w:t xml:space="preserve"> Российской Федерация.</w:t>
      </w:r>
    </w:p>
    <w:p w14:paraId="7FEA55D9">
      <w:pPr>
        <w:ind w:firstLine="708"/>
        <w:jc w:val="both"/>
        <w:rPr>
          <w:sz w:val="24"/>
        </w:rPr>
      </w:pPr>
    </w:p>
    <w:p w14:paraId="6028E5CB">
      <w:pPr>
        <w:ind w:firstLine="708"/>
        <w:jc w:val="both"/>
        <w:rPr>
          <w:b/>
          <w:sz w:val="24"/>
        </w:rPr>
      </w:pPr>
      <w:r>
        <w:rPr>
          <w:b/>
          <w:sz w:val="24"/>
        </w:rPr>
        <w:t>Статья 44. Муниципальный заказ.</w:t>
      </w:r>
    </w:p>
    <w:p w14:paraId="043C280E">
      <w:pPr>
        <w:ind w:firstLine="708"/>
        <w:jc w:val="both"/>
        <w:rPr>
          <w:sz w:val="24"/>
        </w:rPr>
      </w:pPr>
      <w:r>
        <w:rPr>
          <w:sz w:val="24"/>
        </w:rPr>
        <w:t>1. Размещение заказов на поставки товаров, выполнение работ, оказание услуг для муниципальных нужд Кубовского сельского поселения осуществляется в порядке, предусмотренном Федеральным законом от 21 июля 2005 года №94-ФЗ «О размещении заказов на поставки товаров, выполнение работ, оказание услуг для государственных и муниципальных нужд».</w:t>
      </w:r>
    </w:p>
    <w:p w14:paraId="12C255E8">
      <w:pPr>
        <w:ind w:firstLine="708"/>
        <w:jc w:val="both"/>
        <w:rPr>
          <w:sz w:val="24"/>
        </w:rPr>
      </w:pPr>
      <w:r>
        <w:rPr>
          <w:sz w:val="24"/>
        </w:rPr>
        <w:t>2. Муниципальный заказ на поставки товаров, выполнение работ и оказание услуг оплачивается за счет средств местного бюджета.</w:t>
      </w:r>
    </w:p>
    <w:p w14:paraId="6A3C9AED">
      <w:pPr>
        <w:ind w:firstLine="708"/>
        <w:jc w:val="both"/>
        <w:rPr>
          <w:sz w:val="24"/>
        </w:rPr>
      </w:pPr>
      <w:r>
        <w:rPr>
          <w:sz w:val="24"/>
        </w:rPr>
        <w:t>3. Порядок формирования, обеспечения размещения, исполнения и контроля за исполнением муниципального заказа устанавливается Советом Кубовского сельского поселения и нормативными правовыми актами органов местного самоуправления в соответствии с федеральными законами и иными нормативными правовыми актами Российской Федерации.</w:t>
      </w:r>
    </w:p>
    <w:p w14:paraId="2ED3E5CD">
      <w:pPr>
        <w:ind w:firstLine="708"/>
        <w:jc w:val="both"/>
        <w:rPr>
          <w:b/>
          <w:sz w:val="24"/>
        </w:rPr>
      </w:pPr>
    </w:p>
    <w:p w14:paraId="1CE8B60B">
      <w:pPr>
        <w:ind w:firstLine="708"/>
        <w:jc w:val="both"/>
        <w:rPr>
          <w:b/>
          <w:sz w:val="24"/>
        </w:rPr>
      </w:pPr>
      <w:r>
        <w:rPr>
          <w:b/>
          <w:sz w:val="24"/>
        </w:rPr>
        <w:t>Статья 45. Доходы местного бюджета.</w:t>
      </w:r>
    </w:p>
    <w:p w14:paraId="4E409B99">
      <w:pPr>
        <w:ind w:firstLine="708"/>
        <w:jc w:val="both"/>
        <w:rPr>
          <w:sz w:val="24"/>
        </w:rPr>
      </w:pPr>
      <w:r>
        <w:rPr>
          <w:sz w:val="24"/>
        </w:rPr>
        <w:t>1. Доходы местного бюджета формируются в соответствии с Бюджетным кодексом Российской Федерации и Федеральным законом от 06 октября 2003 года №131-ФЗ «Об общих принципах организации местного самоуправления в Российской Федерации».</w:t>
      </w:r>
    </w:p>
    <w:p w14:paraId="7618C508">
      <w:pPr>
        <w:ind w:firstLine="708"/>
        <w:jc w:val="both"/>
        <w:rPr>
          <w:sz w:val="24"/>
        </w:rPr>
      </w:pPr>
      <w:r>
        <w:rPr>
          <w:sz w:val="24"/>
        </w:rPr>
        <w:t>2. В доходы местного бюджета зачисляются субвенции, предоставляемые на осуществление органами местного самоуправления Кубовского сельского поселения отдельных государственных полномочий, переданных им федеральными законами и законами Республики Карелия, в соответствии со статьей 63 Федерального закона от 06.10.2003 года №131-ФЗ «Об общих принципах организации местного самоуправления в Российской Федерации».</w:t>
      </w:r>
    </w:p>
    <w:p w14:paraId="583F354B">
      <w:pPr>
        <w:ind w:firstLine="708"/>
        <w:jc w:val="both"/>
        <w:rPr>
          <w:sz w:val="24"/>
        </w:rPr>
      </w:pPr>
      <w:r>
        <w:rPr>
          <w:sz w:val="24"/>
        </w:rPr>
        <w:t>3. Доходы от использования и приватизации муниципального имущества Поселения подлежат зачислению в бюджет Поселения.</w:t>
      </w:r>
    </w:p>
    <w:p w14:paraId="1F69AFB8">
      <w:pPr>
        <w:jc w:val="both"/>
        <w:rPr>
          <w:sz w:val="24"/>
        </w:rPr>
      </w:pPr>
    </w:p>
    <w:p w14:paraId="36414F3B">
      <w:pPr>
        <w:ind w:firstLine="708"/>
        <w:jc w:val="both"/>
        <w:rPr>
          <w:b/>
          <w:sz w:val="24"/>
        </w:rPr>
      </w:pPr>
      <w:r>
        <w:rPr>
          <w:b/>
          <w:sz w:val="24"/>
        </w:rPr>
        <w:t>Статья 46. Средства самообложения граждан.</w:t>
      </w:r>
    </w:p>
    <w:p w14:paraId="0D1267BA">
      <w:pPr>
        <w:ind w:firstLine="708"/>
        <w:jc w:val="both"/>
        <w:rPr>
          <w:sz w:val="24"/>
        </w:rPr>
      </w:pPr>
      <w:r>
        <w:rPr>
          <w:sz w:val="24"/>
        </w:rPr>
        <w:t xml:space="preserve">1. Для решения конкретных вопросов местного значения Кубовского сельского поселения могут привлекаться разовые платежи граждан – средства самообложения граждан. </w:t>
      </w:r>
    </w:p>
    <w:p w14:paraId="170A9152">
      <w:pPr>
        <w:ind w:firstLine="708"/>
        <w:jc w:val="both"/>
        <w:rPr>
          <w:sz w:val="24"/>
        </w:rPr>
      </w:pPr>
      <w:r>
        <w:rPr>
          <w:sz w:val="24"/>
        </w:rPr>
        <w:t>Размер платежей в порядке самообложения граждан устанавливается в абсолютной величине равным для всех жителей Кубовского сельского поселения, за исключением отдельных категорий граждан, численность которых не может превышать 30 процентов от общего числа жителей Кубовского сельского поселения     и для которых размер платежей может быть уменьшен.</w:t>
      </w:r>
    </w:p>
    <w:p w14:paraId="13552317">
      <w:pPr>
        <w:ind w:firstLine="708"/>
        <w:jc w:val="both"/>
        <w:rPr>
          <w:sz w:val="24"/>
        </w:rPr>
      </w:pPr>
      <w:r>
        <w:rPr>
          <w:sz w:val="24"/>
        </w:rPr>
        <w:t>2. Вопросы введения и использования, указанных в части 1 настоящей статьи разовых платежей граждан решаются на местном референдуме.</w:t>
      </w:r>
    </w:p>
    <w:p w14:paraId="2B7EC590">
      <w:pPr>
        <w:ind w:firstLine="708"/>
        <w:jc w:val="both"/>
        <w:rPr>
          <w:sz w:val="24"/>
        </w:rPr>
      </w:pPr>
    </w:p>
    <w:p w14:paraId="6E3E02D4">
      <w:pPr>
        <w:ind w:firstLine="708"/>
        <w:jc w:val="both"/>
        <w:rPr>
          <w:b/>
          <w:sz w:val="24"/>
        </w:rPr>
      </w:pPr>
      <w:r>
        <w:rPr>
          <w:b/>
          <w:sz w:val="24"/>
        </w:rPr>
        <w:t>Статья 47. Муниципальные заимствования</w:t>
      </w:r>
    </w:p>
    <w:p w14:paraId="6F9EBC3B">
      <w:pPr>
        <w:ind w:firstLine="708"/>
        <w:jc w:val="both"/>
        <w:rPr>
          <w:sz w:val="24"/>
        </w:rPr>
      </w:pPr>
      <w:r>
        <w:rPr>
          <w:sz w:val="24"/>
        </w:rPr>
        <w:t xml:space="preserve">1. Поселение вправе осуществлять муниципальные заимствования, в том числе путем выпуска муниципальных ценных бумаг, в соответствии с Бюджетным кодексом Российской Федерации и настоящим Уставом. </w:t>
      </w:r>
    </w:p>
    <w:p w14:paraId="749EF52A">
      <w:pPr>
        <w:autoSpaceDE w:val="0"/>
        <w:autoSpaceDN w:val="0"/>
        <w:adjustRightInd w:val="0"/>
        <w:ind w:firstLine="540"/>
        <w:jc w:val="both"/>
        <w:outlineLvl w:val="3"/>
        <w:rPr>
          <w:sz w:val="24"/>
        </w:rPr>
      </w:pPr>
      <w:r>
        <w:rPr>
          <w:sz w:val="24"/>
        </w:rPr>
        <w:t>2. Право осуществления муниципальных заимствований от имени Кубовского сельского поселения     принадлежит Администрации Кубовского сельского поселения.</w:t>
      </w:r>
    </w:p>
    <w:p w14:paraId="3AC0CDE9">
      <w:pPr>
        <w:autoSpaceDE w:val="0"/>
        <w:autoSpaceDN w:val="0"/>
        <w:adjustRightInd w:val="0"/>
        <w:jc w:val="both"/>
        <w:outlineLvl w:val="3"/>
        <w:rPr>
          <w:sz w:val="24"/>
        </w:rPr>
      </w:pPr>
    </w:p>
    <w:p w14:paraId="0B9F5F63">
      <w:pPr>
        <w:ind w:firstLine="708"/>
        <w:jc w:val="both"/>
        <w:rPr>
          <w:b/>
          <w:sz w:val="24"/>
        </w:rPr>
      </w:pPr>
      <w:r>
        <w:rPr>
          <w:b/>
          <w:sz w:val="24"/>
        </w:rPr>
        <w:t>Статья 48. Порядок формирования, утверждения и исполнения местного бюджета</w:t>
      </w:r>
    </w:p>
    <w:p w14:paraId="26BCC68A">
      <w:pPr>
        <w:ind w:firstLine="708"/>
        <w:jc w:val="both"/>
        <w:rPr>
          <w:sz w:val="24"/>
        </w:rPr>
      </w:pPr>
      <w:r>
        <w:rPr>
          <w:sz w:val="24"/>
        </w:rPr>
        <w:t>1. Порядок и сроки разработки проекта местного бюджета, а также перечень документов и материалов, обязательных для представления с проектом местного бюджета, определяются положением о бюджетном процессе в Кубовского сельском поселении, утверждаемым Советом Кубовского сельского поселения, с соблюдением требований, установленных Бюджетным кодексом Российской Федерации.</w:t>
      </w:r>
    </w:p>
    <w:p w14:paraId="05BC90CD">
      <w:pPr>
        <w:ind w:firstLine="708"/>
        <w:jc w:val="both"/>
        <w:rPr>
          <w:sz w:val="24"/>
        </w:rPr>
      </w:pPr>
      <w:r>
        <w:rPr>
          <w:sz w:val="24"/>
        </w:rPr>
        <w:t>2. Разработку проекта местного бюджета осуществляет Администрация Кубовского сельского поселения.</w:t>
      </w:r>
    </w:p>
    <w:p w14:paraId="3D350977">
      <w:pPr>
        <w:ind w:firstLine="708"/>
        <w:jc w:val="both"/>
        <w:rPr>
          <w:sz w:val="24"/>
        </w:rPr>
      </w:pPr>
      <w:r>
        <w:rPr>
          <w:sz w:val="24"/>
        </w:rPr>
        <w:t xml:space="preserve">3.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затрат на их денежное содержание подлежат официальному опубликованию. </w:t>
      </w:r>
    </w:p>
    <w:p w14:paraId="2E0043D2">
      <w:pPr>
        <w:ind w:firstLine="708"/>
        <w:jc w:val="both"/>
        <w:rPr>
          <w:sz w:val="24"/>
        </w:rPr>
      </w:pPr>
      <w:r>
        <w:rPr>
          <w:sz w:val="24"/>
        </w:rPr>
        <w:t>Администрация Кубовского сельского поселения обеспечивает жителям поселения возможность ознакомиться с указанными документами и сведениями в случае невозможности их опубликования.</w:t>
      </w:r>
    </w:p>
    <w:p w14:paraId="0384FB61">
      <w:pPr>
        <w:ind w:firstLine="708"/>
        <w:jc w:val="both"/>
        <w:rPr>
          <w:sz w:val="24"/>
        </w:rPr>
      </w:pPr>
      <w:r>
        <w:rPr>
          <w:sz w:val="24"/>
        </w:rPr>
        <w:t>4. После опубликования проект местного бюджета, отчет о его исполнении выносится на публичные слушания не позднее чем  через 15 дней. Результаты публичных слушаний подлежат официальному опубликованию (обнародованию).</w:t>
      </w:r>
    </w:p>
    <w:p w14:paraId="4D446778">
      <w:pPr>
        <w:ind w:firstLine="708"/>
        <w:jc w:val="both"/>
        <w:rPr>
          <w:sz w:val="24"/>
        </w:rPr>
      </w:pPr>
      <w:r>
        <w:rPr>
          <w:sz w:val="24"/>
        </w:rPr>
        <w:t>5. Внесение изменений и дополнений в местный бюджет, приводящее к уменьшению доходов или увеличению расходов местного бюджета, осуществляется только при определении источников, компенсирующих уменьшение доходов или увеличение расходов местного бюджета.</w:t>
      </w:r>
    </w:p>
    <w:p w14:paraId="04D13995">
      <w:pPr>
        <w:jc w:val="both"/>
        <w:rPr>
          <w:sz w:val="24"/>
        </w:rPr>
      </w:pPr>
    </w:p>
    <w:p w14:paraId="72C934AD">
      <w:pPr>
        <w:ind w:firstLine="708"/>
        <w:jc w:val="center"/>
        <w:rPr>
          <w:b/>
          <w:sz w:val="24"/>
        </w:rPr>
      </w:pPr>
      <w:r>
        <w:rPr>
          <w:b/>
          <w:sz w:val="24"/>
        </w:rPr>
        <w:t>ГЛАВА 8.</w:t>
      </w:r>
    </w:p>
    <w:p w14:paraId="498800A6">
      <w:pPr>
        <w:ind w:firstLine="708"/>
        <w:jc w:val="center"/>
        <w:rPr>
          <w:b/>
          <w:sz w:val="24"/>
        </w:rPr>
      </w:pPr>
      <w:r>
        <w:rPr>
          <w:b/>
          <w:sz w:val="24"/>
        </w:rPr>
        <w:t>ОТВЕТСТВЕННОСТЬ ОРГАНОВ МЕСТНОГО</w:t>
      </w:r>
    </w:p>
    <w:p w14:paraId="78DC5FB4">
      <w:pPr>
        <w:ind w:firstLine="708"/>
        <w:jc w:val="center"/>
        <w:rPr>
          <w:b/>
          <w:sz w:val="24"/>
        </w:rPr>
      </w:pPr>
      <w:r>
        <w:rPr>
          <w:b/>
          <w:sz w:val="24"/>
        </w:rPr>
        <w:t>САМОУПРАВЛЕНИЯ И ДОЛЖНОСТНЫХ ЛИЦ ПОСЕЛЕНИЯ.</w:t>
      </w:r>
    </w:p>
    <w:p w14:paraId="252883E0">
      <w:pPr>
        <w:jc w:val="both"/>
        <w:rPr>
          <w:sz w:val="24"/>
        </w:rPr>
      </w:pPr>
    </w:p>
    <w:p w14:paraId="21DA93C2">
      <w:pPr>
        <w:ind w:firstLine="708"/>
        <w:jc w:val="both"/>
        <w:rPr>
          <w:b/>
          <w:sz w:val="24"/>
        </w:rPr>
      </w:pPr>
      <w:r>
        <w:rPr>
          <w:b/>
          <w:sz w:val="24"/>
        </w:rPr>
        <w:t>Статья 49. Ответственность органов местного самоуправления и должностных лиц местного самоуправления Кубовского сельского поселения.</w:t>
      </w:r>
    </w:p>
    <w:p w14:paraId="4339AA6B">
      <w:pPr>
        <w:ind w:firstLine="708"/>
        <w:jc w:val="both"/>
        <w:rPr>
          <w:sz w:val="24"/>
        </w:rPr>
      </w:pPr>
      <w:r>
        <w:rPr>
          <w:sz w:val="24"/>
        </w:rPr>
        <w:t>Органы местного самоуправления и должностные лица местного самоуправления Кубовского сельского поселения несут ответственность перед населением  Кубовского сельского поселения, государством, физическими и юридическими лицами в соответствии с федеральным законодательством.</w:t>
      </w:r>
    </w:p>
    <w:p w14:paraId="5E5ED54C">
      <w:pPr>
        <w:jc w:val="both"/>
        <w:rPr>
          <w:sz w:val="24"/>
        </w:rPr>
      </w:pPr>
    </w:p>
    <w:p w14:paraId="62C832C2">
      <w:pPr>
        <w:ind w:firstLine="708"/>
        <w:jc w:val="both"/>
        <w:rPr>
          <w:b/>
          <w:sz w:val="24"/>
        </w:rPr>
      </w:pPr>
      <w:r>
        <w:rPr>
          <w:b/>
          <w:sz w:val="24"/>
        </w:rPr>
        <w:t>Статья 50. Ответственность органов местного самоуправления и должностных лиц местного самоуправления Кубовского сельского поселения перед государством.</w:t>
      </w:r>
    </w:p>
    <w:p w14:paraId="6BB65744">
      <w:pPr>
        <w:ind w:firstLine="708"/>
        <w:jc w:val="both"/>
        <w:rPr>
          <w:sz w:val="24"/>
        </w:rPr>
      </w:pPr>
      <w:r>
        <w:rPr>
          <w:sz w:val="24"/>
        </w:rPr>
        <w:t>Ответственность органов местного самоуправления и должностных лиц местного самоуправления Кубовского сельского поселения перед государством наступает на основании вступившего в законную силу решения соответствующего суда в случае нарушения ими Конституции Российской Федерации, федеральных конституционных законов, федеральных законов, Конституции Республики Карелия, законов Республики Карелия, Устава, а также в случае ненадлежащего осуществления указанными органами и должностными лицами переданных им отдельных государственных полномочий.</w:t>
      </w:r>
    </w:p>
    <w:p w14:paraId="649DF01F">
      <w:pPr>
        <w:ind w:firstLine="708"/>
        <w:jc w:val="both"/>
        <w:rPr>
          <w:sz w:val="24"/>
        </w:rPr>
      </w:pPr>
    </w:p>
    <w:p w14:paraId="4962918A">
      <w:pPr>
        <w:autoSpaceDE w:val="0"/>
        <w:autoSpaceDN w:val="0"/>
        <w:adjustRightInd w:val="0"/>
        <w:ind w:firstLine="708"/>
        <w:jc w:val="both"/>
        <w:outlineLvl w:val="1"/>
        <w:rPr>
          <w:b/>
          <w:sz w:val="24"/>
        </w:rPr>
      </w:pPr>
      <w:r>
        <w:rPr>
          <w:b/>
          <w:sz w:val="24"/>
        </w:rPr>
        <w:t>Статья 51. Ответственность Совета Кубовского сельского поселения перед государством.</w:t>
      </w:r>
    </w:p>
    <w:p w14:paraId="6CE7946E">
      <w:pPr>
        <w:autoSpaceDE w:val="0"/>
        <w:autoSpaceDN w:val="0"/>
        <w:adjustRightInd w:val="0"/>
        <w:ind w:firstLine="708"/>
        <w:jc w:val="both"/>
        <w:rPr>
          <w:sz w:val="24"/>
        </w:rPr>
      </w:pPr>
      <w:r>
        <w:rPr>
          <w:sz w:val="24"/>
        </w:rPr>
        <w:t>1. В случае, если соответствующим судом установлено, что Советом Кубовского сельского поселения принят нормативный правовой акт, противоречащий Конституции Российской Федерации, федеральным конституционным законам, федеральным законам, Конституции Республики Карелия, законам Республики Карелия, настоящему Уставу, а Совет Кубовского сельского поселения в течение трех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 в том числе не отменил соответствующий нормативный правовой акт, Глава Республики Карелия в течение одного месяца после вступления в силу решения суда, установившего факт неисполнения данного решения, вносит в Законодательное Собрание Республики Карелия проект закона Республики Карелия о роспуске  Совета Кубовского сельского поселения.</w:t>
      </w:r>
    </w:p>
    <w:p w14:paraId="654F0FF1">
      <w:pPr>
        <w:autoSpaceDE w:val="0"/>
        <w:autoSpaceDN w:val="0"/>
        <w:adjustRightInd w:val="0"/>
        <w:ind w:firstLine="708"/>
        <w:jc w:val="both"/>
        <w:rPr>
          <w:sz w:val="24"/>
        </w:rPr>
      </w:pPr>
      <w:r>
        <w:rPr>
          <w:sz w:val="24"/>
        </w:rPr>
        <w:t>2. Полномочия  Совета Кубовского сельского поселения прекращаются со дня вступления в силу закона Республики Карелия о его роспуске.</w:t>
      </w:r>
    </w:p>
    <w:p w14:paraId="3A28E1ED">
      <w:pPr>
        <w:autoSpaceDE w:val="0"/>
        <w:autoSpaceDN w:val="0"/>
        <w:adjustRightInd w:val="0"/>
        <w:ind w:firstLine="708"/>
        <w:jc w:val="both"/>
        <w:rPr>
          <w:sz w:val="24"/>
        </w:rPr>
      </w:pPr>
      <w:r>
        <w:rPr>
          <w:sz w:val="24"/>
        </w:rPr>
        <w:t>3. В случае, если соответствующим судом установлено, что избранный в правомочном составе Совет Кубовского сельского поселения в течение трех месяцев подряд не проводил правомочного заседания, Глава Республики Карелия в течение трех месяцев со дня вступления в силу решения суда, установившего данный факт, вносит в Законодательное Собрание Республики Карелия проект закона Республики Карелия о роспуске Совета Кубовского сельского поселения.</w:t>
      </w:r>
    </w:p>
    <w:p w14:paraId="71ADD533">
      <w:pPr>
        <w:autoSpaceDE w:val="0"/>
        <w:autoSpaceDN w:val="0"/>
        <w:adjustRightInd w:val="0"/>
        <w:ind w:firstLine="708"/>
        <w:jc w:val="both"/>
        <w:rPr>
          <w:sz w:val="24"/>
        </w:rPr>
      </w:pPr>
      <w:r>
        <w:rPr>
          <w:sz w:val="24"/>
        </w:rPr>
        <w:t>4. Закон Республики Карелия о роспуске Совета Кубовского сельского поселения может быть обжалован в судебном порядке в течение 10 дней со дня вступления в силу. Суд должен рассмотреть жалобу и принять решение не позднее чем через 10 дней со дня ее подачи.</w:t>
      </w:r>
    </w:p>
    <w:p w14:paraId="3030292F">
      <w:pPr>
        <w:autoSpaceDE w:val="0"/>
        <w:autoSpaceDN w:val="0"/>
        <w:adjustRightInd w:val="0"/>
        <w:ind w:firstLine="720"/>
        <w:jc w:val="both"/>
        <w:outlineLvl w:val="1"/>
        <w:rPr>
          <w:b/>
          <w:sz w:val="24"/>
        </w:rPr>
      </w:pPr>
    </w:p>
    <w:p w14:paraId="1FEC28B4">
      <w:pPr>
        <w:autoSpaceDE w:val="0"/>
        <w:autoSpaceDN w:val="0"/>
        <w:adjustRightInd w:val="0"/>
        <w:ind w:firstLine="720"/>
        <w:jc w:val="both"/>
        <w:outlineLvl w:val="1"/>
        <w:rPr>
          <w:sz w:val="24"/>
        </w:rPr>
      </w:pPr>
      <w:r>
        <w:rPr>
          <w:b/>
          <w:sz w:val="24"/>
        </w:rPr>
        <w:t>Статья 52. Ответственность Главы Кубовского сельского поселения перед государством.</w:t>
      </w:r>
    </w:p>
    <w:p w14:paraId="056B7D10">
      <w:pPr>
        <w:autoSpaceDE w:val="0"/>
        <w:autoSpaceDN w:val="0"/>
        <w:adjustRightInd w:val="0"/>
        <w:ind w:firstLine="720"/>
        <w:jc w:val="both"/>
        <w:rPr>
          <w:sz w:val="24"/>
        </w:rPr>
      </w:pPr>
      <w:r>
        <w:rPr>
          <w:sz w:val="24"/>
        </w:rPr>
        <w:t>1. Глава Республики Карелия  издает правовой акт об отрешении от должности Главы Кубовского сельского поселения в случае:</w:t>
      </w:r>
    </w:p>
    <w:p w14:paraId="27D34861">
      <w:pPr>
        <w:autoSpaceDE w:val="0"/>
        <w:autoSpaceDN w:val="0"/>
        <w:adjustRightInd w:val="0"/>
        <w:ind w:firstLine="720"/>
        <w:jc w:val="both"/>
        <w:rPr>
          <w:sz w:val="24"/>
        </w:rPr>
      </w:pPr>
      <w:r>
        <w:rPr>
          <w:sz w:val="24"/>
        </w:rPr>
        <w:t>1) издания Главой Кубовского сельского поселения нормативного правового акта, противоречащего Конституции Российской Федерации, федеральным конституционным законам, федеральным законам, Конституции Республики Карелия, законам Республики Карелия, настоящему Уставу, если такие противоречия установлены соответствующим судом, а Глава Кубовского сельского поселения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w:t>
      </w:r>
    </w:p>
    <w:p w14:paraId="78B1F95A">
      <w:pPr>
        <w:autoSpaceDE w:val="0"/>
        <w:autoSpaceDN w:val="0"/>
        <w:adjustRightInd w:val="0"/>
        <w:ind w:firstLine="720"/>
        <w:jc w:val="both"/>
        <w:rPr>
          <w:sz w:val="24"/>
        </w:rPr>
      </w:pPr>
      <w:r>
        <w:rPr>
          <w:sz w:val="24"/>
        </w:rPr>
        <w:t>2) совершения Главой Кубовского сельского поселения действий, в том числе изданиям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расходование субвенций из федерального бюджета или бюджета Республики Карелия, если это установлено соответствующим судом, а Глава Кубовского сельского поселения не принял в пределах своих полномочий мер по исполнению решения суда.</w:t>
      </w:r>
    </w:p>
    <w:p w14:paraId="4F6E8DD6">
      <w:pPr>
        <w:autoSpaceDE w:val="0"/>
        <w:autoSpaceDN w:val="0"/>
        <w:adjustRightInd w:val="0"/>
        <w:ind w:firstLine="720"/>
        <w:jc w:val="both"/>
        <w:rPr>
          <w:sz w:val="24"/>
        </w:rPr>
      </w:pPr>
      <w:r>
        <w:rPr>
          <w:sz w:val="24"/>
        </w:rPr>
        <w:t>2. Глава Кубовского сельского поселения, в отношении которого Главой Республики Карелия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14:paraId="25B21AB0">
      <w:pPr>
        <w:ind w:firstLine="708"/>
        <w:jc w:val="both"/>
        <w:rPr>
          <w:b/>
          <w:sz w:val="24"/>
        </w:rPr>
      </w:pPr>
    </w:p>
    <w:p w14:paraId="22A119BB">
      <w:pPr>
        <w:ind w:firstLine="708"/>
        <w:jc w:val="both"/>
        <w:rPr>
          <w:b/>
          <w:sz w:val="24"/>
        </w:rPr>
      </w:pPr>
      <w:r>
        <w:rPr>
          <w:b/>
          <w:sz w:val="24"/>
        </w:rPr>
        <w:t>Статья 53. Ответственность органов местного самоуправления и должностных лиц местного самоуправления Кубовского сельского поселения перед физическими и юридическими лицами.</w:t>
      </w:r>
    </w:p>
    <w:p w14:paraId="536E5227">
      <w:pPr>
        <w:ind w:firstLine="708"/>
        <w:jc w:val="both"/>
        <w:rPr>
          <w:sz w:val="24"/>
        </w:rPr>
      </w:pPr>
      <w:r>
        <w:rPr>
          <w:sz w:val="24"/>
        </w:rPr>
        <w:t>Ответственность органов местного самоуправления и должностных лиц местного самоуправления Кубовского сельского поселения перед физическими и юридическими лицами наступает в порядке, установленном федеральными законами.</w:t>
      </w:r>
    </w:p>
    <w:p w14:paraId="2AD1F1D9">
      <w:pPr>
        <w:rPr>
          <w:sz w:val="24"/>
        </w:rPr>
      </w:pPr>
    </w:p>
    <w:p w14:paraId="780FD6C9">
      <w:pPr>
        <w:rPr>
          <w:sz w:val="24"/>
        </w:rPr>
      </w:pPr>
    </w:p>
    <w:p w14:paraId="2B230A34">
      <w:pPr>
        <w:rPr>
          <w:sz w:val="24"/>
        </w:rPr>
      </w:pPr>
    </w:p>
    <w:p w14:paraId="0D16598D">
      <w:pPr>
        <w:rPr>
          <w:sz w:val="24"/>
        </w:rPr>
      </w:pPr>
    </w:p>
    <w:p w14:paraId="5BE05114">
      <w:pPr>
        <w:rPr>
          <w:sz w:val="24"/>
        </w:rPr>
      </w:pPr>
    </w:p>
    <w:p w14:paraId="11FD27FB">
      <w:pPr>
        <w:rPr>
          <w:sz w:val="24"/>
        </w:rPr>
      </w:pPr>
    </w:p>
    <w:p w14:paraId="140029F5">
      <w:pPr>
        <w:rPr>
          <w:sz w:val="24"/>
        </w:rPr>
      </w:pPr>
    </w:p>
    <w:p w14:paraId="02733699">
      <w:pPr>
        <w:rPr>
          <w:sz w:val="24"/>
        </w:rPr>
      </w:pPr>
    </w:p>
    <w:p w14:paraId="2F74592A">
      <w:pPr>
        <w:rPr>
          <w:sz w:val="24"/>
        </w:rPr>
      </w:pPr>
    </w:p>
    <w:sectPr>
      <w:headerReference r:id="rId3" w:type="default"/>
      <w:headerReference r:id="rId4" w:type="even"/>
      <w:pgSz w:w="11906" w:h="16838"/>
      <w:pgMar w:top="357" w:right="748" w:bottom="801" w:left="1134" w:header="429" w:footer="429"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CC"/>
    <w:family w:val="swiss"/>
    <w:pitch w:val="default"/>
    <w:sig w:usb0="E1002EFF" w:usb1="C000605B" w:usb2="00000029" w:usb3="00000000" w:csb0="200101FF" w:csb1="20280000"/>
  </w:font>
  <w:font w:name="Arial">
    <w:panose1 w:val="020B0604020202020204"/>
    <w:charset w:val="CC"/>
    <w:family w:val="swiss"/>
    <w:pitch w:val="default"/>
    <w:sig w:usb0="E0002EFF" w:usb1="C000785B" w:usb2="00000009" w:usb3="00000000" w:csb0="400001FF" w:csb1="FFFF0000"/>
  </w:font>
  <w:font w:name="Symbol">
    <w:panose1 w:val="05050102010706020507"/>
    <w:charset w:val="02"/>
    <w:family w:val="roman"/>
    <w:pitch w:val="default"/>
    <w:sig w:usb0="00000000" w:usb1="00000000" w:usb2="00000000" w:usb3="00000000" w:csb0="80000000" w:csb1="00000000"/>
  </w:font>
  <w:font w:name="Verdana">
    <w:panose1 w:val="020B0604030504040204"/>
    <w:charset w:val="CC"/>
    <w:family w:val="swiss"/>
    <w:pitch w:val="default"/>
    <w:sig w:usb0="A00006FF" w:usb1="4000205B" w:usb2="00000010" w:usb3="00000000" w:csb0="2000019F" w:csb1="00000000"/>
  </w:font>
  <w:font w:name="MS Mincho">
    <w:altName w:val="Yu Gothic UI"/>
    <w:panose1 w:val="02020609040205080304"/>
    <w:charset w:val="80"/>
    <w:family w:val="modern"/>
    <w:pitch w:val="default"/>
    <w:sig w:usb0="00000000" w:usb1="00000000" w:usb2="08000012" w:usb3="00000000" w:csb0="0002009F" w:csb1="00000000"/>
  </w:font>
  <w:font w:name="Franklin Gothic Book">
    <w:panose1 w:val="020B0503020102020204"/>
    <w:charset w:val="CC"/>
    <w:family w:val="swiss"/>
    <w:pitch w:val="default"/>
    <w:sig w:usb0="00000287" w:usb1="00000000" w:usb2="00000000" w:usb3="00000000" w:csb0="2000009F" w:csb1="DFD70000"/>
  </w:font>
  <w:font w:name="Calibri">
    <w:panose1 w:val="020F0502020204030204"/>
    <w:charset w:val="CC"/>
    <w:family w:val="swiss"/>
    <w:pitch w:val="default"/>
    <w:sig w:usb0="E4002EFF" w:usb1="C000247B" w:usb2="00000009" w:usb3="00000000" w:csb0="200001FF" w:csb1="00000000"/>
  </w:font>
  <w:font w:name="Yu Gothic UI">
    <w:panose1 w:val="020B0500000000000000"/>
    <w:charset w:val="80"/>
    <w:family w:val="auto"/>
    <w:pitch w:val="default"/>
    <w:sig w:usb0="E00002FF" w:usb1="2AC7FDFF" w:usb2="00000016" w:usb3="00000000" w:csb0="200200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821B06">
    <w:pPr>
      <w:pStyle w:val="7"/>
      <w:framePr w:wrap="around" w:vAnchor="text" w:hAnchor="margin" w:xAlign="center" w:y="1"/>
      <w:rPr>
        <w:rStyle w:val="5"/>
        <w:sz w:val="20"/>
      </w:rPr>
    </w:pPr>
    <w:r>
      <w:rPr>
        <w:rStyle w:val="5"/>
        <w:sz w:val="20"/>
      </w:rPr>
      <w:fldChar w:fldCharType="begin"/>
    </w:r>
    <w:r>
      <w:rPr>
        <w:rStyle w:val="5"/>
        <w:sz w:val="20"/>
      </w:rPr>
      <w:instrText xml:space="preserve">PAGE  </w:instrText>
    </w:r>
    <w:r>
      <w:rPr>
        <w:rStyle w:val="5"/>
        <w:sz w:val="20"/>
      </w:rPr>
      <w:fldChar w:fldCharType="separate"/>
    </w:r>
    <w:r>
      <w:rPr>
        <w:rStyle w:val="5"/>
        <w:sz w:val="20"/>
      </w:rPr>
      <w:t>1</w:t>
    </w:r>
    <w:r>
      <w:rPr>
        <w:rStyle w:val="5"/>
        <w:sz w:val="20"/>
      </w:rPr>
      <w:fldChar w:fldCharType="end"/>
    </w:r>
  </w:p>
  <w:p w14:paraId="00632F70">
    <w:pPr>
      <w:pStyle w:val="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8BF7F1">
    <w:pPr>
      <w:pStyle w:val="7"/>
      <w:framePr w:wrap="around" w:vAnchor="text" w:hAnchor="margin" w:xAlign="center" w:y="1"/>
      <w:rPr>
        <w:rStyle w:val="5"/>
      </w:rPr>
    </w:pPr>
    <w:r>
      <w:rPr>
        <w:rStyle w:val="5"/>
      </w:rPr>
      <w:fldChar w:fldCharType="begin"/>
    </w:r>
    <w:r>
      <w:rPr>
        <w:rStyle w:val="5"/>
      </w:rPr>
      <w:instrText xml:space="preserve">PAGE  </w:instrText>
    </w:r>
    <w:r>
      <w:rPr>
        <w:rStyle w:val="5"/>
      </w:rPr>
      <w:fldChar w:fldCharType="end"/>
    </w:r>
  </w:p>
  <w:p w14:paraId="5D16269B">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A74C6F"/>
    <w:multiLevelType w:val="multilevel"/>
    <w:tmpl w:val="03A74C6F"/>
    <w:lvl w:ilvl="0" w:tentative="0">
      <w:start w:val="3"/>
      <w:numFmt w:val="decimal"/>
      <w:lvlText w:val="%1."/>
      <w:lvlJc w:val="left"/>
      <w:pPr>
        <w:ind w:left="927" w:hanging="360"/>
      </w:pPr>
      <w:rPr>
        <w:rFonts w:hint="default"/>
        <w:color w:val="000000"/>
      </w:rPr>
    </w:lvl>
    <w:lvl w:ilvl="1" w:tentative="0">
      <w:start w:val="1"/>
      <w:numFmt w:val="lowerLetter"/>
      <w:lvlText w:val="%2."/>
      <w:lvlJc w:val="left"/>
      <w:pPr>
        <w:ind w:left="1647" w:hanging="360"/>
      </w:pPr>
    </w:lvl>
    <w:lvl w:ilvl="2" w:tentative="0">
      <w:start w:val="1"/>
      <w:numFmt w:val="lowerRoman"/>
      <w:lvlText w:val="%3."/>
      <w:lvlJc w:val="right"/>
      <w:pPr>
        <w:ind w:left="2367" w:hanging="180"/>
      </w:pPr>
    </w:lvl>
    <w:lvl w:ilvl="3" w:tentative="0">
      <w:start w:val="1"/>
      <w:numFmt w:val="decimal"/>
      <w:lvlText w:val="%4."/>
      <w:lvlJc w:val="left"/>
      <w:pPr>
        <w:ind w:left="3087" w:hanging="360"/>
      </w:pPr>
    </w:lvl>
    <w:lvl w:ilvl="4" w:tentative="0">
      <w:start w:val="1"/>
      <w:numFmt w:val="lowerLetter"/>
      <w:lvlText w:val="%5."/>
      <w:lvlJc w:val="left"/>
      <w:pPr>
        <w:ind w:left="3807" w:hanging="360"/>
      </w:pPr>
    </w:lvl>
    <w:lvl w:ilvl="5" w:tentative="0">
      <w:start w:val="1"/>
      <w:numFmt w:val="lowerRoman"/>
      <w:lvlText w:val="%6."/>
      <w:lvlJc w:val="right"/>
      <w:pPr>
        <w:ind w:left="4527" w:hanging="180"/>
      </w:pPr>
    </w:lvl>
    <w:lvl w:ilvl="6" w:tentative="0">
      <w:start w:val="1"/>
      <w:numFmt w:val="decimal"/>
      <w:lvlText w:val="%7."/>
      <w:lvlJc w:val="left"/>
      <w:pPr>
        <w:ind w:left="5247" w:hanging="360"/>
      </w:pPr>
    </w:lvl>
    <w:lvl w:ilvl="7" w:tentative="0">
      <w:start w:val="1"/>
      <w:numFmt w:val="lowerLetter"/>
      <w:lvlText w:val="%8."/>
      <w:lvlJc w:val="left"/>
      <w:pPr>
        <w:ind w:left="5967" w:hanging="360"/>
      </w:pPr>
    </w:lvl>
    <w:lvl w:ilvl="8" w:tentative="0">
      <w:start w:val="1"/>
      <w:numFmt w:val="lowerRoman"/>
      <w:lvlText w:val="%9."/>
      <w:lvlJc w:val="right"/>
      <w:pPr>
        <w:ind w:left="6687" w:hanging="180"/>
      </w:pPr>
    </w:lvl>
  </w:abstractNum>
  <w:abstractNum w:abstractNumId="1">
    <w:nsid w:val="09E554D5"/>
    <w:multiLevelType w:val="multilevel"/>
    <w:tmpl w:val="09E554D5"/>
    <w:lvl w:ilvl="0" w:tentative="0">
      <w:start w:val="5"/>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0B2003C3"/>
    <w:multiLevelType w:val="multilevel"/>
    <w:tmpl w:val="0B2003C3"/>
    <w:lvl w:ilvl="0" w:tentative="0">
      <w:start w:val="3"/>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39430253"/>
    <w:multiLevelType w:val="multilevel"/>
    <w:tmpl w:val="39430253"/>
    <w:lvl w:ilvl="0" w:tentative="0">
      <w:start w:val="1"/>
      <w:numFmt w:val="decimal"/>
      <w:lvlText w:val="%1."/>
      <w:lvlJc w:val="left"/>
      <w:pPr>
        <w:ind w:left="927" w:hanging="360"/>
      </w:pPr>
      <w:rPr>
        <w:rFonts w:hint="default"/>
      </w:rPr>
    </w:lvl>
    <w:lvl w:ilvl="1" w:tentative="0">
      <w:start w:val="1"/>
      <w:numFmt w:val="lowerLetter"/>
      <w:lvlText w:val="%2."/>
      <w:lvlJc w:val="left"/>
      <w:pPr>
        <w:ind w:left="1647" w:hanging="360"/>
      </w:pPr>
    </w:lvl>
    <w:lvl w:ilvl="2" w:tentative="0">
      <w:start w:val="1"/>
      <w:numFmt w:val="lowerRoman"/>
      <w:lvlText w:val="%3."/>
      <w:lvlJc w:val="right"/>
      <w:pPr>
        <w:ind w:left="2367" w:hanging="180"/>
      </w:pPr>
    </w:lvl>
    <w:lvl w:ilvl="3" w:tentative="0">
      <w:start w:val="1"/>
      <w:numFmt w:val="decimal"/>
      <w:lvlText w:val="%4."/>
      <w:lvlJc w:val="left"/>
      <w:pPr>
        <w:ind w:left="3087" w:hanging="360"/>
      </w:pPr>
    </w:lvl>
    <w:lvl w:ilvl="4" w:tentative="0">
      <w:start w:val="1"/>
      <w:numFmt w:val="lowerLetter"/>
      <w:lvlText w:val="%5."/>
      <w:lvlJc w:val="left"/>
      <w:pPr>
        <w:ind w:left="3807" w:hanging="360"/>
      </w:pPr>
    </w:lvl>
    <w:lvl w:ilvl="5" w:tentative="0">
      <w:start w:val="1"/>
      <w:numFmt w:val="lowerRoman"/>
      <w:lvlText w:val="%6."/>
      <w:lvlJc w:val="right"/>
      <w:pPr>
        <w:ind w:left="4527" w:hanging="180"/>
      </w:pPr>
    </w:lvl>
    <w:lvl w:ilvl="6" w:tentative="0">
      <w:start w:val="1"/>
      <w:numFmt w:val="decimal"/>
      <w:lvlText w:val="%7."/>
      <w:lvlJc w:val="left"/>
      <w:pPr>
        <w:ind w:left="5247" w:hanging="360"/>
      </w:pPr>
    </w:lvl>
    <w:lvl w:ilvl="7" w:tentative="0">
      <w:start w:val="1"/>
      <w:numFmt w:val="lowerLetter"/>
      <w:lvlText w:val="%8."/>
      <w:lvlJc w:val="left"/>
      <w:pPr>
        <w:ind w:left="5967" w:hanging="360"/>
      </w:pPr>
    </w:lvl>
    <w:lvl w:ilvl="8" w:tentative="0">
      <w:start w:val="1"/>
      <w:numFmt w:val="lowerRoman"/>
      <w:lvlText w:val="%9."/>
      <w:lvlJc w:val="right"/>
      <w:pPr>
        <w:ind w:left="6687" w:hanging="180"/>
      </w:pPr>
    </w:lvl>
  </w:abstractNum>
  <w:abstractNum w:abstractNumId="4">
    <w:nsid w:val="52695126"/>
    <w:multiLevelType w:val="multilevel"/>
    <w:tmpl w:val="52695126"/>
    <w:lvl w:ilvl="0" w:tentative="0">
      <w:start w:val="1"/>
      <w:numFmt w:val="bullet"/>
      <w:pStyle w:val="14"/>
      <w:lvlText w:val=""/>
      <w:lvlJc w:val="left"/>
      <w:pPr>
        <w:tabs>
          <w:tab w:val="left" w:pos="709"/>
        </w:tabs>
        <w:ind w:left="709" w:hanging="284"/>
      </w:pPr>
      <w:rPr>
        <w:rFonts w:hint="default" w:ascii="Symbol" w:hAnsi="Symbol"/>
        <w:color w:val="auto"/>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4"/>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9"/>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5EC2"/>
    <w:rsid w:val="000123F2"/>
    <w:rsid w:val="00023D83"/>
    <w:rsid w:val="0003316B"/>
    <w:rsid w:val="00047255"/>
    <w:rsid w:val="00047B9D"/>
    <w:rsid w:val="00047DC3"/>
    <w:rsid w:val="000565E4"/>
    <w:rsid w:val="00063C59"/>
    <w:rsid w:val="0006742E"/>
    <w:rsid w:val="000674D5"/>
    <w:rsid w:val="00074C67"/>
    <w:rsid w:val="00075895"/>
    <w:rsid w:val="0008187B"/>
    <w:rsid w:val="000871D8"/>
    <w:rsid w:val="000953E1"/>
    <w:rsid w:val="000960F8"/>
    <w:rsid w:val="000B3142"/>
    <w:rsid w:val="000C7275"/>
    <w:rsid w:val="000D0B22"/>
    <w:rsid w:val="000F5137"/>
    <w:rsid w:val="000F6BDC"/>
    <w:rsid w:val="001006D3"/>
    <w:rsid w:val="0010202B"/>
    <w:rsid w:val="001036A4"/>
    <w:rsid w:val="00113EB4"/>
    <w:rsid w:val="00133FFD"/>
    <w:rsid w:val="001554EC"/>
    <w:rsid w:val="00163895"/>
    <w:rsid w:val="00163D48"/>
    <w:rsid w:val="001664E6"/>
    <w:rsid w:val="00173D00"/>
    <w:rsid w:val="001835BC"/>
    <w:rsid w:val="001A1550"/>
    <w:rsid w:val="001B0426"/>
    <w:rsid w:val="001B0FEC"/>
    <w:rsid w:val="001B52FF"/>
    <w:rsid w:val="001D1894"/>
    <w:rsid w:val="001E0795"/>
    <w:rsid w:val="001E2574"/>
    <w:rsid w:val="0021372E"/>
    <w:rsid w:val="00217F14"/>
    <w:rsid w:val="0022195E"/>
    <w:rsid w:val="00233250"/>
    <w:rsid w:val="0024254D"/>
    <w:rsid w:val="00242CA0"/>
    <w:rsid w:val="002655E3"/>
    <w:rsid w:val="002678A6"/>
    <w:rsid w:val="00270754"/>
    <w:rsid w:val="002732EF"/>
    <w:rsid w:val="002744DC"/>
    <w:rsid w:val="002A574B"/>
    <w:rsid w:val="002B2D06"/>
    <w:rsid w:val="002B42A4"/>
    <w:rsid w:val="002C46F4"/>
    <w:rsid w:val="002C508F"/>
    <w:rsid w:val="002D137A"/>
    <w:rsid w:val="002D6370"/>
    <w:rsid w:val="002D7DFA"/>
    <w:rsid w:val="002F6739"/>
    <w:rsid w:val="00303979"/>
    <w:rsid w:val="00312DB7"/>
    <w:rsid w:val="00313386"/>
    <w:rsid w:val="00313FDF"/>
    <w:rsid w:val="00325B40"/>
    <w:rsid w:val="00366FF0"/>
    <w:rsid w:val="003719B6"/>
    <w:rsid w:val="00372789"/>
    <w:rsid w:val="0038105E"/>
    <w:rsid w:val="0039581F"/>
    <w:rsid w:val="003B58C4"/>
    <w:rsid w:val="003C048F"/>
    <w:rsid w:val="003D13F7"/>
    <w:rsid w:val="003D4B54"/>
    <w:rsid w:val="003E364E"/>
    <w:rsid w:val="003F2540"/>
    <w:rsid w:val="0041138E"/>
    <w:rsid w:val="0043600D"/>
    <w:rsid w:val="00446932"/>
    <w:rsid w:val="00447A1B"/>
    <w:rsid w:val="00447A28"/>
    <w:rsid w:val="004537E0"/>
    <w:rsid w:val="00454CF8"/>
    <w:rsid w:val="004641A3"/>
    <w:rsid w:val="00464C82"/>
    <w:rsid w:val="00467AF6"/>
    <w:rsid w:val="00471D69"/>
    <w:rsid w:val="00477A57"/>
    <w:rsid w:val="00481761"/>
    <w:rsid w:val="00483361"/>
    <w:rsid w:val="00494836"/>
    <w:rsid w:val="004A1B6E"/>
    <w:rsid w:val="004A4926"/>
    <w:rsid w:val="004B400D"/>
    <w:rsid w:val="004B4086"/>
    <w:rsid w:val="004B5A41"/>
    <w:rsid w:val="004C4B47"/>
    <w:rsid w:val="004E473D"/>
    <w:rsid w:val="00500427"/>
    <w:rsid w:val="005007E7"/>
    <w:rsid w:val="0054479A"/>
    <w:rsid w:val="0054639D"/>
    <w:rsid w:val="005707CF"/>
    <w:rsid w:val="00570B76"/>
    <w:rsid w:val="00571067"/>
    <w:rsid w:val="00584609"/>
    <w:rsid w:val="0058589E"/>
    <w:rsid w:val="005916B3"/>
    <w:rsid w:val="00595593"/>
    <w:rsid w:val="005977F8"/>
    <w:rsid w:val="005A06BC"/>
    <w:rsid w:val="005A09F8"/>
    <w:rsid w:val="005B64DE"/>
    <w:rsid w:val="005C5B1D"/>
    <w:rsid w:val="005D1591"/>
    <w:rsid w:val="005D2197"/>
    <w:rsid w:val="005F1B89"/>
    <w:rsid w:val="005F7DED"/>
    <w:rsid w:val="00601F0E"/>
    <w:rsid w:val="00641670"/>
    <w:rsid w:val="0064576C"/>
    <w:rsid w:val="00647737"/>
    <w:rsid w:val="006837BF"/>
    <w:rsid w:val="006845F4"/>
    <w:rsid w:val="00691CB7"/>
    <w:rsid w:val="00691E38"/>
    <w:rsid w:val="006929C0"/>
    <w:rsid w:val="00696A63"/>
    <w:rsid w:val="006A3674"/>
    <w:rsid w:val="006B568B"/>
    <w:rsid w:val="006D1B19"/>
    <w:rsid w:val="006D6461"/>
    <w:rsid w:val="006D70CA"/>
    <w:rsid w:val="006E3C18"/>
    <w:rsid w:val="006E7682"/>
    <w:rsid w:val="006F2C33"/>
    <w:rsid w:val="0070783D"/>
    <w:rsid w:val="00707B6A"/>
    <w:rsid w:val="00712375"/>
    <w:rsid w:val="00730C6D"/>
    <w:rsid w:val="00737839"/>
    <w:rsid w:val="0073796C"/>
    <w:rsid w:val="0074621E"/>
    <w:rsid w:val="007473E7"/>
    <w:rsid w:val="00757BED"/>
    <w:rsid w:val="00781E94"/>
    <w:rsid w:val="007828A7"/>
    <w:rsid w:val="007855EA"/>
    <w:rsid w:val="007878B1"/>
    <w:rsid w:val="00787BB4"/>
    <w:rsid w:val="00793612"/>
    <w:rsid w:val="00796582"/>
    <w:rsid w:val="007A478D"/>
    <w:rsid w:val="007B1E5C"/>
    <w:rsid w:val="007B3F51"/>
    <w:rsid w:val="007C1D61"/>
    <w:rsid w:val="007C217E"/>
    <w:rsid w:val="007D0554"/>
    <w:rsid w:val="007D0D78"/>
    <w:rsid w:val="007D154F"/>
    <w:rsid w:val="007D1BEC"/>
    <w:rsid w:val="007D23C8"/>
    <w:rsid w:val="007E48BA"/>
    <w:rsid w:val="007E5232"/>
    <w:rsid w:val="007F0640"/>
    <w:rsid w:val="007F0DFD"/>
    <w:rsid w:val="008061C2"/>
    <w:rsid w:val="00813915"/>
    <w:rsid w:val="00827B3E"/>
    <w:rsid w:val="00842B87"/>
    <w:rsid w:val="00842F0F"/>
    <w:rsid w:val="008548A9"/>
    <w:rsid w:val="00874679"/>
    <w:rsid w:val="008A4F9E"/>
    <w:rsid w:val="008B7DA3"/>
    <w:rsid w:val="008C6DCA"/>
    <w:rsid w:val="008D12AF"/>
    <w:rsid w:val="008F4E71"/>
    <w:rsid w:val="0092339F"/>
    <w:rsid w:val="0093716E"/>
    <w:rsid w:val="00942D54"/>
    <w:rsid w:val="00953C00"/>
    <w:rsid w:val="009569A5"/>
    <w:rsid w:val="00957544"/>
    <w:rsid w:val="00963341"/>
    <w:rsid w:val="00963866"/>
    <w:rsid w:val="00966931"/>
    <w:rsid w:val="00981239"/>
    <w:rsid w:val="00981677"/>
    <w:rsid w:val="00981B6B"/>
    <w:rsid w:val="009A355F"/>
    <w:rsid w:val="009A4721"/>
    <w:rsid w:val="009A6D7A"/>
    <w:rsid w:val="009B0CAD"/>
    <w:rsid w:val="009D390B"/>
    <w:rsid w:val="009D4ADF"/>
    <w:rsid w:val="009E1FFB"/>
    <w:rsid w:val="00A21330"/>
    <w:rsid w:val="00A31F4F"/>
    <w:rsid w:val="00A5436E"/>
    <w:rsid w:val="00A75471"/>
    <w:rsid w:val="00A82407"/>
    <w:rsid w:val="00A82992"/>
    <w:rsid w:val="00A848DA"/>
    <w:rsid w:val="00A91F85"/>
    <w:rsid w:val="00AA1BFF"/>
    <w:rsid w:val="00AB16A7"/>
    <w:rsid w:val="00AD424C"/>
    <w:rsid w:val="00AE5BB1"/>
    <w:rsid w:val="00AF3226"/>
    <w:rsid w:val="00B043D2"/>
    <w:rsid w:val="00B371A3"/>
    <w:rsid w:val="00B41BEE"/>
    <w:rsid w:val="00B46FB9"/>
    <w:rsid w:val="00B50B19"/>
    <w:rsid w:val="00B559E1"/>
    <w:rsid w:val="00B56A7E"/>
    <w:rsid w:val="00B56BBE"/>
    <w:rsid w:val="00B6014B"/>
    <w:rsid w:val="00B61FC1"/>
    <w:rsid w:val="00B82E4D"/>
    <w:rsid w:val="00B84766"/>
    <w:rsid w:val="00B85FFD"/>
    <w:rsid w:val="00B90202"/>
    <w:rsid w:val="00B90589"/>
    <w:rsid w:val="00BA16AD"/>
    <w:rsid w:val="00BC0C7B"/>
    <w:rsid w:val="00BC6B78"/>
    <w:rsid w:val="00BE2012"/>
    <w:rsid w:val="00BE5659"/>
    <w:rsid w:val="00C515B6"/>
    <w:rsid w:val="00C60472"/>
    <w:rsid w:val="00C6192B"/>
    <w:rsid w:val="00C63059"/>
    <w:rsid w:val="00C648D3"/>
    <w:rsid w:val="00C70184"/>
    <w:rsid w:val="00C826CC"/>
    <w:rsid w:val="00CA661F"/>
    <w:rsid w:val="00CB4D8C"/>
    <w:rsid w:val="00CB53BF"/>
    <w:rsid w:val="00CC09DD"/>
    <w:rsid w:val="00CC5476"/>
    <w:rsid w:val="00CC54F9"/>
    <w:rsid w:val="00CC5A83"/>
    <w:rsid w:val="00CD184C"/>
    <w:rsid w:val="00CD27CA"/>
    <w:rsid w:val="00CD5C5C"/>
    <w:rsid w:val="00CE524C"/>
    <w:rsid w:val="00CE752C"/>
    <w:rsid w:val="00CF672F"/>
    <w:rsid w:val="00D27F38"/>
    <w:rsid w:val="00D3196A"/>
    <w:rsid w:val="00D4286B"/>
    <w:rsid w:val="00D515B4"/>
    <w:rsid w:val="00D515BA"/>
    <w:rsid w:val="00D52117"/>
    <w:rsid w:val="00D53DEC"/>
    <w:rsid w:val="00D646D6"/>
    <w:rsid w:val="00D92309"/>
    <w:rsid w:val="00DC3EBE"/>
    <w:rsid w:val="00DC5CF6"/>
    <w:rsid w:val="00DE20E4"/>
    <w:rsid w:val="00DE28E4"/>
    <w:rsid w:val="00DE38AD"/>
    <w:rsid w:val="00DF3DED"/>
    <w:rsid w:val="00DF518B"/>
    <w:rsid w:val="00E03C50"/>
    <w:rsid w:val="00E06C64"/>
    <w:rsid w:val="00E316CD"/>
    <w:rsid w:val="00E41572"/>
    <w:rsid w:val="00E55502"/>
    <w:rsid w:val="00E55EC2"/>
    <w:rsid w:val="00E60833"/>
    <w:rsid w:val="00E60876"/>
    <w:rsid w:val="00E717A5"/>
    <w:rsid w:val="00E8141C"/>
    <w:rsid w:val="00E84058"/>
    <w:rsid w:val="00E85D72"/>
    <w:rsid w:val="00E900F5"/>
    <w:rsid w:val="00E93D04"/>
    <w:rsid w:val="00EB064E"/>
    <w:rsid w:val="00EC6FDF"/>
    <w:rsid w:val="00F22118"/>
    <w:rsid w:val="00F24972"/>
    <w:rsid w:val="00F24FDF"/>
    <w:rsid w:val="00F430A5"/>
    <w:rsid w:val="00F443F6"/>
    <w:rsid w:val="00F50EEB"/>
    <w:rsid w:val="00F578A8"/>
    <w:rsid w:val="00F704E7"/>
    <w:rsid w:val="00F81B13"/>
    <w:rsid w:val="00F95973"/>
    <w:rsid w:val="00FA017F"/>
    <w:rsid w:val="00FA088D"/>
    <w:rsid w:val="00FA32B7"/>
    <w:rsid w:val="00FC546D"/>
    <w:rsid w:val="00FD49CF"/>
    <w:rsid w:val="00FD5D7A"/>
    <w:rsid w:val="00FE7C62"/>
    <w:rsid w:val="00FF01D2"/>
    <w:rsid w:val="00FF3A5F"/>
    <w:rsid w:val="0B487C0A"/>
    <w:rsid w:val="224858B9"/>
    <w:rsid w:val="24694177"/>
    <w:rsid w:val="51740A04"/>
    <w:rsid w:val="5803580E"/>
  </w:rsids>
  <m:mathPr>
    <m:mathFont m:val="Cambria Math"/>
    <m:brkBin m:val="before"/>
    <m:brkBinSub m:val="--"/>
    <m:smallFrac m:val="1"/>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qFormat="1" w:unhideWhenUsed="0" w:uiPriority="34" w:semiHidden="0" w:name="List Paragraph"/>
  </w:latentStyles>
  <w:style w:type="paragraph" w:default="1" w:styleId="1">
    <w:name w:val="Normal"/>
    <w:qFormat/>
    <w:uiPriority w:val="0"/>
    <w:rPr>
      <w:rFonts w:ascii="Times New Roman" w:hAnsi="Times New Roman" w:eastAsia="Times New Roman" w:cs="Times New Roman"/>
      <w:sz w:val="28"/>
      <w:szCs w:val="24"/>
      <w:lang w:val="ru-RU" w:eastAsia="ru-RU"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Hyperlink"/>
    <w:basedOn w:val="2"/>
    <w:unhideWhenUsed/>
    <w:qFormat/>
    <w:uiPriority w:val="99"/>
    <w:rPr>
      <w:color w:val="0000FF"/>
      <w:u w:val="single"/>
    </w:rPr>
  </w:style>
  <w:style w:type="character" w:styleId="5">
    <w:name w:val="page number"/>
    <w:basedOn w:val="2"/>
    <w:uiPriority w:val="0"/>
  </w:style>
  <w:style w:type="paragraph" w:styleId="6">
    <w:name w:val="Balloon Text"/>
    <w:basedOn w:val="1"/>
    <w:semiHidden/>
    <w:qFormat/>
    <w:uiPriority w:val="0"/>
    <w:rPr>
      <w:rFonts w:ascii="Tahoma" w:hAnsi="Tahoma" w:cs="Tahoma"/>
      <w:sz w:val="16"/>
      <w:szCs w:val="16"/>
    </w:rPr>
  </w:style>
  <w:style w:type="paragraph" w:styleId="7">
    <w:name w:val="header"/>
    <w:basedOn w:val="1"/>
    <w:uiPriority w:val="0"/>
    <w:pPr>
      <w:tabs>
        <w:tab w:val="center" w:pos="4677"/>
        <w:tab w:val="right" w:pos="9355"/>
      </w:tabs>
    </w:pPr>
  </w:style>
  <w:style w:type="paragraph" w:styleId="8">
    <w:name w:val="Body Text Indent"/>
    <w:basedOn w:val="1"/>
    <w:link w:val="17"/>
    <w:unhideWhenUsed/>
    <w:qFormat/>
    <w:uiPriority w:val="99"/>
    <w:pPr>
      <w:spacing w:after="120"/>
      <w:ind w:left="283"/>
    </w:pPr>
    <w:rPr>
      <w:sz w:val="24"/>
    </w:rPr>
  </w:style>
  <w:style w:type="paragraph" w:styleId="9">
    <w:name w:val="footer"/>
    <w:basedOn w:val="1"/>
    <w:uiPriority w:val="0"/>
    <w:pPr>
      <w:tabs>
        <w:tab w:val="center" w:pos="4677"/>
        <w:tab w:val="right" w:pos="9355"/>
      </w:tabs>
    </w:pPr>
  </w:style>
  <w:style w:type="paragraph" w:styleId="10">
    <w:name w:val="Normal (Web)"/>
    <w:basedOn w:val="1"/>
    <w:unhideWhenUsed/>
    <w:qFormat/>
    <w:uiPriority w:val="99"/>
    <w:pPr>
      <w:spacing w:before="100" w:beforeAutospacing="1" w:after="119"/>
    </w:pPr>
    <w:rPr>
      <w:sz w:val="24"/>
    </w:rPr>
  </w:style>
  <w:style w:type="table" w:styleId="11">
    <w:name w:val="Table Grid"/>
    <w:basedOn w:val="3"/>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ConsNormal"/>
    <w:uiPriority w:val="0"/>
    <w:pPr>
      <w:widowControl w:val="0"/>
      <w:autoSpaceDE w:val="0"/>
      <w:autoSpaceDN w:val="0"/>
      <w:adjustRightInd w:val="0"/>
      <w:ind w:firstLine="720"/>
    </w:pPr>
    <w:rPr>
      <w:rFonts w:ascii="Arial" w:hAnsi="Arial" w:eastAsia="Times New Roman" w:cs="Arial"/>
      <w:lang w:val="ru-RU" w:eastAsia="ru-RU" w:bidi="ar-SA"/>
    </w:rPr>
  </w:style>
  <w:style w:type="paragraph" w:customStyle="1" w:styleId="13">
    <w:name w:val="ConsPlusNormal"/>
    <w:qFormat/>
    <w:uiPriority w:val="0"/>
    <w:pPr>
      <w:widowControl w:val="0"/>
      <w:autoSpaceDE w:val="0"/>
      <w:autoSpaceDN w:val="0"/>
      <w:adjustRightInd w:val="0"/>
      <w:ind w:firstLine="720"/>
    </w:pPr>
    <w:rPr>
      <w:rFonts w:ascii="Arial" w:hAnsi="Arial" w:eastAsia="Times New Roman" w:cs="Arial"/>
      <w:lang w:val="ru-RU" w:eastAsia="ru-RU" w:bidi="ar-SA"/>
    </w:rPr>
  </w:style>
  <w:style w:type="paragraph" w:customStyle="1" w:styleId="14">
    <w:name w:val="Знак1"/>
    <w:basedOn w:val="1"/>
    <w:semiHidden/>
    <w:uiPriority w:val="0"/>
    <w:pPr>
      <w:numPr>
        <w:ilvl w:val="0"/>
        <w:numId w:val="1"/>
      </w:numPr>
      <w:spacing w:before="120" w:after="160" w:line="240" w:lineRule="exact"/>
      <w:jc w:val="both"/>
    </w:pPr>
    <w:rPr>
      <w:rFonts w:ascii="Verdana" w:hAnsi="Verdana"/>
      <w:sz w:val="20"/>
      <w:szCs w:val="20"/>
      <w:lang w:val="en-US" w:eastAsia="en-US"/>
    </w:rPr>
  </w:style>
  <w:style w:type="paragraph" w:customStyle="1" w:styleId="15">
    <w:name w:val="Char"/>
    <w:basedOn w:val="1"/>
    <w:qFormat/>
    <w:uiPriority w:val="0"/>
    <w:pPr>
      <w:keepLines/>
      <w:spacing w:after="160" w:line="240" w:lineRule="exact"/>
    </w:pPr>
    <w:rPr>
      <w:rFonts w:ascii="Verdana" w:hAnsi="Verdana" w:eastAsia="MS Mincho" w:cs="Franklin Gothic Book"/>
      <w:sz w:val="20"/>
      <w:szCs w:val="20"/>
      <w:lang w:val="en-US" w:eastAsia="en-US"/>
    </w:rPr>
  </w:style>
  <w:style w:type="paragraph" w:styleId="16">
    <w:name w:val="List Paragraph"/>
    <w:basedOn w:val="1"/>
    <w:qFormat/>
    <w:uiPriority w:val="34"/>
    <w:pPr>
      <w:ind w:left="720"/>
      <w:contextualSpacing/>
    </w:pPr>
    <w:rPr>
      <w:sz w:val="24"/>
    </w:rPr>
  </w:style>
  <w:style w:type="character" w:customStyle="1" w:styleId="17">
    <w:name w:val="Основной текст с отступом Знак"/>
    <w:basedOn w:val="2"/>
    <w:link w:val="8"/>
    <w:qFormat/>
    <w:uiPriority w:val="99"/>
    <w:rPr>
      <w:sz w:val="24"/>
      <w:szCs w:val="24"/>
    </w:rPr>
  </w:style>
  <w:style w:type="paragraph" w:customStyle="1" w:styleId="18">
    <w:name w:val="text"/>
    <w:basedOn w:val="1"/>
    <w:uiPriority w:val="0"/>
    <w:pPr>
      <w:ind w:firstLine="567"/>
      <w:jc w:val="both"/>
    </w:pPr>
    <w:rPr>
      <w:rFonts w:ascii="Arial" w:hAnsi="Arial" w:cs="Arial"/>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9F4AF2-8B3F-48AD-8C28-5150E07DCFAB}">
  <ds:schemaRefs/>
</ds:datastoreItem>
</file>

<file path=docProps/app.xml><?xml version="1.0" encoding="utf-8"?>
<Properties xmlns="http://schemas.openxmlformats.org/officeDocument/2006/extended-properties" xmlns:vt="http://schemas.openxmlformats.org/officeDocument/2006/docPropsVTypes">
  <Template>Normal.dotm</Template>
  <Company>SPecialiST RePack</Company>
  <Pages>36</Pages>
  <Words>20494</Words>
  <Characters>116821</Characters>
  <Lines>973</Lines>
  <Paragraphs>274</Paragraphs>
  <TotalTime>7</TotalTime>
  <ScaleCrop>false</ScaleCrop>
  <LinksUpToDate>false</LinksUpToDate>
  <CharactersWithSpaces>137041</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2025-03-31T06:56:00Z</dcterms:created>
  <dc:creator>user</dc:creator>
  <cp:lastModifiedBy>User</cp:lastModifiedBy>
  <cp:lastPrinted>2024-08-19T08:58:00Z</cp:lastPrinted>
  <dcterms:modified xsi:type="dcterms:W3CDTF">2026-01-22T08:53:09Z</dcterms:modified>
  <dc:title>УСТАВ</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1443E5A2D63D48228B6FE9FA762EFFEA_13</vt:lpwstr>
  </property>
</Properties>
</file>