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D" w:rsidRPr="00805674" w:rsidRDefault="001D496E" w:rsidP="001928BD">
      <w:pPr>
        <w:jc w:val="center"/>
        <w:rPr>
          <w:b/>
        </w:rPr>
      </w:pPr>
      <w:r w:rsidRPr="00805674">
        <w:rPr>
          <w:b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3.95pt" o:ole="" fillcolor="window">
            <v:imagedata r:id="rId8" o:title=""/>
          </v:shape>
          <o:OLEObject Type="Embed" ProgID="Word.Picture.8" ShapeID="_x0000_i1025" DrawAspect="Content" ObjectID="_1746443619" r:id="rId9"/>
        </w:object>
      </w:r>
    </w:p>
    <w:p w:rsidR="001D496E" w:rsidRPr="00805674" w:rsidRDefault="001D496E" w:rsidP="001928BD">
      <w:pPr>
        <w:jc w:val="center"/>
        <w:rPr>
          <w:lang w:eastAsia="ar-SA"/>
        </w:rPr>
      </w:pPr>
      <w:r w:rsidRPr="00805674">
        <w:rPr>
          <w:lang w:eastAsia="ar-SA"/>
        </w:rPr>
        <w:t>Республика Карелия</w:t>
      </w:r>
    </w:p>
    <w:p w:rsidR="001D496E" w:rsidRPr="00805674" w:rsidRDefault="000E7D96" w:rsidP="001928BD">
      <w:pPr>
        <w:suppressAutoHyphens/>
        <w:jc w:val="center"/>
        <w:rPr>
          <w:b/>
          <w:lang w:eastAsia="ar-SA"/>
        </w:rPr>
      </w:pPr>
      <w:r w:rsidRPr="00805674">
        <w:rPr>
          <w:lang w:eastAsia="ar-SA"/>
        </w:rPr>
        <w:t>П</w:t>
      </w:r>
      <w:r w:rsidR="001D496E" w:rsidRPr="00805674">
        <w:rPr>
          <w:lang w:eastAsia="ar-SA"/>
        </w:rPr>
        <w:t>удожский район</w:t>
      </w:r>
    </w:p>
    <w:p w:rsidR="001D496E" w:rsidRPr="00805674" w:rsidRDefault="001D496E" w:rsidP="001D496E">
      <w:pPr>
        <w:jc w:val="center"/>
        <w:rPr>
          <w:spacing w:val="40"/>
        </w:rPr>
      </w:pP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Контрольно-счетный орган Пудожского муниципального района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(КСО Пудожского муниципального района)</w:t>
      </w:r>
    </w:p>
    <w:p w:rsidR="001D496E" w:rsidRPr="00805674" w:rsidRDefault="001D496E" w:rsidP="001D496E">
      <w:pPr>
        <w:pStyle w:val="Default"/>
        <w:jc w:val="center"/>
        <w:rPr>
          <w:b/>
        </w:rPr>
      </w:pPr>
      <w:r w:rsidRPr="00805674">
        <w:rPr>
          <w:b/>
        </w:rPr>
        <w:t>_________________________________________________________________</w:t>
      </w:r>
    </w:p>
    <w:p w:rsidR="001D496E" w:rsidRPr="00805674" w:rsidRDefault="001D496E" w:rsidP="001D496E"/>
    <w:p w:rsidR="001D496E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ЭКСПЕРТНОЕ ЗАКЛЮЧЕНИЕ</w:t>
      </w: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 xml:space="preserve">«Проведение финансово-экономической экспертизы </w:t>
      </w:r>
      <w:r w:rsidR="00AD709E">
        <w:rPr>
          <w:b/>
        </w:rPr>
        <w:t>П</w:t>
      </w:r>
      <w:r>
        <w:rPr>
          <w:b/>
        </w:rPr>
        <w:t>остановления Администрации Пудожского муниципального района</w:t>
      </w:r>
      <w:r w:rsidR="00AD709E">
        <w:rPr>
          <w:b/>
        </w:rPr>
        <w:t xml:space="preserve"> № 125-П от 02.03.2023 года</w:t>
      </w:r>
      <w:r>
        <w:rPr>
          <w:b/>
        </w:rPr>
        <w:t xml:space="preserve"> «О внесении изменений в Постановление администрации Пудожского муниципального района от </w:t>
      </w:r>
      <w:r w:rsidR="003F734E">
        <w:rPr>
          <w:b/>
        </w:rPr>
        <w:t>24</w:t>
      </w:r>
      <w:r>
        <w:rPr>
          <w:b/>
        </w:rPr>
        <w:t xml:space="preserve"> </w:t>
      </w:r>
      <w:r w:rsidR="003F734E">
        <w:rPr>
          <w:b/>
        </w:rPr>
        <w:t>сентября</w:t>
      </w:r>
      <w:r>
        <w:rPr>
          <w:b/>
        </w:rPr>
        <w:t xml:space="preserve"> 202</w:t>
      </w:r>
      <w:r w:rsidR="00016D69">
        <w:rPr>
          <w:b/>
        </w:rPr>
        <w:t>1</w:t>
      </w:r>
      <w:r>
        <w:rPr>
          <w:b/>
        </w:rPr>
        <w:t xml:space="preserve"> года № </w:t>
      </w:r>
      <w:r w:rsidR="003F734E">
        <w:rPr>
          <w:b/>
        </w:rPr>
        <w:t>815</w:t>
      </w:r>
      <w:r w:rsidR="00016D69">
        <w:rPr>
          <w:b/>
        </w:rPr>
        <w:t>-П</w:t>
      </w:r>
      <w:r>
        <w:rPr>
          <w:b/>
        </w:rPr>
        <w:t xml:space="preserve"> «Об утверждении муниципальной Программы</w:t>
      </w:r>
      <w:r w:rsidR="00016D69">
        <w:rPr>
          <w:b/>
        </w:rPr>
        <w:t xml:space="preserve"> </w:t>
      </w:r>
      <w:r>
        <w:rPr>
          <w:b/>
        </w:rPr>
        <w:t>«</w:t>
      </w:r>
      <w:r w:rsidR="003F734E">
        <w:rPr>
          <w:b/>
        </w:rPr>
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</w:t>
      </w:r>
      <w:r>
        <w:rPr>
          <w:b/>
        </w:rPr>
        <w:t>».</w:t>
      </w:r>
    </w:p>
    <w:p w:rsidR="0015642A" w:rsidRDefault="0015642A" w:rsidP="001D496E">
      <w:pPr>
        <w:spacing w:line="276" w:lineRule="auto"/>
        <w:jc w:val="center"/>
        <w:rPr>
          <w:b/>
        </w:rPr>
      </w:pPr>
    </w:p>
    <w:p w:rsidR="0015642A" w:rsidRPr="00805674" w:rsidRDefault="00AD709E" w:rsidP="0015642A">
      <w:pPr>
        <w:spacing w:line="276" w:lineRule="auto"/>
        <w:ind w:firstLine="0"/>
        <w:rPr>
          <w:b/>
        </w:rPr>
      </w:pPr>
      <w:r>
        <w:rPr>
          <w:b/>
        </w:rPr>
        <w:t>«24</w:t>
      </w:r>
      <w:r w:rsidR="0015642A" w:rsidRPr="00805674">
        <w:rPr>
          <w:b/>
        </w:rPr>
        <w:t xml:space="preserve">» </w:t>
      </w:r>
      <w:r>
        <w:rPr>
          <w:b/>
        </w:rPr>
        <w:t>мая 2023</w:t>
      </w:r>
      <w:r w:rsidR="0015642A" w:rsidRPr="00805674">
        <w:rPr>
          <w:b/>
        </w:rPr>
        <w:t xml:space="preserve"> года                                                                                                       № </w:t>
      </w:r>
      <w:r w:rsidR="00450C7C">
        <w:rPr>
          <w:b/>
        </w:rPr>
        <w:t>24</w:t>
      </w:r>
    </w:p>
    <w:p w:rsidR="006E57A5" w:rsidRDefault="006E57A5" w:rsidP="001D496E">
      <w:pPr>
        <w:spacing w:line="276" w:lineRule="auto"/>
        <w:jc w:val="center"/>
        <w:rPr>
          <w:b/>
        </w:rPr>
      </w:pPr>
    </w:p>
    <w:p w:rsidR="006E57A5" w:rsidRDefault="006E57A5" w:rsidP="001D496E">
      <w:pPr>
        <w:spacing w:line="276" w:lineRule="auto"/>
        <w:jc w:val="center"/>
        <w:rPr>
          <w:b/>
        </w:rPr>
      </w:pPr>
      <w:r>
        <w:rPr>
          <w:b/>
        </w:rPr>
        <w:t>1.Общие положения</w:t>
      </w:r>
    </w:p>
    <w:p w:rsidR="006E57A5" w:rsidRDefault="006E57A5" w:rsidP="001D496E">
      <w:pPr>
        <w:spacing w:line="276" w:lineRule="auto"/>
        <w:jc w:val="center"/>
        <w:rPr>
          <w:b/>
        </w:rPr>
      </w:pPr>
    </w:p>
    <w:p w:rsidR="006E57A5" w:rsidRDefault="00506E18" w:rsidP="003F734E">
      <w:pPr>
        <w:spacing w:line="276" w:lineRule="auto"/>
        <w:jc w:val="both"/>
      </w:pPr>
      <w:r>
        <w:rPr>
          <w:b/>
        </w:rPr>
        <w:t xml:space="preserve">     </w:t>
      </w:r>
      <w:r w:rsidR="006E57A5">
        <w:t>Заключение контрольно-счетного органа Пудожского Пудожского муниципального района на проект постановления Администрации</w:t>
      </w:r>
      <w:r w:rsidR="006E57A5" w:rsidRPr="006E57A5">
        <w:rPr>
          <w:b/>
        </w:rPr>
        <w:t xml:space="preserve"> </w:t>
      </w:r>
      <w:r w:rsidR="006E57A5" w:rsidRPr="006E57A5">
        <w:t xml:space="preserve">Пудожского муниципального района «О внесении изменений в Постановление администрации Пудожского муниципального района от </w:t>
      </w:r>
      <w:r w:rsidR="003F734E">
        <w:t>24</w:t>
      </w:r>
      <w:r w:rsidR="008D1024">
        <w:t xml:space="preserve"> </w:t>
      </w:r>
      <w:r w:rsidR="003F734E">
        <w:t xml:space="preserve">сентября </w:t>
      </w:r>
      <w:r w:rsidR="006E57A5" w:rsidRPr="006E57A5">
        <w:t>202</w:t>
      </w:r>
      <w:r w:rsidR="007D4B4B">
        <w:t>1</w:t>
      </w:r>
      <w:r w:rsidR="006E57A5" w:rsidRPr="006E57A5">
        <w:t xml:space="preserve"> года № </w:t>
      </w:r>
      <w:r w:rsidR="003F734E">
        <w:t>815</w:t>
      </w:r>
      <w:r w:rsidR="006E57A5" w:rsidRPr="006E57A5">
        <w:t>-П «Об утверждении муниципальной Программы</w:t>
      </w:r>
      <w:r w:rsidR="003F734E">
        <w:t xml:space="preserve"> </w:t>
      </w:r>
      <w:r w:rsidR="003F734E" w:rsidRPr="003F734E">
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</w:t>
      </w:r>
      <w:r w:rsidR="003F734E">
        <w:t>»</w:t>
      </w:r>
      <w:r w:rsidR="006E57A5">
        <w:t>, подготовлено в соответствии с пунктом 2 статьи 157, статьи 179 Бюджетного кодекса</w:t>
      </w:r>
      <w:r w:rsidR="002F0E0F">
        <w:t xml:space="preserve"> Российской Федерации, пункта 7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Пудожского муниципального района, утвержденное Решением Совета Пудожского муниципального района </w:t>
      </w:r>
      <w:r w:rsidR="002F0E0F">
        <w:rPr>
          <w:lang w:val="en-US"/>
        </w:rPr>
        <w:t>XVII</w:t>
      </w:r>
      <w:r w:rsidR="002F0E0F" w:rsidRPr="002F0E0F">
        <w:t xml:space="preserve"> </w:t>
      </w:r>
      <w:r w:rsidR="002F0E0F">
        <w:t xml:space="preserve">заседания </w:t>
      </w:r>
      <w:r w:rsidR="002F0E0F">
        <w:rPr>
          <w:lang w:val="en-US"/>
        </w:rPr>
        <w:t>III</w:t>
      </w:r>
      <w:r w:rsidR="002F0E0F" w:rsidRPr="002F0E0F">
        <w:t xml:space="preserve"> </w:t>
      </w:r>
      <w:r w:rsidR="002F0E0F">
        <w:t>созыва № 157 от 25 сентября 2015 года, Стандарт  СФК 2.5 «Финансово-экономическая экспертиза муниципальных программ».</w:t>
      </w:r>
    </w:p>
    <w:p w:rsidR="002F0E0F" w:rsidRDefault="002F0E0F" w:rsidP="006E57A5">
      <w:pPr>
        <w:spacing w:line="276" w:lineRule="auto"/>
        <w:jc w:val="both"/>
      </w:pPr>
      <w:r w:rsidRPr="002F0E0F">
        <w:rPr>
          <w:b/>
        </w:rPr>
        <w:t>Основание для проведение мероприятия:</w:t>
      </w:r>
      <w:r>
        <w:rPr>
          <w:b/>
        </w:rPr>
        <w:t xml:space="preserve"> </w:t>
      </w:r>
      <w:r>
        <w:t>п. 1.</w:t>
      </w:r>
      <w:r w:rsidR="00AD709E">
        <w:t>4</w:t>
      </w:r>
      <w:r>
        <w:t xml:space="preserve"> Плана работы Контрольно-счетного органа Пудожского муниципального района на 202</w:t>
      </w:r>
      <w:r w:rsidR="00AD709E">
        <w:t>3</w:t>
      </w:r>
      <w:r>
        <w:t xml:space="preserve"> год, утвержденного Приказом Председателя Контрольно-счетного органа Пудожского муниципального района № </w:t>
      </w:r>
      <w:r w:rsidR="00AD709E">
        <w:t>44-ОД от 29</w:t>
      </w:r>
      <w:r>
        <w:t xml:space="preserve"> декабря 202</w:t>
      </w:r>
      <w:r w:rsidR="00AD709E">
        <w:t>2 года., п.7 ст.8</w:t>
      </w:r>
      <w:r>
        <w:t xml:space="preserve"> Положения о Контрольно-счетном органе Пудожского муниципального района, утвержденное Решением Совета Пудожского муниципального района </w:t>
      </w:r>
      <w:r>
        <w:rPr>
          <w:lang w:val="en-US"/>
        </w:rPr>
        <w:t>XVII</w:t>
      </w:r>
      <w:r w:rsidRPr="002F0E0F">
        <w:t xml:space="preserve"> </w:t>
      </w:r>
      <w:r>
        <w:t xml:space="preserve">заседания </w:t>
      </w:r>
      <w:r>
        <w:rPr>
          <w:lang w:val="en-US"/>
        </w:rPr>
        <w:t>III</w:t>
      </w:r>
      <w:r w:rsidRPr="002F0E0F">
        <w:t xml:space="preserve"> </w:t>
      </w:r>
      <w:r>
        <w:t>созыва № 157 от 25 сентября 2015 года.</w:t>
      </w:r>
    </w:p>
    <w:p w:rsidR="005E2B89" w:rsidRPr="003F734E" w:rsidRDefault="002F0E0F" w:rsidP="005E2B89">
      <w:pPr>
        <w:spacing w:line="276" w:lineRule="auto"/>
        <w:jc w:val="both"/>
      </w:pPr>
      <w:r w:rsidRPr="00506E18">
        <w:rPr>
          <w:b/>
        </w:rPr>
        <w:lastRenderedPageBreak/>
        <w:t>Предмет мероприятия:</w:t>
      </w:r>
      <w:r w:rsidR="00506E18">
        <w:rPr>
          <w:b/>
        </w:rPr>
        <w:t xml:space="preserve"> </w:t>
      </w:r>
      <w:r>
        <w:t>вносимые изменения в муниципальную программу</w:t>
      </w:r>
      <w:r w:rsidR="005E2B89">
        <w:t xml:space="preserve"> </w:t>
      </w:r>
      <w:r w:rsidR="005E2B89" w:rsidRPr="003F734E">
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порядке».</w:t>
      </w:r>
    </w:p>
    <w:p w:rsidR="00506E18" w:rsidRPr="00DD1714" w:rsidRDefault="005E2B89" w:rsidP="006E57A5">
      <w:pPr>
        <w:spacing w:line="276" w:lineRule="auto"/>
        <w:jc w:val="both"/>
      </w:pPr>
      <w:r>
        <w:t xml:space="preserve"> </w:t>
      </w:r>
      <w:r w:rsidR="00506E18" w:rsidRPr="00506E18">
        <w:rPr>
          <w:b/>
        </w:rPr>
        <w:t>Объекты мероприятия:</w:t>
      </w:r>
      <w:r w:rsidR="00506E18">
        <w:rPr>
          <w:b/>
        </w:rPr>
        <w:t xml:space="preserve"> </w:t>
      </w:r>
      <w:r w:rsidR="00506E18">
        <w:t xml:space="preserve"> </w:t>
      </w:r>
      <w:r w:rsidR="00AD709E">
        <w:t>П</w:t>
      </w:r>
      <w:r w:rsidR="00506E18">
        <w:t>остановлени</w:t>
      </w:r>
      <w:r w:rsidR="00AD709E">
        <w:t>е</w:t>
      </w:r>
      <w:r w:rsidR="00506E18">
        <w:t xml:space="preserve"> Администрации </w:t>
      </w:r>
      <w:r w:rsidR="00506E18" w:rsidRPr="006E57A5">
        <w:t xml:space="preserve">Пудожского муниципального района </w:t>
      </w:r>
      <w:r w:rsidR="00DD1714" w:rsidRPr="00DD1714">
        <w:t>от 24.09.2021 года. № 815-П «Об утверждении муниципальной программы «Доплата к страховой пенсии по старости (инвалидности) муниципальным служащим, вышедшим на страховую п</w:t>
      </w:r>
      <w:r w:rsidR="00DD1714">
        <w:t>енсию по старости (инвалидности)</w:t>
      </w:r>
      <w:r w:rsidR="00DD1714" w:rsidRPr="00DD1714">
        <w:t xml:space="preserve"> в установленном уставом Пудожского муниципального района порядке»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Исследуемый период:</w:t>
      </w:r>
      <w:r>
        <w:rPr>
          <w:b/>
        </w:rPr>
        <w:t xml:space="preserve"> </w:t>
      </w:r>
      <w:r w:rsidR="008D1024">
        <w:t>2022-202</w:t>
      </w:r>
      <w:r w:rsidR="00F11C1D">
        <w:t>4</w:t>
      </w:r>
      <w:r>
        <w:t xml:space="preserve"> годы.</w:t>
      </w:r>
    </w:p>
    <w:p w:rsidR="00506E18" w:rsidRDefault="00506E18" w:rsidP="006E57A5">
      <w:pPr>
        <w:spacing w:line="276" w:lineRule="auto"/>
        <w:jc w:val="both"/>
      </w:pPr>
      <w:r w:rsidRPr="00506E18">
        <w:rPr>
          <w:b/>
        </w:rPr>
        <w:t>Сроки проведения мероприятия:</w:t>
      </w:r>
      <w:r>
        <w:t xml:space="preserve"> </w:t>
      </w:r>
      <w:r w:rsidR="007D4B4B">
        <w:t>24</w:t>
      </w:r>
      <w:r w:rsidR="00DD1714">
        <w:t>.05.2023г</w:t>
      </w:r>
      <w:r>
        <w:t xml:space="preserve">. по </w:t>
      </w:r>
      <w:r w:rsidR="00DD1714">
        <w:t>24.05.2023г</w:t>
      </w:r>
      <w:r>
        <w:t>.</w:t>
      </w:r>
      <w:r w:rsidR="00B54A4C">
        <w:t xml:space="preserve"> </w:t>
      </w:r>
    </w:p>
    <w:p w:rsidR="00506E18" w:rsidRDefault="00506E18" w:rsidP="00506E18">
      <w:pPr>
        <w:spacing w:line="276" w:lineRule="auto"/>
        <w:ind w:firstLine="0"/>
        <w:jc w:val="both"/>
      </w:pPr>
      <w:r>
        <w:t xml:space="preserve">        Экспертиза проведена Контрольно-счетным органом Пудожского муниципального района (далее Контрольно-счетный орган) в рамках предварительного контроля с учетом: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Бюджетного кодекса Российской Федерации (далее БК РФ);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Устава Пудожского муниципального района;</w:t>
      </w:r>
    </w:p>
    <w:p w:rsidR="00506E18" w:rsidRDefault="00506E18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Федерального закона  от 06.102.2003г. № 131-ФЗ «Об общих принципах организации местного самоуправления в Российской Федерации» (далее - Закон 131-ФЗ);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Постановление Администрации Пудожского муниципального района от 01 февраля 2022г. № 59-П «Об утверждении Порядка разработки, реализации и оценки эффективности муниципальных программ Пудожского муниципального района (далее - Порядок)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Постановление Администрации Пудожского муниципального района от </w:t>
      </w:r>
      <w:r w:rsidR="005742CB">
        <w:t>24.09</w:t>
      </w:r>
      <w:r>
        <w:t>.202</w:t>
      </w:r>
      <w:r w:rsidR="00DD1714">
        <w:t>1</w:t>
      </w:r>
      <w:r>
        <w:t xml:space="preserve"> года № </w:t>
      </w:r>
      <w:r w:rsidR="005742CB">
        <w:t>815</w:t>
      </w:r>
      <w:r>
        <w:t>-П «Об утверждении муниципальной Программы</w:t>
      </w:r>
      <w:r w:rsidR="005742CB">
        <w:t xml:space="preserve"> </w:t>
      </w:r>
      <w:r w:rsidR="005742CB" w:rsidRPr="003F734E">
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</w:t>
      </w:r>
      <w:r>
        <w:t>;</w:t>
      </w:r>
    </w:p>
    <w:p w:rsidR="00D12409" w:rsidRDefault="00D12409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>Бюджет Пудожского муниципального района на 202</w:t>
      </w:r>
      <w:r w:rsidR="00DD1714">
        <w:t>3</w:t>
      </w:r>
      <w:r>
        <w:t xml:space="preserve"> год и плановый период 202</w:t>
      </w:r>
      <w:r w:rsidR="00DD1714">
        <w:t>4</w:t>
      </w:r>
      <w:r>
        <w:t xml:space="preserve"> и 202</w:t>
      </w:r>
      <w:r w:rsidR="00DD1714">
        <w:t>5</w:t>
      </w:r>
      <w:r>
        <w:t xml:space="preserve"> годов, утвержденный Решением</w:t>
      </w:r>
      <w:r w:rsidR="005C22DB">
        <w:t xml:space="preserve"> Совета Пудожского муниц</w:t>
      </w:r>
      <w:r w:rsidR="0015642A">
        <w:t>и</w:t>
      </w:r>
      <w:r w:rsidR="005C22DB">
        <w:t>пального района</w:t>
      </w:r>
      <w:r w:rsidR="0015642A">
        <w:t xml:space="preserve"> № </w:t>
      </w:r>
      <w:r w:rsidR="00DD1714">
        <w:t>331</w:t>
      </w:r>
      <w:r w:rsidR="0015642A">
        <w:t xml:space="preserve"> от </w:t>
      </w:r>
      <w:r w:rsidR="00DD1714">
        <w:t>16</w:t>
      </w:r>
      <w:r w:rsidR="0015642A">
        <w:t xml:space="preserve"> декабря 202</w:t>
      </w:r>
      <w:r w:rsidR="00DD1714">
        <w:t>2</w:t>
      </w:r>
      <w:r w:rsidR="0015642A">
        <w:t xml:space="preserve"> года</w:t>
      </w:r>
      <w:r w:rsidR="00E24DCC">
        <w:t>;</w:t>
      </w:r>
    </w:p>
    <w:p w:rsidR="00DD1714" w:rsidRDefault="00DD1714" w:rsidP="00506E18">
      <w:pPr>
        <w:pStyle w:val="a5"/>
        <w:numPr>
          <w:ilvl w:val="0"/>
          <w:numId w:val="39"/>
        </w:numPr>
        <w:spacing w:line="276" w:lineRule="auto"/>
        <w:jc w:val="both"/>
      </w:pPr>
      <w:r>
        <w:t xml:space="preserve">Сводная бюджетная роспись, утвержденная Распоряжением № 696 р-П от 27.12.2022 года (с последующими изменениями)  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>Для пр</w:t>
      </w:r>
      <w:r w:rsidR="00C80912">
        <w:t>о</w:t>
      </w:r>
      <w:r>
        <w:t xml:space="preserve">ведения финансово-экономической экспертизы Администрацией Пудожского муниципального района предоставлены сопроводительным письмом от </w:t>
      </w:r>
      <w:r w:rsidR="00DD1714">
        <w:t>23 марта 2023</w:t>
      </w:r>
      <w:r w:rsidR="00F76048">
        <w:t xml:space="preserve"> года № </w:t>
      </w:r>
      <w:r w:rsidR="00DD1714">
        <w:t xml:space="preserve">1434 (входящий номер в КСО 44 от 07.04.2023 года) </w:t>
      </w:r>
      <w:r>
        <w:t>следующие документы:</w:t>
      </w:r>
    </w:p>
    <w:p w:rsidR="00E24DCC" w:rsidRDefault="00E24DCC" w:rsidP="00E24DCC">
      <w:pPr>
        <w:pStyle w:val="a5"/>
        <w:spacing w:line="276" w:lineRule="auto"/>
        <w:ind w:firstLine="0"/>
        <w:jc w:val="both"/>
      </w:pPr>
      <w:r>
        <w:t xml:space="preserve">- </w:t>
      </w:r>
      <w:r w:rsidR="00DD1714">
        <w:t>Постановление</w:t>
      </w:r>
      <w:r>
        <w:t xml:space="preserve"> </w:t>
      </w:r>
      <w:r w:rsidR="00DD1714">
        <w:t>о внесении изменений в муниципальную программу;</w:t>
      </w:r>
    </w:p>
    <w:p w:rsidR="00B54A4C" w:rsidRDefault="00B54A4C" w:rsidP="00E24DCC">
      <w:pPr>
        <w:pStyle w:val="a5"/>
        <w:spacing w:line="276" w:lineRule="auto"/>
        <w:ind w:firstLine="0"/>
        <w:jc w:val="both"/>
      </w:pPr>
      <w:r>
        <w:t xml:space="preserve">     В связи с проведением в марте-апреле Годовой проверки исполнения бюджета Пудожского муниципального района и подготовки заключений, срок проведения экспертно-аналитического мероприятия перенесен на май 2023 года.</w:t>
      </w:r>
    </w:p>
    <w:p w:rsidR="006109EE" w:rsidRDefault="006109EE" w:rsidP="00A1456C">
      <w:pPr>
        <w:pStyle w:val="a5"/>
        <w:spacing w:line="276" w:lineRule="auto"/>
        <w:ind w:firstLine="0"/>
        <w:jc w:val="center"/>
        <w:rPr>
          <w:b/>
        </w:rPr>
      </w:pPr>
    </w:p>
    <w:p w:rsidR="00A1456C" w:rsidRPr="00BC7464" w:rsidRDefault="00A1456C" w:rsidP="00A1456C">
      <w:pPr>
        <w:pStyle w:val="a5"/>
        <w:spacing w:line="276" w:lineRule="auto"/>
        <w:ind w:firstLine="0"/>
        <w:jc w:val="center"/>
        <w:rPr>
          <w:b/>
        </w:rPr>
      </w:pPr>
      <w:r>
        <w:rPr>
          <w:b/>
        </w:rPr>
        <w:t>2. Финансово-экономическая экспертиза проекта постановления Администрации Пудожского муниципального района «О внесении изменений в Постановление администрации Пудож</w:t>
      </w:r>
      <w:r w:rsidR="00F76048">
        <w:rPr>
          <w:b/>
        </w:rPr>
        <w:t xml:space="preserve">ского муниципального района от </w:t>
      </w:r>
      <w:r w:rsidR="00BC7464">
        <w:rPr>
          <w:b/>
        </w:rPr>
        <w:t>24 сентября</w:t>
      </w:r>
      <w:r>
        <w:rPr>
          <w:b/>
        </w:rPr>
        <w:t xml:space="preserve"> 20</w:t>
      </w:r>
      <w:r w:rsidR="00F76048">
        <w:rPr>
          <w:b/>
        </w:rPr>
        <w:t xml:space="preserve">21 года № </w:t>
      </w:r>
      <w:r w:rsidR="00BC7464">
        <w:rPr>
          <w:b/>
        </w:rPr>
        <w:t>815</w:t>
      </w:r>
      <w:r>
        <w:rPr>
          <w:b/>
        </w:rPr>
        <w:t xml:space="preserve">-П </w:t>
      </w:r>
      <w:r w:rsidRPr="00BC7464">
        <w:rPr>
          <w:b/>
        </w:rPr>
        <w:t>«Об утве</w:t>
      </w:r>
      <w:r w:rsidR="00F76048" w:rsidRPr="00BC7464">
        <w:rPr>
          <w:b/>
        </w:rPr>
        <w:t>рждении муниципальной Программы</w:t>
      </w:r>
      <w:r w:rsidR="00BC7464" w:rsidRPr="00BC7464">
        <w:rPr>
          <w:b/>
        </w:rPr>
        <w:t xml:space="preserve"> «Доплата к страховой пенсии по старости (инвалидности) муниципальным </w:t>
      </w:r>
      <w:r w:rsidR="00BC7464" w:rsidRPr="00BC7464">
        <w:rPr>
          <w:b/>
        </w:rPr>
        <w:lastRenderedPageBreak/>
        <w:t>служащим, вышедшим на страховую пенсию по старости (инвалидности) в установленном уставом Пудожского муниципального района порядке»</w:t>
      </w:r>
      <w:r w:rsidRPr="00BC7464">
        <w:rPr>
          <w:b/>
        </w:rPr>
        <w:t>».</w:t>
      </w:r>
    </w:p>
    <w:p w:rsidR="00A1456C" w:rsidRDefault="00A1456C" w:rsidP="00A1456C">
      <w:pPr>
        <w:pStyle w:val="a5"/>
        <w:spacing w:line="276" w:lineRule="auto"/>
        <w:ind w:firstLine="0"/>
        <w:jc w:val="center"/>
        <w:rPr>
          <w:b/>
        </w:rPr>
      </w:pPr>
    </w:p>
    <w:p w:rsidR="00A1456C" w:rsidRDefault="0074044C" w:rsidP="0074044C">
      <w:pPr>
        <w:pStyle w:val="a5"/>
        <w:spacing w:line="276" w:lineRule="auto"/>
        <w:ind w:firstLine="414"/>
        <w:jc w:val="center"/>
        <w:rPr>
          <w:b/>
        </w:rPr>
      </w:pPr>
      <w:r>
        <w:rPr>
          <w:b/>
        </w:rPr>
        <w:t xml:space="preserve">      </w:t>
      </w:r>
      <w:r w:rsidR="00A1456C">
        <w:rPr>
          <w:b/>
        </w:rPr>
        <w:t xml:space="preserve">2.1. Проектные изменения </w:t>
      </w:r>
      <w:r w:rsidR="00FD72D1">
        <w:rPr>
          <w:b/>
        </w:rPr>
        <w:t>Прог</w:t>
      </w:r>
      <w:r w:rsidR="00A1456C">
        <w:rPr>
          <w:b/>
        </w:rPr>
        <w:t>раммы.</w:t>
      </w:r>
    </w:p>
    <w:p w:rsidR="00A1456C" w:rsidRDefault="00A1456C" w:rsidP="00A1456C">
      <w:pPr>
        <w:pStyle w:val="a5"/>
        <w:spacing w:line="276" w:lineRule="auto"/>
        <w:ind w:firstLine="0"/>
        <w:jc w:val="both"/>
        <w:rPr>
          <w:b/>
        </w:rPr>
      </w:pPr>
    </w:p>
    <w:p w:rsidR="00A1456C" w:rsidRDefault="003D68FF" w:rsidP="00BC7464">
      <w:pPr>
        <w:pStyle w:val="a5"/>
        <w:spacing w:line="276" w:lineRule="auto"/>
        <w:ind w:left="0" w:firstLine="720"/>
        <w:jc w:val="both"/>
      </w:pPr>
      <w:r>
        <w:t xml:space="preserve">     Проектом постановления в</w:t>
      </w:r>
      <w:r w:rsidR="00A1456C" w:rsidRPr="00A1456C">
        <w:t xml:space="preserve"> </w:t>
      </w:r>
      <w:r w:rsidR="00A1456C">
        <w:t>соответствии с</w:t>
      </w:r>
      <w:r>
        <w:t xml:space="preserve">о статьей 179 Бюджетного кодекса Российской Федерации, </w:t>
      </w:r>
      <w:r w:rsidR="00A1456C">
        <w:t xml:space="preserve"> </w:t>
      </w:r>
      <w:r>
        <w:t>Федеральным законом «Об общих принципах</w:t>
      </w:r>
      <w:r w:rsidR="00E03B4E">
        <w:t xml:space="preserve"> организации местного самоуправления в Российской Федерации от 06.10.2003 года № 131-ФЗ, Федеральным Законом от 29.12.2012г. № 273-ФЗ «Об образовании в Российской Федерации», Постановлением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вносятся изменения в муниципальную программу </w:t>
      </w:r>
      <w:r w:rsidR="00BC7464">
        <w:t xml:space="preserve"> в части</w:t>
      </w:r>
      <w:r w:rsidR="00CB1A06">
        <w:t xml:space="preserve"> Паспорта муниципальной программы</w:t>
      </w:r>
      <w:r w:rsidR="00BC7464">
        <w:t>:</w:t>
      </w:r>
    </w:p>
    <w:p w:rsidR="00BC7464" w:rsidRDefault="00BC7464" w:rsidP="00BC7464">
      <w:pPr>
        <w:pStyle w:val="a5"/>
        <w:numPr>
          <w:ilvl w:val="0"/>
          <w:numId w:val="39"/>
        </w:numPr>
        <w:spacing w:line="276" w:lineRule="auto"/>
        <w:ind w:left="0" w:firstLine="1134"/>
        <w:jc w:val="both"/>
      </w:pPr>
      <w:r>
        <w:t>раздел «Соисполнители муниципальной программы»: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6202"/>
      </w:tblGrid>
      <w:tr w:rsidR="00BC7464" w:rsidTr="00BC7464">
        <w:tc>
          <w:tcPr>
            <w:tcW w:w="3261" w:type="dxa"/>
          </w:tcPr>
          <w:p w:rsidR="00BC7464" w:rsidRPr="00CB1A06" w:rsidRDefault="00BC7464" w:rsidP="00BC7464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6202" w:type="dxa"/>
          </w:tcPr>
          <w:p w:rsidR="00BC7464" w:rsidRPr="00CB1A06" w:rsidRDefault="00BC7464" w:rsidP="00BC7464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Отдел финансового и бухгалтерского учета управления по экономике и финансам администрации Пудожского муниципального района.</w:t>
            </w:r>
          </w:p>
          <w:p w:rsidR="00BC7464" w:rsidRPr="00CB1A06" w:rsidRDefault="00BC7464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Отдел управления делами администрации Пудожского муниципального района</w:t>
            </w:r>
          </w:p>
        </w:tc>
      </w:tr>
    </w:tbl>
    <w:p w:rsidR="00BC7464" w:rsidRDefault="00A3697E" w:rsidP="00A3697E">
      <w:pPr>
        <w:pStyle w:val="a5"/>
        <w:numPr>
          <w:ilvl w:val="0"/>
          <w:numId w:val="39"/>
        </w:numPr>
        <w:spacing w:line="276" w:lineRule="auto"/>
        <w:ind w:firstLine="414"/>
        <w:jc w:val="both"/>
      </w:pPr>
      <w:r>
        <w:t>в части уточнения финансового обеспечения мероприятий муниципальной программы на 2022 - 2024 годы в раздел  «Финансовое обеспечение реализации муниципальной программы</w:t>
      </w:r>
      <w:r w:rsidR="00510306">
        <w:t xml:space="preserve"> с указанием источников</w:t>
      </w:r>
      <w:r>
        <w:t xml:space="preserve">»; </w:t>
      </w:r>
    </w:p>
    <w:tbl>
      <w:tblPr>
        <w:tblStyle w:val="a7"/>
        <w:tblW w:w="0" w:type="auto"/>
        <w:tblInd w:w="108" w:type="dxa"/>
        <w:tblLook w:val="04A0"/>
      </w:tblPr>
      <w:tblGrid>
        <w:gridCol w:w="3261"/>
        <w:gridCol w:w="6202"/>
      </w:tblGrid>
      <w:tr w:rsidR="00A3697E" w:rsidTr="00A3697E">
        <w:tc>
          <w:tcPr>
            <w:tcW w:w="3261" w:type="dxa"/>
          </w:tcPr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6202" w:type="dxa"/>
          </w:tcPr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Бюджет Пудожского муниципального района</w:t>
            </w:r>
          </w:p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 xml:space="preserve">2022 год - </w:t>
            </w:r>
            <w:r w:rsidR="00F11C1D">
              <w:rPr>
                <w:sz w:val="16"/>
                <w:szCs w:val="16"/>
              </w:rPr>
              <w:t>5 858 900,04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  <w:p w:rsidR="00A3697E" w:rsidRPr="00CB1A06" w:rsidRDefault="00A3697E" w:rsidP="00A3697E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2023 год - 6 332 </w:t>
            </w:r>
            <w:r w:rsidR="00F11C1D">
              <w:rPr>
                <w:sz w:val="16"/>
                <w:szCs w:val="16"/>
              </w:rPr>
              <w:t>200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  <w:p w:rsidR="00A3697E" w:rsidRPr="00CB1A06" w:rsidRDefault="00A3697E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 xml:space="preserve">2024 год  - </w:t>
            </w:r>
            <w:r w:rsidR="00F11C1D">
              <w:rPr>
                <w:sz w:val="16"/>
                <w:szCs w:val="16"/>
              </w:rPr>
              <w:t>5 902 100,00</w:t>
            </w:r>
            <w:r w:rsidRPr="00CB1A06">
              <w:rPr>
                <w:sz w:val="16"/>
                <w:szCs w:val="16"/>
              </w:rPr>
              <w:t xml:space="preserve"> рублей</w:t>
            </w:r>
          </w:p>
        </w:tc>
      </w:tr>
    </w:tbl>
    <w:p w:rsidR="00A3697E" w:rsidRDefault="00A3697E" w:rsidP="00A3697E">
      <w:pPr>
        <w:pStyle w:val="a5"/>
        <w:spacing w:line="276" w:lineRule="auto"/>
        <w:ind w:left="1134" w:firstLine="0"/>
        <w:jc w:val="both"/>
      </w:pPr>
    </w:p>
    <w:p w:rsidR="00BC7464" w:rsidRDefault="00CB1A06" w:rsidP="00A3697E">
      <w:pPr>
        <w:pStyle w:val="a5"/>
        <w:numPr>
          <w:ilvl w:val="0"/>
          <w:numId w:val="39"/>
        </w:numPr>
        <w:spacing w:line="276" w:lineRule="auto"/>
        <w:ind w:firstLine="414"/>
        <w:jc w:val="both"/>
      </w:pPr>
      <w:r>
        <w:t>раздел</w:t>
      </w:r>
      <w:r w:rsidR="00A3697E">
        <w:t xml:space="preserve"> 4 «</w:t>
      </w:r>
      <w:r w:rsidR="00510306">
        <w:t>Финансовое обеспечение реализации муниципальной программы»:</w:t>
      </w: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1418"/>
        <w:gridCol w:w="1701"/>
        <w:gridCol w:w="1559"/>
        <w:gridCol w:w="567"/>
        <w:gridCol w:w="567"/>
        <w:gridCol w:w="851"/>
        <w:gridCol w:w="567"/>
        <w:gridCol w:w="1134"/>
        <w:gridCol w:w="992"/>
        <w:gridCol w:w="992"/>
      </w:tblGrid>
      <w:tr w:rsidR="00510306" w:rsidTr="00F11C1D">
        <w:trPr>
          <w:trHeight w:val="367"/>
        </w:trPr>
        <w:tc>
          <w:tcPr>
            <w:tcW w:w="1418" w:type="dxa"/>
            <w:vMerge w:val="restart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 w:rsidRPr="00510306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 и мероприятий</w:t>
            </w:r>
          </w:p>
        </w:tc>
        <w:tc>
          <w:tcPr>
            <w:tcW w:w="1559" w:type="dxa"/>
            <w:vMerge w:val="restart"/>
          </w:tcPr>
          <w:p w:rsidR="00912A4F" w:rsidRDefault="00912A4F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исполнитель.</w:t>
            </w:r>
          </w:p>
          <w:p w:rsidR="00912A4F" w:rsidRDefault="00912A4F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10306" w:rsidRPr="00510306" w:rsidRDefault="00912A4F" w:rsidP="00912A4F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10306">
              <w:rPr>
                <w:sz w:val="16"/>
                <w:szCs w:val="16"/>
              </w:rPr>
              <w:t>оисполнитель</w:t>
            </w:r>
          </w:p>
        </w:tc>
        <w:tc>
          <w:tcPr>
            <w:tcW w:w="2552" w:type="dxa"/>
            <w:gridSpan w:val="4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</w:tcPr>
          <w:p w:rsidR="00510306" w:rsidRPr="00F11C1D" w:rsidRDefault="00510306" w:rsidP="00F11C1D">
            <w:pPr>
              <w:pStyle w:val="a5"/>
              <w:spacing w:line="27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F11C1D">
              <w:rPr>
                <w:b/>
                <w:sz w:val="16"/>
                <w:szCs w:val="16"/>
              </w:rPr>
              <w:t>Расходы</w:t>
            </w:r>
            <w:r w:rsidR="00F11C1D">
              <w:rPr>
                <w:b/>
                <w:sz w:val="16"/>
                <w:szCs w:val="16"/>
              </w:rPr>
              <w:t xml:space="preserve"> </w:t>
            </w:r>
            <w:r w:rsidR="00B42E5F" w:rsidRPr="00F11C1D">
              <w:rPr>
                <w:b/>
                <w:sz w:val="16"/>
                <w:szCs w:val="16"/>
              </w:rPr>
              <w:t>рублей,</w:t>
            </w:r>
            <w:r w:rsidRPr="00F11C1D">
              <w:rPr>
                <w:b/>
                <w:sz w:val="16"/>
                <w:szCs w:val="16"/>
              </w:rPr>
              <w:t xml:space="preserve"> год</w:t>
            </w:r>
            <w:r w:rsidR="00B42E5F" w:rsidRPr="00F11C1D">
              <w:rPr>
                <w:b/>
                <w:sz w:val="16"/>
                <w:szCs w:val="16"/>
              </w:rPr>
              <w:t>ы</w:t>
            </w:r>
          </w:p>
        </w:tc>
      </w:tr>
      <w:tr w:rsidR="00F11C1D" w:rsidTr="00F11C1D">
        <w:trPr>
          <w:trHeight w:val="366"/>
        </w:trPr>
        <w:tc>
          <w:tcPr>
            <w:tcW w:w="1418" w:type="dxa"/>
            <w:vMerge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11C1D" w:rsidTr="00F11C1D">
        <w:tc>
          <w:tcPr>
            <w:tcW w:w="1418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510306" w:rsidRPr="00510306" w:rsidRDefault="00510306" w:rsidP="00510306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F11C1D" w:rsidTr="00F11C1D">
        <w:tc>
          <w:tcPr>
            <w:tcW w:w="1418" w:type="dxa"/>
          </w:tcPr>
          <w:p w:rsidR="00510306" w:rsidRPr="00510306" w:rsidRDefault="00510306" w:rsidP="00912A4F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</w:tcPr>
          <w:p w:rsidR="00510306" w:rsidRPr="00510306" w:rsidRDefault="00912A4F" w:rsidP="00912A4F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порядке»</w:t>
            </w:r>
          </w:p>
        </w:tc>
        <w:tc>
          <w:tcPr>
            <w:tcW w:w="1559" w:type="dxa"/>
          </w:tcPr>
          <w:p w:rsidR="00510306" w:rsidRDefault="00912A4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Пудожского муниципального района.</w:t>
            </w:r>
          </w:p>
          <w:p w:rsidR="00912A4F" w:rsidRDefault="00912A4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  <w:p w:rsidR="00B42E5F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12A4F">
              <w:rPr>
                <w:sz w:val="16"/>
                <w:szCs w:val="16"/>
              </w:rPr>
              <w:t>Отдел финансового</w:t>
            </w:r>
            <w:r>
              <w:rPr>
                <w:sz w:val="16"/>
                <w:szCs w:val="16"/>
              </w:rPr>
              <w:t xml:space="preserve"> </w:t>
            </w:r>
            <w:r w:rsidR="00912A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 </w:t>
            </w:r>
            <w:r w:rsidR="00912A4F">
              <w:rPr>
                <w:sz w:val="16"/>
                <w:szCs w:val="16"/>
              </w:rPr>
              <w:t xml:space="preserve">бухгалтерского учета администрации Пудожского муниципальноо района; </w:t>
            </w:r>
          </w:p>
          <w:p w:rsidR="00912A4F" w:rsidRPr="00510306" w:rsidRDefault="00B42E5F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12A4F">
              <w:rPr>
                <w:sz w:val="16"/>
                <w:szCs w:val="16"/>
              </w:rPr>
              <w:t>Отдел упра</w:t>
            </w:r>
            <w:r>
              <w:rPr>
                <w:sz w:val="16"/>
                <w:szCs w:val="16"/>
              </w:rPr>
              <w:t>в</w:t>
            </w:r>
            <w:r w:rsidR="00912A4F">
              <w:rPr>
                <w:sz w:val="16"/>
                <w:szCs w:val="16"/>
              </w:rPr>
              <w:t>ления делами</w:t>
            </w:r>
            <w:r>
              <w:rPr>
                <w:sz w:val="16"/>
                <w:szCs w:val="16"/>
              </w:rPr>
              <w:t xml:space="preserve"> администрации Пудожского муниципального района</w:t>
            </w:r>
          </w:p>
        </w:tc>
        <w:tc>
          <w:tcPr>
            <w:tcW w:w="567" w:type="dxa"/>
          </w:tcPr>
          <w:p w:rsidR="00510306" w:rsidRPr="00510306" w:rsidRDefault="00B42E5F" w:rsidP="001D37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567" w:type="dxa"/>
          </w:tcPr>
          <w:p w:rsidR="00510306" w:rsidRPr="00510306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</w:tcPr>
          <w:p w:rsidR="00510306" w:rsidRPr="00510306" w:rsidRDefault="00B42E5F" w:rsidP="001D37ED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  <w:r w:rsidR="001D37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89210</w:t>
            </w:r>
          </w:p>
        </w:tc>
        <w:tc>
          <w:tcPr>
            <w:tcW w:w="567" w:type="dxa"/>
          </w:tcPr>
          <w:p w:rsidR="00510306" w:rsidRPr="00510306" w:rsidRDefault="00B42E5F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</w:tcPr>
          <w:p w:rsidR="00510306" w:rsidRPr="00F11C1D" w:rsidRDefault="00F11C1D" w:rsidP="00F11C1D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F11C1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F11C1D">
              <w:rPr>
                <w:sz w:val="16"/>
                <w:szCs w:val="16"/>
              </w:rPr>
              <w:t>858</w:t>
            </w:r>
            <w:r>
              <w:rPr>
                <w:sz w:val="16"/>
                <w:szCs w:val="16"/>
              </w:rPr>
              <w:t xml:space="preserve"> </w:t>
            </w:r>
            <w:r w:rsidRPr="00F11C1D">
              <w:rPr>
                <w:sz w:val="16"/>
                <w:szCs w:val="16"/>
              </w:rPr>
              <w:t>900,04</w:t>
            </w:r>
          </w:p>
        </w:tc>
        <w:tc>
          <w:tcPr>
            <w:tcW w:w="992" w:type="dxa"/>
          </w:tcPr>
          <w:p w:rsidR="00510306" w:rsidRPr="00F11C1D" w:rsidRDefault="00F11C1D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F11C1D">
              <w:rPr>
                <w:sz w:val="16"/>
                <w:szCs w:val="16"/>
              </w:rPr>
              <w:t>6 332 200</w:t>
            </w:r>
          </w:p>
        </w:tc>
        <w:tc>
          <w:tcPr>
            <w:tcW w:w="992" w:type="dxa"/>
          </w:tcPr>
          <w:p w:rsidR="00510306" w:rsidRPr="00F11C1D" w:rsidRDefault="00F11C1D" w:rsidP="00510306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F11C1D">
              <w:rPr>
                <w:sz w:val="16"/>
                <w:szCs w:val="16"/>
              </w:rPr>
              <w:t>5 902 100</w:t>
            </w:r>
          </w:p>
        </w:tc>
      </w:tr>
    </w:tbl>
    <w:p w:rsidR="00CB1A06" w:rsidRDefault="00CB1A06" w:rsidP="00CB1A06">
      <w:pPr>
        <w:pStyle w:val="a5"/>
        <w:numPr>
          <w:ilvl w:val="0"/>
          <w:numId w:val="39"/>
        </w:numPr>
        <w:tabs>
          <w:tab w:val="left" w:pos="1134"/>
        </w:tabs>
        <w:spacing w:line="276" w:lineRule="auto"/>
        <w:ind w:firstLine="414"/>
        <w:jc w:val="both"/>
      </w:pPr>
      <w:r>
        <w:t>раздел «Перечень мероприятий Программы»: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1424"/>
        <w:gridCol w:w="1687"/>
        <w:gridCol w:w="1687"/>
        <w:gridCol w:w="1688"/>
      </w:tblGrid>
      <w:tr w:rsidR="00CB1A06" w:rsidTr="00CB1A06">
        <w:tc>
          <w:tcPr>
            <w:tcW w:w="2977" w:type="dxa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798" w:type="dxa"/>
            <w:gridSpan w:val="3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Расходы, </w:t>
            </w:r>
            <w:r w:rsidR="00CB1A06">
              <w:rPr>
                <w:sz w:val="16"/>
                <w:szCs w:val="16"/>
              </w:rPr>
              <w:t>рублей</w:t>
            </w:r>
          </w:p>
        </w:tc>
        <w:tc>
          <w:tcPr>
            <w:tcW w:w="1688" w:type="dxa"/>
            <w:vMerge w:val="restart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Итого, </w:t>
            </w:r>
            <w:r w:rsidR="00CB1A06">
              <w:rPr>
                <w:sz w:val="16"/>
                <w:szCs w:val="16"/>
              </w:rPr>
              <w:t>рублей</w:t>
            </w:r>
          </w:p>
        </w:tc>
      </w:tr>
      <w:tr w:rsidR="00CB1A06" w:rsidTr="00CB1A06">
        <w:tc>
          <w:tcPr>
            <w:tcW w:w="2977" w:type="dxa"/>
            <w:vMerge w:val="restart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CB1A06">
              <w:rPr>
                <w:sz w:val="16"/>
                <w:szCs w:val="16"/>
              </w:rPr>
              <w:t xml:space="preserve"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</w:t>
            </w:r>
            <w:r w:rsidRPr="00CB1A06">
              <w:rPr>
                <w:sz w:val="16"/>
                <w:szCs w:val="16"/>
              </w:rPr>
              <w:lastRenderedPageBreak/>
              <w:t>района порядке»</w:t>
            </w:r>
          </w:p>
        </w:tc>
        <w:tc>
          <w:tcPr>
            <w:tcW w:w="1424" w:type="dxa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 г.</w:t>
            </w:r>
          </w:p>
        </w:tc>
        <w:tc>
          <w:tcPr>
            <w:tcW w:w="1687" w:type="dxa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1687" w:type="dxa"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2024г.</w:t>
            </w:r>
          </w:p>
        </w:tc>
        <w:tc>
          <w:tcPr>
            <w:tcW w:w="1688" w:type="dxa"/>
            <w:vMerge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CB1A06" w:rsidTr="00CB1A06">
        <w:tc>
          <w:tcPr>
            <w:tcW w:w="2977" w:type="dxa"/>
            <w:vMerge/>
          </w:tcPr>
          <w:p w:rsidR="00CB1A06" w:rsidRPr="00CB1A06" w:rsidRDefault="00CB1A06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5 858 900,04</w:t>
            </w:r>
          </w:p>
        </w:tc>
        <w:tc>
          <w:tcPr>
            <w:tcW w:w="1687" w:type="dxa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6 332 200,00</w:t>
            </w:r>
          </w:p>
        </w:tc>
        <w:tc>
          <w:tcPr>
            <w:tcW w:w="1687" w:type="dxa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5 902 100,00</w:t>
            </w:r>
          </w:p>
        </w:tc>
        <w:tc>
          <w:tcPr>
            <w:tcW w:w="1688" w:type="dxa"/>
          </w:tcPr>
          <w:p w:rsidR="00CB1A06" w:rsidRPr="00CB1A06" w:rsidRDefault="00F11C1D" w:rsidP="00CB1A06">
            <w:pPr>
              <w:pStyle w:val="a5"/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18 083 200,04</w:t>
            </w:r>
          </w:p>
        </w:tc>
      </w:tr>
    </w:tbl>
    <w:p w:rsidR="00CB1A06" w:rsidRDefault="00CB1A06" w:rsidP="00CB1A06">
      <w:pPr>
        <w:pStyle w:val="a5"/>
        <w:tabs>
          <w:tab w:val="left" w:pos="1134"/>
        </w:tabs>
        <w:spacing w:line="276" w:lineRule="auto"/>
        <w:ind w:left="1134" w:firstLine="0"/>
        <w:jc w:val="both"/>
      </w:pPr>
    </w:p>
    <w:p w:rsidR="00CB1A06" w:rsidRDefault="00CB1A06" w:rsidP="00CB1A06">
      <w:pPr>
        <w:pStyle w:val="a5"/>
        <w:tabs>
          <w:tab w:val="left" w:pos="1134"/>
        </w:tabs>
        <w:spacing w:line="276" w:lineRule="auto"/>
        <w:ind w:left="1134" w:firstLine="0"/>
        <w:jc w:val="both"/>
      </w:pPr>
    </w:p>
    <w:p w:rsidR="003F2EB4" w:rsidRDefault="003F2EB4" w:rsidP="0074044C">
      <w:pPr>
        <w:spacing w:line="276" w:lineRule="auto"/>
        <w:ind w:firstLine="709"/>
        <w:jc w:val="both"/>
      </w:pPr>
      <w:r>
        <w:t>По составу и структуре представленный проект постановления Программы отвечает требованиям п.9 Порядка разработки, реализации и оценки эффективности муниципальных программ Пудожского муниципального района.</w:t>
      </w:r>
    </w:p>
    <w:p w:rsidR="003F2EB4" w:rsidRDefault="003F2EB4" w:rsidP="0074044C">
      <w:pPr>
        <w:spacing w:line="276" w:lineRule="auto"/>
        <w:ind w:firstLine="709"/>
        <w:jc w:val="both"/>
      </w:pPr>
      <w:r>
        <w:t>В соответствии с п.7 Порядка разработки, реализации и оценки эффективности муниципальных программ Пудожского муниципального района, срок реализации муниципальной  программы соответствует сроку реализации п</w:t>
      </w:r>
      <w:r w:rsidR="00504A64">
        <w:t>р</w:t>
      </w:r>
      <w:r>
        <w:t>иоритетов социально-экономической политики, определенный муниципальным правовым актом администрации Пудожского Муниципального района - не менее 3 лет.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3F2EB4" w:rsidRPr="003F2EB4" w:rsidRDefault="003F2EB4" w:rsidP="003F2EB4">
      <w:pPr>
        <w:spacing w:line="276" w:lineRule="auto"/>
        <w:ind w:firstLine="709"/>
        <w:jc w:val="center"/>
        <w:rPr>
          <w:b/>
        </w:rPr>
      </w:pPr>
      <w:r w:rsidRPr="003F2EB4">
        <w:rPr>
          <w:b/>
        </w:rPr>
        <w:t>2.3. Анализ обоснованности вносимых изменений в объемы финансирования программных мероприятий в 2022 году</w:t>
      </w:r>
    </w:p>
    <w:p w:rsidR="003F2EB4" w:rsidRDefault="003F2EB4" w:rsidP="0074044C">
      <w:pPr>
        <w:spacing w:line="276" w:lineRule="auto"/>
        <w:ind w:firstLine="709"/>
        <w:jc w:val="both"/>
      </w:pPr>
    </w:p>
    <w:p w:rsidR="00B54A4C" w:rsidRDefault="00B54A4C" w:rsidP="00B54A4C">
      <w:pPr>
        <w:pStyle w:val="a5"/>
        <w:spacing w:line="276" w:lineRule="auto"/>
        <w:ind w:left="0" w:firstLine="720"/>
        <w:jc w:val="both"/>
      </w:pPr>
      <w:r>
        <w:t xml:space="preserve">Рассмотрев Постановление, Контрольно счетный орган установил, что изменения, вносимые в программу в части изменения объемов финансирования реализации муниципальной программы на 2023 - 2024 год, в части объемов финансирования,  соответствуют бюджетным назначениям, предусмотренным Бюджетом Пудожского муниципального района на 2023 год - 2024 годы, утвержденный Решением Совета Пудожского муниципального района № 331 от 16 декабря 2022 года </w:t>
      </w:r>
      <w:r w:rsidRPr="00D5544A">
        <w:t xml:space="preserve">«О бюджете </w:t>
      </w:r>
      <w:r>
        <w:t>Пудожского муниципалного района</w:t>
      </w:r>
      <w:r w:rsidRPr="00D5544A">
        <w:t xml:space="preserve"> на 202</w:t>
      </w:r>
      <w:r>
        <w:t>3</w:t>
      </w:r>
      <w:r w:rsidRPr="00D5544A">
        <w:t xml:space="preserve"> год и плановый период 202</w:t>
      </w:r>
      <w:r>
        <w:t>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».</w:t>
      </w:r>
    </w:p>
    <w:p w:rsidR="00B54A4C" w:rsidRDefault="00B54A4C" w:rsidP="00B54A4C">
      <w:pPr>
        <w:pStyle w:val="a5"/>
        <w:spacing w:line="276" w:lineRule="auto"/>
        <w:ind w:left="0" w:firstLine="720"/>
        <w:jc w:val="both"/>
      </w:pPr>
      <w:r>
        <w:t xml:space="preserve">Контрольно-счетным органом установлено, что на период с 01.01.2025 года по 31.12.2025 года бюджетом района, утвержденным Решением Совета Пудожского муниципального района № 331 от 16 декабря 2022 года </w:t>
      </w:r>
      <w:r w:rsidRPr="00D5544A">
        <w:t xml:space="preserve">«О бюджете </w:t>
      </w:r>
      <w:r>
        <w:t>Пудожского муниципального района</w:t>
      </w:r>
      <w:r w:rsidRPr="00D5544A">
        <w:t xml:space="preserve"> на 202</w:t>
      </w:r>
      <w:r>
        <w:t>3 год и плановый период 2024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», предусмотрено исполнение бюджета на мероприятия муниципальной программы в сумме - 5 902,10 тысяч рублей, что не соответствует срокам и этапам реализации муниципальной программы.</w:t>
      </w:r>
    </w:p>
    <w:p w:rsidR="00B54A4C" w:rsidRDefault="00B54A4C" w:rsidP="00B54A4C">
      <w:pPr>
        <w:pStyle w:val="a5"/>
        <w:spacing w:line="276" w:lineRule="auto"/>
        <w:ind w:left="0" w:firstLine="720"/>
        <w:jc w:val="both"/>
      </w:pPr>
      <w: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284"/>
        <w:gridCol w:w="2393"/>
        <w:gridCol w:w="2553"/>
        <w:gridCol w:w="2233"/>
      </w:tblGrid>
      <w:tr w:rsidR="00B54A4C" w:rsidTr="00B54A4C">
        <w:tc>
          <w:tcPr>
            <w:tcW w:w="2284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125-П от 02.03.2023г. (о внесении изменений в муниципальную программу), т.р.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ПМР о Бюджете на 2023 год и плановый период 2024 - 2025 годы, т.р.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</w:p>
        </w:tc>
      </w:tr>
      <w:tr w:rsidR="00B54A4C" w:rsidTr="00B54A4C">
        <w:tc>
          <w:tcPr>
            <w:tcW w:w="2284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9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233" w:type="dxa"/>
            <w:shd w:val="clear" w:color="auto" w:fill="95B3D7" w:themeFill="accent1" w:themeFillTint="99"/>
          </w:tcPr>
          <w:p w:rsidR="00B54A4C" w:rsidRPr="009947FE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B54A4C" w:rsidTr="00B54A4C">
        <w:tc>
          <w:tcPr>
            <w:tcW w:w="2284" w:type="dxa"/>
          </w:tcPr>
          <w:p w:rsidR="00B54A4C" w:rsidRDefault="00B54A4C" w:rsidP="00B54A4C">
            <w:pPr>
              <w:pStyle w:val="a5"/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2393" w:type="dxa"/>
          </w:tcPr>
          <w:p w:rsidR="00B54A4C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предусмотрено МП</w:t>
            </w:r>
          </w:p>
        </w:tc>
        <w:tc>
          <w:tcPr>
            <w:tcW w:w="2553" w:type="dxa"/>
          </w:tcPr>
          <w:p w:rsidR="00B54A4C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5 902,10</w:t>
            </w:r>
          </w:p>
        </w:tc>
        <w:tc>
          <w:tcPr>
            <w:tcW w:w="2233" w:type="dxa"/>
          </w:tcPr>
          <w:p w:rsidR="00B54A4C" w:rsidRDefault="00B54A4C" w:rsidP="00B54A4C">
            <w:pPr>
              <w:pStyle w:val="a5"/>
              <w:spacing w:line="276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- 5 902,10</w:t>
            </w:r>
          </w:p>
        </w:tc>
      </w:tr>
    </w:tbl>
    <w:p w:rsidR="00B54A4C" w:rsidRDefault="00B54A4C" w:rsidP="00B54A4C">
      <w:pPr>
        <w:pStyle w:val="a5"/>
        <w:spacing w:line="276" w:lineRule="auto"/>
        <w:ind w:left="0" w:firstLine="720"/>
        <w:jc w:val="both"/>
      </w:pPr>
    </w:p>
    <w:p w:rsidR="00B54A4C" w:rsidRDefault="00B54A4C" w:rsidP="00B54A4C">
      <w:pPr>
        <w:pStyle w:val="a5"/>
        <w:spacing w:line="276" w:lineRule="auto"/>
        <w:ind w:left="0" w:firstLine="720"/>
        <w:jc w:val="both"/>
      </w:pPr>
      <w:r>
        <w:t>Контрольно-счетный орган отмечает, что в соответствии с частью 2  статьей 179 Бюджетного кодекса Российской Федерации,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программе. Муниципальные программы подлежат приведению в соответствии с решением о бюджете не позднее трех месяцев со дня вступления его в силу.</w:t>
      </w:r>
    </w:p>
    <w:p w:rsidR="00B54A4C" w:rsidRDefault="00B54A4C" w:rsidP="00B54A4C">
      <w:pPr>
        <w:pStyle w:val="a5"/>
        <w:spacing w:line="276" w:lineRule="auto"/>
        <w:ind w:left="0" w:firstLine="720"/>
        <w:jc w:val="both"/>
      </w:pPr>
    </w:p>
    <w:p w:rsidR="00B54A4C" w:rsidRDefault="00B54A4C" w:rsidP="00B54A4C">
      <w:pPr>
        <w:pStyle w:val="a5"/>
        <w:spacing w:line="276" w:lineRule="auto"/>
        <w:ind w:left="1069" w:firstLine="0"/>
        <w:jc w:val="center"/>
      </w:pPr>
      <w:r>
        <w:t>Выводы и предложения</w:t>
      </w:r>
    </w:p>
    <w:p w:rsidR="00B54A4C" w:rsidRDefault="00B54A4C" w:rsidP="00B54A4C">
      <w:pPr>
        <w:pStyle w:val="a5"/>
        <w:spacing w:line="276" w:lineRule="auto"/>
        <w:ind w:left="1069" w:firstLine="0"/>
        <w:jc w:val="center"/>
      </w:pPr>
    </w:p>
    <w:p w:rsidR="00B54A4C" w:rsidRDefault="00B54A4C" w:rsidP="00B54A4C">
      <w:pPr>
        <w:pStyle w:val="a5"/>
        <w:numPr>
          <w:ilvl w:val="0"/>
          <w:numId w:val="50"/>
        </w:numPr>
        <w:ind w:left="0" w:firstLine="709"/>
        <w:jc w:val="both"/>
      </w:pPr>
      <w:r>
        <w:t xml:space="preserve">Контрольно-счетным органом в рамках экспертно - аналитического мероприятия установлено, что на период с 01.01.2025 года по 31.12.2025 года бюджетом района, утвержденным Решением Совета Пудожского муниципального района № 331 от 16 декабря 2022 года </w:t>
      </w:r>
      <w:r w:rsidRPr="00D5544A">
        <w:t xml:space="preserve">«О бюджете </w:t>
      </w:r>
      <w:r>
        <w:t>Пудожского муниципального района</w:t>
      </w:r>
      <w:r w:rsidRPr="00D5544A">
        <w:t xml:space="preserve"> на 202</w:t>
      </w:r>
      <w:r>
        <w:t xml:space="preserve">3 год и </w:t>
      </w:r>
      <w:r>
        <w:lastRenderedPageBreak/>
        <w:t>плановый период 2024</w:t>
      </w:r>
      <w:r w:rsidRPr="00D5544A">
        <w:t xml:space="preserve"> и 202</w:t>
      </w:r>
      <w:r>
        <w:t>5</w:t>
      </w:r>
      <w:r w:rsidRPr="00D5544A">
        <w:t xml:space="preserve"> годов</w:t>
      </w:r>
      <w:r>
        <w:t>» предусмотрено исполнение бюджета на мероприятия муниципальной программы в сумме - 5 902,10 тысяч рублей, что не соответствует срокам и этапам реализации муниципальной программы.</w:t>
      </w:r>
    </w:p>
    <w:p w:rsidR="00B54A4C" w:rsidRDefault="00B54A4C" w:rsidP="00B54A4C">
      <w:pPr>
        <w:spacing w:line="276" w:lineRule="auto"/>
        <w:jc w:val="both"/>
      </w:pPr>
      <w:r>
        <w:t xml:space="preserve">Контрольно-счетный орган Пудожского муниципального района, проверив представленное Постановление Администрации Пудожского муниципального района № 125-П от 02 марта 2023 года «О внесении изменений в постановление администрации </w:t>
      </w:r>
      <w:r>
        <w:rPr>
          <w:b/>
        </w:rPr>
        <w:t xml:space="preserve">от </w:t>
      </w:r>
      <w:r w:rsidRPr="00B54A4C">
        <w:t>24 сентября 2021 года № 815-П «Об утверждении муниципальной Программы 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Пудожского муниципального района порядке</w:t>
      </w:r>
      <w:r>
        <w:t>», выражает независимое мнение о необходимости рассмотрения разработчиком замечания, изложенные в заключении, и внести изменения в муниципальную программу.</w:t>
      </w:r>
    </w:p>
    <w:p w:rsidR="00B54A4C" w:rsidRDefault="00B54A4C" w:rsidP="00B54A4C">
      <w:pPr>
        <w:pStyle w:val="a5"/>
        <w:ind w:left="709" w:firstLine="0"/>
        <w:jc w:val="both"/>
      </w:pPr>
    </w:p>
    <w:p w:rsidR="00B54A4C" w:rsidRDefault="00B54A4C" w:rsidP="00B54A4C">
      <w:pPr>
        <w:pStyle w:val="a5"/>
        <w:ind w:left="284" w:firstLine="0"/>
        <w:jc w:val="both"/>
      </w:pPr>
      <w:r>
        <w:t xml:space="preserve">                  </w:t>
      </w:r>
    </w:p>
    <w:p w:rsidR="00B54A4C" w:rsidRDefault="00B54A4C" w:rsidP="00B54A4C">
      <w:pPr>
        <w:spacing w:line="276" w:lineRule="auto"/>
        <w:ind w:firstLine="0"/>
        <w:jc w:val="both"/>
      </w:pPr>
      <w:r>
        <w:t xml:space="preserve">     Настоящее Заключение составлено на 5 страницах в 2-х экземплярах:</w:t>
      </w:r>
    </w:p>
    <w:p w:rsidR="00B54A4C" w:rsidRDefault="00B54A4C" w:rsidP="00B54A4C">
      <w:pPr>
        <w:pStyle w:val="a5"/>
        <w:numPr>
          <w:ilvl w:val="0"/>
          <w:numId w:val="38"/>
        </w:numPr>
        <w:spacing w:line="276" w:lineRule="auto"/>
        <w:jc w:val="both"/>
      </w:pPr>
      <w:r>
        <w:t>Один экземпляр для Контрольно-счетного органа Пудожского муниципального района;</w:t>
      </w:r>
    </w:p>
    <w:p w:rsidR="00B54A4C" w:rsidRDefault="00B54A4C" w:rsidP="00B54A4C">
      <w:pPr>
        <w:pStyle w:val="a5"/>
        <w:numPr>
          <w:ilvl w:val="0"/>
          <w:numId w:val="38"/>
        </w:numPr>
        <w:spacing w:line="360" w:lineRule="auto"/>
        <w:jc w:val="both"/>
      </w:pPr>
      <w:r>
        <w:t>Один экземпляр для администрации Пудожского муниципального района.</w:t>
      </w:r>
    </w:p>
    <w:p w:rsidR="00B54A4C" w:rsidRPr="00805674" w:rsidRDefault="00B54A4C" w:rsidP="00B54A4C">
      <w:pPr>
        <w:spacing w:line="276" w:lineRule="auto"/>
        <w:rPr>
          <w:b/>
        </w:rPr>
      </w:pPr>
    </w:p>
    <w:p w:rsidR="00B54A4C" w:rsidRDefault="00B54A4C" w:rsidP="00B54A4C">
      <w:pPr>
        <w:pStyle w:val="a5"/>
        <w:spacing w:line="360" w:lineRule="auto"/>
        <w:ind w:left="1070" w:firstLine="0"/>
        <w:jc w:val="both"/>
      </w:pPr>
    </w:p>
    <w:p w:rsidR="00B54A4C" w:rsidRDefault="00B54A4C" w:rsidP="00B54A4C">
      <w:pPr>
        <w:pStyle w:val="a5"/>
        <w:ind w:left="0" w:firstLine="0"/>
        <w:jc w:val="both"/>
      </w:pPr>
      <w:r>
        <w:t>и.о. Председателя Контрольно-счетного органа</w:t>
      </w:r>
    </w:p>
    <w:p w:rsidR="00B54A4C" w:rsidRPr="0012102D" w:rsidRDefault="00B54A4C" w:rsidP="00B54A4C">
      <w:pPr>
        <w:pStyle w:val="a5"/>
        <w:ind w:left="0" w:firstLine="0"/>
        <w:jc w:val="both"/>
      </w:pPr>
      <w:r>
        <w:t>Пудожского муниципального района                                                      Ю.В.Меркуленкова</w:t>
      </w:r>
    </w:p>
    <w:p w:rsidR="00DE7CFA" w:rsidRDefault="00DE7CFA" w:rsidP="00B54A4C">
      <w:pPr>
        <w:spacing w:line="276" w:lineRule="auto"/>
        <w:ind w:firstLine="709"/>
        <w:jc w:val="both"/>
        <w:rPr>
          <w:b/>
        </w:rPr>
      </w:pPr>
    </w:p>
    <w:sectPr w:rsidR="00DE7CFA" w:rsidSect="00FA55B7">
      <w:footerReference w:type="default" r:id="rId10"/>
      <w:pgSz w:w="11906" w:h="16838"/>
      <w:pgMar w:top="709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5C" w:rsidRDefault="0013575C" w:rsidP="0033654E">
      <w:r>
        <w:separator/>
      </w:r>
    </w:p>
  </w:endnote>
  <w:endnote w:type="continuationSeparator" w:id="1">
    <w:p w:rsidR="0013575C" w:rsidRDefault="0013575C" w:rsidP="003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688"/>
      <w:docPartObj>
        <w:docPartGallery w:val="Page Numbers (Bottom of Page)"/>
        <w:docPartUnique/>
      </w:docPartObj>
    </w:sdtPr>
    <w:sdtContent>
      <w:p w:rsidR="00B54A4C" w:rsidRDefault="00DA6458">
        <w:pPr>
          <w:pStyle w:val="ac"/>
          <w:jc w:val="center"/>
        </w:pPr>
        <w:fldSimple w:instr=" PAGE   \* MERGEFORMAT ">
          <w:r w:rsidR="007D4B4B">
            <w:rPr>
              <w:noProof/>
            </w:rPr>
            <w:t>5</w:t>
          </w:r>
        </w:fldSimple>
      </w:p>
    </w:sdtContent>
  </w:sdt>
  <w:p w:rsidR="00B54A4C" w:rsidRDefault="00B54A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5C" w:rsidRDefault="0013575C" w:rsidP="0033654E">
      <w:r>
        <w:separator/>
      </w:r>
    </w:p>
  </w:footnote>
  <w:footnote w:type="continuationSeparator" w:id="1">
    <w:p w:rsidR="0013575C" w:rsidRDefault="0013575C" w:rsidP="0033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27"/>
    <w:multiLevelType w:val="hybridMultilevel"/>
    <w:tmpl w:val="CDAE2986"/>
    <w:lvl w:ilvl="0" w:tplc="CED0C1B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67C0"/>
    <w:multiLevelType w:val="hybridMultilevel"/>
    <w:tmpl w:val="52B0C0B6"/>
    <w:lvl w:ilvl="0" w:tplc="5D3C4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52FE9"/>
    <w:multiLevelType w:val="multilevel"/>
    <w:tmpl w:val="1DEE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460D2"/>
    <w:multiLevelType w:val="hybridMultilevel"/>
    <w:tmpl w:val="C9FE901E"/>
    <w:lvl w:ilvl="0" w:tplc="65E0B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B2087"/>
    <w:multiLevelType w:val="hybridMultilevel"/>
    <w:tmpl w:val="8B64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4DD2"/>
    <w:multiLevelType w:val="multilevel"/>
    <w:tmpl w:val="8780E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0362F"/>
    <w:multiLevelType w:val="hybridMultilevel"/>
    <w:tmpl w:val="DDA6A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727088"/>
    <w:multiLevelType w:val="hybridMultilevel"/>
    <w:tmpl w:val="5690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EB"/>
    <w:multiLevelType w:val="hybridMultilevel"/>
    <w:tmpl w:val="7FB01F54"/>
    <w:lvl w:ilvl="0" w:tplc="FB2C88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56DAB"/>
    <w:multiLevelType w:val="hybridMultilevel"/>
    <w:tmpl w:val="226C0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62B87"/>
    <w:multiLevelType w:val="hybridMultilevel"/>
    <w:tmpl w:val="2D88126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1A113F4D"/>
    <w:multiLevelType w:val="hybridMultilevel"/>
    <w:tmpl w:val="32AC6F62"/>
    <w:lvl w:ilvl="0" w:tplc="AF561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E5225D"/>
    <w:multiLevelType w:val="hybridMultilevel"/>
    <w:tmpl w:val="1C60ED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18D"/>
    <w:multiLevelType w:val="hybridMultilevel"/>
    <w:tmpl w:val="328698D4"/>
    <w:lvl w:ilvl="0" w:tplc="1766E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10D5B"/>
    <w:multiLevelType w:val="hybridMultilevel"/>
    <w:tmpl w:val="2524526E"/>
    <w:lvl w:ilvl="0" w:tplc="47B08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029565C"/>
    <w:multiLevelType w:val="hybridMultilevel"/>
    <w:tmpl w:val="11E4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F6117"/>
    <w:multiLevelType w:val="hybridMultilevel"/>
    <w:tmpl w:val="E0C6B190"/>
    <w:lvl w:ilvl="0" w:tplc="C514140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E9F"/>
    <w:multiLevelType w:val="hybridMultilevel"/>
    <w:tmpl w:val="D854BF1C"/>
    <w:lvl w:ilvl="0" w:tplc="E224F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DC7F71"/>
    <w:multiLevelType w:val="hybridMultilevel"/>
    <w:tmpl w:val="8B803CA4"/>
    <w:lvl w:ilvl="0" w:tplc="9FD67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AC02005"/>
    <w:multiLevelType w:val="hybridMultilevel"/>
    <w:tmpl w:val="02749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D71766"/>
    <w:multiLevelType w:val="hybridMultilevel"/>
    <w:tmpl w:val="B46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D4C22"/>
    <w:multiLevelType w:val="hybridMultilevel"/>
    <w:tmpl w:val="A09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956"/>
    <w:multiLevelType w:val="hybridMultilevel"/>
    <w:tmpl w:val="710EA242"/>
    <w:lvl w:ilvl="0" w:tplc="42D0A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7018BE"/>
    <w:multiLevelType w:val="hybridMultilevel"/>
    <w:tmpl w:val="566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15DF8"/>
    <w:multiLevelType w:val="hybridMultilevel"/>
    <w:tmpl w:val="01B85A36"/>
    <w:lvl w:ilvl="0" w:tplc="4F6C41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D227CE"/>
    <w:multiLevelType w:val="hybridMultilevel"/>
    <w:tmpl w:val="065A089C"/>
    <w:lvl w:ilvl="0" w:tplc="EFF6720E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A880B7B"/>
    <w:multiLevelType w:val="hybridMultilevel"/>
    <w:tmpl w:val="651C8290"/>
    <w:lvl w:ilvl="0" w:tplc="4A481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66981"/>
    <w:multiLevelType w:val="hybridMultilevel"/>
    <w:tmpl w:val="EA6E0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D4158"/>
    <w:multiLevelType w:val="hybridMultilevel"/>
    <w:tmpl w:val="64104B02"/>
    <w:lvl w:ilvl="0" w:tplc="84AAC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2B2BE9"/>
    <w:multiLevelType w:val="hybridMultilevel"/>
    <w:tmpl w:val="AD92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420034"/>
    <w:multiLevelType w:val="hybridMultilevel"/>
    <w:tmpl w:val="056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F6D6E"/>
    <w:multiLevelType w:val="hybridMultilevel"/>
    <w:tmpl w:val="2B78E342"/>
    <w:lvl w:ilvl="0" w:tplc="20E8B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D75FD"/>
    <w:multiLevelType w:val="hybridMultilevel"/>
    <w:tmpl w:val="4C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65F8"/>
    <w:multiLevelType w:val="hybridMultilevel"/>
    <w:tmpl w:val="2DA6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73B01"/>
    <w:multiLevelType w:val="hybridMultilevel"/>
    <w:tmpl w:val="7D1E8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577704"/>
    <w:multiLevelType w:val="hybridMultilevel"/>
    <w:tmpl w:val="0C1E2932"/>
    <w:lvl w:ilvl="0" w:tplc="4EB60D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D0823"/>
    <w:multiLevelType w:val="hybridMultilevel"/>
    <w:tmpl w:val="D3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943521"/>
    <w:multiLevelType w:val="hybridMultilevel"/>
    <w:tmpl w:val="2558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5038A"/>
    <w:multiLevelType w:val="hybridMultilevel"/>
    <w:tmpl w:val="0B702E62"/>
    <w:lvl w:ilvl="0" w:tplc="54582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7D60D1"/>
    <w:multiLevelType w:val="hybridMultilevel"/>
    <w:tmpl w:val="8372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7012"/>
    <w:multiLevelType w:val="hybridMultilevel"/>
    <w:tmpl w:val="A17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B4A62"/>
    <w:multiLevelType w:val="multilevel"/>
    <w:tmpl w:val="A0DA4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>
    <w:nsid w:val="774A2EBA"/>
    <w:multiLevelType w:val="hybridMultilevel"/>
    <w:tmpl w:val="438A8994"/>
    <w:lvl w:ilvl="0" w:tplc="02164D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9"/>
  </w:num>
  <w:num w:numId="5">
    <w:abstractNumId w:val="33"/>
  </w:num>
  <w:num w:numId="6">
    <w:abstractNumId w:val="11"/>
  </w:num>
  <w:num w:numId="7">
    <w:abstractNumId w:val="10"/>
  </w:num>
  <w:num w:numId="8">
    <w:abstractNumId w:val="25"/>
  </w:num>
  <w:num w:numId="9">
    <w:abstractNumId w:val="28"/>
  </w:num>
  <w:num w:numId="10">
    <w:abstractNumId w:val="35"/>
  </w:num>
  <w:num w:numId="11">
    <w:abstractNumId w:val="4"/>
  </w:num>
  <w:num w:numId="12">
    <w:abstractNumId w:val="44"/>
  </w:num>
  <w:num w:numId="13">
    <w:abstractNumId w:val="20"/>
  </w:num>
  <w:num w:numId="14">
    <w:abstractNumId w:val="42"/>
  </w:num>
  <w:num w:numId="15">
    <w:abstractNumId w:val="38"/>
  </w:num>
  <w:num w:numId="16">
    <w:abstractNumId w:val="17"/>
  </w:num>
  <w:num w:numId="17">
    <w:abstractNumId w:val="2"/>
  </w:num>
  <w:num w:numId="18">
    <w:abstractNumId w:val="9"/>
  </w:num>
  <w:num w:numId="19">
    <w:abstractNumId w:val="31"/>
  </w:num>
  <w:num w:numId="20">
    <w:abstractNumId w:val="30"/>
  </w:num>
  <w:num w:numId="21">
    <w:abstractNumId w:val="21"/>
  </w:num>
  <w:num w:numId="22">
    <w:abstractNumId w:val="18"/>
  </w:num>
  <w:num w:numId="23">
    <w:abstractNumId w:val="26"/>
  </w:num>
  <w:num w:numId="24">
    <w:abstractNumId w:val="45"/>
  </w:num>
  <w:num w:numId="25">
    <w:abstractNumId w:val="13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23"/>
  </w:num>
  <w:num w:numId="30">
    <w:abstractNumId w:val="24"/>
  </w:num>
  <w:num w:numId="31">
    <w:abstractNumId w:val="40"/>
  </w:num>
  <w:num w:numId="32">
    <w:abstractNumId w:val="29"/>
  </w:num>
  <w:num w:numId="33">
    <w:abstractNumId w:val="8"/>
  </w:num>
  <w:num w:numId="34">
    <w:abstractNumId w:val="14"/>
  </w:num>
  <w:num w:numId="35">
    <w:abstractNumId w:val="0"/>
  </w:num>
  <w:num w:numId="36">
    <w:abstractNumId w:val="41"/>
  </w:num>
  <w:num w:numId="37">
    <w:abstractNumId w:val="16"/>
  </w:num>
  <w:num w:numId="38">
    <w:abstractNumId w:val="32"/>
  </w:num>
  <w:num w:numId="39">
    <w:abstractNumId w:val="37"/>
  </w:num>
  <w:num w:numId="40">
    <w:abstractNumId w:val="5"/>
  </w:num>
  <w:num w:numId="41">
    <w:abstractNumId w:val="46"/>
  </w:num>
  <w:num w:numId="42">
    <w:abstractNumId w:val="19"/>
  </w:num>
  <w:num w:numId="43">
    <w:abstractNumId w:val="43"/>
  </w:num>
  <w:num w:numId="44">
    <w:abstractNumId w:val="3"/>
  </w:num>
  <w:num w:numId="45">
    <w:abstractNumId w:val="34"/>
  </w:num>
  <w:num w:numId="4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8A"/>
    <w:rsid w:val="00001B2E"/>
    <w:rsid w:val="00005EC5"/>
    <w:rsid w:val="00007507"/>
    <w:rsid w:val="00016D69"/>
    <w:rsid w:val="0002033C"/>
    <w:rsid w:val="000247A4"/>
    <w:rsid w:val="00031C43"/>
    <w:rsid w:val="000367DC"/>
    <w:rsid w:val="00040D71"/>
    <w:rsid w:val="000448F9"/>
    <w:rsid w:val="000503AB"/>
    <w:rsid w:val="00051E3E"/>
    <w:rsid w:val="00053E1C"/>
    <w:rsid w:val="00054FCC"/>
    <w:rsid w:val="00082ADA"/>
    <w:rsid w:val="00084C12"/>
    <w:rsid w:val="00090144"/>
    <w:rsid w:val="00093A9E"/>
    <w:rsid w:val="00093BC3"/>
    <w:rsid w:val="000A098B"/>
    <w:rsid w:val="000A2164"/>
    <w:rsid w:val="000A50B6"/>
    <w:rsid w:val="000A72AA"/>
    <w:rsid w:val="000B066F"/>
    <w:rsid w:val="000B70FB"/>
    <w:rsid w:val="000C16B3"/>
    <w:rsid w:val="000C3860"/>
    <w:rsid w:val="000C46F3"/>
    <w:rsid w:val="000C7B47"/>
    <w:rsid w:val="000D1162"/>
    <w:rsid w:val="000D20B2"/>
    <w:rsid w:val="000D534E"/>
    <w:rsid w:val="000D7BBA"/>
    <w:rsid w:val="000E7D96"/>
    <w:rsid w:val="000F3B91"/>
    <w:rsid w:val="001036CA"/>
    <w:rsid w:val="0010430E"/>
    <w:rsid w:val="00105829"/>
    <w:rsid w:val="001124A8"/>
    <w:rsid w:val="001170BD"/>
    <w:rsid w:val="00120B1E"/>
    <w:rsid w:val="001211A5"/>
    <w:rsid w:val="00133EBD"/>
    <w:rsid w:val="00134A23"/>
    <w:rsid w:val="0013575C"/>
    <w:rsid w:val="0013652F"/>
    <w:rsid w:val="0014220A"/>
    <w:rsid w:val="00151B7C"/>
    <w:rsid w:val="00152AA5"/>
    <w:rsid w:val="001534BC"/>
    <w:rsid w:val="00154905"/>
    <w:rsid w:val="0015642A"/>
    <w:rsid w:val="00157698"/>
    <w:rsid w:val="00157F13"/>
    <w:rsid w:val="00160ED4"/>
    <w:rsid w:val="001656CE"/>
    <w:rsid w:val="00175ACB"/>
    <w:rsid w:val="00175C2B"/>
    <w:rsid w:val="00190357"/>
    <w:rsid w:val="001928BD"/>
    <w:rsid w:val="001941D1"/>
    <w:rsid w:val="001A0DBE"/>
    <w:rsid w:val="001A2BF4"/>
    <w:rsid w:val="001A4675"/>
    <w:rsid w:val="001A4744"/>
    <w:rsid w:val="001A5670"/>
    <w:rsid w:val="001A6294"/>
    <w:rsid w:val="001B1111"/>
    <w:rsid w:val="001B1276"/>
    <w:rsid w:val="001B5872"/>
    <w:rsid w:val="001B61F0"/>
    <w:rsid w:val="001C4C14"/>
    <w:rsid w:val="001C6585"/>
    <w:rsid w:val="001D0641"/>
    <w:rsid w:val="001D37ED"/>
    <w:rsid w:val="001D496E"/>
    <w:rsid w:val="001D6037"/>
    <w:rsid w:val="001E4D8C"/>
    <w:rsid w:val="001E50B3"/>
    <w:rsid w:val="00201447"/>
    <w:rsid w:val="0020252F"/>
    <w:rsid w:val="002026BA"/>
    <w:rsid w:val="002032EF"/>
    <w:rsid w:val="0020472A"/>
    <w:rsid w:val="00211B45"/>
    <w:rsid w:val="00212B82"/>
    <w:rsid w:val="002265B3"/>
    <w:rsid w:val="002268D6"/>
    <w:rsid w:val="00231662"/>
    <w:rsid w:val="00246FA6"/>
    <w:rsid w:val="00250FA6"/>
    <w:rsid w:val="00253ADA"/>
    <w:rsid w:val="00253E8F"/>
    <w:rsid w:val="002572A2"/>
    <w:rsid w:val="00273594"/>
    <w:rsid w:val="00276DC7"/>
    <w:rsid w:val="00277EF0"/>
    <w:rsid w:val="00291815"/>
    <w:rsid w:val="00293292"/>
    <w:rsid w:val="002A3425"/>
    <w:rsid w:val="002A4A19"/>
    <w:rsid w:val="002A4CC9"/>
    <w:rsid w:val="002B01BC"/>
    <w:rsid w:val="002B347A"/>
    <w:rsid w:val="002B7369"/>
    <w:rsid w:val="002C1EE2"/>
    <w:rsid w:val="002C5ADC"/>
    <w:rsid w:val="002C62EA"/>
    <w:rsid w:val="002D7582"/>
    <w:rsid w:val="002E6CED"/>
    <w:rsid w:val="002F0662"/>
    <w:rsid w:val="002F0E0F"/>
    <w:rsid w:val="00300CE0"/>
    <w:rsid w:val="00303709"/>
    <w:rsid w:val="0030621A"/>
    <w:rsid w:val="0031264F"/>
    <w:rsid w:val="00312DE4"/>
    <w:rsid w:val="003145E8"/>
    <w:rsid w:val="00321F67"/>
    <w:rsid w:val="00322C35"/>
    <w:rsid w:val="00324E30"/>
    <w:rsid w:val="00330C18"/>
    <w:rsid w:val="00334890"/>
    <w:rsid w:val="00335E8A"/>
    <w:rsid w:val="0033654E"/>
    <w:rsid w:val="003442CE"/>
    <w:rsid w:val="00346D32"/>
    <w:rsid w:val="003506F1"/>
    <w:rsid w:val="00352DE8"/>
    <w:rsid w:val="003553E2"/>
    <w:rsid w:val="00355650"/>
    <w:rsid w:val="00357FEA"/>
    <w:rsid w:val="003616F6"/>
    <w:rsid w:val="00363E76"/>
    <w:rsid w:val="00371491"/>
    <w:rsid w:val="00382C3D"/>
    <w:rsid w:val="00384F82"/>
    <w:rsid w:val="0039518B"/>
    <w:rsid w:val="00397B27"/>
    <w:rsid w:val="003A1B50"/>
    <w:rsid w:val="003A59B5"/>
    <w:rsid w:val="003A7B16"/>
    <w:rsid w:val="003B05C2"/>
    <w:rsid w:val="003B197E"/>
    <w:rsid w:val="003B5754"/>
    <w:rsid w:val="003C0CE8"/>
    <w:rsid w:val="003C2503"/>
    <w:rsid w:val="003C6F54"/>
    <w:rsid w:val="003D0047"/>
    <w:rsid w:val="003D1290"/>
    <w:rsid w:val="003D68FF"/>
    <w:rsid w:val="003D6EB5"/>
    <w:rsid w:val="003D7618"/>
    <w:rsid w:val="003E2789"/>
    <w:rsid w:val="003E679A"/>
    <w:rsid w:val="003F0C94"/>
    <w:rsid w:val="003F2EB4"/>
    <w:rsid w:val="003F734E"/>
    <w:rsid w:val="003F7534"/>
    <w:rsid w:val="00400D17"/>
    <w:rsid w:val="004019BD"/>
    <w:rsid w:val="00406A1D"/>
    <w:rsid w:val="00417579"/>
    <w:rsid w:val="00422AC1"/>
    <w:rsid w:val="00425236"/>
    <w:rsid w:val="00425C5D"/>
    <w:rsid w:val="00426406"/>
    <w:rsid w:val="004320C1"/>
    <w:rsid w:val="00441F50"/>
    <w:rsid w:val="004442E9"/>
    <w:rsid w:val="00444EE1"/>
    <w:rsid w:val="0044504C"/>
    <w:rsid w:val="00450C7C"/>
    <w:rsid w:val="00452EB2"/>
    <w:rsid w:val="00453991"/>
    <w:rsid w:val="00453C12"/>
    <w:rsid w:val="0045438D"/>
    <w:rsid w:val="00455ABE"/>
    <w:rsid w:val="00460A23"/>
    <w:rsid w:val="00461731"/>
    <w:rsid w:val="00470E35"/>
    <w:rsid w:val="00475424"/>
    <w:rsid w:val="00484158"/>
    <w:rsid w:val="004875A6"/>
    <w:rsid w:val="00494386"/>
    <w:rsid w:val="004978A7"/>
    <w:rsid w:val="004A17BA"/>
    <w:rsid w:val="004A5701"/>
    <w:rsid w:val="004A7F3C"/>
    <w:rsid w:val="004B09C8"/>
    <w:rsid w:val="004B20F8"/>
    <w:rsid w:val="004B356D"/>
    <w:rsid w:val="004C03F2"/>
    <w:rsid w:val="004C45AB"/>
    <w:rsid w:val="004C48C5"/>
    <w:rsid w:val="004D0927"/>
    <w:rsid w:val="004D0F8C"/>
    <w:rsid w:val="004D59B7"/>
    <w:rsid w:val="004E120C"/>
    <w:rsid w:val="004E148A"/>
    <w:rsid w:val="004E6FCC"/>
    <w:rsid w:val="004F20E2"/>
    <w:rsid w:val="004F78A3"/>
    <w:rsid w:val="00502BF9"/>
    <w:rsid w:val="00502CFB"/>
    <w:rsid w:val="00503220"/>
    <w:rsid w:val="00504388"/>
    <w:rsid w:val="00504A64"/>
    <w:rsid w:val="005058B5"/>
    <w:rsid w:val="00506E18"/>
    <w:rsid w:val="005075B7"/>
    <w:rsid w:val="00510306"/>
    <w:rsid w:val="005143F5"/>
    <w:rsid w:val="0051743C"/>
    <w:rsid w:val="005215EA"/>
    <w:rsid w:val="00522DF5"/>
    <w:rsid w:val="00526D13"/>
    <w:rsid w:val="00533430"/>
    <w:rsid w:val="005433C0"/>
    <w:rsid w:val="005434BC"/>
    <w:rsid w:val="00544630"/>
    <w:rsid w:val="0054466A"/>
    <w:rsid w:val="00547CC9"/>
    <w:rsid w:val="00547E8F"/>
    <w:rsid w:val="005526B2"/>
    <w:rsid w:val="00557AF1"/>
    <w:rsid w:val="00560C68"/>
    <w:rsid w:val="00563EE7"/>
    <w:rsid w:val="00571280"/>
    <w:rsid w:val="00571F80"/>
    <w:rsid w:val="005742CB"/>
    <w:rsid w:val="00576DA4"/>
    <w:rsid w:val="005818C2"/>
    <w:rsid w:val="00581F3F"/>
    <w:rsid w:val="00585B6E"/>
    <w:rsid w:val="00590015"/>
    <w:rsid w:val="00593771"/>
    <w:rsid w:val="005946E6"/>
    <w:rsid w:val="005953DE"/>
    <w:rsid w:val="00595FB7"/>
    <w:rsid w:val="005A002E"/>
    <w:rsid w:val="005A08DD"/>
    <w:rsid w:val="005A20D5"/>
    <w:rsid w:val="005A4CC8"/>
    <w:rsid w:val="005A51FE"/>
    <w:rsid w:val="005A666A"/>
    <w:rsid w:val="005B0949"/>
    <w:rsid w:val="005B4111"/>
    <w:rsid w:val="005B5127"/>
    <w:rsid w:val="005C22DB"/>
    <w:rsid w:val="005E2B7F"/>
    <w:rsid w:val="005E2B89"/>
    <w:rsid w:val="005E7BFA"/>
    <w:rsid w:val="005F3F40"/>
    <w:rsid w:val="005F67B6"/>
    <w:rsid w:val="0060036A"/>
    <w:rsid w:val="00602217"/>
    <w:rsid w:val="00602E80"/>
    <w:rsid w:val="00603C28"/>
    <w:rsid w:val="006109EE"/>
    <w:rsid w:val="00611ED9"/>
    <w:rsid w:val="00612D71"/>
    <w:rsid w:val="006130D4"/>
    <w:rsid w:val="0061767C"/>
    <w:rsid w:val="00624F67"/>
    <w:rsid w:val="006308C7"/>
    <w:rsid w:val="00630FE5"/>
    <w:rsid w:val="00637BFB"/>
    <w:rsid w:val="006408DC"/>
    <w:rsid w:val="00643AAE"/>
    <w:rsid w:val="006443A6"/>
    <w:rsid w:val="006520A2"/>
    <w:rsid w:val="006523F8"/>
    <w:rsid w:val="006525B5"/>
    <w:rsid w:val="006534B2"/>
    <w:rsid w:val="00661776"/>
    <w:rsid w:val="00665BF7"/>
    <w:rsid w:val="00670D15"/>
    <w:rsid w:val="0067172D"/>
    <w:rsid w:val="00673AEB"/>
    <w:rsid w:val="00680FCE"/>
    <w:rsid w:val="00680FFA"/>
    <w:rsid w:val="00682E24"/>
    <w:rsid w:val="00686A9D"/>
    <w:rsid w:val="006874D1"/>
    <w:rsid w:val="00695110"/>
    <w:rsid w:val="006B093C"/>
    <w:rsid w:val="006B6F19"/>
    <w:rsid w:val="006C1E00"/>
    <w:rsid w:val="006D1FBB"/>
    <w:rsid w:val="006D7FB6"/>
    <w:rsid w:val="006E0268"/>
    <w:rsid w:val="006E088F"/>
    <w:rsid w:val="006E4355"/>
    <w:rsid w:val="006E53C2"/>
    <w:rsid w:val="006E57A5"/>
    <w:rsid w:val="006F0DB8"/>
    <w:rsid w:val="006F5B2B"/>
    <w:rsid w:val="006F7AAA"/>
    <w:rsid w:val="007027B1"/>
    <w:rsid w:val="0070496D"/>
    <w:rsid w:val="00706F6E"/>
    <w:rsid w:val="00717D05"/>
    <w:rsid w:val="007247B0"/>
    <w:rsid w:val="00725CC4"/>
    <w:rsid w:val="00726202"/>
    <w:rsid w:val="007266D2"/>
    <w:rsid w:val="00726D2D"/>
    <w:rsid w:val="007347A4"/>
    <w:rsid w:val="0074044C"/>
    <w:rsid w:val="00740E50"/>
    <w:rsid w:val="007419BE"/>
    <w:rsid w:val="00761843"/>
    <w:rsid w:val="00766270"/>
    <w:rsid w:val="00770727"/>
    <w:rsid w:val="00777CCE"/>
    <w:rsid w:val="0079299C"/>
    <w:rsid w:val="007A036B"/>
    <w:rsid w:val="007A07AA"/>
    <w:rsid w:val="007A50F0"/>
    <w:rsid w:val="007B4735"/>
    <w:rsid w:val="007B60B3"/>
    <w:rsid w:val="007B78D9"/>
    <w:rsid w:val="007C3F6E"/>
    <w:rsid w:val="007C5ABF"/>
    <w:rsid w:val="007C5B92"/>
    <w:rsid w:val="007D080B"/>
    <w:rsid w:val="007D4B4B"/>
    <w:rsid w:val="007D68B4"/>
    <w:rsid w:val="007D7312"/>
    <w:rsid w:val="007E2133"/>
    <w:rsid w:val="007E58C7"/>
    <w:rsid w:val="007F33B9"/>
    <w:rsid w:val="007F5C12"/>
    <w:rsid w:val="007F62AF"/>
    <w:rsid w:val="00805674"/>
    <w:rsid w:val="00820B05"/>
    <w:rsid w:val="008243CA"/>
    <w:rsid w:val="00831E28"/>
    <w:rsid w:val="008342FB"/>
    <w:rsid w:val="00835B37"/>
    <w:rsid w:val="00835C96"/>
    <w:rsid w:val="00841B05"/>
    <w:rsid w:val="00843FAC"/>
    <w:rsid w:val="00844C5D"/>
    <w:rsid w:val="0086559D"/>
    <w:rsid w:val="0086735B"/>
    <w:rsid w:val="0086749F"/>
    <w:rsid w:val="00871B55"/>
    <w:rsid w:val="00871CBE"/>
    <w:rsid w:val="00874AEF"/>
    <w:rsid w:val="00882D07"/>
    <w:rsid w:val="00887543"/>
    <w:rsid w:val="008923B2"/>
    <w:rsid w:val="00895846"/>
    <w:rsid w:val="008A428F"/>
    <w:rsid w:val="008A4861"/>
    <w:rsid w:val="008B0660"/>
    <w:rsid w:val="008B105A"/>
    <w:rsid w:val="008B4052"/>
    <w:rsid w:val="008B73B7"/>
    <w:rsid w:val="008C359F"/>
    <w:rsid w:val="008C7F43"/>
    <w:rsid w:val="008D1024"/>
    <w:rsid w:val="008E05A1"/>
    <w:rsid w:val="008E4D20"/>
    <w:rsid w:val="008F7756"/>
    <w:rsid w:val="008F79C2"/>
    <w:rsid w:val="00900856"/>
    <w:rsid w:val="00901812"/>
    <w:rsid w:val="009074F8"/>
    <w:rsid w:val="009120B2"/>
    <w:rsid w:val="00912A4F"/>
    <w:rsid w:val="009148C8"/>
    <w:rsid w:val="00920C6F"/>
    <w:rsid w:val="009249A5"/>
    <w:rsid w:val="00924EDC"/>
    <w:rsid w:val="00925050"/>
    <w:rsid w:val="009268B7"/>
    <w:rsid w:val="009347CE"/>
    <w:rsid w:val="009359FF"/>
    <w:rsid w:val="00941FEA"/>
    <w:rsid w:val="009428E5"/>
    <w:rsid w:val="00942A0B"/>
    <w:rsid w:val="00944310"/>
    <w:rsid w:val="009453BE"/>
    <w:rsid w:val="00950AAB"/>
    <w:rsid w:val="0095352C"/>
    <w:rsid w:val="0096053A"/>
    <w:rsid w:val="0096156F"/>
    <w:rsid w:val="00965C0C"/>
    <w:rsid w:val="00971365"/>
    <w:rsid w:val="00977EB5"/>
    <w:rsid w:val="0098542B"/>
    <w:rsid w:val="009878BB"/>
    <w:rsid w:val="009947FE"/>
    <w:rsid w:val="00997A37"/>
    <w:rsid w:val="009A04C9"/>
    <w:rsid w:val="009B21A1"/>
    <w:rsid w:val="009B67CA"/>
    <w:rsid w:val="009C112B"/>
    <w:rsid w:val="009C1380"/>
    <w:rsid w:val="009C7DB6"/>
    <w:rsid w:val="009D71A0"/>
    <w:rsid w:val="009F2BAD"/>
    <w:rsid w:val="00A05182"/>
    <w:rsid w:val="00A06D47"/>
    <w:rsid w:val="00A116FB"/>
    <w:rsid w:val="00A1456C"/>
    <w:rsid w:val="00A21195"/>
    <w:rsid w:val="00A27C45"/>
    <w:rsid w:val="00A32FA6"/>
    <w:rsid w:val="00A3697E"/>
    <w:rsid w:val="00A427CD"/>
    <w:rsid w:val="00A57A45"/>
    <w:rsid w:val="00A603AA"/>
    <w:rsid w:val="00A65E2F"/>
    <w:rsid w:val="00A6792A"/>
    <w:rsid w:val="00A7022E"/>
    <w:rsid w:val="00A720B5"/>
    <w:rsid w:val="00A720E6"/>
    <w:rsid w:val="00A72B01"/>
    <w:rsid w:val="00A75C55"/>
    <w:rsid w:val="00A85B34"/>
    <w:rsid w:val="00A8638F"/>
    <w:rsid w:val="00A96501"/>
    <w:rsid w:val="00A969DF"/>
    <w:rsid w:val="00AA6ABA"/>
    <w:rsid w:val="00AB19A4"/>
    <w:rsid w:val="00AB19FF"/>
    <w:rsid w:val="00AC25DC"/>
    <w:rsid w:val="00AC3279"/>
    <w:rsid w:val="00AC6941"/>
    <w:rsid w:val="00AD2D60"/>
    <w:rsid w:val="00AD6E5D"/>
    <w:rsid w:val="00AD709E"/>
    <w:rsid w:val="00AF5317"/>
    <w:rsid w:val="00B02513"/>
    <w:rsid w:val="00B03CA2"/>
    <w:rsid w:val="00B12D3F"/>
    <w:rsid w:val="00B21218"/>
    <w:rsid w:val="00B2797B"/>
    <w:rsid w:val="00B31995"/>
    <w:rsid w:val="00B377C5"/>
    <w:rsid w:val="00B41C98"/>
    <w:rsid w:val="00B42E5F"/>
    <w:rsid w:val="00B44E5B"/>
    <w:rsid w:val="00B51C48"/>
    <w:rsid w:val="00B54A4C"/>
    <w:rsid w:val="00B55100"/>
    <w:rsid w:val="00B663D4"/>
    <w:rsid w:val="00B716C6"/>
    <w:rsid w:val="00B71CAF"/>
    <w:rsid w:val="00B737C5"/>
    <w:rsid w:val="00B74556"/>
    <w:rsid w:val="00B81E77"/>
    <w:rsid w:val="00B81F4C"/>
    <w:rsid w:val="00B84A26"/>
    <w:rsid w:val="00B86D0F"/>
    <w:rsid w:val="00BA1A52"/>
    <w:rsid w:val="00BA1EA3"/>
    <w:rsid w:val="00BB4FEA"/>
    <w:rsid w:val="00BB7170"/>
    <w:rsid w:val="00BC1E80"/>
    <w:rsid w:val="00BC7464"/>
    <w:rsid w:val="00BC7938"/>
    <w:rsid w:val="00BD117C"/>
    <w:rsid w:val="00BD2C1D"/>
    <w:rsid w:val="00BE102D"/>
    <w:rsid w:val="00BE6C36"/>
    <w:rsid w:val="00BE7CFC"/>
    <w:rsid w:val="00BF1A20"/>
    <w:rsid w:val="00BF3349"/>
    <w:rsid w:val="00C002F5"/>
    <w:rsid w:val="00C00628"/>
    <w:rsid w:val="00C02714"/>
    <w:rsid w:val="00C02B9F"/>
    <w:rsid w:val="00C11983"/>
    <w:rsid w:val="00C232C7"/>
    <w:rsid w:val="00C35010"/>
    <w:rsid w:val="00C41C50"/>
    <w:rsid w:val="00C538E4"/>
    <w:rsid w:val="00C53FEC"/>
    <w:rsid w:val="00C5413A"/>
    <w:rsid w:val="00C551D1"/>
    <w:rsid w:val="00C570B8"/>
    <w:rsid w:val="00C57697"/>
    <w:rsid w:val="00C60926"/>
    <w:rsid w:val="00C64719"/>
    <w:rsid w:val="00C72167"/>
    <w:rsid w:val="00C723AD"/>
    <w:rsid w:val="00C732FE"/>
    <w:rsid w:val="00C75D9F"/>
    <w:rsid w:val="00C770BC"/>
    <w:rsid w:val="00C8051B"/>
    <w:rsid w:val="00C808AC"/>
    <w:rsid w:val="00C80912"/>
    <w:rsid w:val="00C95061"/>
    <w:rsid w:val="00CA1B12"/>
    <w:rsid w:val="00CA3CF8"/>
    <w:rsid w:val="00CA493C"/>
    <w:rsid w:val="00CB1A06"/>
    <w:rsid w:val="00CB2888"/>
    <w:rsid w:val="00CB3858"/>
    <w:rsid w:val="00CB3EE6"/>
    <w:rsid w:val="00CB3F54"/>
    <w:rsid w:val="00CB51F7"/>
    <w:rsid w:val="00CB5A4A"/>
    <w:rsid w:val="00CC6E21"/>
    <w:rsid w:val="00CD0B03"/>
    <w:rsid w:val="00CD26B4"/>
    <w:rsid w:val="00CE415C"/>
    <w:rsid w:val="00CE5F51"/>
    <w:rsid w:val="00CE6D3C"/>
    <w:rsid w:val="00CE7081"/>
    <w:rsid w:val="00CF0D0A"/>
    <w:rsid w:val="00D00609"/>
    <w:rsid w:val="00D00BE5"/>
    <w:rsid w:val="00D01965"/>
    <w:rsid w:val="00D02CF2"/>
    <w:rsid w:val="00D02FAA"/>
    <w:rsid w:val="00D12409"/>
    <w:rsid w:val="00D211BF"/>
    <w:rsid w:val="00D31622"/>
    <w:rsid w:val="00D36D14"/>
    <w:rsid w:val="00D430D4"/>
    <w:rsid w:val="00D43114"/>
    <w:rsid w:val="00D512F7"/>
    <w:rsid w:val="00D75F7B"/>
    <w:rsid w:val="00D80AAD"/>
    <w:rsid w:val="00D873D5"/>
    <w:rsid w:val="00D90F8D"/>
    <w:rsid w:val="00D91674"/>
    <w:rsid w:val="00D9224E"/>
    <w:rsid w:val="00D95D55"/>
    <w:rsid w:val="00DA38D4"/>
    <w:rsid w:val="00DA4B54"/>
    <w:rsid w:val="00DA5166"/>
    <w:rsid w:val="00DA6458"/>
    <w:rsid w:val="00DB17A8"/>
    <w:rsid w:val="00DB2730"/>
    <w:rsid w:val="00DB7A48"/>
    <w:rsid w:val="00DD0CF9"/>
    <w:rsid w:val="00DD1714"/>
    <w:rsid w:val="00DD18DB"/>
    <w:rsid w:val="00DD5613"/>
    <w:rsid w:val="00DD58AE"/>
    <w:rsid w:val="00DE6346"/>
    <w:rsid w:val="00DE68DE"/>
    <w:rsid w:val="00DE7CFA"/>
    <w:rsid w:val="00DF1818"/>
    <w:rsid w:val="00DF2890"/>
    <w:rsid w:val="00DF2CA4"/>
    <w:rsid w:val="00DF6346"/>
    <w:rsid w:val="00E029F2"/>
    <w:rsid w:val="00E03B4E"/>
    <w:rsid w:val="00E07AF7"/>
    <w:rsid w:val="00E11023"/>
    <w:rsid w:val="00E13058"/>
    <w:rsid w:val="00E14B26"/>
    <w:rsid w:val="00E1645D"/>
    <w:rsid w:val="00E16E5A"/>
    <w:rsid w:val="00E23342"/>
    <w:rsid w:val="00E238A6"/>
    <w:rsid w:val="00E23A1A"/>
    <w:rsid w:val="00E24DCC"/>
    <w:rsid w:val="00E27C49"/>
    <w:rsid w:val="00E315D7"/>
    <w:rsid w:val="00E361F1"/>
    <w:rsid w:val="00E369F7"/>
    <w:rsid w:val="00E407AA"/>
    <w:rsid w:val="00E40954"/>
    <w:rsid w:val="00E4626E"/>
    <w:rsid w:val="00E4799C"/>
    <w:rsid w:val="00E50BD8"/>
    <w:rsid w:val="00E62D5F"/>
    <w:rsid w:val="00E6300E"/>
    <w:rsid w:val="00E6366B"/>
    <w:rsid w:val="00E63FA4"/>
    <w:rsid w:val="00E70C43"/>
    <w:rsid w:val="00E722CD"/>
    <w:rsid w:val="00E748CC"/>
    <w:rsid w:val="00E85177"/>
    <w:rsid w:val="00E92823"/>
    <w:rsid w:val="00E933B6"/>
    <w:rsid w:val="00E93FF6"/>
    <w:rsid w:val="00EA1BA4"/>
    <w:rsid w:val="00EA2B09"/>
    <w:rsid w:val="00EA5472"/>
    <w:rsid w:val="00EB154D"/>
    <w:rsid w:val="00EB2E7D"/>
    <w:rsid w:val="00EC01A1"/>
    <w:rsid w:val="00ED57F0"/>
    <w:rsid w:val="00EE3321"/>
    <w:rsid w:val="00EF2525"/>
    <w:rsid w:val="00F07B56"/>
    <w:rsid w:val="00F11C1D"/>
    <w:rsid w:val="00F129BB"/>
    <w:rsid w:val="00F14043"/>
    <w:rsid w:val="00F1735B"/>
    <w:rsid w:val="00F30521"/>
    <w:rsid w:val="00F308E7"/>
    <w:rsid w:val="00F37E9C"/>
    <w:rsid w:val="00F4367F"/>
    <w:rsid w:val="00F454CE"/>
    <w:rsid w:val="00F50285"/>
    <w:rsid w:val="00F502A3"/>
    <w:rsid w:val="00F51B98"/>
    <w:rsid w:val="00F52A9F"/>
    <w:rsid w:val="00F54ABA"/>
    <w:rsid w:val="00F56C63"/>
    <w:rsid w:val="00F62180"/>
    <w:rsid w:val="00F67395"/>
    <w:rsid w:val="00F67B49"/>
    <w:rsid w:val="00F67C61"/>
    <w:rsid w:val="00F74B76"/>
    <w:rsid w:val="00F74FFE"/>
    <w:rsid w:val="00F76048"/>
    <w:rsid w:val="00F76A10"/>
    <w:rsid w:val="00F80742"/>
    <w:rsid w:val="00F82E08"/>
    <w:rsid w:val="00F838D2"/>
    <w:rsid w:val="00F8450C"/>
    <w:rsid w:val="00F9100C"/>
    <w:rsid w:val="00F9398F"/>
    <w:rsid w:val="00FA293F"/>
    <w:rsid w:val="00FA34FB"/>
    <w:rsid w:val="00FA55B7"/>
    <w:rsid w:val="00FA6F9E"/>
    <w:rsid w:val="00FB58D7"/>
    <w:rsid w:val="00FC0540"/>
    <w:rsid w:val="00FC6E74"/>
    <w:rsid w:val="00FD0B3E"/>
    <w:rsid w:val="00FD405C"/>
    <w:rsid w:val="00FD4BB4"/>
    <w:rsid w:val="00FD72D1"/>
    <w:rsid w:val="00FD7DE9"/>
    <w:rsid w:val="00FE00FE"/>
    <w:rsid w:val="00FE039D"/>
    <w:rsid w:val="00FF3E8B"/>
    <w:rsid w:val="00FF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660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66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 Знак2, Знак2 Знак Знак Знак,Обычный (веб)1 Знак Знак Знак Знак,Обычный (веб)1 Знак Знак Знак Знак Знак"/>
    <w:basedOn w:val="a"/>
    <w:link w:val="a4"/>
    <w:uiPriority w:val="99"/>
    <w:rsid w:val="004E148A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2 Знак, Знак2 Знак, Знак2 Знак Знак Знак Знак,Обычный (веб)1 Знак Знак Знак Знак Знак1,Обычный (веб)1 Знак Знак Знак Знак Знак Знак"/>
    <w:link w:val="a3"/>
    <w:uiPriority w:val="99"/>
    <w:locked/>
    <w:rsid w:val="004E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E148A"/>
    <w:pPr>
      <w:ind w:left="720"/>
      <w:contextualSpacing/>
    </w:pPr>
  </w:style>
  <w:style w:type="character" w:customStyle="1" w:styleId="blk">
    <w:name w:val="blk"/>
    <w:basedOn w:val="a0"/>
    <w:rsid w:val="00F54ABA"/>
  </w:style>
  <w:style w:type="table" w:styleId="a7">
    <w:name w:val="Table Grid"/>
    <w:basedOn w:val="a1"/>
    <w:uiPriority w:val="59"/>
    <w:rsid w:val="00024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026BA"/>
    <w:rPr>
      <w:color w:val="0000FF"/>
      <w:u w:val="single"/>
    </w:rPr>
  </w:style>
  <w:style w:type="paragraph" w:styleId="a9">
    <w:name w:val="No Spacing"/>
    <w:uiPriority w:val="1"/>
    <w:qFormat/>
    <w:rsid w:val="00231662"/>
    <w:pPr>
      <w:spacing w:after="0" w:line="240" w:lineRule="auto"/>
    </w:pPr>
  </w:style>
  <w:style w:type="paragraph" w:customStyle="1" w:styleId="ConsPlusNormal">
    <w:name w:val="ConsPlusNormal"/>
    <w:rsid w:val="00F07B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27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33C"/>
    <w:pPr>
      <w:spacing w:before="100" w:beforeAutospacing="1" w:after="100" w:afterAutospacing="1"/>
      <w:ind w:firstLine="0"/>
    </w:pPr>
  </w:style>
  <w:style w:type="character" w:styleId="ae">
    <w:name w:val="Emphasis"/>
    <w:basedOn w:val="a0"/>
    <w:uiPriority w:val="20"/>
    <w:qFormat/>
    <w:rsid w:val="0002033C"/>
    <w:rPr>
      <w:i/>
      <w:iCs/>
    </w:rPr>
  </w:style>
  <w:style w:type="paragraph" w:customStyle="1" w:styleId="1">
    <w:name w:val="Абзац списка1"/>
    <w:basedOn w:val="a"/>
    <w:rsid w:val="00422AC1"/>
    <w:pPr>
      <w:ind w:left="720" w:firstLine="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22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basedOn w:val="a"/>
    <w:rsid w:val="00841B05"/>
    <w:pPr>
      <w:spacing w:before="100" w:beforeAutospacing="1" w:after="100" w:afterAutospacing="1"/>
      <w:ind w:firstLine="0"/>
    </w:pPr>
  </w:style>
  <w:style w:type="character" w:customStyle="1" w:styleId="spelle">
    <w:name w:val="spelle"/>
    <w:basedOn w:val="a0"/>
    <w:rsid w:val="00841B05"/>
  </w:style>
  <w:style w:type="character" w:customStyle="1" w:styleId="grame">
    <w:name w:val="grame"/>
    <w:basedOn w:val="a0"/>
    <w:rsid w:val="0084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D1BD-BF19-4ABF-A2D8-4E6CCBB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2023-05-24T11:26:00Z</cp:lastPrinted>
  <dcterms:created xsi:type="dcterms:W3CDTF">2023-05-24T09:33:00Z</dcterms:created>
  <dcterms:modified xsi:type="dcterms:W3CDTF">2023-05-24T11:27:00Z</dcterms:modified>
</cp:coreProperties>
</file>