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A8" w:rsidRPr="00F97E20" w:rsidRDefault="00B05AA8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Информация</w:t>
      </w:r>
    </w:p>
    <w:p w:rsidR="00B05AA8" w:rsidRDefault="00B05AA8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 xml:space="preserve">о выявленных фактах недостоверности сведений, представленных кандидатами </w:t>
      </w:r>
      <w:r>
        <w:rPr>
          <w:b/>
          <w:bCs/>
          <w:color w:val="000000" w:themeColor="text1"/>
        </w:rPr>
        <w:t xml:space="preserve">на должность Главы </w:t>
      </w:r>
      <w:r w:rsidR="00882E7E">
        <w:rPr>
          <w:b/>
          <w:bCs/>
          <w:color w:val="000000" w:themeColor="text1"/>
        </w:rPr>
        <w:t>Шальского</w:t>
      </w:r>
      <w:r w:rsidR="000E540A">
        <w:rPr>
          <w:b/>
          <w:bCs/>
          <w:color w:val="000000" w:themeColor="text1"/>
        </w:rPr>
        <w:t xml:space="preserve"> сельского поселения</w:t>
      </w:r>
      <w:r>
        <w:rPr>
          <w:b/>
          <w:bCs/>
          <w:color w:val="000000" w:themeColor="text1"/>
        </w:rPr>
        <w:t xml:space="preserve"> на муниципальных выборах 1</w:t>
      </w:r>
      <w:r w:rsidR="00951013" w:rsidRPr="0095101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сентября 202</w:t>
      </w:r>
      <w:r w:rsidR="00951013" w:rsidRPr="00951013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 года, подлежащих направлению в средства массовой информации и размещ</w:t>
      </w:r>
      <w:r w:rsidR="00865BAB">
        <w:rPr>
          <w:b/>
          <w:bCs/>
          <w:color w:val="000000" w:themeColor="text1"/>
        </w:rPr>
        <w:t xml:space="preserve">ению </w:t>
      </w:r>
      <w:r>
        <w:rPr>
          <w:b/>
          <w:bCs/>
          <w:color w:val="000000" w:themeColor="text1"/>
        </w:rPr>
        <w:t>в помещениях для голосования</w:t>
      </w:r>
    </w:p>
    <w:p w:rsidR="00941965" w:rsidRDefault="00941965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2423"/>
        <w:gridCol w:w="2528"/>
        <w:gridCol w:w="1894"/>
        <w:gridCol w:w="1825"/>
      </w:tblGrid>
      <w:tr w:rsidR="00941965" w:rsidTr="00941965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Представлено зарегистрированным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br/>
              <w:t>кандидатом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Результаты проверки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941965" w:rsidTr="00941965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C90860" w:rsidTr="00941965">
        <w:trPr>
          <w:cantSplit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60" w:rsidRDefault="00C90860" w:rsidP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Денежные средства, находящиеся на счетах и во вкладах в банках</w:t>
            </w:r>
          </w:p>
        </w:tc>
      </w:tr>
      <w:tr w:rsidR="00287658" w:rsidTr="00E47FE3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58" w:rsidRDefault="0028765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58" w:rsidRDefault="00287658" w:rsidP="002876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Кононова Наталья Сергеевна</w:t>
            </w:r>
          </w:p>
          <w:p w:rsidR="00287658" w:rsidRPr="000E540A" w:rsidRDefault="0028765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58" w:rsidRDefault="002876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58" w:rsidRDefault="002876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Сбербанк;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40422.14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58" w:rsidRDefault="00287658" w:rsidP="00C9086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287658" w:rsidTr="00E47FE3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58" w:rsidRDefault="0028765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58" w:rsidRDefault="0028765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58" w:rsidRDefault="002876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58" w:rsidRDefault="002876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ВТБ24 (ПАО);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22656.05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58" w:rsidRDefault="0028765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C90860" w:rsidTr="00941965">
        <w:trPr>
          <w:cantSplit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60" w:rsidRDefault="00C90860" w:rsidP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Акции, иные ценные бумаги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 w:rsidP="002876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Пименов Михаил Сергеевич</w:t>
            </w:r>
          </w:p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Pr="001D2010" w:rsidRDefault="0092387E" w:rsidP="001D2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Pr="001D2010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Акции; ПАО «Магнитогорский металлургический комбинат»; 30 шт.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80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9238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Пай; инвестиционный фонд АО «ВИМ инвестиции»; 57 шт.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80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Акции; ПАО «Современный коммерческий флот»; 200 шт.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80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Акции; ПАО «АФК Система»; 1100 шт.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80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Акции ПАО «Сбербанк России»; 60 шт.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80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Акции; ПАО «СПБ Биржа»; 8 шт.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80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Акции; ПАО «Группа компаний Сегежа»; 1311 шт.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80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Акции; прочие нерезиденты (Соединенные Штаты Америки); 10 шт.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80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Акции; прочие нерезиденты (Джерси); 40 шт.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80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Акции; прочие нерезиденты (Соединенные Штаты Америки); 5 шт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Акции; прочие нерезиденты (Соединенное Королевство Великобритании и Северной Ирландии); 500 шт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80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Пай; Инвестиционный фонд (Ирландия); 100 шт.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Депозитарные расписки нерезидентов (Соединенные Штаты Америки); 10 шт.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92387E" w:rsidTr="00DC7B9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9238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E" w:rsidRDefault="0092387E" w:rsidP="00644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Депозитарные расписки нерезидентов (Соединенные Штаты Америки); 28.92 шт.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E" w:rsidRDefault="0092387E">
            <w:r w:rsidRPr="00136DAC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</w:tbl>
    <w:p w:rsidR="00B05AA8" w:rsidRPr="00F97E20" w:rsidRDefault="00B05AA8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color w:val="000000" w:themeColor="text1"/>
        </w:rPr>
      </w:pPr>
    </w:p>
    <w:p w:rsidR="006510EC" w:rsidRDefault="006510EC"/>
    <w:sectPr w:rsidR="006510EC" w:rsidSect="0065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05AA8"/>
    <w:rsid w:val="000E540A"/>
    <w:rsid w:val="001232BA"/>
    <w:rsid w:val="00140D4E"/>
    <w:rsid w:val="001D2010"/>
    <w:rsid w:val="00287658"/>
    <w:rsid w:val="00295A3D"/>
    <w:rsid w:val="00473F92"/>
    <w:rsid w:val="005C2504"/>
    <w:rsid w:val="006510EC"/>
    <w:rsid w:val="007C4980"/>
    <w:rsid w:val="008068DC"/>
    <w:rsid w:val="00865BAB"/>
    <w:rsid w:val="00882E7E"/>
    <w:rsid w:val="0092387E"/>
    <w:rsid w:val="00941965"/>
    <w:rsid w:val="00951013"/>
    <w:rsid w:val="00A073D4"/>
    <w:rsid w:val="00B05AA8"/>
    <w:rsid w:val="00C90860"/>
    <w:rsid w:val="00DB5D0A"/>
    <w:rsid w:val="00E6137D"/>
    <w:rsid w:val="00E658D3"/>
    <w:rsid w:val="00EF73EA"/>
    <w:rsid w:val="00F1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05AA8"/>
    <w:pPr>
      <w:shd w:val="clear" w:color="auto" w:fill="FFFFFF"/>
      <w:tabs>
        <w:tab w:val="left" w:pos="993"/>
      </w:tabs>
      <w:autoSpaceDE w:val="0"/>
      <w:autoSpaceDN w:val="0"/>
      <w:spacing w:line="360" w:lineRule="auto"/>
      <w:ind w:right="28" w:firstLine="56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AA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B05AA8"/>
    <w:pPr>
      <w:spacing w:line="360" w:lineRule="auto"/>
      <w:ind w:right="40"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denishchik</dc:creator>
  <cp:lastModifiedBy>admin</cp:lastModifiedBy>
  <cp:revision>2</cp:revision>
  <dcterms:created xsi:type="dcterms:W3CDTF">2023-08-16T14:17:00Z</dcterms:created>
  <dcterms:modified xsi:type="dcterms:W3CDTF">2023-08-16T14:17:00Z</dcterms:modified>
</cp:coreProperties>
</file>