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EC" w:rsidRDefault="00CB1EEC" w:rsidP="00CB1EEC">
      <w:pPr>
        <w:tabs>
          <w:tab w:val="left" w:pos="138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Пудожского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CB1EEC" w:rsidRDefault="00CB1EEC" w:rsidP="00CB1EEC">
      <w:pPr>
        <w:tabs>
          <w:tab w:val="left" w:pos="1386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EB3AA7" w:rsidRDefault="00EB3AA7" w:rsidP="00CB1EEC">
      <w:pPr>
        <w:tabs>
          <w:tab w:val="left" w:pos="1386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EEC" w:rsidRDefault="009F1464" w:rsidP="0074559D">
      <w:pPr>
        <w:tabs>
          <w:tab w:val="left" w:pos="1386"/>
        </w:tabs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 января</w:t>
      </w:r>
      <w:r w:rsidR="00CB1EEC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24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№130/656</w:t>
      </w:r>
      <w:r w:rsidR="00CB1EEC">
        <w:rPr>
          <w:rFonts w:ascii="Times New Roman" w:eastAsia="Calibri" w:hAnsi="Times New Roman" w:cs="Times New Roman"/>
          <w:b/>
          <w:sz w:val="28"/>
          <w:szCs w:val="28"/>
        </w:rPr>
        <w:t>-5</w:t>
      </w:r>
    </w:p>
    <w:p w:rsidR="00E27D72" w:rsidRDefault="00E27D72" w:rsidP="0074559D">
      <w:pPr>
        <w:tabs>
          <w:tab w:val="left" w:pos="1386"/>
        </w:tabs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9F146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15ч. 45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мин.</w:t>
      </w:r>
    </w:p>
    <w:p w:rsidR="00CB1EEC" w:rsidRPr="009F1464" w:rsidRDefault="00E27D72" w:rsidP="00D42BF2">
      <w:pPr>
        <w:tabs>
          <w:tab w:val="left" w:pos="1386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B1EEC" w:rsidRPr="009F146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CB1EEC" w:rsidRPr="009F1464">
        <w:rPr>
          <w:rFonts w:ascii="Times New Roman" w:hAnsi="Times New Roman" w:cs="Times New Roman"/>
          <w:b/>
          <w:sz w:val="28"/>
          <w:szCs w:val="28"/>
        </w:rPr>
        <w:t>удож</w:t>
      </w:r>
    </w:p>
    <w:p w:rsidR="009F1464" w:rsidRPr="00E16AA8" w:rsidRDefault="009F1464" w:rsidP="009F1464">
      <w:pPr>
        <w:pStyle w:val="1"/>
        <w:tabs>
          <w:tab w:val="left" w:pos="138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16AA8"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города Пудож </w:t>
      </w:r>
    </w:p>
    <w:p w:rsidR="009F1464" w:rsidRDefault="00E16AA8" w:rsidP="009F146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9F1464" w:rsidRPr="00E16AA8">
        <w:rPr>
          <w:rFonts w:ascii="Times New Roman" w:hAnsi="Times New Roman" w:cs="Times New Roman"/>
          <w:b/>
          <w:sz w:val="28"/>
          <w:szCs w:val="28"/>
          <w:lang w:eastAsia="ru-RU"/>
        </w:rPr>
        <w:t>збирательного участка наиболее удобно расположенного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организации голосования граждан с инвалидностью</w:t>
      </w:r>
    </w:p>
    <w:p w:rsidR="0074559D" w:rsidRPr="00E16AA8" w:rsidRDefault="0074559D" w:rsidP="009F146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1EEC" w:rsidRDefault="00E16AA8" w:rsidP="00CB1EEC">
      <w:pPr>
        <w:pStyle w:val="1"/>
        <w:tabs>
          <w:tab w:val="left" w:pos="1386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ЦИК России от 29.07.2020 г. №262/1933-7</w:t>
      </w:r>
      <w:r w:rsidR="0002165C">
        <w:rPr>
          <w:rFonts w:ascii="Times New Roman" w:hAnsi="Times New Roman" w:cs="Times New Roman"/>
          <w:b w:val="0"/>
          <w:sz w:val="28"/>
          <w:szCs w:val="28"/>
        </w:rPr>
        <w:t xml:space="preserve">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Федерации»,</w:t>
      </w:r>
      <w:r w:rsidR="00E27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65C">
        <w:rPr>
          <w:rFonts w:ascii="Times New Roman" w:hAnsi="Times New Roman" w:cs="Times New Roman"/>
          <w:b w:val="0"/>
          <w:sz w:val="28"/>
          <w:szCs w:val="28"/>
        </w:rPr>
        <w:t>Постановлением Избирательной комиссии Республики Карелия от 11 января 2024 г. №66/504-7 «О мерах по обеспечению реализации избирательных прав граждан Российской Федерации с инвалидностью при проведении выборов Президента Российской Федерации на территории</w:t>
      </w:r>
      <w:proofErr w:type="gramEnd"/>
      <w:r w:rsidR="0002165C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</w:t>
      </w:r>
      <w:r w:rsidR="00FC7075">
        <w:rPr>
          <w:rFonts w:ascii="Times New Roman" w:hAnsi="Times New Roman" w:cs="Times New Roman"/>
          <w:b w:val="0"/>
          <w:sz w:val="28"/>
          <w:szCs w:val="28"/>
        </w:rPr>
        <w:t>,</w:t>
      </w:r>
      <w:r w:rsidR="0002165C">
        <w:rPr>
          <w:rFonts w:ascii="Times New Roman" w:hAnsi="Times New Roman" w:cs="Times New Roman"/>
          <w:b w:val="0"/>
          <w:sz w:val="28"/>
          <w:szCs w:val="28"/>
        </w:rPr>
        <w:t xml:space="preserve"> в целях проведения организационных, технических мероприятий по обеспечению избирательных прав граждан Российской Федерации с инвалидностью в период подготовки и проведения выборов Президента Российской Федерации,</w:t>
      </w:r>
      <w:r w:rsidR="00FC7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0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0C60" w:rsidRPr="0002165C">
        <w:rPr>
          <w:rFonts w:ascii="Times New Roman" w:hAnsi="Times New Roman" w:cs="Times New Roman"/>
          <w:sz w:val="28"/>
          <w:szCs w:val="28"/>
        </w:rPr>
        <w:t>Т</w:t>
      </w:r>
      <w:r w:rsidR="00CB1EEC" w:rsidRPr="0002165C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CB1EEC" w:rsidRPr="0002165C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CB1EEC" w:rsidRPr="000216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7075" w:rsidRPr="0002165C">
        <w:rPr>
          <w:rFonts w:ascii="Times New Roman" w:hAnsi="Times New Roman" w:cs="Times New Roman"/>
          <w:sz w:val="28"/>
          <w:szCs w:val="28"/>
        </w:rPr>
        <w:t xml:space="preserve"> </w:t>
      </w:r>
      <w:r w:rsidR="006F0C60" w:rsidRPr="00021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7075" w:rsidRPr="0002165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F0C60" w:rsidRPr="0002165C">
        <w:rPr>
          <w:rFonts w:ascii="Times New Roman" w:hAnsi="Times New Roman" w:cs="Times New Roman"/>
          <w:sz w:val="28"/>
          <w:szCs w:val="28"/>
        </w:rPr>
        <w:t xml:space="preserve"> </w:t>
      </w:r>
      <w:r w:rsidR="00FC7075" w:rsidRPr="0002165C">
        <w:rPr>
          <w:rFonts w:ascii="Times New Roman" w:hAnsi="Times New Roman" w:cs="Times New Roman"/>
          <w:sz w:val="28"/>
          <w:szCs w:val="28"/>
        </w:rPr>
        <w:t>е</w:t>
      </w:r>
      <w:r w:rsidR="006F0C60" w:rsidRPr="00021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5" w:rsidRPr="0002165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F0C60" w:rsidRPr="0002165C">
        <w:rPr>
          <w:rFonts w:ascii="Times New Roman" w:hAnsi="Times New Roman" w:cs="Times New Roman"/>
          <w:sz w:val="28"/>
          <w:szCs w:val="28"/>
        </w:rPr>
        <w:t xml:space="preserve"> </w:t>
      </w:r>
      <w:r w:rsidR="00FC7075" w:rsidRPr="0002165C">
        <w:rPr>
          <w:rFonts w:ascii="Times New Roman" w:hAnsi="Times New Roman" w:cs="Times New Roman"/>
          <w:sz w:val="28"/>
          <w:szCs w:val="28"/>
        </w:rPr>
        <w:t>и</w:t>
      </w:r>
      <w:r w:rsidR="006F0C60" w:rsidRPr="0002165C">
        <w:rPr>
          <w:rFonts w:ascii="Times New Roman" w:hAnsi="Times New Roman" w:cs="Times New Roman"/>
          <w:sz w:val="28"/>
          <w:szCs w:val="28"/>
        </w:rPr>
        <w:t xml:space="preserve"> </w:t>
      </w:r>
      <w:r w:rsidR="00FC7075" w:rsidRPr="0002165C">
        <w:rPr>
          <w:rFonts w:ascii="Times New Roman" w:hAnsi="Times New Roman" w:cs="Times New Roman"/>
          <w:sz w:val="28"/>
          <w:szCs w:val="28"/>
        </w:rPr>
        <w:t>л</w:t>
      </w:r>
      <w:r w:rsidR="006F0C60" w:rsidRPr="0002165C">
        <w:rPr>
          <w:rFonts w:ascii="Times New Roman" w:hAnsi="Times New Roman" w:cs="Times New Roman"/>
          <w:sz w:val="28"/>
          <w:szCs w:val="28"/>
        </w:rPr>
        <w:t xml:space="preserve"> </w:t>
      </w:r>
      <w:r w:rsidR="00FC7075" w:rsidRPr="0002165C">
        <w:rPr>
          <w:rFonts w:ascii="Times New Roman" w:hAnsi="Times New Roman" w:cs="Times New Roman"/>
          <w:sz w:val="28"/>
          <w:szCs w:val="28"/>
        </w:rPr>
        <w:t>а:</w:t>
      </w:r>
      <w:r w:rsidR="00FC7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559D" w:rsidRPr="0074559D" w:rsidRDefault="0074559D" w:rsidP="0074559D">
      <w:pPr>
        <w:rPr>
          <w:lang w:eastAsia="ru-RU"/>
        </w:rPr>
      </w:pPr>
    </w:p>
    <w:p w:rsidR="00EB3AA7" w:rsidRPr="00EB3AA7" w:rsidRDefault="00D44C82" w:rsidP="00EB3AA7">
      <w:pPr>
        <w:pStyle w:val="aa"/>
        <w:numPr>
          <w:ilvl w:val="0"/>
          <w:numId w:val="1"/>
        </w:numPr>
        <w:tabs>
          <w:tab w:val="left" w:pos="0"/>
        </w:tabs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AA7">
        <w:rPr>
          <w:rFonts w:ascii="Times New Roman" w:hAnsi="Times New Roman" w:cs="Times New Roman"/>
          <w:sz w:val="28"/>
          <w:szCs w:val="28"/>
        </w:rPr>
        <w:t xml:space="preserve"> Определить на территории города Пудож избирательный участок №423 по адресу г. Пудож, ул. </w:t>
      </w:r>
      <w:proofErr w:type="gramStart"/>
      <w:r w:rsidRPr="00EB3AA7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EB3AA7">
        <w:rPr>
          <w:rFonts w:ascii="Times New Roman" w:hAnsi="Times New Roman" w:cs="Times New Roman"/>
          <w:sz w:val="28"/>
          <w:szCs w:val="28"/>
        </w:rPr>
        <w:t>, д.43 (здание МКОУ ООШ №2), как наиболее удобно расположенный для организации голосования граждан с инвалидностью при проведении выборов Президента Российск</w:t>
      </w:r>
      <w:r w:rsidR="0074559D" w:rsidRPr="00EB3AA7">
        <w:rPr>
          <w:rFonts w:ascii="Times New Roman" w:hAnsi="Times New Roman" w:cs="Times New Roman"/>
          <w:sz w:val="28"/>
          <w:szCs w:val="28"/>
        </w:rPr>
        <w:t>ой Федерации 17 марта 2024 года</w:t>
      </w:r>
      <w:r w:rsidR="00D42BF2" w:rsidRPr="00EB3AA7">
        <w:rPr>
          <w:rFonts w:ascii="Times New Roman" w:hAnsi="Times New Roman" w:cs="Times New Roman"/>
          <w:sz w:val="28"/>
          <w:szCs w:val="28"/>
        </w:rPr>
        <w:t>.</w:t>
      </w:r>
    </w:p>
    <w:p w:rsidR="00EB3AA7" w:rsidRPr="00EB3AA7" w:rsidRDefault="0074559D" w:rsidP="00EB3AA7">
      <w:pPr>
        <w:pStyle w:val="aa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AA7">
        <w:rPr>
          <w:rFonts w:ascii="Times New Roman" w:hAnsi="Times New Roman" w:cs="Times New Roman"/>
          <w:sz w:val="28"/>
          <w:szCs w:val="28"/>
        </w:rPr>
        <w:t>Направить копию настоящего решения в Избирательную Комиссию Республики Карелия.</w:t>
      </w:r>
    </w:p>
    <w:p w:rsidR="00EB3AA7" w:rsidRDefault="00EB3AA7" w:rsidP="00EB3AA7">
      <w:pPr>
        <w:pStyle w:val="aa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559D" w:rsidRDefault="0074559D" w:rsidP="00D42BF2">
      <w:pPr>
        <w:pStyle w:val="aa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Сухорукову С.В.</w:t>
      </w:r>
    </w:p>
    <w:p w:rsidR="00EB3AA7" w:rsidRDefault="00EB3AA7" w:rsidP="00EB3A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3AA7" w:rsidRDefault="00EB3AA7" w:rsidP="00EB3A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3AA7" w:rsidRDefault="00EB3AA7" w:rsidP="00EB3A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59D" w:rsidRPr="00EB3AA7" w:rsidRDefault="0074559D" w:rsidP="00EB3AA7">
      <w:pPr>
        <w:pStyle w:val="aa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AA7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на официальном сайте администрации </w:t>
      </w:r>
      <w:proofErr w:type="spellStart"/>
      <w:r w:rsidRPr="00EB3AA7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EB3AA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42BF2" w:rsidRPr="00D42BF2" w:rsidRDefault="0074559D" w:rsidP="00D42BF2">
      <w:pPr>
        <w:tabs>
          <w:tab w:val="left" w:pos="1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«За»-9</w:t>
      </w:r>
      <w:r w:rsidR="00D42BF2" w:rsidRPr="00D42BF2">
        <w:rPr>
          <w:rFonts w:ascii="Times New Roman" w:hAnsi="Times New Roman" w:cs="Times New Roman"/>
          <w:sz w:val="28"/>
          <w:szCs w:val="28"/>
        </w:rPr>
        <w:t>, «Против»- нет</w:t>
      </w:r>
    </w:p>
    <w:p w:rsidR="009B0716" w:rsidRPr="00BD42D4" w:rsidRDefault="009B0716" w:rsidP="00D42BF2">
      <w:pPr>
        <w:tabs>
          <w:tab w:val="left" w:pos="900"/>
          <w:tab w:val="left" w:pos="1386"/>
        </w:tabs>
        <w:spacing w:after="0"/>
        <w:rPr>
          <w:rFonts w:asciiTheme="majorHAnsi" w:hAnsiTheme="majorHAnsi"/>
          <w:sz w:val="28"/>
          <w:szCs w:val="28"/>
        </w:rPr>
      </w:pPr>
      <w:r w:rsidRPr="00BD42D4">
        <w:rPr>
          <w:rFonts w:asciiTheme="majorHAnsi" w:hAnsiTheme="majorHAnsi"/>
          <w:sz w:val="28"/>
          <w:szCs w:val="28"/>
        </w:rPr>
        <w:t xml:space="preserve">Председатель </w:t>
      </w:r>
      <w:proofErr w:type="gramStart"/>
      <w:r w:rsidRPr="00BD42D4">
        <w:rPr>
          <w:rFonts w:asciiTheme="majorHAnsi" w:hAnsiTheme="majorHAnsi"/>
          <w:sz w:val="28"/>
          <w:szCs w:val="28"/>
        </w:rPr>
        <w:t>Территориальной</w:t>
      </w:r>
      <w:proofErr w:type="gramEnd"/>
    </w:p>
    <w:p w:rsidR="009B0716" w:rsidRPr="00BD42D4" w:rsidRDefault="009B0716" w:rsidP="00D42BF2">
      <w:pPr>
        <w:tabs>
          <w:tab w:val="left" w:pos="900"/>
          <w:tab w:val="left" w:pos="1386"/>
        </w:tabs>
        <w:spacing w:after="0"/>
        <w:rPr>
          <w:rFonts w:asciiTheme="majorHAnsi" w:hAnsiTheme="majorHAnsi"/>
          <w:sz w:val="28"/>
          <w:szCs w:val="28"/>
        </w:rPr>
      </w:pPr>
      <w:r w:rsidRPr="00BD42D4">
        <w:rPr>
          <w:rFonts w:asciiTheme="majorHAnsi" w:hAnsiTheme="majorHAnsi"/>
          <w:sz w:val="28"/>
          <w:szCs w:val="28"/>
        </w:rPr>
        <w:t>избирательной комиссии</w:t>
      </w:r>
    </w:p>
    <w:p w:rsidR="009B0716" w:rsidRPr="00BD42D4" w:rsidRDefault="009B0716" w:rsidP="00D42BF2">
      <w:pPr>
        <w:tabs>
          <w:tab w:val="left" w:pos="900"/>
          <w:tab w:val="left" w:pos="1386"/>
        </w:tabs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BD42D4">
        <w:rPr>
          <w:rFonts w:asciiTheme="majorHAnsi" w:hAnsiTheme="majorHAnsi"/>
          <w:sz w:val="28"/>
          <w:szCs w:val="28"/>
        </w:rPr>
        <w:t>Пудожского</w:t>
      </w:r>
      <w:proofErr w:type="spellEnd"/>
      <w:r w:rsidRPr="00BD42D4">
        <w:rPr>
          <w:rFonts w:asciiTheme="majorHAnsi" w:hAnsiTheme="majorHAnsi"/>
          <w:sz w:val="28"/>
          <w:szCs w:val="28"/>
        </w:rPr>
        <w:t xml:space="preserve"> района                                                                       </w:t>
      </w:r>
      <w:r w:rsidR="00BD42D4" w:rsidRPr="00BD42D4">
        <w:rPr>
          <w:rFonts w:asciiTheme="majorHAnsi" w:hAnsiTheme="majorHAnsi"/>
          <w:sz w:val="28"/>
          <w:szCs w:val="28"/>
        </w:rPr>
        <w:t xml:space="preserve">       </w:t>
      </w:r>
      <w:r w:rsidRPr="00BD42D4">
        <w:rPr>
          <w:rFonts w:asciiTheme="majorHAnsi" w:hAnsiTheme="majorHAnsi"/>
          <w:sz w:val="28"/>
          <w:szCs w:val="28"/>
        </w:rPr>
        <w:t xml:space="preserve"> С.В. Сухорукова</w:t>
      </w:r>
    </w:p>
    <w:p w:rsidR="009B0716" w:rsidRPr="00BD42D4" w:rsidRDefault="009B0716" w:rsidP="00D42BF2">
      <w:pPr>
        <w:tabs>
          <w:tab w:val="left" w:pos="900"/>
          <w:tab w:val="left" w:pos="1386"/>
        </w:tabs>
        <w:spacing w:after="0"/>
        <w:rPr>
          <w:rFonts w:asciiTheme="majorHAnsi" w:hAnsiTheme="majorHAnsi"/>
          <w:sz w:val="28"/>
          <w:szCs w:val="28"/>
        </w:rPr>
      </w:pPr>
    </w:p>
    <w:p w:rsidR="009B0716" w:rsidRPr="00BD42D4" w:rsidRDefault="009B0716" w:rsidP="00D42BF2">
      <w:pPr>
        <w:tabs>
          <w:tab w:val="left" w:pos="900"/>
          <w:tab w:val="left" w:pos="1386"/>
        </w:tabs>
        <w:spacing w:after="0"/>
        <w:rPr>
          <w:rFonts w:asciiTheme="majorHAnsi" w:hAnsiTheme="majorHAnsi"/>
          <w:sz w:val="28"/>
          <w:szCs w:val="28"/>
        </w:rPr>
      </w:pPr>
      <w:r w:rsidRPr="00BD42D4">
        <w:rPr>
          <w:rFonts w:asciiTheme="majorHAnsi" w:hAnsiTheme="majorHAnsi"/>
          <w:sz w:val="28"/>
          <w:szCs w:val="28"/>
        </w:rPr>
        <w:t xml:space="preserve">Секретарь </w:t>
      </w:r>
      <w:proofErr w:type="gramStart"/>
      <w:r w:rsidRPr="00BD42D4">
        <w:rPr>
          <w:rFonts w:asciiTheme="majorHAnsi" w:hAnsiTheme="majorHAnsi"/>
          <w:sz w:val="28"/>
          <w:szCs w:val="28"/>
        </w:rPr>
        <w:t>Территориальной</w:t>
      </w:r>
      <w:proofErr w:type="gramEnd"/>
    </w:p>
    <w:p w:rsidR="009B0716" w:rsidRPr="00BD42D4" w:rsidRDefault="00D42BF2" w:rsidP="00D42BF2">
      <w:pPr>
        <w:tabs>
          <w:tab w:val="left" w:pos="900"/>
          <w:tab w:val="left" w:pos="1386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</w:t>
      </w:r>
      <w:r w:rsidR="009B0716" w:rsidRPr="00BD42D4">
        <w:rPr>
          <w:rFonts w:asciiTheme="majorHAnsi" w:hAnsiTheme="majorHAnsi"/>
          <w:sz w:val="28"/>
          <w:szCs w:val="28"/>
        </w:rPr>
        <w:t>збирательной комиссии</w:t>
      </w:r>
    </w:p>
    <w:p w:rsidR="00CB1EEC" w:rsidRPr="00BD42D4" w:rsidRDefault="009B0716" w:rsidP="009B0716">
      <w:pPr>
        <w:tabs>
          <w:tab w:val="left" w:pos="900"/>
          <w:tab w:val="left" w:pos="1386"/>
        </w:tabs>
        <w:rPr>
          <w:rFonts w:asciiTheme="majorHAnsi" w:hAnsiTheme="majorHAnsi"/>
          <w:sz w:val="28"/>
          <w:szCs w:val="28"/>
        </w:rPr>
      </w:pPr>
      <w:proofErr w:type="spellStart"/>
      <w:r w:rsidRPr="00BD42D4">
        <w:rPr>
          <w:rFonts w:asciiTheme="majorHAnsi" w:hAnsiTheme="majorHAnsi"/>
          <w:sz w:val="28"/>
          <w:szCs w:val="28"/>
        </w:rPr>
        <w:t>Пудожского</w:t>
      </w:r>
      <w:proofErr w:type="spellEnd"/>
      <w:r w:rsidRPr="00BD42D4">
        <w:rPr>
          <w:rFonts w:asciiTheme="majorHAnsi" w:hAnsiTheme="majorHAnsi"/>
          <w:sz w:val="28"/>
          <w:szCs w:val="28"/>
        </w:rPr>
        <w:t xml:space="preserve"> района                                                                    </w:t>
      </w:r>
      <w:r w:rsidR="00BD42D4" w:rsidRPr="00BD42D4">
        <w:rPr>
          <w:rFonts w:asciiTheme="majorHAnsi" w:hAnsiTheme="majorHAnsi"/>
          <w:sz w:val="28"/>
          <w:szCs w:val="28"/>
        </w:rPr>
        <w:t xml:space="preserve">    </w:t>
      </w:r>
      <w:r w:rsidR="00BD42D4">
        <w:rPr>
          <w:rFonts w:asciiTheme="majorHAnsi" w:hAnsiTheme="majorHAnsi"/>
          <w:sz w:val="28"/>
          <w:szCs w:val="28"/>
        </w:rPr>
        <w:t xml:space="preserve">            </w:t>
      </w:r>
      <w:r w:rsidRPr="00BD42D4">
        <w:rPr>
          <w:rFonts w:asciiTheme="majorHAnsi" w:hAnsiTheme="majorHAnsi"/>
          <w:sz w:val="28"/>
          <w:szCs w:val="28"/>
        </w:rPr>
        <w:t>О.В. Юшкова</w:t>
      </w:r>
      <w:r w:rsidR="00CB1EEC" w:rsidRPr="00BD42D4">
        <w:rPr>
          <w:rFonts w:asciiTheme="majorHAnsi" w:hAnsiTheme="majorHAnsi"/>
          <w:sz w:val="28"/>
          <w:szCs w:val="28"/>
        </w:rPr>
        <w:tab/>
      </w:r>
    </w:p>
    <w:p w:rsidR="00843B7A" w:rsidRDefault="00843B7A" w:rsidP="00CB1EEC">
      <w:pPr>
        <w:tabs>
          <w:tab w:val="left" w:pos="1386"/>
          <w:tab w:val="left" w:pos="3510"/>
        </w:tabs>
        <w:jc w:val="center"/>
        <w:rPr>
          <w:b/>
          <w:bCs/>
          <w:sz w:val="28"/>
        </w:rPr>
      </w:pPr>
    </w:p>
    <w:sectPr w:rsidR="00843B7A" w:rsidSect="00CB1EE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6CF8"/>
    <w:multiLevelType w:val="hybridMultilevel"/>
    <w:tmpl w:val="64B628F6"/>
    <w:lvl w:ilvl="0" w:tplc="4B2099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EC"/>
    <w:rsid w:val="00011145"/>
    <w:rsid w:val="0002165C"/>
    <w:rsid w:val="00081051"/>
    <w:rsid w:val="00404C69"/>
    <w:rsid w:val="00507743"/>
    <w:rsid w:val="005118D7"/>
    <w:rsid w:val="0053655C"/>
    <w:rsid w:val="005547A6"/>
    <w:rsid w:val="005D7FA4"/>
    <w:rsid w:val="006278B0"/>
    <w:rsid w:val="00672CF7"/>
    <w:rsid w:val="006F0C60"/>
    <w:rsid w:val="0074559D"/>
    <w:rsid w:val="00843B7A"/>
    <w:rsid w:val="008B6D6A"/>
    <w:rsid w:val="00965EE4"/>
    <w:rsid w:val="009B0716"/>
    <w:rsid w:val="009F1464"/>
    <w:rsid w:val="00A15628"/>
    <w:rsid w:val="00BD42D4"/>
    <w:rsid w:val="00BE44E7"/>
    <w:rsid w:val="00CB1EEC"/>
    <w:rsid w:val="00CC6B03"/>
    <w:rsid w:val="00D23CB7"/>
    <w:rsid w:val="00D42BF2"/>
    <w:rsid w:val="00D44C82"/>
    <w:rsid w:val="00D85E84"/>
    <w:rsid w:val="00E16AA8"/>
    <w:rsid w:val="00E27D72"/>
    <w:rsid w:val="00E3729C"/>
    <w:rsid w:val="00EB3AA7"/>
    <w:rsid w:val="00FC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EC"/>
  </w:style>
  <w:style w:type="paragraph" w:styleId="1">
    <w:name w:val="heading 1"/>
    <w:basedOn w:val="a"/>
    <w:next w:val="a"/>
    <w:link w:val="10"/>
    <w:uiPriority w:val="9"/>
    <w:qFormat/>
    <w:rsid w:val="00CB1E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E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1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B1EE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1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B1EEC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1E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1E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1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43B7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4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53E5-E9F5-477B-9E74-BC79B669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cp:lastPrinted>2023-10-30T10:29:00Z</cp:lastPrinted>
  <dcterms:created xsi:type="dcterms:W3CDTF">2024-01-31T08:59:00Z</dcterms:created>
  <dcterms:modified xsi:type="dcterms:W3CDTF">2024-01-31T08:59:00Z</dcterms:modified>
</cp:coreProperties>
</file>