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E9" w:rsidRDefault="00C97EE9" w:rsidP="00C97EE9">
      <w:pPr>
        <w:jc w:val="center"/>
        <w:rPr>
          <w:sz w:val="28"/>
          <w:szCs w:val="28"/>
        </w:rPr>
      </w:pPr>
      <w:r w:rsidRPr="00964099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pt;height:74.5pt" o:ole="" fillcolor="window">
            <v:imagedata r:id="rId8" o:title=""/>
          </v:shape>
          <o:OLEObject Type="Embed" ProgID="Word.Picture.8" ShapeID="_x0000_i1025" DrawAspect="Content" ObjectID="_1699778281" r:id="rId9"/>
        </w:object>
      </w:r>
    </w:p>
    <w:p w:rsidR="00E23098" w:rsidRPr="007D242D" w:rsidRDefault="00E23098" w:rsidP="00E23098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>Республика Карелия</w:t>
      </w:r>
    </w:p>
    <w:p w:rsidR="00E23098" w:rsidRPr="007D242D" w:rsidRDefault="00E23098" w:rsidP="00E23098">
      <w:pPr>
        <w:jc w:val="center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                                                        </w:t>
      </w:r>
    </w:p>
    <w:p w:rsidR="00E23098" w:rsidRPr="007D242D" w:rsidRDefault="00E23098" w:rsidP="00E23098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>Совет Пудожского муниципального района</w:t>
      </w:r>
    </w:p>
    <w:p w:rsidR="00E23098" w:rsidRPr="007D242D" w:rsidRDefault="00E23098" w:rsidP="00E23098">
      <w:pPr>
        <w:jc w:val="center"/>
        <w:rPr>
          <w:b/>
          <w:sz w:val="28"/>
          <w:szCs w:val="28"/>
        </w:rPr>
      </w:pPr>
    </w:p>
    <w:p w:rsidR="00E23098" w:rsidRPr="007D242D" w:rsidRDefault="00E23098" w:rsidP="00E23098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</w:t>
      </w:r>
      <w:r w:rsidRPr="007D242D">
        <w:rPr>
          <w:b/>
          <w:bCs/>
          <w:color w:val="000000"/>
          <w:sz w:val="28"/>
          <w:szCs w:val="28"/>
          <w:lang w:val="en-US"/>
        </w:rPr>
        <w:t>XXX</w:t>
      </w:r>
      <w:r w:rsidRPr="007D242D">
        <w:rPr>
          <w:b/>
          <w:sz w:val="28"/>
          <w:szCs w:val="28"/>
          <w:lang w:val="en-US"/>
        </w:rPr>
        <w:t>I</w:t>
      </w:r>
      <w:r w:rsidRPr="007D242D">
        <w:rPr>
          <w:b/>
          <w:sz w:val="28"/>
          <w:szCs w:val="28"/>
        </w:rPr>
        <w:t xml:space="preserve"> заседание </w:t>
      </w:r>
      <w:r w:rsidRPr="007D242D">
        <w:rPr>
          <w:b/>
          <w:sz w:val="28"/>
          <w:szCs w:val="28"/>
          <w:lang w:val="en-US"/>
        </w:rPr>
        <w:t>IV</w:t>
      </w:r>
      <w:r w:rsidR="002331C2">
        <w:rPr>
          <w:b/>
          <w:sz w:val="28"/>
          <w:szCs w:val="28"/>
        </w:rPr>
        <w:t xml:space="preserve"> </w:t>
      </w:r>
      <w:r w:rsidRPr="007D242D">
        <w:rPr>
          <w:b/>
          <w:sz w:val="28"/>
          <w:szCs w:val="28"/>
        </w:rPr>
        <w:t>созыва</w:t>
      </w:r>
    </w:p>
    <w:p w:rsidR="00E23098" w:rsidRPr="007D242D" w:rsidRDefault="00E23098" w:rsidP="00E23098">
      <w:pPr>
        <w:jc w:val="center"/>
        <w:rPr>
          <w:b/>
          <w:sz w:val="28"/>
          <w:szCs w:val="28"/>
        </w:rPr>
      </w:pPr>
    </w:p>
    <w:p w:rsidR="00E23098" w:rsidRPr="007D242D" w:rsidRDefault="00E23098" w:rsidP="00E23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224</w:t>
      </w:r>
    </w:p>
    <w:p w:rsidR="00E23098" w:rsidRPr="008C3971" w:rsidRDefault="00E23098" w:rsidP="00E23098"/>
    <w:p w:rsidR="00E23098" w:rsidRPr="00A60321" w:rsidRDefault="00E23098" w:rsidP="00E23098">
      <w:pPr>
        <w:rPr>
          <w:sz w:val="24"/>
          <w:szCs w:val="24"/>
        </w:rPr>
      </w:pPr>
      <w:r w:rsidRPr="00A60321">
        <w:rPr>
          <w:sz w:val="24"/>
          <w:szCs w:val="24"/>
        </w:rPr>
        <w:t>от 26 ноября 2021 года</w:t>
      </w:r>
    </w:p>
    <w:p w:rsidR="00C97EE9" w:rsidRDefault="00C97EE9" w:rsidP="00C97EE9">
      <w:pPr>
        <w:rPr>
          <w:sz w:val="24"/>
          <w:szCs w:val="24"/>
        </w:rPr>
      </w:pPr>
    </w:p>
    <w:p w:rsidR="00F234FE" w:rsidRDefault="00F234FE" w:rsidP="00F234FE">
      <w:pPr>
        <w:jc w:val="center"/>
      </w:pPr>
    </w:p>
    <w:p w:rsidR="008D7E48" w:rsidRDefault="00846A8C" w:rsidP="007C6CD2">
      <w:pPr>
        <w:pStyle w:val="3"/>
        <w:spacing w:line="240" w:lineRule="auto"/>
        <w:ind w:right="4080" w:firstLine="0"/>
        <w:rPr>
          <w:sz w:val="24"/>
          <w:szCs w:val="24"/>
        </w:rPr>
      </w:pPr>
      <w:r>
        <w:rPr>
          <w:sz w:val="24"/>
          <w:szCs w:val="24"/>
        </w:rPr>
        <w:t>Об установлении ежемесячной надбавки за особые условия муниципальной службы и премировании председател</w:t>
      </w:r>
      <w:r w:rsidR="00ED41C5">
        <w:rPr>
          <w:sz w:val="24"/>
          <w:szCs w:val="24"/>
        </w:rPr>
        <w:t>ю</w:t>
      </w:r>
      <w:r>
        <w:rPr>
          <w:sz w:val="24"/>
          <w:szCs w:val="24"/>
        </w:rPr>
        <w:t xml:space="preserve"> Контрольно-счетного органа Пудожского муниципального района</w:t>
      </w:r>
      <w:r w:rsidRPr="00846A8C">
        <w:rPr>
          <w:sz w:val="24"/>
          <w:szCs w:val="24"/>
        </w:rPr>
        <w:t xml:space="preserve"> </w:t>
      </w:r>
      <w:r>
        <w:rPr>
          <w:sz w:val="24"/>
          <w:szCs w:val="24"/>
        </w:rPr>
        <w:t>Амозовой Светлане Александровне</w:t>
      </w:r>
    </w:p>
    <w:p w:rsidR="009E1AED" w:rsidRDefault="009E1AED" w:rsidP="00F234FE">
      <w:pPr>
        <w:pStyle w:val="3"/>
        <w:spacing w:line="240" w:lineRule="auto"/>
        <w:ind w:firstLine="0"/>
        <w:rPr>
          <w:sz w:val="24"/>
          <w:szCs w:val="24"/>
        </w:rPr>
      </w:pPr>
    </w:p>
    <w:p w:rsidR="00F234FE" w:rsidRPr="00C97EE9" w:rsidRDefault="00F234FE" w:rsidP="00F234FE">
      <w:pPr>
        <w:pStyle w:val="3"/>
        <w:spacing w:line="240" w:lineRule="auto"/>
        <w:ind w:firstLine="0"/>
        <w:rPr>
          <w:sz w:val="16"/>
          <w:szCs w:val="16"/>
        </w:rPr>
      </w:pPr>
    </w:p>
    <w:p w:rsidR="00F234FE" w:rsidRPr="00846A8C" w:rsidRDefault="009E1AED" w:rsidP="0070539A">
      <w:pPr>
        <w:pStyle w:val="3"/>
        <w:spacing w:line="240" w:lineRule="auto"/>
        <w:ind w:right="253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 w:rsidR="009D6C91" w:rsidRPr="00D127B8">
        <w:rPr>
          <w:sz w:val="24"/>
          <w:szCs w:val="24"/>
        </w:rPr>
        <w:t xml:space="preserve"> соответствии с </w:t>
      </w:r>
      <w:r w:rsidR="00846A8C" w:rsidRPr="007F7BB7">
        <w:rPr>
          <w:sz w:val="24"/>
          <w:szCs w:val="24"/>
        </w:rPr>
        <w:t>Положение</w:t>
      </w:r>
      <w:r w:rsidR="00846A8C">
        <w:rPr>
          <w:sz w:val="24"/>
          <w:szCs w:val="24"/>
        </w:rPr>
        <w:t>м</w:t>
      </w:r>
      <w:r w:rsidR="00846A8C" w:rsidRPr="007F7BB7">
        <w:rPr>
          <w:sz w:val="24"/>
          <w:szCs w:val="24"/>
        </w:rPr>
        <w:t xml:space="preserve"> об оплате труда и материальном стимулировании муниципальных служащих Контрольно-счетного органа Пудожского муниципального района</w:t>
      </w:r>
      <w:r w:rsidR="00846A8C">
        <w:rPr>
          <w:sz w:val="24"/>
          <w:szCs w:val="24"/>
        </w:rPr>
        <w:t xml:space="preserve">, утвержденным решением </w:t>
      </w:r>
      <w:r w:rsidR="00846A8C">
        <w:rPr>
          <w:sz w:val="24"/>
          <w:szCs w:val="24"/>
          <w:lang w:val="en-US"/>
        </w:rPr>
        <w:t>XXX</w:t>
      </w:r>
      <w:r w:rsidR="00846A8C" w:rsidRPr="00846A8C">
        <w:rPr>
          <w:sz w:val="24"/>
          <w:szCs w:val="24"/>
        </w:rPr>
        <w:t xml:space="preserve"> </w:t>
      </w:r>
      <w:r w:rsidR="00846A8C">
        <w:rPr>
          <w:sz w:val="24"/>
          <w:szCs w:val="24"/>
        </w:rPr>
        <w:t xml:space="preserve">заседания Совета Пудожского муниципального района </w:t>
      </w:r>
      <w:r w:rsidR="00846A8C">
        <w:rPr>
          <w:sz w:val="24"/>
          <w:szCs w:val="24"/>
          <w:lang w:val="en-US"/>
        </w:rPr>
        <w:t>IV</w:t>
      </w:r>
      <w:r w:rsidR="00846A8C">
        <w:rPr>
          <w:sz w:val="24"/>
          <w:szCs w:val="24"/>
        </w:rPr>
        <w:t xml:space="preserve"> созыва от 22.10.2021 года № 216, Совет Пудожского муниципального района </w:t>
      </w:r>
    </w:p>
    <w:p w:rsidR="00FB75DD" w:rsidRPr="00C97EE9" w:rsidRDefault="00C97EE9" w:rsidP="007C6CD2">
      <w:pPr>
        <w:pStyle w:val="3"/>
        <w:tabs>
          <w:tab w:val="left" w:pos="1125"/>
        </w:tabs>
        <w:spacing w:line="240" w:lineRule="auto"/>
        <w:ind w:right="253"/>
        <w:jc w:val="left"/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</w:p>
    <w:p w:rsidR="00F234FE" w:rsidRPr="00E23098" w:rsidRDefault="00F234FE" w:rsidP="00E23098">
      <w:pPr>
        <w:pStyle w:val="3"/>
        <w:spacing w:line="240" w:lineRule="auto"/>
        <w:ind w:right="253"/>
        <w:jc w:val="center"/>
        <w:rPr>
          <w:sz w:val="24"/>
          <w:szCs w:val="24"/>
        </w:rPr>
      </w:pPr>
      <w:r w:rsidRPr="00E23098">
        <w:rPr>
          <w:sz w:val="24"/>
          <w:szCs w:val="24"/>
        </w:rPr>
        <w:t>РЕШИЛ:</w:t>
      </w:r>
    </w:p>
    <w:p w:rsidR="00C37075" w:rsidRPr="00641D25" w:rsidRDefault="00C37075" w:rsidP="0070539A">
      <w:pPr>
        <w:pStyle w:val="3"/>
        <w:spacing w:line="240" w:lineRule="auto"/>
        <w:ind w:right="253" w:firstLine="0"/>
        <w:jc w:val="left"/>
        <w:rPr>
          <w:b/>
          <w:sz w:val="24"/>
          <w:szCs w:val="24"/>
        </w:rPr>
      </w:pPr>
    </w:p>
    <w:p w:rsidR="0070539A" w:rsidRDefault="00ED41C5" w:rsidP="007F7BB7">
      <w:pPr>
        <w:pStyle w:val="ab"/>
        <w:numPr>
          <w:ilvl w:val="0"/>
          <w:numId w:val="11"/>
        </w:numPr>
        <w:tabs>
          <w:tab w:val="left" w:pos="851"/>
        </w:tabs>
        <w:ind w:left="0" w:right="253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Установить п</w:t>
      </w:r>
      <w:r w:rsidR="00846A8C">
        <w:rPr>
          <w:sz w:val="24"/>
          <w:szCs w:val="24"/>
        </w:rPr>
        <w:t>редседателю Контрольно-счетного органа Пудожского муниципального района Амозовой Светлане Александровне до 31.12.2021 года включительно:</w:t>
      </w:r>
    </w:p>
    <w:p w:rsidR="00846A8C" w:rsidRDefault="00846A8C" w:rsidP="00846A8C">
      <w:pPr>
        <w:pStyle w:val="ab"/>
        <w:numPr>
          <w:ilvl w:val="1"/>
          <w:numId w:val="11"/>
        </w:numPr>
        <w:tabs>
          <w:tab w:val="left" w:pos="851"/>
        </w:tabs>
        <w:ind w:right="253"/>
        <w:jc w:val="both"/>
        <w:rPr>
          <w:sz w:val="24"/>
          <w:szCs w:val="24"/>
        </w:rPr>
      </w:pPr>
      <w:r>
        <w:rPr>
          <w:sz w:val="24"/>
          <w:szCs w:val="24"/>
        </w:rPr>
        <w:t>надбавку за особые условия муниципальной службы в размере 100 процентов должностного оклада;</w:t>
      </w:r>
    </w:p>
    <w:p w:rsidR="00846A8C" w:rsidRPr="007F7BB7" w:rsidRDefault="00846A8C" w:rsidP="00846A8C">
      <w:pPr>
        <w:pStyle w:val="ab"/>
        <w:numPr>
          <w:ilvl w:val="1"/>
          <w:numId w:val="11"/>
        </w:numPr>
        <w:tabs>
          <w:tab w:val="left" w:pos="851"/>
        </w:tabs>
        <w:ind w:right="253"/>
        <w:jc w:val="both"/>
        <w:rPr>
          <w:sz w:val="24"/>
          <w:szCs w:val="24"/>
        </w:rPr>
      </w:pPr>
      <w:r>
        <w:rPr>
          <w:sz w:val="24"/>
          <w:szCs w:val="24"/>
        </w:rPr>
        <w:t>премию по итогам работы за месяц в размере 1/3 оклада.</w:t>
      </w:r>
    </w:p>
    <w:p w:rsidR="0070539A" w:rsidRDefault="007F7BB7" w:rsidP="00846A8C">
      <w:pPr>
        <w:tabs>
          <w:tab w:val="left" w:pos="851"/>
        </w:tabs>
        <w:ind w:right="253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F0AB5">
        <w:rPr>
          <w:sz w:val="24"/>
          <w:szCs w:val="24"/>
        </w:rPr>
        <w:t>.</w:t>
      </w:r>
      <w:r w:rsidR="009E1AED">
        <w:rPr>
          <w:sz w:val="24"/>
          <w:szCs w:val="24"/>
        </w:rPr>
        <w:t xml:space="preserve">  Настоящее  Решение вступает в силу после его </w:t>
      </w:r>
      <w:r w:rsidR="00846A8C">
        <w:rPr>
          <w:sz w:val="24"/>
          <w:szCs w:val="24"/>
        </w:rPr>
        <w:t>подписания и распространяет свое действие с 22.10.2021 года.</w:t>
      </w:r>
    </w:p>
    <w:p w:rsidR="0070539A" w:rsidRDefault="0070539A" w:rsidP="00604362">
      <w:pPr>
        <w:pStyle w:val="2"/>
        <w:ind w:firstLine="0"/>
        <w:rPr>
          <w:sz w:val="24"/>
          <w:szCs w:val="24"/>
        </w:rPr>
      </w:pPr>
    </w:p>
    <w:p w:rsidR="00846A8C" w:rsidRDefault="00846A8C" w:rsidP="00604362">
      <w:pPr>
        <w:pStyle w:val="2"/>
        <w:ind w:firstLine="0"/>
        <w:rPr>
          <w:sz w:val="24"/>
          <w:szCs w:val="24"/>
        </w:rPr>
      </w:pPr>
    </w:p>
    <w:p w:rsidR="00604362" w:rsidRDefault="008D7E48" w:rsidP="00604362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Пудожского муниципального района                            </w:t>
      </w:r>
      <w:r w:rsidR="0070539A">
        <w:rPr>
          <w:sz w:val="24"/>
          <w:szCs w:val="24"/>
        </w:rPr>
        <w:t>Е. П. Гроль</w:t>
      </w:r>
    </w:p>
    <w:p w:rsidR="00D03678" w:rsidRDefault="00D03678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E23098" w:rsidRDefault="00E23098" w:rsidP="00E23098">
      <w:pPr>
        <w:rPr>
          <w:b/>
          <w:sz w:val="28"/>
          <w:szCs w:val="28"/>
        </w:rPr>
      </w:pPr>
    </w:p>
    <w:p w:rsidR="00C82A5C" w:rsidRPr="00A331DB" w:rsidRDefault="00A331DB" w:rsidP="00E23098">
      <w:pPr>
        <w:jc w:val="right"/>
        <w:rPr>
          <w:sz w:val="24"/>
          <w:szCs w:val="24"/>
        </w:rPr>
      </w:pPr>
      <w:r w:rsidRPr="00A331DB">
        <w:rPr>
          <w:sz w:val="24"/>
          <w:szCs w:val="24"/>
        </w:rPr>
        <w:lastRenderedPageBreak/>
        <w:t>Приложение к</w:t>
      </w:r>
    </w:p>
    <w:p w:rsidR="00BE1078" w:rsidRPr="00A331DB" w:rsidRDefault="00BE1078" w:rsidP="00BE1078">
      <w:pPr>
        <w:jc w:val="right"/>
        <w:rPr>
          <w:sz w:val="24"/>
          <w:szCs w:val="24"/>
        </w:rPr>
      </w:pPr>
      <w:r w:rsidRPr="002331C2">
        <w:rPr>
          <w:sz w:val="24"/>
          <w:szCs w:val="24"/>
        </w:rPr>
        <w:t>Решени</w:t>
      </w:r>
      <w:r w:rsidR="00A331DB" w:rsidRPr="002331C2">
        <w:rPr>
          <w:sz w:val="24"/>
          <w:szCs w:val="24"/>
        </w:rPr>
        <w:t>ю</w:t>
      </w:r>
      <w:r w:rsidRPr="002331C2">
        <w:rPr>
          <w:sz w:val="24"/>
          <w:szCs w:val="24"/>
        </w:rPr>
        <w:t xml:space="preserve"> </w:t>
      </w:r>
      <w:r w:rsidR="002331C2" w:rsidRPr="002331C2">
        <w:rPr>
          <w:bCs/>
          <w:color w:val="000000"/>
          <w:sz w:val="24"/>
          <w:szCs w:val="24"/>
          <w:lang w:val="en-US"/>
        </w:rPr>
        <w:t>XXX</w:t>
      </w:r>
      <w:r w:rsidR="002331C2" w:rsidRPr="002331C2">
        <w:rPr>
          <w:sz w:val="24"/>
          <w:szCs w:val="24"/>
          <w:lang w:val="en-US"/>
        </w:rPr>
        <w:t>I</w:t>
      </w:r>
      <w:r w:rsidRPr="002331C2">
        <w:rPr>
          <w:sz w:val="24"/>
          <w:szCs w:val="24"/>
        </w:rPr>
        <w:t xml:space="preserve"> заседания</w:t>
      </w:r>
      <w:r w:rsidRPr="00A331DB">
        <w:rPr>
          <w:sz w:val="24"/>
          <w:szCs w:val="24"/>
        </w:rPr>
        <w:t xml:space="preserve"> Совета </w:t>
      </w:r>
    </w:p>
    <w:p w:rsidR="00BE1078" w:rsidRPr="00A331DB" w:rsidRDefault="00BE1078" w:rsidP="00BE1078">
      <w:pPr>
        <w:jc w:val="right"/>
        <w:rPr>
          <w:sz w:val="24"/>
          <w:szCs w:val="24"/>
        </w:rPr>
      </w:pPr>
      <w:r w:rsidRPr="00A331DB">
        <w:rPr>
          <w:sz w:val="24"/>
          <w:szCs w:val="24"/>
        </w:rPr>
        <w:t xml:space="preserve">Пудожского муниципального района </w:t>
      </w:r>
      <w:r w:rsidR="002331C2" w:rsidRPr="002331C2">
        <w:rPr>
          <w:sz w:val="24"/>
          <w:szCs w:val="24"/>
          <w:lang w:val="en-US"/>
        </w:rPr>
        <w:t>IV</w:t>
      </w:r>
      <w:r w:rsidR="002331C2" w:rsidRPr="002331C2">
        <w:rPr>
          <w:sz w:val="24"/>
          <w:szCs w:val="24"/>
        </w:rPr>
        <w:t xml:space="preserve"> </w:t>
      </w:r>
      <w:r w:rsidRPr="00A331DB">
        <w:rPr>
          <w:sz w:val="24"/>
          <w:szCs w:val="24"/>
        </w:rPr>
        <w:t>созыва</w:t>
      </w:r>
    </w:p>
    <w:p w:rsidR="00BE1078" w:rsidRPr="00A331DB" w:rsidRDefault="00BE1078" w:rsidP="00BE1078">
      <w:pPr>
        <w:jc w:val="right"/>
        <w:rPr>
          <w:sz w:val="24"/>
          <w:szCs w:val="24"/>
        </w:rPr>
      </w:pPr>
      <w:r w:rsidRPr="00A331DB">
        <w:rPr>
          <w:sz w:val="24"/>
          <w:szCs w:val="24"/>
        </w:rPr>
        <w:t xml:space="preserve">от  </w:t>
      </w:r>
      <w:r w:rsidR="002331C2">
        <w:rPr>
          <w:sz w:val="24"/>
          <w:szCs w:val="24"/>
        </w:rPr>
        <w:t xml:space="preserve">26.11.2021 </w:t>
      </w:r>
      <w:r w:rsidR="00A331DB" w:rsidRPr="00A331DB">
        <w:rPr>
          <w:sz w:val="24"/>
          <w:szCs w:val="24"/>
        </w:rPr>
        <w:t>года</w:t>
      </w:r>
      <w:r w:rsidRPr="00A331DB">
        <w:rPr>
          <w:sz w:val="24"/>
          <w:szCs w:val="24"/>
        </w:rPr>
        <w:t xml:space="preserve"> № </w:t>
      </w:r>
      <w:r w:rsidR="002331C2">
        <w:rPr>
          <w:sz w:val="24"/>
          <w:szCs w:val="24"/>
        </w:rPr>
        <w:t xml:space="preserve"> 224</w:t>
      </w:r>
    </w:p>
    <w:p w:rsidR="00BE1078" w:rsidRDefault="00BE1078" w:rsidP="00BE1078">
      <w:pPr>
        <w:pStyle w:val="1"/>
        <w:rPr>
          <w:sz w:val="28"/>
          <w:szCs w:val="28"/>
        </w:rPr>
      </w:pPr>
    </w:p>
    <w:p w:rsidR="00C82A5C" w:rsidRDefault="00C82A5C" w:rsidP="00A331DB">
      <w:pPr>
        <w:rPr>
          <w:sz w:val="28"/>
          <w:szCs w:val="28"/>
        </w:rPr>
      </w:pPr>
    </w:p>
    <w:p w:rsidR="00C82A5C" w:rsidRPr="00C82A5C" w:rsidRDefault="00F234FE" w:rsidP="00F234FE">
      <w:pPr>
        <w:jc w:val="center"/>
        <w:rPr>
          <w:b/>
          <w:sz w:val="32"/>
          <w:szCs w:val="32"/>
        </w:rPr>
      </w:pPr>
      <w:r w:rsidRPr="00C82A5C">
        <w:rPr>
          <w:b/>
          <w:sz w:val="32"/>
          <w:szCs w:val="32"/>
        </w:rPr>
        <w:t xml:space="preserve">ПОЛОЖЕНИЕ </w:t>
      </w:r>
    </w:p>
    <w:p w:rsidR="00F234FE" w:rsidRDefault="00F234FE" w:rsidP="005E0772">
      <w:pPr>
        <w:jc w:val="center"/>
        <w:rPr>
          <w:sz w:val="24"/>
          <w:szCs w:val="24"/>
        </w:rPr>
      </w:pPr>
      <w:r w:rsidRPr="00C82A5C">
        <w:rPr>
          <w:sz w:val="24"/>
          <w:szCs w:val="24"/>
        </w:rPr>
        <w:t xml:space="preserve">ОБ ОПЛАТЕ ТРУДА </w:t>
      </w:r>
      <w:r w:rsidR="00C82A5C" w:rsidRPr="00C82A5C">
        <w:rPr>
          <w:sz w:val="24"/>
          <w:szCs w:val="24"/>
        </w:rPr>
        <w:t xml:space="preserve"> </w:t>
      </w:r>
      <w:r w:rsidR="005E0772">
        <w:rPr>
          <w:sz w:val="24"/>
          <w:szCs w:val="24"/>
        </w:rPr>
        <w:t xml:space="preserve">И МАТЕРИАЛЬНОМ СТИМУЛИРОВАНИИ </w:t>
      </w:r>
      <w:r w:rsidRPr="00C82A5C">
        <w:rPr>
          <w:sz w:val="24"/>
          <w:szCs w:val="24"/>
        </w:rPr>
        <w:t>МУНИЦИ</w:t>
      </w:r>
      <w:r w:rsidR="000E239B">
        <w:rPr>
          <w:sz w:val="24"/>
          <w:szCs w:val="24"/>
        </w:rPr>
        <w:t>П</w:t>
      </w:r>
      <w:r w:rsidRPr="00C82A5C">
        <w:rPr>
          <w:sz w:val="24"/>
          <w:szCs w:val="24"/>
        </w:rPr>
        <w:t xml:space="preserve">АЛЬНЫХ СЛУЖАЩИХ  </w:t>
      </w:r>
      <w:r w:rsidR="000D05A9">
        <w:rPr>
          <w:sz w:val="24"/>
          <w:szCs w:val="24"/>
        </w:rPr>
        <w:t xml:space="preserve">КОНТРОЛЬНО – СЧЕТНОГО ОРГАНА  </w:t>
      </w:r>
      <w:r w:rsidRPr="00C82A5C">
        <w:rPr>
          <w:sz w:val="24"/>
          <w:szCs w:val="24"/>
        </w:rPr>
        <w:t xml:space="preserve"> ПУДОЖСКОГО</w:t>
      </w:r>
      <w:r w:rsidR="00C82A5C" w:rsidRPr="00C82A5C">
        <w:rPr>
          <w:sz w:val="24"/>
          <w:szCs w:val="24"/>
        </w:rPr>
        <w:t xml:space="preserve"> </w:t>
      </w:r>
      <w:r w:rsidRPr="00C82A5C">
        <w:rPr>
          <w:sz w:val="24"/>
          <w:szCs w:val="24"/>
        </w:rPr>
        <w:t>МУНИЦИПАЛЬНОГО РАЙОНА</w:t>
      </w:r>
    </w:p>
    <w:p w:rsidR="00F234FE" w:rsidRPr="00F234FE" w:rsidRDefault="00F234FE" w:rsidP="00F234FE">
      <w:pPr>
        <w:jc w:val="center"/>
      </w:pPr>
    </w:p>
    <w:p w:rsidR="006F57AE" w:rsidRDefault="006F57AE" w:rsidP="00A331DB">
      <w:pPr>
        <w:ind w:firstLine="567"/>
        <w:jc w:val="both"/>
        <w:rPr>
          <w:sz w:val="24"/>
          <w:szCs w:val="24"/>
        </w:rPr>
      </w:pPr>
      <w:r w:rsidRPr="00542EBA">
        <w:rPr>
          <w:sz w:val="24"/>
          <w:szCs w:val="24"/>
        </w:rPr>
        <w:t xml:space="preserve">Настоящим Положением, в соответствии с Федеральным законом от 2 марта 2007 года № 25-ФЗ «О муниципальной службе в Российской Федерации» и Законом Республики Карелия от 24 июля 2007 года № 1107-ЗРК «О муниципальной службе в Республике Карелия» устанавливаются размеры должностных окладов муниципальных служащих </w:t>
      </w:r>
      <w:r w:rsidR="00A331DB">
        <w:rPr>
          <w:sz w:val="24"/>
          <w:szCs w:val="24"/>
        </w:rPr>
        <w:t>Контрольно-счетного органа</w:t>
      </w:r>
      <w:r w:rsidRPr="00542EBA">
        <w:rPr>
          <w:sz w:val="24"/>
          <w:szCs w:val="24"/>
        </w:rPr>
        <w:t xml:space="preserve"> Пудожского муниципального района, а также размеры ежемесячных  и иных дополнительных выплат и порядок их осуществления.</w:t>
      </w:r>
    </w:p>
    <w:p w:rsidR="006F57AE" w:rsidRPr="00542EBA" w:rsidRDefault="006F57AE" w:rsidP="006F57AE">
      <w:pPr>
        <w:ind w:firstLine="708"/>
        <w:jc w:val="both"/>
        <w:rPr>
          <w:sz w:val="24"/>
          <w:szCs w:val="24"/>
        </w:rPr>
      </w:pPr>
    </w:p>
    <w:p w:rsidR="000650C2" w:rsidRDefault="008D7E48" w:rsidP="00A331DB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F234FE" w:rsidRPr="00C82A5C">
        <w:rPr>
          <w:b/>
          <w:sz w:val="24"/>
          <w:szCs w:val="24"/>
        </w:rPr>
        <w:t>Общие положения</w:t>
      </w:r>
    </w:p>
    <w:p w:rsidR="000650C2" w:rsidRPr="00315A03" w:rsidRDefault="000650C2" w:rsidP="00A331DB">
      <w:pPr>
        <w:pStyle w:val="tex2st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315A03">
        <w:t xml:space="preserve">Настоящим Положением определяется система оплаты труда муниципальных служащих </w:t>
      </w:r>
      <w:r w:rsidR="00F8610A">
        <w:t>К</w:t>
      </w:r>
      <w:r w:rsidR="00A331DB">
        <w:t>онтрольно-счетного органа</w:t>
      </w:r>
      <w:r w:rsidRPr="00315A03">
        <w:t xml:space="preserve"> Пудожского муниципального района</w:t>
      </w:r>
      <w:r w:rsidR="00A331DB">
        <w:t xml:space="preserve"> (далее </w:t>
      </w:r>
      <w:r w:rsidR="00692346">
        <w:t>–</w:t>
      </w:r>
      <w:r w:rsidR="00A331DB">
        <w:t xml:space="preserve"> КСО</w:t>
      </w:r>
      <w:r w:rsidR="00692346">
        <w:t xml:space="preserve"> Пудожского муниципального района</w:t>
      </w:r>
      <w:r w:rsidR="00A331DB">
        <w:t>)</w:t>
      </w:r>
      <w:r w:rsidRPr="00315A03">
        <w:t>.</w:t>
      </w:r>
    </w:p>
    <w:p w:rsidR="000650C2" w:rsidRPr="00315A03" w:rsidRDefault="009C0F96" w:rsidP="00A331DB">
      <w:pPr>
        <w:pStyle w:val="tex2st"/>
        <w:spacing w:before="0" w:beforeAutospacing="0" w:after="0" w:afterAutospacing="0"/>
        <w:ind w:firstLine="567"/>
        <w:jc w:val="both"/>
      </w:pPr>
      <w:r w:rsidRPr="00315A03">
        <w:t>1.1.</w:t>
      </w:r>
      <w:r w:rsidR="00A331DB">
        <w:t xml:space="preserve"> </w:t>
      </w:r>
      <w:r w:rsidR="00F234FE" w:rsidRPr="00315A03">
        <w:t xml:space="preserve">Денежное содержание муниципальных служащих </w:t>
      </w:r>
      <w:r w:rsidR="00F8610A">
        <w:t>КСО</w:t>
      </w:r>
      <w:r w:rsidR="00F234FE" w:rsidRPr="00315A03">
        <w:t xml:space="preserve"> Пудожского муниципального района (далее – муниципальные служащие) устанавливается в соответствии со статьей 8 Закона Республики Карелия </w:t>
      </w:r>
      <w:r w:rsidR="00A331DB" w:rsidRPr="00542EBA">
        <w:t xml:space="preserve">от 24 июля 2007 года № 1107-ЗРК </w:t>
      </w:r>
      <w:r w:rsidR="00F234FE" w:rsidRPr="00315A03">
        <w:t>«О муниципальной службе в Республике Карелия».</w:t>
      </w:r>
    </w:p>
    <w:p w:rsidR="000650C2" w:rsidRPr="00315A03" w:rsidRDefault="009C0F96" w:rsidP="00A331DB">
      <w:pPr>
        <w:pStyle w:val="tex2st"/>
        <w:spacing w:before="0" w:beforeAutospacing="0" w:after="0" w:afterAutospacing="0"/>
        <w:ind w:firstLine="567"/>
        <w:jc w:val="both"/>
      </w:pPr>
      <w:r w:rsidRPr="00315A03">
        <w:t>1.2.</w:t>
      </w:r>
      <w:r w:rsidR="00F234FE" w:rsidRPr="00315A03">
        <w:t xml:space="preserve">Расходы на выплату денежного содержания муниципальных служащих осуществляются за счет средств фонда оплаты труда муниципальных служащих, установленного </w:t>
      </w:r>
      <w:r w:rsidR="007D4A22">
        <w:t>разделом</w:t>
      </w:r>
      <w:r w:rsidR="00F234FE" w:rsidRPr="00315A03">
        <w:t xml:space="preserve"> </w:t>
      </w:r>
      <w:r w:rsidR="008D7E48">
        <w:t>2</w:t>
      </w:r>
      <w:r w:rsidR="00F234FE" w:rsidRPr="00315A03">
        <w:t xml:space="preserve"> настоящего Положения за счет средств местного бюджета.</w:t>
      </w:r>
    </w:p>
    <w:p w:rsidR="00F234FE" w:rsidRDefault="009C0F96" w:rsidP="00A331DB">
      <w:pPr>
        <w:pStyle w:val="tex2st"/>
        <w:spacing w:before="0" w:beforeAutospacing="0" w:after="0" w:afterAutospacing="0"/>
        <w:ind w:firstLine="567"/>
        <w:jc w:val="both"/>
      </w:pPr>
      <w:r w:rsidRPr="00030F32">
        <w:t>1.3.</w:t>
      </w:r>
      <w:r w:rsidR="00F234FE" w:rsidRPr="00030F32">
        <w:t xml:space="preserve">Решение об увеличении (индексации) размеров должностных окладов и надбавок к должностным окладам за классный чин муниципальным служащим принимается Советом Пудожского муниципального района в пределах средств фонда оплаты труда муниципальных служащих. </w:t>
      </w:r>
    </w:p>
    <w:p w:rsidR="00A331DB" w:rsidRPr="00030F32" w:rsidRDefault="00A331DB" w:rsidP="00A331DB">
      <w:pPr>
        <w:pStyle w:val="tex2st"/>
        <w:spacing w:before="0" w:beforeAutospacing="0" w:after="0" w:afterAutospacing="0"/>
        <w:ind w:firstLine="567"/>
        <w:jc w:val="both"/>
      </w:pPr>
    </w:p>
    <w:p w:rsidR="002626AE" w:rsidRPr="00315A03" w:rsidRDefault="002626AE" w:rsidP="00A331DB">
      <w:pPr>
        <w:tabs>
          <w:tab w:val="left" w:pos="1128"/>
        </w:tabs>
        <w:jc w:val="center"/>
        <w:rPr>
          <w:b/>
          <w:sz w:val="24"/>
          <w:szCs w:val="24"/>
        </w:rPr>
      </w:pPr>
      <w:r w:rsidRPr="00315A03">
        <w:rPr>
          <w:b/>
          <w:sz w:val="24"/>
          <w:szCs w:val="24"/>
        </w:rPr>
        <w:t>2. Фонд оплаты труда</w:t>
      </w:r>
    </w:p>
    <w:p w:rsidR="002626AE" w:rsidRPr="00315A03" w:rsidRDefault="002626AE" w:rsidP="00315A03">
      <w:pPr>
        <w:tabs>
          <w:tab w:val="left" w:pos="1128"/>
        </w:tabs>
        <w:jc w:val="both"/>
        <w:rPr>
          <w:sz w:val="24"/>
          <w:szCs w:val="24"/>
        </w:rPr>
      </w:pPr>
    </w:p>
    <w:p w:rsidR="002626AE" w:rsidRPr="00315A03" w:rsidRDefault="002626AE" w:rsidP="00A331DB">
      <w:pPr>
        <w:tabs>
          <w:tab w:val="left" w:pos="864"/>
          <w:tab w:val="left" w:pos="1440"/>
        </w:tabs>
        <w:ind w:firstLine="567"/>
        <w:jc w:val="both"/>
        <w:rPr>
          <w:sz w:val="24"/>
          <w:szCs w:val="24"/>
        </w:rPr>
      </w:pPr>
      <w:r w:rsidRPr="00315A03">
        <w:rPr>
          <w:sz w:val="24"/>
          <w:szCs w:val="24"/>
        </w:rPr>
        <w:t xml:space="preserve">2.1.  Фонд оплаты труда муниципальных служащих формируется </w:t>
      </w:r>
      <w:r w:rsidR="008234B4">
        <w:rPr>
          <w:sz w:val="24"/>
          <w:szCs w:val="24"/>
        </w:rPr>
        <w:t>исходя из установленных нормативов численности должностей органов местного самоуправления и нормативов формирования расходов бюджетов муниципальных образ</w:t>
      </w:r>
      <w:r w:rsidR="00A331DB">
        <w:rPr>
          <w:sz w:val="24"/>
          <w:szCs w:val="24"/>
        </w:rPr>
        <w:t>ова</w:t>
      </w:r>
      <w:r w:rsidR="008234B4">
        <w:rPr>
          <w:sz w:val="24"/>
          <w:szCs w:val="24"/>
        </w:rPr>
        <w:t>ни</w:t>
      </w:r>
      <w:r w:rsidR="000E239B">
        <w:rPr>
          <w:sz w:val="24"/>
          <w:szCs w:val="24"/>
        </w:rPr>
        <w:t>й</w:t>
      </w:r>
      <w:r w:rsidR="008234B4">
        <w:rPr>
          <w:sz w:val="24"/>
          <w:szCs w:val="24"/>
        </w:rPr>
        <w:t xml:space="preserve">, а также руководствуясь </w:t>
      </w:r>
      <w:r w:rsidRPr="00315A03">
        <w:rPr>
          <w:sz w:val="24"/>
          <w:szCs w:val="24"/>
        </w:rPr>
        <w:t>статьей 8 Закона Республики Карелия</w:t>
      </w:r>
      <w:r w:rsidR="00961B43" w:rsidRPr="00961B43">
        <w:rPr>
          <w:sz w:val="24"/>
          <w:szCs w:val="24"/>
        </w:rPr>
        <w:t xml:space="preserve"> </w:t>
      </w:r>
      <w:r w:rsidR="00961B43" w:rsidRPr="00542EBA">
        <w:rPr>
          <w:sz w:val="24"/>
          <w:szCs w:val="24"/>
        </w:rPr>
        <w:t>от 24 июля 2007 года № 1107-ЗРК</w:t>
      </w:r>
      <w:r w:rsidRPr="00315A03">
        <w:rPr>
          <w:sz w:val="24"/>
          <w:szCs w:val="24"/>
        </w:rPr>
        <w:t xml:space="preserve"> «О муниципальной службе в Республике Карелия».</w:t>
      </w:r>
    </w:p>
    <w:p w:rsidR="00BF0D86" w:rsidRPr="00315A03" w:rsidRDefault="00BF0D86" w:rsidP="00FB694F">
      <w:pPr>
        <w:tabs>
          <w:tab w:val="left" w:pos="864"/>
          <w:tab w:val="left" w:pos="1134"/>
          <w:tab w:val="left" w:pos="1440"/>
        </w:tabs>
        <w:ind w:firstLine="567"/>
        <w:jc w:val="both"/>
        <w:rPr>
          <w:sz w:val="24"/>
          <w:szCs w:val="24"/>
        </w:rPr>
      </w:pPr>
      <w:r w:rsidRPr="00315A03">
        <w:rPr>
          <w:sz w:val="24"/>
          <w:szCs w:val="24"/>
        </w:rPr>
        <w:t>2.2.</w:t>
      </w:r>
      <w:r w:rsidRPr="00315A03">
        <w:rPr>
          <w:sz w:val="24"/>
          <w:szCs w:val="24"/>
        </w:rPr>
        <w:tab/>
        <w:t>Сверх суммы средств, направляемых для выплаты должностных окладов, в фонде оплаты труда предусматриваются следующие средства для выплаты в расчете на каждую должность муниципальной службы на год:</w:t>
      </w:r>
    </w:p>
    <w:p w:rsidR="00BF0D86" w:rsidRPr="00315A03" w:rsidRDefault="00BF0D86" w:rsidP="00961B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5A03">
        <w:rPr>
          <w:sz w:val="24"/>
          <w:szCs w:val="24"/>
        </w:rPr>
        <w:tab/>
        <w:t>*</w:t>
      </w:r>
      <w:r w:rsidRPr="00315A03">
        <w:rPr>
          <w:sz w:val="24"/>
          <w:szCs w:val="24"/>
        </w:rPr>
        <w:tab/>
        <w:t>ежемесячной надбавки за классный чин – в размере трех с половиной окладов;</w:t>
      </w:r>
    </w:p>
    <w:p w:rsidR="00BF0D86" w:rsidRPr="00315A03" w:rsidRDefault="00BF0D86" w:rsidP="00961B4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5A03">
        <w:rPr>
          <w:sz w:val="24"/>
          <w:szCs w:val="24"/>
        </w:rPr>
        <w:t>*</w:t>
      </w:r>
      <w:r w:rsidRPr="00315A03">
        <w:rPr>
          <w:sz w:val="24"/>
          <w:szCs w:val="24"/>
        </w:rPr>
        <w:tab/>
      </w:r>
      <w:r w:rsidR="00961B43">
        <w:rPr>
          <w:sz w:val="24"/>
          <w:szCs w:val="24"/>
        </w:rPr>
        <w:t xml:space="preserve">  </w:t>
      </w:r>
      <w:r w:rsidRPr="00315A03">
        <w:rPr>
          <w:sz w:val="24"/>
          <w:szCs w:val="24"/>
        </w:rPr>
        <w:t>ежемесячной надбавки к должностному окладу за выслугу лет на муниципальной службе – в размере трех с половиной должностных окладов;</w:t>
      </w:r>
    </w:p>
    <w:p w:rsidR="00BF0D86" w:rsidRPr="00315A03" w:rsidRDefault="00BF0D86" w:rsidP="00961B4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5A03">
        <w:rPr>
          <w:sz w:val="24"/>
          <w:szCs w:val="24"/>
        </w:rPr>
        <w:t>*</w:t>
      </w:r>
      <w:r w:rsidR="00961B43">
        <w:rPr>
          <w:sz w:val="24"/>
          <w:szCs w:val="24"/>
        </w:rPr>
        <w:t xml:space="preserve"> </w:t>
      </w:r>
      <w:r w:rsidRPr="00315A03">
        <w:rPr>
          <w:sz w:val="24"/>
          <w:szCs w:val="24"/>
        </w:rPr>
        <w:tab/>
        <w:t xml:space="preserve">ежемесячной надбавки к должностному окладу за особые условия муниципальной службы </w:t>
      </w:r>
      <w:r>
        <w:rPr>
          <w:sz w:val="24"/>
          <w:szCs w:val="24"/>
        </w:rPr>
        <w:t>– в размере двух окладов</w:t>
      </w:r>
      <w:r w:rsidRPr="00315A03">
        <w:rPr>
          <w:sz w:val="24"/>
          <w:szCs w:val="24"/>
        </w:rPr>
        <w:t>;</w:t>
      </w:r>
    </w:p>
    <w:p w:rsidR="00BF0D86" w:rsidRPr="00315A03" w:rsidRDefault="00BF0D86" w:rsidP="00961B4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5A03">
        <w:rPr>
          <w:sz w:val="24"/>
          <w:szCs w:val="24"/>
        </w:rPr>
        <w:t>*</w:t>
      </w:r>
      <w:r w:rsidRPr="00315A03">
        <w:rPr>
          <w:sz w:val="24"/>
          <w:szCs w:val="24"/>
        </w:rPr>
        <w:tab/>
      </w:r>
      <w:r w:rsidR="00961B43">
        <w:rPr>
          <w:sz w:val="24"/>
          <w:szCs w:val="24"/>
        </w:rPr>
        <w:t xml:space="preserve"> </w:t>
      </w:r>
      <w:r w:rsidRPr="00315A03">
        <w:rPr>
          <w:sz w:val="24"/>
          <w:szCs w:val="24"/>
        </w:rPr>
        <w:t xml:space="preserve">премий - в размере </w:t>
      </w:r>
      <w:r>
        <w:rPr>
          <w:sz w:val="24"/>
          <w:szCs w:val="24"/>
        </w:rPr>
        <w:t>пяти</w:t>
      </w:r>
      <w:r w:rsidRPr="00315A03">
        <w:rPr>
          <w:sz w:val="24"/>
          <w:szCs w:val="24"/>
        </w:rPr>
        <w:t xml:space="preserve">  должностных окладов;</w:t>
      </w:r>
    </w:p>
    <w:p w:rsidR="00BF0D86" w:rsidRPr="00315A03" w:rsidRDefault="00BF0D86" w:rsidP="00961B4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5A03">
        <w:rPr>
          <w:sz w:val="24"/>
          <w:szCs w:val="24"/>
        </w:rPr>
        <w:t>*</w:t>
      </w:r>
      <w:r w:rsidR="00961B43">
        <w:rPr>
          <w:sz w:val="24"/>
          <w:szCs w:val="24"/>
        </w:rPr>
        <w:t xml:space="preserve"> </w:t>
      </w:r>
      <w:r w:rsidRPr="00315A03">
        <w:rPr>
          <w:sz w:val="24"/>
          <w:szCs w:val="24"/>
        </w:rPr>
        <w:tab/>
        <w:t xml:space="preserve">материальной помощи - в размере </w:t>
      </w:r>
      <w:r w:rsidR="00B7588D">
        <w:rPr>
          <w:sz w:val="24"/>
          <w:szCs w:val="24"/>
        </w:rPr>
        <w:t>трех</w:t>
      </w:r>
      <w:r w:rsidRPr="00315A03">
        <w:rPr>
          <w:sz w:val="24"/>
          <w:szCs w:val="24"/>
        </w:rPr>
        <w:t xml:space="preserve"> должностных окладов.</w:t>
      </w:r>
    </w:p>
    <w:p w:rsidR="002626AE" w:rsidRPr="00315A03" w:rsidRDefault="002F4004" w:rsidP="00961B43">
      <w:pPr>
        <w:tabs>
          <w:tab w:val="left" w:pos="912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5A03">
        <w:rPr>
          <w:sz w:val="24"/>
          <w:szCs w:val="24"/>
        </w:rPr>
        <w:lastRenderedPageBreak/>
        <w:t>2.3.</w:t>
      </w:r>
      <w:r w:rsidRPr="00315A03">
        <w:rPr>
          <w:sz w:val="24"/>
          <w:szCs w:val="24"/>
        </w:rPr>
        <w:tab/>
      </w:r>
      <w:r w:rsidR="00F8610A">
        <w:rPr>
          <w:sz w:val="24"/>
          <w:szCs w:val="24"/>
        </w:rPr>
        <w:t xml:space="preserve">Председатель КСО </w:t>
      </w:r>
      <w:r w:rsidR="00794554" w:rsidRPr="00794554">
        <w:rPr>
          <w:sz w:val="24"/>
          <w:szCs w:val="24"/>
        </w:rPr>
        <w:t>Пудожского муниципального района</w:t>
      </w:r>
      <w:r w:rsidRPr="00315A03">
        <w:rPr>
          <w:sz w:val="24"/>
          <w:szCs w:val="24"/>
        </w:rPr>
        <w:t xml:space="preserve"> вправе перераспределять средства фонда оплаты труда муниципальных служащих между выплатами,</w:t>
      </w:r>
      <w:r w:rsidR="002646C9">
        <w:rPr>
          <w:sz w:val="24"/>
          <w:szCs w:val="24"/>
        </w:rPr>
        <w:t xml:space="preserve"> предусмотренными </w:t>
      </w:r>
      <w:r w:rsidRPr="00315A03">
        <w:rPr>
          <w:sz w:val="24"/>
          <w:szCs w:val="24"/>
        </w:rPr>
        <w:t>пункт</w:t>
      </w:r>
      <w:r w:rsidR="002646C9">
        <w:rPr>
          <w:sz w:val="24"/>
          <w:szCs w:val="24"/>
        </w:rPr>
        <w:t xml:space="preserve">ом 2.2 раздела 2 </w:t>
      </w:r>
      <w:r w:rsidRPr="00315A03">
        <w:rPr>
          <w:sz w:val="24"/>
          <w:szCs w:val="24"/>
        </w:rPr>
        <w:t xml:space="preserve"> настоящего Положения</w:t>
      </w:r>
      <w:r>
        <w:rPr>
          <w:sz w:val="24"/>
          <w:szCs w:val="24"/>
        </w:rPr>
        <w:t>.</w:t>
      </w:r>
      <w:r w:rsidR="002626AE" w:rsidRPr="00315A03">
        <w:rPr>
          <w:sz w:val="24"/>
          <w:szCs w:val="24"/>
        </w:rPr>
        <w:tab/>
      </w:r>
    </w:p>
    <w:p w:rsidR="000B6345" w:rsidRPr="00315A03" w:rsidRDefault="002626AE" w:rsidP="004C1877">
      <w:pPr>
        <w:pStyle w:val="tex1st"/>
        <w:jc w:val="center"/>
        <w:rPr>
          <w:b/>
        </w:rPr>
      </w:pPr>
      <w:r w:rsidRPr="00315A03">
        <w:rPr>
          <w:b/>
        </w:rPr>
        <w:t>3</w:t>
      </w:r>
      <w:r w:rsidR="000B6345" w:rsidRPr="00315A03">
        <w:rPr>
          <w:b/>
        </w:rPr>
        <w:t>. Оплата труда муниципальных служащих</w:t>
      </w:r>
    </w:p>
    <w:p w:rsidR="000650C2" w:rsidRPr="00315A03" w:rsidRDefault="002626AE" w:rsidP="004C1877">
      <w:pPr>
        <w:pStyle w:val="tex2st"/>
        <w:spacing w:before="0" w:beforeAutospacing="0" w:after="0" w:afterAutospacing="0"/>
        <w:ind w:firstLine="567"/>
        <w:jc w:val="both"/>
      </w:pPr>
      <w:r w:rsidRPr="00315A03">
        <w:t>3</w:t>
      </w:r>
      <w:r w:rsidR="000B6345" w:rsidRPr="00315A03">
        <w:t>.1. Оплата труда муниципальных служащих производится в виде денежного содержания, являющегося основным средством их материального обеспечения, на основании утвержденных штатных расписаний.</w:t>
      </w:r>
    </w:p>
    <w:p w:rsidR="0051344D" w:rsidRPr="00315A03" w:rsidRDefault="002626AE" w:rsidP="004C1877">
      <w:pPr>
        <w:pStyle w:val="tex2st"/>
        <w:spacing w:before="0" w:beforeAutospacing="0" w:after="0" w:afterAutospacing="0"/>
        <w:ind w:firstLine="567"/>
        <w:jc w:val="both"/>
      </w:pPr>
      <w:r w:rsidRPr="00315A03">
        <w:t>3</w:t>
      </w:r>
      <w:r w:rsidR="000B6345" w:rsidRPr="00315A03">
        <w:t xml:space="preserve">.2. Денежное содержание муниципального служащего состоит из месячного должностного оклада, ежемесячных и иных дополнительных выплат, установленных </w:t>
      </w:r>
      <w:r w:rsidR="000650C2" w:rsidRPr="00315A03">
        <w:t>Законом Республики Карелия от 24 июля 2007 года № 1107-ЗРК «О муниципальной службе в Республике Карелия»</w:t>
      </w:r>
      <w:r w:rsidR="000B6345" w:rsidRPr="00315A03">
        <w:t xml:space="preserve">" и правовыми актами </w:t>
      </w:r>
      <w:r w:rsidR="0051344D" w:rsidRPr="00315A03">
        <w:t>Совета Пудожского муниципального района</w:t>
      </w:r>
      <w:r w:rsidR="005E0772" w:rsidRPr="00315A03">
        <w:t>.</w:t>
      </w:r>
    </w:p>
    <w:p w:rsidR="000B6345" w:rsidRPr="00315A03" w:rsidRDefault="002626AE" w:rsidP="004C1877">
      <w:pPr>
        <w:pStyle w:val="tex2st"/>
        <w:spacing w:before="0" w:beforeAutospacing="0" w:after="0" w:afterAutospacing="0"/>
        <w:ind w:firstLine="567"/>
        <w:jc w:val="both"/>
      </w:pPr>
      <w:r w:rsidRPr="00315A03">
        <w:t>3</w:t>
      </w:r>
      <w:r w:rsidR="000B6345" w:rsidRPr="00315A03">
        <w:t xml:space="preserve">.3. Размеры должностных окладов и ежемесячных надбавок к должностному окладу за </w:t>
      </w:r>
      <w:r w:rsidR="00315A03">
        <w:t xml:space="preserve">классный чин </w:t>
      </w:r>
      <w:r w:rsidR="000B6345" w:rsidRPr="00315A03">
        <w:t xml:space="preserve">муниципальным служащим, установленные решением Совета </w:t>
      </w:r>
      <w:r w:rsidR="0051344D" w:rsidRPr="00315A03">
        <w:t xml:space="preserve">Пудожского </w:t>
      </w:r>
      <w:r w:rsidR="000B6345" w:rsidRPr="00315A03">
        <w:t xml:space="preserve">муниципального района, подлежат изменению (индексации) в сроки и размерах, установленных для изменения (индексации) окладов денежного содержания по должностям государственной гражданской службы Республики </w:t>
      </w:r>
      <w:r w:rsidR="0051344D" w:rsidRPr="00315A03">
        <w:t>Карелия</w:t>
      </w:r>
      <w:r w:rsidR="000B6345" w:rsidRPr="00315A03">
        <w:t>.</w:t>
      </w:r>
    </w:p>
    <w:p w:rsidR="000B6345" w:rsidRPr="00315A03" w:rsidRDefault="002626AE" w:rsidP="004C1877">
      <w:pPr>
        <w:pStyle w:val="tex2st"/>
        <w:spacing w:before="0" w:beforeAutospacing="0" w:after="0" w:afterAutospacing="0"/>
        <w:ind w:firstLine="567"/>
        <w:jc w:val="both"/>
      </w:pPr>
      <w:r w:rsidRPr="00315A03">
        <w:t>3</w:t>
      </w:r>
      <w:r w:rsidR="000B6345" w:rsidRPr="00315A03">
        <w:t>.4. Муниципальным служащим в составе оплаты труда предусмотрены ежемесячные и иные дополнительные выплаты, к которым относятся:</w:t>
      </w:r>
    </w:p>
    <w:p w:rsidR="000B6345" w:rsidRPr="00315A03" w:rsidRDefault="000B6345" w:rsidP="004C1877">
      <w:pPr>
        <w:pStyle w:val="tex2st"/>
        <w:spacing w:before="0" w:beforeAutospacing="0" w:after="0" w:afterAutospacing="0"/>
        <w:ind w:firstLine="567"/>
        <w:jc w:val="both"/>
      </w:pPr>
      <w:r w:rsidRPr="00315A03">
        <w:t>- ежемесячная надбавка к должностному окладу за особые условия муниципальной службы;</w:t>
      </w:r>
    </w:p>
    <w:p w:rsidR="000B6345" w:rsidRPr="00315A03" w:rsidRDefault="000B6345" w:rsidP="004C1877">
      <w:pPr>
        <w:pStyle w:val="tex2st"/>
        <w:spacing w:before="0" w:beforeAutospacing="0" w:after="0" w:afterAutospacing="0"/>
        <w:ind w:firstLine="567"/>
        <w:jc w:val="both"/>
      </w:pPr>
      <w:r w:rsidRPr="00315A03">
        <w:t>- ежемесячная надбавка к должностному окладу за выслугу лет на муниципальной службе;</w:t>
      </w:r>
    </w:p>
    <w:p w:rsidR="000B6345" w:rsidRPr="00315A03" w:rsidRDefault="000B6345" w:rsidP="004C1877">
      <w:pPr>
        <w:pStyle w:val="tex2st"/>
        <w:spacing w:before="0" w:beforeAutospacing="0" w:after="0" w:afterAutospacing="0"/>
        <w:ind w:firstLine="567"/>
        <w:jc w:val="both"/>
      </w:pPr>
      <w:r w:rsidRPr="00315A03">
        <w:t>- премия;</w:t>
      </w:r>
    </w:p>
    <w:p w:rsidR="000B6345" w:rsidRPr="00315A03" w:rsidRDefault="000B6345" w:rsidP="004C1877">
      <w:pPr>
        <w:pStyle w:val="tex2st"/>
        <w:spacing w:before="0" w:beforeAutospacing="0" w:after="0" w:afterAutospacing="0"/>
        <w:ind w:firstLine="567"/>
        <w:jc w:val="both"/>
      </w:pPr>
      <w:r w:rsidRPr="00315A03">
        <w:t>- материальная помощь;</w:t>
      </w:r>
    </w:p>
    <w:p w:rsidR="0051344D" w:rsidRPr="00315A03" w:rsidRDefault="000B6345" w:rsidP="004C1877">
      <w:pPr>
        <w:pStyle w:val="tex2st"/>
        <w:spacing w:before="0" w:beforeAutospacing="0" w:after="0" w:afterAutospacing="0"/>
        <w:ind w:firstLine="567"/>
        <w:jc w:val="both"/>
      </w:pPr>
      <w:r w:rsidRPr="00315A03">
        <w:t>- другие выплаты, предусмотренные федеральным законодательством.</w:t>
      </w:r>
    </w:p>
    <w:p w:rsidR="000B6345" w:rsidRPr="00315A03" w:rsidRDefault="002626AE" w:rsidP="004C1877">
      <w:pPr>
        <w:pStyle w:val="tex2st"/>
        <w:spacing w:before="0" w:beforeAutospacing="0" w:after="0" w:afterAutospacing="0"/>
        <w:ind w:firstLine="567"/>
        <w:jc w:val="both"/>
      </w:pPr>
      <w:r w:rsidRPr="00315A03">
        <w:t>3</w:t>
      </w:r>
      <w:r w:rsidR="000B6345" w:rsidRPr="00315A03">
        <w:t>.5. Муниципальному служащему, исполняющему обязанности временно отсутствующего сотрудника без освобождения от своей основной работы, производится доплата за исполнение обязанностей временно отсутствующего сотрудника.</w:t>
      </w:r>
    </w:p>
    <w:p w:rsidR="0051344D" w:rsidRPr="00315A03" w:rsidRDefault="0051344D" w:rsidP="004C1877">
      <w:pPr>
        <w:pStyle w:val="tex2st"/>
        <w:spacing w:before="0" w:beforeAutospacing="0" w:after="0" w:afterAutospacing="0"/>
        <w:ind w:firstLine="567"/>
        <w:jc w:val="both"/>
      </w:pPr>
      <w:r w:rsidRPr="00315A03">
        <w:t xml:space="preserve"> </w:t>
      </w:r>
      <w:r w:rsidR="000B6345" w:rsidRPr="00315A03">
        <w:t xml:space="preserve">Размеры доплат за исполнение обязанностей временно отсутствующего сотрудника устанавливаются </w:t>
      </w:r>
      <w:r w:rsidR="00F8610A">
        <w:t xml:space="preserve">Председателем КСО </w:t>
      </w:r>
      <w:r w:rsidR="00817A37" w:rsidRPr="00315A03">
        <w:t>Пудожского муниципального района</w:t>
      </w:r>
      <w:r w:rsidR="000B6345" w:rsidRPr="00315A03">
        <w:t xml:space="preserve"> в соответстви</w:t>
      </w:r>
      <w:r w:rsidR="001F0A7C">
        <w:t>и</w:t>
      </w:r>
      <w:r w:rsidR="00F8610A">
        <w:t xml:space="preserve"> со</w:t>
      </w:r>
      <w:r w:rsidRPr="00315A03">
        <w:t xml:space="preserve"> статьей 151 </w:t>
      </w:r>
      <w:r w:rsidR="000B6345" w:rsidRPr="00315A03">
        <w:t>Трудов</w:t>
      </w:r>
      <w:r w:rsidRPr="00315A03">
        <w:t>ого</w:t>
      </w:r>
      <w:r w:rsidR="000B6345" w:rsidRPr="00315A03">
        <w:t xml:space="preserve"> </w:t>
      </w:r>
      <w:r w:rsidR="00051BFA">
        <w:t>к</w:t>
      </w:r>
      <w:r w:rsidR="000B6345" w:rsidRPr="00315A03">
        <w:t>одекс</w:t>
      </w:r>
      <w:r w:rsidR="00051BFA">
        <w:t>а</w:t>
      </w:r>
      <w:r w:rsidRPr="00315A03">
        <w:t xml:space="preserve"> Российской Федерации</w:t>
      </w:r>
      <w:r w:rsidR="000B6345" w:rsidRPr="00315A03">
        <w:t>.</w:t>
      </w:r>
    </w:p>
    <w:p w:rsidR="00F234FE" w:rsidRPr="00315A03" w:rsidRDefault="00F234FE" w:rsidP="00315A03">
      <w:pPr>
        <w:tabs>
          <w:tab w:val="left" w:pos="1488"/>
        </w:tabs>
        <w:ind w:left="24"/>
        <w:jc w:val="both"/>
        <w:rPr>
          <w:b/>
          <w:sz w:val="24"/>
          <w:szCs w:val="24"/>
        </w:rPr>
      </w:pPr>
    </w:p>
    <w:p w:rsidR="00F234FE" w:rsidRPr="00315A03" w:rsidRDefault="002626AE" w:rsidP="004C1877">
      <w:pPr>
        <w:jc w:val="center"/>
        <w:rPr>
          <w:b/>
          <w:sz w:val="24"/>
          <w:szCs w:val="24"/>
        </w:rPr>
      </w:pPr>
      <w:r w:rsidRPr="00315A03">
        <w:rPr>
          <w:b/>
          <w:sz w:val="24"/>
          <w:szCs w:val="24"/>
        </w:rPr>
        <w:t>4</w:t>
      </w:r>
      <w:r w:rsidR="00F234FE" w:rsidRPr="00315A03">
        <w:rPr>
          <w:b/>
          <w:sz w:val="24"/>
          <w:szCs w:val="24"/>
        </w:rPr>
        <w:t>. Должностные оклады муниципальных служащих</w:t>
      </w:r>
    </w:p>
    <w:p w:rsidR="00F234FE" w:rsidRPr="00315A03" w:rsidRDefault="00F234FE" w:rsidP="00315A03">
      <w:pPr>
        <w:tabs>
          <w:tab w:val="left" w:pos="768"/>
          <w:tab w:val="left" w:pos="1128"/>
        </w:tabs>
        <w:jc w:val="both"/>
        <w:rPr>
          <w:sz w:val="24"/>
          <w:szCs w:val="24"/>
        </w:rPr>
      </w:pPr>
    </w:p>
    <w:p w:rsidR="00F234FE" w:rsidRPr="00641D25" w:rsidRDefault="002626AE" w:rsidP="00315A03">
      <w:pPr>
        <w:tabs>
          <w:tab w:val="left" w:pos="1128"/>
        </w:tabs>
        <w:ind w:left="-24" w:firstLine="840"/>
        <w:jc w:val="both"/>
        <w:rPr>
          <w:sz w:val="24"/>
          <w:szCs w:val="24"/>
        </w:rPr>
      </w:pPr>
      <w:r w:rsidRPr="00641D25">
        <w:rPr>
          <w:sz w:val="24"/>
          <w:szCs w:val="24"/>
        </w:rPr>
        <w:t>4</w:t>
      </w:r>
      <w:r w:rsidR="0051344D" w:rsidRPr="00641D25">
        <w:rPr>
          <w:sz w:val="24"/>
          <w:szCs w:val="24"/>
        </w:rPr>
        <w:t>.1</w:t>
      </w:r>
      <w:r w:rsidR="00F234FE" w:rsidRPr="00641D25">
        <w:rPr>
          <w:sz w:val="24"/>
          <w:szCs w:val="24"/>
        </w:rPr>
        <w:t>.</w:t>
      </w:r>
      <w:r w:rsidR="00F234FE" w:rsidRPr="00641D25">
        <w:rPr>
          <w:sz w:val="24"/>
          <w:szCs w:val="24"/>
        </w:rPr>
        <w:tab/>
        <w:t>Должностные оклады муниципальных служащих устанавливаются по соответствующим должностям согласно Приложению 1 к настоящему Положению.</w:t>
      </w:r>
    </w:p>
    <w:p w:rsidR="001C670C" w:rsidRPr="001C670C" w:rsidRDefault="00C4752E" w:rsidP="004C1877">
      <w:pPr>
        <w:pStyle w:val="tex1st"/>
        <w:jc w:val="center"/>
        <w:rPr>
          <w:b/>
        </w:rPr>
      </w:pPr>
      <w:r w:rsidRPr="00315A03">
        <w:rPr>
          <w:b/>
        </w:rPr>
        <w:t>5</w:t>
      </w:r>
      <w:r w:rsidR="00057675" w:rsidRPr="00315A03">
        <w:rPr>
          <w:b/>
        </w:rPr>
        <w:t>. Установление и выплата ежемесячной надбавки за особые условия муниципальной службы</w:t>
      </w:r>
    </w:p>
    <w:p w:rsidR="00057675" w:rsidRPr="00315A03" w:rsidRDefault="002626AE" w:rsidP="003F3C4F">
      <w:pPr>
        <w:pStyle w:val="tex1st"/>
        <w:spacing w:before="0" w:beforeAutospacing="0" w:after="0" w:afterAutospacing="0"/>
        <w:ind w:firstLine="567"/>
        <w:jc w:val="both"/>
      </w:pPr>
      <w:r w:rsidRPr="00315A03">
        <w:t>5</w:t>
      </w:r>
      <w:r w:rsidR="00057675" w:rsidRPr="00315A03">
        <w:t>.1. Ежемесячная надбавка к должностному окладу устанавливается для работников за инициативность в работе, профессионализм, оперативность и результативность работы.</w:t>
      </w:r>
    </w:p>
    <w:p w:rsidR="00057675" w:rsidRPr="00315A03" w:rsidRDefault="002626AE" w:rsidP="003F3C4F">
      <w:pPr>
        <w:pStyle w:val="tex2st"/>
        <w:spacing w:before="0" w:beforeAutospacing="0" w:after="0" w:afterAutospacing="0"/>
        <w:ind w:firstLine="567"/>
        <w:jc w:val="both"/>
      </w:pPr>
      <w:r w:rsidRPr="00315A03">
        <w:t>5</w:t>
      </w:r>
      <w:r w:rsidR="00057675" w:rsidRPr="00315A03">
        <w:t>.2. Право на ежемесячную надбавку к должностному окладу за особые условия муниципальной службы муниципальному служащему возникает по истечении 1 месяца работы, принятому в порядке перевода, с первого дня работы на основной занимаемой должности.</w:t>
      </w:r>
    </w:p>
    <w:p w:rsidR="00057675" w:rsidRPr="00315A03" w:rsidRDefault="002626AE" w:rsidP="003F3C4F">
      <w:pPr>
        <w:pStyle w:val="tex2st"/>
        <w:spacing w:before="0" w:beforeAutospacing="0" w:after="0" w:afterAutospacing="0"/>
        <w:ind w:firstLine="567"/>
        <w:jc w:val="both"/>
      </w:pPr>
      <w:r w:rsidRPr="00315A03">
        <w:t>5</w:t>
      </w:r>
      <w:r w:rsidR="00057675" w:rsidRPr="00315A03">
        <w:t>.3. Размеры ежемесячной надбавки к должностному окладу за особые условия муниципальной службы муниципальным служащим устанавливаются индивидуально, но не более:</w:t>
      </w:r>
    </w:p>
    <w:p w:rsidR="00057675" w:rsidRPr="00315A03" w:rsidRDefault="00C151FA" w:rsidP="003F3C4F">
      <w:pPr>
        <w:pStyle w:val="tex2st"/>
        <w:spacing w:before="0" w:beforeAutospacing="0" w:after="0" w:afterAutospacing="0"/>
        <w:ind w:firstLine="567"/>
        <w:jc w:val="both"/>
      </w:pPr>
      <w:r>
        <w:t>1</w:t>
      </w:r>
      <w:r w:rsidR="00057675" w:rsidRPr="00315A03">
        <w:t xml:space="preserve">) </w:t>
      </w:r>
      <w:r w:rsidR="00B7588D">
        <w:t>высшие</w:t>
      </w:r>
      <w:r w:rsidR="00057675" w:rsidRPr="00315A03">
        <w:t xml:space="preserve"> должности муниципальной службы </w:t>
      </w:r>
      <w:r w:rsidR="00661F1A" w:rsidRPr="00315A03">
        <w:t xml:space="preserve">до </w:t>
      </w:r>
      <w:r w:rsidR="003F3C4F">
        <w:t>20</w:t>
      </w:r>
      <w:r w:rsidR="00661F1A" w:rsidRPr="00315A03">
        <w:t xml:space="preserve">0 </w:t>
      </w:r>
      <w:r w:rsidR="003F3C4F">
        <w:t>процентов должностного оклада;</w:t>
      </w:r>
    </w:p>
    <w:p w:rsidR="00030F32" w:rsidRPr="00315A03" w:rsidRDefault="001C670C" w:rsidP="003F3C4F">
      <w:pPr>
        <w:pStyle w:val="tex2st"/>
        <w:spacing w:before="0" w:beforeAutospacing="0" w:after="0" w:afterAutospacing="0"/>
        <w:ind w:firstLine="567"/>
        <w:jc w:val="both"/>
      </w:pPr>
      <w:r>
        <w:lastRenderedPageBreak/>
        <w:t>2) ведущ</w:t>
      </w:r>
      <w:r w:rsidR="003F3C4F">
        <w:t>ие</w:t>
      </w:r>
      <w:r>
        <w:t xml:space="preserve"> должност</w:t>
      </w:r>
      <w:r w:rsidR="003F3C4F">
        <w:t>и</w:t>
      </w:r>
      <w:r>
        <w:t xml:space="preserve"> </w:t>
      </w:r>
      <w:r w:rsidR="003F3C4F">
        <w:t>муниципальной службы</w:t>
      </w:r>
      <w:r w:rsidRPr="00315A03">
        <w:t xml:space="preserve"> до </w:t>
      </w:r>
      <w:r w:rsidR="003F3C4F">
        <w:t>13</w:t>
      </w:r>
      <w:r w:rsidRPr="00315A03">
        <w:t xml:space="preserve">0 </w:t>
      </w:r>
      <w:r>
        <w:t>процентов должностного оклада</w:t>
      </w:r>
      <w:r w:rsidR="003F3C4F">
        <w:t>;</w:t>
      </w:r>
    </w:p>
    <w:p w:rsidR="00F8610A" w:rsidRDefault="002626AE" w:rsidP="003F3C4F">
      <w:pPr>
        <w:pStyle w:val="tex2st"/>
        <w:spacing w:before="0" w:beforeAutospacing="0" w:after="0" w:afterAutospacing="0"/>
        <w:ind w:firstLine="567"/>
        <w:jc w:val="both"/>
      </w:pPr>
      <w:r w:rsidRPr="00315A03">
        <w:t>5</w:t>
      </w:r>
      <w:r w:rsidR="00057675" w:rsidRPr="00315A03">
        <w:t xml:space="preserve">.4. Конкретный размер надбавки каждому работнику определяется в соответствии с личным вкладом в общие результаты работы </w:t>
      </w:r>
      <w:r w:rsidR="00F8610A">
        <w:t>.</w:t>
      </w:r>
    </w:p>
    <w:p w:rsidR="00F80CAB" w:rsidRPr="00CE79D6" w:rsidRDefault="002626AE" w:rsidP="003F3C4F">
      <w:pPr>
        <w:pStyle w:val="tex2st"/>
        <w:spacing w:before="0" w:beforeAutospacing="0" w:after="0" w:afterAutospacing="0"/>
        <w:ind w:firstLine="567"/>
        <w:jc w:val="both"/>
      </w:pPr>
      <w:r w:rsidRPr="00315A03">
        <w:t>5</w:t>
      </w:r>
      <w:r w:rsidR="00057675" w:rsidRPr="00315A03">
        <w:t xml:space="preserve">.5. </w:t>
      </w:r>
      <w:r w:rsidR="00F80CAB" w:rsidRPr="00315A03">
        <w:t xml:space="preserve">Ежемесячная надбавка к должностному окладу за особые условия </w:t>
      </w:r>
      <w:hyperlink r:id="rId10" w:anchor="YANDEX_97" w:history="1"/>
      <w:r w:rsidR="00F80CAB" w:rsidRPr="00315A03">
        <w:rPr>
          <w:rStyle w:val="highlighthighlightactive"/>
        </w:rPr>
        <w:t> муниципальной </w:t>
      </w:r>
      <w:hyperlink r:id="rId11" w:anchor="YANDEX_99" w:history="1"/>
      <w:r w:rsidR="00F80CAB" w:rsidRPr="00315A03">
        <w:t xml:space="preserve"> службы устанавливается </w:t>
      </w:r>
      <w:hyperlink r:id="rId12" w:anchor="YANDEX_98" w:history="1"/>
      <w:r w:rsidR="00F80CAB" w:rsidRPr="00315A03">
        <w:rPr>
          <w:rStyle w:val="highlighthighlightactive"/>
        </w:rPr>
        <w:t> муниципальному </w:t>
      </w:r>
      <w:hyperlink r:id="rId13" w:anchor="YANDEX_100" w:history="1"/>
      <w:r w:rsidR="00F80CAB" w:rsidRPr="00315A03">
        <w:t xml:space="preserve"> </w:t>
      </w:r>
      <w:hyperlink r:id="rId14" w:anchor="YANDEX_99" w:history="1"/>
      <w:r w:rsidR="00F80CAB" w:rsidRPr="00315A03">
        <w:rPr>
          <w:rStyle w:val="highlighthighlightactive"/>
        </w:rPr>
        <w:t> служащему </w:t>
      </w:r>
      <w:hyperlink r:id="rId15" w:anchor="YANDEX_101" w:history="1"/>
      <w:r w:rsidR="00F80CAB" w:rsidRPr="00315A03">
        <w:t xml:space="preserve"> персонально, как правило, на один календарный год и может быть увеличена или уменьшена ранее установленного срока при изменении степени сложности и напряженности работы </w:t>
      </w:r>
      <w:hyperlink r:id="rId16" w:anchor="YANDEX_100" w:history="1"/>
      <w:r w:rsidR="00F80CAB" w:rsidRPr="00315A03">
        <w:rPr>
          <w:rStyle w:val="highlighthighlightactive"/>
        </w:rPr>
        <w:t>служащего </w:t>
      </w:r>
      <w:r w:rsidR="00BC213B" w:rsidRPr="00315A03">
        <w:t>,</w:t>
      </w:r>
      <w:r w:rsidR="00057675" w:rsidRPr="00315A03">
        <w:t xml:space="preserve"> </w:t>
      </w:r>
      <w:r w:rsidR="00BC213B" w:rsidRPr="00315A03">
        <w:t>п</w:t>
      </w:r>
      <w:r w:rsidR="00057675" w:rsidRPr="00315A03">
        <w:t>о</w:t>
      </w:r>
      <w:r w:rsidR="003F3C4F">
        <w:t xml:space="preserve"> аппарату</w:t>
      </w:r>
      <w:r w:rsidR="00057675" w:rsidRPr="00315A03">
        <w:t xml:space="preserve"> </w:t>
      </w:r>
      <w:r w:rsidR="00F8610A">
        <w:t xml:space="preserve">КСО </w:t>
      </w:r>
      <w:r w:rsidR="00F8610A" w:rsidRPr="00315A03">
        <w:t>Пудожского муниципального района</w:t>
      </w:r>
      <w:r w:rsidR="00057675" w:rsidRPr="00315A03">
        <w:t xml:space="preserve"> </w:t>
      </w:r>
      <w:r w:rsidR="00F8610A">
        <w:t>–</w:t>
      </w:r>
      <w:r w:rsidR="00057675" w:rsidRPr="00315A03">
        <w:t xml:space="preserve"> </w:t>
      </w:r>
      <w:r w:rsidR="003F3C4F">
        <w:t>приказом Председателя КСО</w:t>
      </w:r>
      <w:r w:rsidR="00057675" w:rsidRPr="00315A03">
        <w:t xml:space="preserve"> Пудожского муниципального района,  </w:t>
      </w:r>
      <w:r w:rsidR="00F8610A">
        <w:t xml:space="preserve">Председателю КСО </w:t>
      </w:r>
      <w:r w:rsidR="00057675" w:rsidRPr="00315A03">
        <w:t xml:space="preserve"> Пудожского муниципального </w:t>
      </w:r>
      <w:r w:rsidR="00057675" w:rsidRPr="00CE79D6">
        <w:t xml:space="preserve">района надбавка устанавливается </w:t>
      </w:r>
      <w:r w:rsidR="009B3B69">
        <w:t>представительным органом муниципального образования</w:t>
      </w:r>
      <w:r w:rsidR="00057675" w:rsidRPr="00CE79D6">
        <w:t>.</w:t>
      </w:r>
    </w:p>
    <w:p w:rsidR="00F80CAB" w:rsidRPr="00315A03" w:rsidRDefault="002626AE" w:rsidP="003F3C4F">
      <w:pPr>
        <w:pStyle w:val="tex2st"/>
        <w:spacing w:before="0" w:beforeAutospacing="0" w:after="0" w:afterAutospacing="0"/>
        <w:ind w:firstLine="567"/>
        <w:jc w:val="both"/>
      </w:pPr>
      <w:r w:rsidRPr="00315A03">
        <w:t>5</w:t>
      </w:r>
      <w:r w:rsidR="00057675" w:rsidRPr="00315A03">
        <w:t>.6. Надбавки могут быть изменены при изменении характера работы или в зависимости от результатов деятельности работника за прошедший период соответс</w:t>
      </w:r>
      <w:r w:rsidR="00BC213B" w:rsidRPr="00315A03">
        <w:t>твенно</w:t>
      </w:r>
      <w:r w:rsidR="00F80CAB" w:rsidRPr="00315A03">
        <w:t xml:space="preserve">, в </w:t>
      </w:r>
      <w:r w:rsidR="00240DF0">
        <w:t>решении</w:t>
      </w:r>
      <w:r w:rsidR="00F80CAB" w:rsidRPr="00315A03">
        <w:t xml:space="preserve"> об изменении размера ежемесячной надбавки указываются конкретные основания, по которым </w:t>
      </w:r>
      <w:bookmarkStart w:id="0" w:name="YANDEX_102"/>
      <w:bookmarkEnd w:id="0"/>
      <w:r w:rsidR="009E5089" w:rsidRPr="00315A03">
        <w:fldChar w:fldCharType="begin"/>
      </w:r>
      <w:r w:rsidR="00F80CAB"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"YANDEX_101" </w:instrText>
      </w:r>
      <w:r w:rsidR="009E5089" w:rsidRPr="00315A03">
        <w:fldChar w:fldCharType="end"/>
      </w:r>
      <w:r w:rsidR="00F80CAB" w:rsidRPr="00315A03">
        <w:rPr>
          <w:rStyle w:val="highlighthighlightactive"/>
        </w:rPr>
        <w:t> муниципальному </w:t>
      </w:r>
      <w:hyperlink r:id="rId17" w:anchor="YANDEX_103" w:history="1"/>
      <w:r w:rsidR="00F80CAB" w:rsidRPr="00315A03">
        <w:t xml:space="preserve"> </w:t>
      </w:r>
      <w:bookmarkStart w:id="1" w:name="YANDEX_103"/>
      <w:bookmarkEnd w:id="1"/>
      <w:r w:rsidR="009E5089" w:rsidRPr="00315A03">
        <w:fldChar w:fldCharType="begin"/>
      </w:r>
      <w:r w:rsidR="00F80CAB"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"YANDEX_102" </w:instrText>
      </w:r>
      <w:r w:rsidR="009E5089" w:rsidRPr="00315A03">
        <w:fldChar w:fldCharType="end"/>
      </w:r>
      <w:r w:rsidR="00F80CAB" w:rsidRPr="00315A03">
        <w:rPr>
          <w:rStyle w:val="highlighthighlightactive"/>
        </w:rPr>
        <w:t> служащему </w:t>
      </w:r>
      <w:hyperlink r:id="rId18" w:anchor="YANDEX_104" w:history="1"/>
      <w:r w:rsidR="00F80CAB" w:rsidRPr="00315A03">
        <w:t xml:space="preserve"> увеличен или уменьшен размер ежемесячной надбавки к должностному окладу за особые условия </w:t>
      </w:r>
      <w:bookmarkStart w:id="2" w:name="YANDEX_104"/>
      <w:bookmarkEnd w:id="2"/>
      <w:r w:rsidR="009E5089" w:rsidRPr="00315A03">
        <w:fldChar w:fldCharType="begin"/>
      </w:r>
      <w:r w:rsidR="00F80CAB"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"YANDEX_103" </w:instrText>
      </w:r>
      <w:r w:rsidR="009E5089" w:rsidRPr="00315A03">
        <w:fldChar w:fldCharType="end"/>
      </w:r>
      <w:r w:rsidR="00F80CAB" w:rsidRPr="00315A03">
        <w:rPr>
          <w:rStyle w:val="highlighthighlightactive"/>
        </w:rPr>
        <w:t> муниципальной </w:t>
      </w:r>
      <w:hyperlink r:id="rId19" w:anchor="YANDEX_105" w:history="1"/>
      <w:r w:rsidR="00F80CAB" w:rsidRPr="00315A03">
        <w:t xml:space="preserve"> службы.</w:t>
      </w:r>
    </w:p>
    <w:p w:rsidR="00F80CAB" w:rsidRPr="00315A03" w:rsidRDefault="002626AE" w:rsidP="009B3B69">
      <w:pPr>
        <w:pStyle w:val="tex2st"/>
        <w:spacing w:before="0" w:beforeAutospacing="0" w:after="0" w:afterAutospacing="0"/>
        <w:ind w:firstLine="567"/>
        <w:jc w:val="both"/>
      </w:pPr>
      <w:r w:rsidRPr="00315A03">
        <w:t>5</w:t>
      </w:r>
      <w:r w:rsidR="00F80CAB" w:rsidRPr="00315A03">
        <w:t>.7.</w:t>
      </w:r>
      <w:r w:rsidR="003F3C4F">
        <w:t xml:space="preserve"> </w:t>
      </w:r>
      <w:r w:rsidR="00F80CAB" w:rsidRPr="00315A03">
        <w:t xml:space="preserve">При снижении ответственности за исполнение должностных обязанностей, интенсивности или качества их исполнения, понижения требуемой квалификации, не соблюдения сроков выполнения поручений, а также при нарушении работником трудовой дисциплины, размер ежемесячной надбавки за особые условия муниципальной службы может быть снижен или надбавка может быть отменена полностью на срок, определяемый </w:t>
      </w:r>
      <w:r w:rsidR="003F3C4F" w:rsidRPr="00315A03">
        <w:t>по</w:t>
      </w:r>
      <w:r w:rsidR="003F3C4F">
        <w:t xml:space="preserve"> аппарату</w:t>
      </w:r>
      <w:r w:rsidR="003F3C4F" w:rsidRPr="00315A03">
        <w:t xml:space="preserve"> </w:t>
      </w:r>
      <w:r w:rsidR="003F3C4F">
        <w:t xml:space="preserve">КСО </w:t>
      </w:r>
      <w:r w:rsidR="003F3C4F" w:rsidRPr="00315A03">
        <w:t xml:space="preserve">Пудожского муниципального района </w:t>
      </w:r>
      <w:r w:rsidR="003F3C4F">
        <w:t>– Председателем КСО</w:t>
      </w:r>
      <w:r w:rsidR="003F3C4F" w:rsidRPr="00315A03">
        <w:t xml:space="preserve"> Пудожского муниципального района,  </w:t>
      </w:r>
      <w:r w:rsidR="003F3C4F">
        <w:t xml:space="preserve">Председателю КСО </w:t>
      </w:r>
      <w:r w:rsidR="003F3C4F" w:rsidRPr="00315A03">
        <w:t xml:space="preserve"> Пудожского муниципального </w:t>
      </w:r>
      <w:r w:rsidR="003F3C4F" w:rsidRPr="00CE79D6">
        <w:t xml:space="preserve">района </w:t>
      </w:r>
      <w:r w:rsidR="003F3C4F">
        <w:t xml:space="preserve">- </w:t>
      </w:r>
      <w:r w:rsidR="009B3B69">
        <w:t>представительным органом муниципального образования</w:t>
      </w:r>
      <w:r w:rsidR="009B3B69" w:rsidRPr="00CE79D6">
        <w:t>.</w:t>
      </w:r>
    </w:p>
    <w:p w:rsidR="00F80CAB" w:rsidRPr="00315A03" w:rsidRDefault="00F80CAB" w:rsidP="003F3C4F">
      <w:pPr>
        <w:pStyle w:val="tex2st"/>
        <w:spacing w:before="0" w:beforeAutospacing="0" w:after="0" w:afterAutospacing="0"/>
        <w:ind w:firstLine="567"/>
        <w:jc w:val="both"/>
      </w:pPr>
      <w:r w:rsidRPr="00315A03">
        <w:t xml:space="preserve">Изменения или отмена надбавки производится с обязательным уведомлением </w:t>
      </w:r>
      <w:bookmarkStart w:id="3" w:name="YANDEX_105"/>
      <w:bookmarkEnd w:id="3"/>
      <w:r w:rsidR="009E5089" w:rsidRPr="00315A03">
        <w:fldChar w:fldCharType="begin"/>
      </w:r>
      <w:r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"YANDEX_104" </w:instrText>
      </w:r>
      <w:r w:rsidR="009E5089" w:rsidRPr="00315A03">
        <w:fldChar w:fldCharType="end"/>
      </w:r>
      <w:r w:rsidRPr="00315A03">
        <w:rPr>
          <w:rStyle w:val="highlighthighlightactive"/>
        </w:rPr>
        <w:t> муниципального </w:t>
      </w:r>
      <w:hyperlink r:id="rId20" w:anchor="YANDEX_106" w:history="1"/>
      <w:r w:rsidRPr="00315A03">
        <w:t xml:space="preserve"> </w:t>
      </w:r>
      <w:bookmarkStart w:id="4" w:name="YANDEX_106"/>
      <w:bookmarkEnd w:id="4"/>
      <w:r w:rsidR="009E5089" w:rsidRPr="00315A03">
        <w:fldChar w:fldCharType="begin"/>
      </w:r>
      <w:r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"YANDEX_105" </w:instrText>
      </w:r>
      <w:r w:rsidR="009E5089" w:rsidRPr="00315A03">
        <w:fldChar w:fldCharType="end"/>
      </w:r>
      <w:r w:rsidRPr="00315A03">
        <w:rPr>
          <w:rStyle w:val="highlighthighlightactive"/>
        </w:rPr>
        <w:t> служащего </w:t>
      </w:r>
      <w:hyperlink r:id="rId21" w:anchor="YANDEX_107" w:history="1"/>
      <w:r w:rsidRPr="00315A03">
        <w:t>, в отношении которого происходит изменение, и должно быть произведено до момента начисления заработной платы.</w:t>
      </w:r>
    </w:p>
    <w:p w:rsidR="00F80CAB" w:rsidRPr="00315A03" w:rsidRDefault="002626AE" w:rsidP="003F3C4F">
      <w:pPr>
        <w:pStyle w:val="tex2st"/>
        <w:spacing w:before="0" w:beforeAutospacing="0" w:after="0" w:afterAutospacing="0"/>
        <w:ind w:firstLine="567"/>
        <w:jc w:val="both"/>
      </w:pPr>
      <w:r w:rsidRPr="00315A03">
        <w:t>5</w:t>
      </w:r>
      <w:r w:rsidR="00F80CAB" w:rsidRPr="00315A03">
        <w:t>.8. Основаниями для понижения размера (отказа в выплате) ежемесячной надбавки к должностному окладу за особые условия муниципальной службы являются:</w:t>
      </w:r>
    </w:p>
    <w:tbl>
      <w:tblPr>
        <w:tblW w:w="99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92"/>
        <w:gridCol w:w="7268"/>
        <w:gridCol w:w="2055"/>
      </w:tblGrid>
      <w:tr w:rsidR="00F80CAB" w:rsidRPr="00315A03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CAB" w:rsidRPr="00315A03" w:rsidRDefault="00F80CAB" w:rsidP="003F3C4F">
            <w:pPr>
              <w:pStyle w:val="western"/>
              <w:spacing w:before="0" w:beforeAutospacing="0" w:after="0" w:afterAutospacing="0"/>
              <w:ind w:firstLine="567"/>
              <w:jc w:val="both"/>
            </w:pPr>
            <w:r w:rsidRPr="00315A03">
              <w:t>№</w:t>
            </w:r>
          </w:p>
          <w:p w:rsidR="00F80CAB" w:rsidRPr="00315A03" w:rsidRDefault="00F80CAB" w:rsidP="003F3C4F">
            <w:pPr>
              <w:pStyle w:val="western"/>
              <w:spacing w:before="0" w:beforeAutospacing="0" w:after="0" w:afterAutospacing="0"/>
              <w:ind w:firstLine="567"/>
              <w:jc w:val="both"/>
            </w:pPr>
            <w:r w:rsidRPr="00315A03">
              <w:t>п/п</w:t>
            </w:r>
          </w:p>
        </w:tc>
        <w:tc>
          <w:tcPr>
            <w:tcW w:w="7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CAB" w:rsidRPr="00315A03" w:rsidRDefault="00F80CAB" w:rsidP="003F3C4F">
            <w:pPr>
              <w:pStyle w:val="western"/>
              <w:spacing w:before="0" w:beforeAutospacing="0" w:after="0" w:afterAutospacing="0"/>
              <w:ind w:firstLine="567"/>
              <w:jc w:val="both"/>
            </w:pPr>
          </w:p>
          <w:p w:rsidR="00F80CAB" w:rsidRPr="00315A03" w:rsidRDefault="00F80CAB" w:rsidP="003F3C4F">
            <w:pPr>
              <w:pStyle w:val="western"/>
              <w:spacing w:before="0" w:beforeAutospacing="0" w:after="0" w:afterAutospacing="0"/>
              <w:ind w:firstLine="567"/>
              <w:jc w:val="both"/>
            </w:pPr>
            <w:r w:rsidRPr="00315A03">
              <w:t>Наименование показателя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CAB" w:rsidRPr="00315A03" w:rsidRDefault="00F80CAB" w:rsidP="003F3C4F">
            <w:pPr>
              <w:pStyle w:val="western"/>
              <w:spacing w:before="0" w:beforeAutospacing="0" w:after="0" w:afterAutospacing="0"/>
              <w:ind w:firstLine="567"/>
              <w:jc w:val="both"/>
            </w:pPr>
            <w:r w:rsidRPr="00315A03">
              <w:t xml:space="preserve">Процент снижения размера выплаты </w:t>
            </w:r>
          </w:p>
        </w:tc>
      </w:tr>
      <w:tr w:rsidR="00F80CAB" w:rsidRPr="00315A03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CAB" w:rsidRPr="00315A03" w:rsidRDefault="00F80CAB" w:rsidP="003F3C4F">
            <w:pPr>
              <w:pStyle w:val="western"/>
              <w:spacing w:before="0" w:beforeAutospacing="0" w:after="0" w:afterAutospacing="0"/>
              <w:ind w:firstLine="567"/>
              <w:jc w:val="both"/>
            </w:pPr>
            <w:r w:rsidRPr="00315A03">
              <w:t>1</w:t>
            </w:r>
          </w:p>
        </w:tc>
        <w:tc>
          <w:tcPr>
            <w:tcW w:w="7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CAB" w:rsidRPr="00315A03" w:rsidRDefault="00F80CAB" w:rsidP="003F3C4F">
            <w:pPr>
              <w:pStyle w:val="western"/>
              <w:spacing w:before="0" w:beforeAutospacing="0" w:after="0" w:afterAutospacing="0"/>
              <w:jc w:val="both"/>
            </w:pPr>
            <w:r w:rsidRPr="00315A03">
              <w:t xml:space="preserve">Невыполнение месячных календарных планов работы без уважительных причин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0CAB" w:rsidRPr="00315A03" w:rsidRDefault="00F80CAB" w:rsidP="003F3C4F">
            <w:pPr>
              <w:pStyle w:val="western"/>
              <w:spacing w:before="0" w:beforeAutospacing="0" w:after="0" w:afterAutospacing="0"/>
              <w:ind w:firstLine="567"/>
              <w:jc w:val="both"/>
            </w:pPr>
            <w:r w:rsidRPr="00315A03">
              <w:t>до 50 %</w:t>
            </w:r>
          </w:p>
        </w:tc>
      </w:tr>
      <w:tr w:rsidR="00F80CAB" w:rsidRPr="00315A03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CAB" w:rsidRPr="00315A03" w:rsidRDefault="0062565F" w:rsidP="003F3C4F">
            <w:pPr>
              <w:pStyle w:val="western"/>
              <w:spacing w:before="0" w:beforeAutospacing="0" w:after="0" w:afterAutospacing="0"/>
              <w:ind w:firstLine="567"/>
              <w:jc w:val="both"/>
            </w:pPr>
            <w:r>
              <w:t>2</w:t>
            </w:r>
          </w:p>
        </w:tc>
        <w:tc>
          <w:tcPr>
            <w:tcW w:w="7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CAB" w:rsidRPr="00315A03" w:rsidRDefault="00F0794A" w:rsidP="003F3C4F">
            <w:pPr>
              <w:pStyle w:val="western"/>
              <w:spacing w:before="0" w:beforeAutospacing="0" w:after="0" w:afterAutospacing="0"/>
              <w:jc w:val="both"/>
            </w:pPr>
            <w:r w:rsidRPr="00315A03">
              <w:t>Ненадлежащем</w:t>
            </w:r>
            <w:r w:rsidR="00F80CAB" w:rsidRPr="00315A03">
              <w:t xml:space="preserve"> либо некач</w:t>
            </w:r>
            <w:r>
              <w:t>ественно подготовленный ответ на обращения граждан, министерств и ведомств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0CAB" w:rsidRPr="00315A03" w:rsidRDefault="00F80CAB" w:rsidP="003F3C4F">
            <w:pPr>
              <w:pStyle w:val="western"/>
              <w:spacing w:before="0" w:beforeAutospacing="0" w:after="0" w:afterAutospacing="0"/>
              <w:ind w:firstLine="567"/>
              <w:jc w:val="both"/>
            </w:pPr>
            <w:r w:rsidRPr="00315A03">
              <w:t>до 50 %</w:t>
            </w:r>
          </w:p>
        </w:tc>
      </w:tr>
      <w:tr w:rsidR="00F80CAB" w:rsidRPr="00315A03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CAB" w:rsidRPr="00315A03" w:rsidRDefault="0062565F" w:rsidP="003F3C4F">
            <w:pPr>
              <w:pStyle w:val="western"/>
              <w:spacing w:before="0" w:beforeAutospacing="0" w:after="0" w:afterAutospacing="0"/>
              <w:ind w:firstLine="567"/>
              <w:jc w:val="both"/>
            </w:pPr>
            <w:r>
              <w:t>3</w:t>
            </w:r>
          </w:p>
        </w:tc>
        <w:tc>
          <w:tcPr>
            <w:tcW w:w="7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CAB" w:rsidRPr="00315A03" w:rsidRDefault="00F80CAB" w:rsidP="003F3C4F">
            <w:pPr>
              <w:pStyle w:val="western"/>
              <w:spacing w:before="0" w:beforeAutospacing="0" w:after="0" w:afterAutospacing="0"/>
              <w:jc w:val="both"/>
            </w:pPr>
            <w:r w:rsidRPr="00315A03">
              <w:t xml:space="preserve">Наличие обоснованных жалоб на действия </w:t>
            </w:r>
            <w:bookmarkStart w:id="5" w:name="YANDEX_107"/>
            <w:bookmarkEnd w:id="5"/>
            <w:r w:rsidR="009E5089" w:rsidRPr="00315A03">
              <w:fldChar w:fldCharType="begin"/>
            </w:r>
            <w:r w:rsidRPr="00315A03">
      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"YANDEX_106" </w:instrText>
            </w:r>
            <w:r w:rsidR="009E5089" w:rsidRPr="00315A03">
              <w:fldChar w:fldCharType="end"/>
            </w:r>
            <w:r w:rsidRPr="00315A03">
              <w:rPr>
                <w:rStyle w:val="highlighthighlightactive"/>
              </w:rPr>
              <w:t> муниципального </w:t>
            </w:r>
            <w:hyperlink r:id="rId22" w:anchor="YANDEX_108" w:history="1"/>
            <w:r w:rsidRPr="00315A03">
              <w:t xml:space="preserve"> </w:t>
            </w:r>
            <w:bookmarkStart w:id="6" w:name="YANDEX_108"/>
            <w:bookmarkEnd w:id="6"/>
            <w:r w:rsidR="009E5089" w:rsidRPr="00315A03">
              <w:fldChar w:fldCharType="begin"/>
            </w:r>
            <w:r w:rsidRPr="00315A03">
      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"YANDEX_107" </w:instrText>
            </w:r>
            <w:r w:rsidR="009E5089" w:rsidRPr="00315A03">
              <w:fldChar w:fldCharType="end"/>
            </w:r>
            <w:r w:rsidRPr="00315A03">
              <w:rPr>
                <w:rStyle w:val="highlighthighlightactive"/>
              </w:rPr>
              <w:t> служащего </w:t>
            </w:r>
            <w:hyperlink r:id="rId23" w:anchor="YANDEX_109" w:history="1"/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0CAB" w:rsidRPr="00315A03" w:rsidRDefault="00F80CAB" w:rsidP="003F3C4F">
            <w:pPr>
              <w:pStyle w:val="western"/>
              <w:spacing w:before="0" w:beforeAutospacing="0" w:after="0" w:afterAutospacing="0"/>
              <w:ind w:firstLine="567"/>
              <w:jc w:val="both"/>
            </w:pPr>
            <w:r w:rsidRPr="00315A03">
              <w:t>до 70 %</w:t>
            </w:r>
          </w:p>
        </w:tc>
      </w:tr>
      <w:tr w:rsidR="00F80CAB" w:rsidRPr="00315A03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CAB" w:rsidRPr="00315A03" w:rsidRDefault="0062565F" w:rsidP="003F3C4F">
            <w:pPr>
              <w:pStyle w:val="western"/>
              <w:spacing w:before="0" w:beforeAutospacing="0" w:after="0" w:afterAutospacing="0"/>
              <w:ind w:firstLine="567"/>
              <w:jc w:val="both"/>
            </w:pPr>
            <w:r>
              <w:t>4</w:t>
            </w:r>
          </w:p>
        </w:tc>
        <w:tc>
          <w:tcPr>
            <w:tcW w:w="7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CAB" w:rsidRPr="00315A03" w:rsidRDefault="00F80CAB" w:rsidP="003F3C4F">
            <w:pPr>
              <w:pStyle w:val="western"/>
              <w:spacing w:before="0" w:beforeAutospacing="0" w:after="0" w:afterAutospacing="0"/>
              <w:jc w:val="both"/>
            </w:pPr>
            <w:r w:rsidRPr="00315A03">
              <w:t>Нарушение действующего законодательства о муниципальной службе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0CAB" w:rsidRPr="00315A03" w:rsidRDefault="00F80CAB" w:rsidP="003F3C4F">
            <w:pPr>
              <w:pStyle w:val="western"/>
              <w:spacing w:before="0" w:beforeAutospacing="0" w:after="0" w:afterAutospacing="0"/>
              <w:ind w:firstLine="567"/>
              <w:jc w:val="both"/>
            </w:pPr>
            <w:r w:rsidRPr="00315A03">
              <w:t>до 100 %</w:t>
            </w:r>
          </w:p>
        </w:tc>
      </w:tr>
      <w:tr w:rsidR="00F80CAB" w:rsidRPr="00315A03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CAB" w:rsidRPr="00315A03" w:rsidRDefault="0062565F" w:rsidP="003F3C4F">
            <w:pPr>
              <w:pStyle w:val="western"/>
              <w:spacing w:before="0" w:beforeAutospacing="0" w:after="0" w:afterAutospacing="0"/>
              <w:ind w:firstLine="567"/>
              <w:jc w:val="both"/>
            </w:pPr>
            <w:r>
              <w:t>5</w:t>
            </w:r>
          </w:p>
        </w:tc>
        <w:tc>
          <w:tcPr>
            <w:tcW w:w="7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CAB" w:rsidRPr="00315A03" w:rsidRDefault="00F80CAB" w:rsidP="003F3C4F">
            <w:pPr>
              <w:pStyle w:val="western"/>
              <w:spacing w:before="0" w:beforeAutospacing="0" w:after="0" w:afterAutospacing="0"/>
              <w:jc w:val="both"/>
            </w:pPr>
            <w:r w:rsidRPr="00315A03">
              <w:t xml:space="preserve">Несоблюдение требований к служебному поведению </w:t>
            </w:r>
            <w:bookmarkStart w:id="7" w:name="YANDEX_109"/>
            <w:bookmarkEnd w:id="7"/>
            <w:r w:rsidR="009E5089" w:rsidRPr="00315A03">
              <w:fldChar w:fldCharType="begin"/>
            </w:r>
            <w:r w:rsidRPr="00315A03">
      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"YANDEX_108" </w:instrText>
            </w:r>
            <w:r w:rsidR="009E5089" w:rsidRPr="00315A03">
              <w:fldChar w:fldCharType="end"/>
            </w:r>
            <w:r w:rsidRPr="00315A03">
              <w:rPr>
                <w:rStyle w:val="highlighthighlightactive"/>
              </w:rPr>
              <w:t> муниципальных </w:t>
            </w:r>
            <w:hyperlink r:id="rId24" w:anchor="YANDEX_110" w:history="1"/>
            <w:r w:rsidRPr="00315A03">
              <w:t xml:space="preserve"> </w:t>
            </w:r>
            <w:bookmarkStart w:id="8" w:name="YANDEX_110"/>
            <w:bookmarkEnd w:id="8"/>
            <w:r w:rsidR="009E5089" w:rsidRPr="00315A03">
              <w:fldChar w:fldCharType="begin"/>
            </w:r>
            <w:r w:rsidRPr="00315A03">
      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"YANDEX_109" </w:instrText>
            </w:r>
            <w:r w:rsidR="009E5089" w:rsidRPr="00315A03">
              <w:fldChar w:fldCharType="end"/>
            </w:r>
            <w:r w:rsidRPr="00315A03">
              <w:rPr>
                <w:rStyle w:val="highlighthighlightactive"/>
              </w:rPr>
              <w:t> служащих </w:t>
            </w:r>
            <w:hyperlink r:id="rId25" w:anchor="YANDEX_111" w:history="1"/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0CAB" w:rsidRPr="00315A03" w:rsidRDefault="00F80CAB" w:rsidP="003F3C4F">
            <w:pPr>
              <w:pStyle w:val="western"/>
              <w:spacing w:before="0" w:beforeAutospacing="0" w:after="0" w:afterAutospacing="0"/>
              <w:ind w:firstLine="567"/>
              <w:jc w:val="both"/>
            </w:pPr>
            <w:r w:rsidRPr="00315A03">
              <w:t>до 50 %</w:t>
            </w:r>
          </w:p>
        </w:tc>
      </w:tr>
    </w:tbl>
    <w:p w:rsidR="00F80CAB" w:rsidRPr="00315A03" w:rsidRDefault="00417E4A" w:rsidP="003F3C4F">
      <w:pPr>
        <w:pStyle w:val="western"/>
        <w:spacing w:before="0" w:beforeAutospacing="0" w:after="0" w:afterAutospacing="0"/>
        <w:ind w:firstLine="567"/>
        <w:jc w:val="both"/>
      </w:pPr>
      <w:r w:rsidRPr="00315A03">
        <w:t xml:space="preserve">   </w:t>
      </w:r>
      <w:r w:rsidR="002626AE" w:rsidRPr="00315A03">
        <w:t>5</w:t>
      </w:r>
      <w:r w:rsidR="003F3C4F">
        <w:t>.</w:t>
      </w:r>
      <w:r w:rsidRPr="00315A03">
        <w:t xml:space="preserve">9. </w:t>
      </w:r>
      <w:r w:rsidR="00F80CAB" w:rsidRPr="00315A03">
        <w:t xml:space="preserve">Для установления причин ненадлежащего (некачественного) выполнения должностных обязанностей и других нарушений, в целях определения процента снижения размера надбавки к должностному окладу за особые условия муниципальной службы (отказа в ее выплате), необходимо запросить от работника письменное объяснение. Если по истечении </w:t>
      </w:r>
      <w:r w:rsidR="00917079" w:rsidRPr="00315A03">
        <w:t>трех</w:t>
      </w:r>
      <w:r w:rsidR="00F80CAB" w:rsidRPr="00315A03">
        <w:t xml:space="preserve"> рабочих дней указанное объяснение работником не предоставлено, то </w:t>
      </w:r>
      <w:r w:rsidR="00F80CAB" w:rsidRPr="00315A03">
        <w:lastRenderedPageBreak/>
        <w:t>составляется соответствующий акт. Непредставление объяснения не является препятствием для понижения (отказа в выплате) размера ежемесячной надбавки к должностному окладу за особые условия муниципальной службы.</w:t>
      </w:r>
    </w:p>
    <w:p w:rsidR="00C4752E" w:rsidRPr="00315A03" w:rsidRDefault="00C4752E" w:rsidP="003F3C4F">
      <w:pPr>
        <w:pStyle w:val="tex1st"/>
        <w:jc w:val="center"/>
        <w:rPr>
          <w:b/>
        </w:rPr>
      </w:pPr>
      <w:r w:rsidRPr="00315A03">
        <w:rPr>
          <w:b/>
        </w:rPr>
        <w:t>6. Назначение и выплата ежемесячной надбавки к должностному окладу за выслугу лет на муниципальной службе</w:t>
      </w:r>
    </w:p>
    <w:p w:rsidR="00C4752E" w:rsidRPr="00315A03" w:rsidRDefault="00C4752E" w:rsidP="005F7064">
      <w:pPr>
        <w:tabs>
          <w:tab w:val="left" w:pos="840"/>
          <w:tab w:val="left" w:pos="1128"/>
        </w:tabs>
        <w:ind w:firstLine="567"/>
        <w:jc w:val="both"/>
        <w:rPr>
          <w:sz w:val="24"/>
          <w:szCs w:val="24"/>
        </w:rPr>
      </w:pPr>
      <w:r w:rsidRPr="00315A03">
        <w:rPr>
          <w:sz w:val="24"/>
          <w:szCs w:val="24"/>
        </w:rPr>
        <w:t>6.1.</w:t>
      </w:r>
      <w:r w:rsidR="006A445B">
        <w:rPr>
          <w:sz w:val="24"/>
          <w:szCs w:val="24"/>
        </w:rPr>
        <w:t xml:space="preserve"> </w:t>
      </w:r>
      <w:r w:rsidRPr="00315A03">
        <w:rPr>
          <w:sz w:val="24"/>
          <w:szCs w:val="24"/>
        </w:rPr>
        <w:t xml:space="preserve">Ежемесячная надбавка к должностному окладу за выслугу лет на муниципальной службе устанавливается в соответствии с частью 2 статьи 8 Закона Республики Карелия </w:t>
      </w:r>
      <w:r w:rsidR="005F7064">
        <w:rPr>
          <w:sz w:val="24"/>
          <w:szCs w:val="24"/>
        </w:rPr>
        <w:t xml:space="preserve">от 24.07.2007 года № 1107-ЗРК </w:t>
      </w:r>
      <w:r w:rsidRPr="00315A03">
        <w:rPr>
          <w:sz w:val="24"/>
          <w:szCs w:val="24"/>
        </w:rPr>
        <w:t>«О муниципальной службе в Республике Карелия».</w:t>
      </w:r>
    </w:p>
    <w:p w:rsidR="006465DE" w:rsidRPr="00315A03" w:rsidRDefault="00C4752E" w:rsidP="005F7064">
      <w:pPr>
        <w:tabs>
          <w:tab w:val="left" w:pos="840"/>
          <w:tab w:val="left" w:pos="1128"/>
        </w:tabs>
        <w:ind w:firstLine="567"/>
        <w:jc w:val="both"/>
        <w:rPr>
          <w:sz w:val="24"/>
          <w:szCs w:val="24"/>
        </w:rPr>
      </w:pPr>
      <w:r w:rsidRPr="00315A03">
        <w:rPr>
          <w:sz w:val="24"/>
          <w:szCs w:val="24"/>
        </w:rPr>
        <w:t xml:space="preserve"> 6.2.</w:t>
      </w:r>
      <w:r w:rsidR="006A445B">
        <w:rPr>
          <w:sz w:val="24"/>
          <w:szCs w:val="24"/>
        </w:rPr>
        <w:t xml:space="preserve"> </w:t>
      </w:r>
      <w:r w:rsidRPr="00315A03">
        <w:rPr>
          <w:sz w:val="24"/>
          <w:szCs w:val="24"/>
        </w:rPr>
        <w:t>Стаж для установления размера надбавки к должностному окладу за выслугу лет на муниципальной службе исчисляется в соответствии со статьей 12 Закона Республики Карелия</w:t>
      </w:r>
      <w:r w:rsidR="006A445B" w:rsidRPr="006A445B">
        <w:rPr>
          <w:sz w:val="24"/>
          <w:szCs w:val="24"/>
        </w:rPr>
        <w:t xml:space="preserve"> </w:t>
      </w:r>
      <w:r w:rsidR="006A445B">
        <w:rPr>
          <w:sz w:val="24"/>
          <w:szCs w:val="24"/>
        </w:rPr>
        <w:t>от 24.07.2007 года № 1107-ЗРК</w:t>
      </w:r>
      <w:r w:rsidRPr="00315A03">
        <w:rPr>
          <w:sz w:val="24"/>
          <w:szCs w:val="24"/>
        </w:rPr>
        <w:t xml:space="preserve"> «О муниципальной службе в Республике Карелия».</w:t>
      </w:r>
    </w:p>
    <w:p w:rsidR="006465DE" w:rsidRPr="00315A03" w:rsidRDefault="006465DE" w:rsidP="009B3B69">
      <w:pPr>
        <w:pStyle w:val="tex2st"/>
        <w:spacing w:before="0" w:beforeAutospacing="0" w:after="0" w:afterAutospacing="0"/>
        <w:ind w:firstLine="567"/>
        <w:jc w:val="both"/>
      </w:pPr>
      <w:r w:rsidRPr="00315A03">
        <w:t>6.3.</w:t>
      </w:r>
      <w:r w:rsidR="006A445B">
        <w:t xml:space="preserve"> </w:t>
      </w:r>
      <w:r w:rsidRPr="00315A03">
        <w:t xml:space="preserve">Выплата ежемесячной надбавки за выслугу лет производится </w:t>
      </w:r>
      <w:r w:rsidR="00B96EB5">
        <w:t xml:space="preserve">по аппарату КСО </w:t>
      </w:r>
      <w:r w:rsidR="00B96EB5" w:rsidRPr="00315A03">
        <w:t>Пудожского муниципального района</w:t>
      </w:r>
      <w:r w:rsidR="00B96EB5">
        <w:t xml:space="preserve"> </w:t>
      </w:r>
      <w:r w:rsidRPr="00315A03">
        <w:t xml:space="preserve">на основании </w:t>
      </w:r>
      <w:r w:rsidR="00CE79D6">
        <w:t>приказа Председателя КСО</w:t>
      </w:r>
      <w:r w:rsidR="009B3B69">
        <w:t>,</w:t>
      </w:r>
      <w:r w:rsidR="00CE79D6">
        <w:t xml:space="preserve"> </w:t>
      </w:r>
      <w:r w:rsidR="009B3B69" w:rsidRPr="009B3B69">
        <w:t>Председателю КСО  Пудожского муниципального района на основании р</w:t>
      </w:r>
      <w:r w:rsidR="009B3B69">
        <w:t>ешения</w:t>
      </w:r>
      <w:r w:rsidR="009B3B69" w:rsidRPr="009B3B69">
        <w:t xml:space="preserve"> </w:t>
      </w:r>
      <w:r w:rsidR="009B3B69">
        <w:t xml:space="preserve">представительного органа муниципального образования </w:t>
      </w:r>
      <w:r w:rsidRPr="009B3B69">
        <w:t>со дня</w:t>
      </w:r>
      <w:r w:rsidR="002C0E7D" w:rsidRPr="009B3B69">
        <w:t>, следующего за днем</w:t>
      </w:r>
      <w:r w:rsidRPr="009B3B69">
        <w:t xml:space="preserve"> достижения </w:t>
      </w:r>
      <w:bookmarkStart w:id="9" w:name="YANDEX_89"/>
      <w:bookmarkEnd w:id="9"/>
      <w:r w:rsidR="009E5089" w:rsidRPr="009B3B69">
        <w:fldChar w:fldCharType="begin"/>
      </w:r>
      <w:r w:rsidRPr="009B3B69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"YANDEX_88" </w:instrText>
      </w:r>
      <w:r w:rsidR="009E5089" w:rsidRPr="009B3B69">
        <w:fldChar w:fldCharType="end"/>
      </w:r>
      <w:r w:rsidRPr="009B3B69">
        <w:rPr>
          <w:rStyle w:val="highlighthighlightactive"/>
        </w:rPr>
        <w:t> муниципальным </w:t>
      </w:r>
      <w:hyperlink r:id="rId26" w:anchor="YANDEX_90" w:history="1"/>
      <w:r w:rsidRPr="009B3B69">
        <w:t xml:space="preserve"> </w:t>
      </w:r>
      <w:bookmarkStart w:id="10" w:name="YANDEX_90"/>
      <w:bookmarkEnd w:id="10"/>
      <w:r w:rsidR="009E5089" w:rsidRPr="009B3B69">
        <w:fldChar w:fldCharType="begin"/>
      </w:r>
      <w:r w:rsidRPr="009B3B69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"YANDEX_89" </w:instrText>
      </w:r>
      <w:r w:rsidR="009E5089" w:rsidRPr="009B3B69">
        <w:fldChar w:fldCharType="end"/>
      </w:r>
      <w:r w:rsidRPr="009B3B69">
        <w:rPr>
          <w:rStyle w:val="highlighthighlightactive"/>
        </w:rPr>
        <w:t> служащим </w:t>
      </w:r>
      <w:hyperlink r:id="rId27" w:anchor="YANDEX_91" w:history="1"/>
      <w:r w:rsidRPr="009B3B69">
        <w:t xml:space="preserve"> соответствующ</w:t>
      </w:r>
      <w:r w:rsidRPr="00315A03">
        <w:t xml:space="preserve">его стажа </w:t>
      </w:r>
      <w:bookmarkStart w:id="11" w:name="YANDEX_91"/>
      <w:bookmarkEnd w:id="11"/>
      <w:r w:rsidR="009E5089" w:rsidRPr="00315A03">
        <w:fldChar w:fldCharType="begin"/>
      </w:r>
      <w:r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"YANDEX_90" </w:instrText>
      </w:r>
      <w:r w:rsidR="009E5089" w:rsidRPr="00315A03">
        <w:fldChar w:fldCharType="end"/>
      </w:r>
      <w:r w:rsidRPr="00315A03">
        <w:rPr>
          <w:rStyle w:val="highlighthighlightactive"/>
        </w:rPr>
        <w:t> муниципальной </w:t>
      </w:r>
      <w:hyperlink r:id="rId28" w:anchor="YANDEX_92" w:history="1"/>
      <w:r w:rsidRPr="00315A03">
        <w:t xml:space="preserve"> службы, в том числе с учетом периодов работы, включенных в стаж </w:t>
      </w:r>
      <w:bookmarkStart w:id="12" w:name="YANDEX_92"/>
      <w:bookmarkEnd w:id="12"/>
      <w:r w:rsidR="009E5089" w:rsidRPr="00315A03">
        <w:fldChar w:fldCharType="begin"/>
      </w:r>
      <w:r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"YANDEX_91" </w:instrText>
      </w:r>
      <w:r w:rsidR="009E5089" w:rsidRPr="00315A03">
        <w:fldChar w:fldCharType="end"/>
      </w:r>
      <w:r w:rsidRPr="00315A03">
        <w:rPr>
          <w:rStyle w:val="highlighthighlightactive"/>
        </w:rPr>
        <w:t> муниципальной </w:t>
      </w:r>
      <w:hyperlink r:id="rId29" w:anchor="YANDEX_93" w:history="1"/>
      <w:r w:rsidRPr="00315A03">
        <w:t xml:space="preserve"> службы</w:t>
      </w:r>
      <w:r w:rsidR="00CE79D6">
        <w:t>.</w:t>
      </w:r>
    </w:p>
    <w:p w:rsidR="00A953C0" w:rsidRPr="00315A03" w:rsidRDefault="00A953C0" w:rsidP="005F7064">
      <w:pPr>
        <w:tabs>
          <w:tab w:val="left" w:pos="840"/>
          <w:tab w:val="left" w:pos="1128"/>
        </w:tabs>
        <w:ind w:firstLine="567"/>
        <w:jc w:val="both"/>
        <w:rPr>
          <w:sz w:val="24"/>
          <w:szCs w:val="24"/>
        </w:rPr>
      </w:pPr>
      <w:r w:rsidRPr="00315A03">
        <w:rPr>
          <w:sz w:val="24"/>
          <w:szCs w:val="24"/>
        </w:rPr>
        <w:t>6.</w:t>
      </w:r>
      <w:r w:rsidR="006A445B">
        <w:rPr>
          <w:sz w:val="24"/>
          <w:szCs w:val="24"/>
        </w:rPr>
        <w:t>4</w:t>
      </w:r>
      <w:r w:rsidRPr="00315A03">
        <w:rPr>
          <w:sz w:val="24"/>
          <w:szCs w:val="24"/>
        </w:rPr>
        <w:t xml:space="preserve">. Ежемесячная надбавка за выслугу лет устанавливается в зависимости от стажа </w:t>
      </w:r>
      <w:bookmarkStart w:id="13" w:name="YANDEX_95"/>
      <w:bookmarkEnd w:id="13"/>
      <w:r w:rsidR="009E5089" w:rsidRPr="00315A03">
        <w:rPr>
          <w:sz w:val="24"/>
          <w:szCs w:val="24"/>
        </w:rPr>
        <w:fldChar w:fldCharType="begin"/>
      </w:r>
      <w:r w:rsidRPr="00315A03">
        <w:rPr>
          <w:sz w:val="24"/>
          <w:szCs w:val="24"/>
        </w:rPr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"YANDEX_94" </w:instrText>
      </w:r>
      <w:r w:rsidR="009E5089" w:rsidRPr="00315A03">
        <w:rPr>
          <w:sz w:val="24"/>
          <w:szCs w:val="24"/>
        </w:rPr>
        <w:fldChar w:fldCharType="end"/>
      </w:r>
      <w:r w:rsidRPr="00315A03">
        <w:rPr>
          <w:rStyle w:val="highlighthighlightactive"/>
          <w:sz w:val="24"/>
          <w:szCs w:val="24"/>
        </w:rPr>
        <w:t> муниципальной </w:t>
      </w:r>
      <w:hyperlink r:id="rId30" w:anchor="YANDEX_96" w:history="1"/>
      <w:r w:rsidRPr="00315A03">
        <w:rPr>
          <w:sz w:val="24"/>
          <w:szCs w:val="24"/>
        </w:rPr>
        <w:t xml:space="preserve"> службы </w:t>
      </w:r>
      <w:bookmarkStart w:id="14" w:name="YANDEX_96"/>
      <w:bookmarkEnd w:id="14"/>
      <w:r w:rsidR="009E5089" w:rsidRPr="00315A03">
        <w:rPr>
          <w:sz w:val="24"/>
          <w:szCs w:val="24"/>
        </w:rPr>
        <w:fldChar w:fldCharType="begin"/>
      </w:r>
      <w:r w:rsidRPr="00315A03">
        <w:rPr>
          <w:sz w:val="24"/>
          <w:szCs w:val="24"/>
        </w:rPr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"YANDEX_95" </w:instrText>
      </w:r>
      <w:r w:rsidR="009E5089" w:rsidRPr="00315A03">
        <w:rPr>
          <w:sz w:val="24"/>
          <w:szCs w:val="24"/>
        </w:rPr>
        <w:fldChar w:fldCharType="end"/>
      </w:r>
      <w:r w:rsidRPr="00315A03">
        <w:rPr>
          <w:rStyle w:val="highlighthighlightactive"/>
          <w:sz w:val="24"/>
          <w:szCs w:val="24"/>
        </w:rPr>
        <w:t> муниципального </w:t>
      </w:r>
      <w:hyperlink r:id="rId31" w:anchor="YANDEX_97" w:history="1"/>
      <w:r w:rsidRPr="00315A03">
        <w:rPr>
          <w:sz w:val="24"/>
          <w:szCs w:val="24"/>
        </w:rPr>
        <w:t xml:space="preserve"> </w:t>
      </w:r>
      <w:bookmarkStart w:id="15" w:name="YANDEX_97"/>
      <w:bookmarkEnd w:id="15"/>
      <w:r w:rsidR="009E5089" w:rsidRPr="00315A03">
        <w:rPr>
          <w:sz w:val="24"/>
          <w:szCs w:val="24"/>
        </w:rPr>
        <w:fldChar w:fldCharType="begin"/>
      </w:r>
      <w:r w:rsidRPr="00315A03">
        <w:rPr>
          <w:sz w:val="24"/>
          <w:szCs w:val="24"/>
        </w:rPr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"YANDEX_96" </w:instrText>
      </w:r>
      <w:r w:rsidR="009E5089" w:rsidRPr="00315A03">
        <w:rPr>
          <w:sz w:val="24"/>
          <w:szCs w:val="24"/>
        </w:rPr>
        <w:fldChar w:fldCharType="end"/>
      </w:r>
      <w:r w:rsidRPr="00315A03">
        <w:rPr>
          <w:rStyle w:val="highlighthighlightactive"/>
          <w:sz w:val="24"/>
          <w:szCs w:val="24"/>
        </w:rPr>
        <w:t> служащего </w:t>
      </w:r>
      <w:hyperlink r:id="rId32" w:anchor="YANDEX_98" w:history="1"/>
      <w:r w:rsidRPr="00315A03">
        <w:rPr>
          <w:sz w:val="24"/>
          <w:szCs w:val="24"/>
        </w:rPr>
        <w:t xml:space="preserve"> в процентах от должностного оклада и выплачивается в следующих размерах:</w:t>
      </w:r>
    </w:p>
    <w:p w:rsidR="00A953C0" w:rsidRPr="00315A03" w:rsidRDefault="00A953C0" w:rsidP="00315A03">
      <w:pPr>
        <w:tabs>
          <w:tab w:val="left" w:pos="840"/>
          <w:tab w:val="left" w:pos="1128"/>
        </w:tabs>
        <w:jc w:val="both"/>
        <w:rPr>
          <w:sz w:val="24"/>
          <w:szCs w:val="24"/>
        </w:rPr>
      </w:pPr>
    </w:p>
    <w:tbl>
      <w:tblPr>
        <w:tblW w:w="829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100"/>
        <w:gridCol w:w="4195"/>
      </w:tblGrid>
      <w:tr w:rsidR="00A953C0" w:rsidRPr="00315A03">
        <w:trPr>
          <w:tblCellSpacing w:w="0" w:type="dxa"/>
        </w:trPr>
        <w:tc>
          <w:tcPr>
            <w:tcW w:w="3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53C0" w:rsidRPr="00315A03" w:rsidRDefault="00A953C0" w:rsidP="00315A03">
            <w:pPr>
              <w:pStyle w:val="western"/>
              <w:jc w:val="both"/>
            </w:pPr>
            <w:r w:rsidRPr="00315A03">
              <w:t>Стаж муниципальной службы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53C0" w:rsidRPr="00315A03" w:rsidRDefault="00A953C0" w:rsidP="00315A03">
            <w:pPr>
              <w:pStyle w:val="western"/>
              <w:jc w:val="both"/>
            </w:pPr>
            <w:r w:rsidRPr="00315A03">
              <w:t>Размер надбавки в процентах к должностному окладу</w:t>
            </w:r>
          </w:p>
        </w:tc>
      </w:tr>
      <w:tr w:rsidR="00A953C0" w:rsidRPr="00315A03">
        <w:trPr>
          <w:tblCellSpacing w:w="0" w:type="dxa"/>
        </w:trPr>
        <w:tc>
          <w:tcPr>
            <w:tcW w:w="3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53C0" w:rsidRPr="00315A03" w:rsidRDefault="00A953C0" w:rsidP="00315A03">
            <w:pPr>
              <w:pStyle w:val="western"/>
              <w:jc w:val="both"/>
            </w:pPr>
            <w:r w:rsidRPr="00315A03">
              <w:t>от 1 года до 5 лет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53C0" w:rsidRPr="00315A03" w:rsidRDefault="00A953C0" w:rsidP="00315A03">
            <w:pPr>
              <w:pStyle w:val="western"/>
              <w:jc w:val="both"/>
            </w:pPr>
            <w:r w:rsidRPr="00315A03">
              <w:t>10</w:t>
            </w:r>
          </w:p>
        </w:tc>
      </w:tr>
      <w:tr w:rsidR="00A953C0" w:rsidRPr="00315A03">
        <w:trPr>
          <w:tblCellSpacing w:w="0" w:type="dxa"/>
        </w:trPr>
        <w:tc>
          <w:tcPr>
            <w:tcW w:w="3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53C0" w:rsidRPr="00315A03" w:rsidRDefault="00A953C0" w:rsidP="00315A03">
            <w:pPr>
              <w:pStyle w:val="western"/>
              <w:jc w:val="both"/>
            </w:pPr>
            <w:r w:rsidRPr="00315A03">
              <w:t>от 5 лет до 10 лет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53C0" w:rsidRPr="00315A03" w:rsidRDefault="00A953C0" w:rsidP="00315A03">
            <w:pPr>
              <w:pStyle w:val="western"/>
              <w:jc w:val="both"/>
            </w:pPr>
            <w:r w:rsidRPr="00315A03">
              <w:t>15</w:t>
            </w:r>
          </w:p>
        </w:tc>
      </w:tr>
      <w:tr w:rsidR="00A953C0" w:rsidRPr="00315A03">
        <w:trPr>
          <w:tblCellSpacing w:w="0" w:type="dxa"/>
        </w:trPr>
        <w:tc>
          <w:tcPr>
            <w:tcW w:w="3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53C0" w:rsidRPr="00315A03" w:rsidRDefault="00A953C0" w:rsidP="00315A03">
            <w:pPr>
              <w:pStyle w:val="western"/>
              <w:jc w:val="both"/>
            </w:pPr>
            <w:r w:rsidRPr="00315A03">
              <w:t>от 10 лет до 15 лет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53C0" w:rsidRPr="00315A03" w:rsidRDefault="00A953C0" w:rsidP="00315A03">
            <w:pPr>
              <w:pStyle w:val="western"/>
              <w:jc w:val="both"/>
            </w:pPr>
            <w:r w:rsidRPr="00315A03">
              <w:t>20</w:t>
            </w:r>
          </w:p>
        </w:tc>
      </w:tr>
      <w:tr w:rsidR="00A953C0" w:rsidRPr="00315A03">
        <w:trPr>
          <w:tblCellSpacing w:w="0" w:type="dxa"/>
        </w:trPr>
        <w:tc>
          <w:tcPr>
            <w:tcW w:w="3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53C0" w:rsidRPr="00315A03" w:rsidRDefault="00A953C0" w:rsidP="00315A03">
            <w:pPr>
              <w:pStyle w:val="western"/>
              <w:jc w:val="both"/>
            </w:pPr>
            <w:r w:rsidRPr="00315A03">
              <w:t>свыше 15 лет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53C0" w:rsidRPr="00315A03" w:rsidRDefault="00A953C0" w:rsidP="00315A03">
            <w:pPr>
              <w:pStyle w:val="western"/>
              <w:jc w:val="both"/>
            </w:pPr>
            <w:r w:rsidRPr="00315A03">
              <w:t>30</w:t>
            </w:r>
          </w:p>
        </w:tc>
      </w:tr>
    </w:tbl>
    <w:p w:rsidR="00C4752E" w:rsidRPr="00315A03" w:rsidRDefault="00C4752E" w:rsidP="009B3B69">
      <w:pPr>
        <w:pStyle w:val="tex2st"/>
        <w:spacing w:before="0" w:beforeAutospacing="0" w:after="0" w:afterAutospacing="0"/>
        <w:ind w:firstLine="567"/>
        <w:jc w:val="both"/>
      </w:pPr>
      <w:r w:rsidRPr="00315A03">
        <w:t>6.</w:t>
      </w:r>
      <w:r w:rsidR="009B3B69">
        <w:t>5</w:t>
      </w:r>
      <w:r w:rsidRPr="00315A03">
        <w:t>. Стаж исчисляется год за год (кроме военнослужащих, проходивших службу по призыву). Назначения и выплаты</w:t>
      </w:r>
      <w:r w:rsidR="001F0A7C">
        <w:t>,</w:t>
      </w:r>
      <w:r w:rsidRPr="00315A03">
        <w:t xml:space="preserve"> вновь установленных надбавок производятся по мере наступления периода работы, дающего право на увеличение надбавки за выслугу лет.</w:t>
      </w:r>
    </w:p>
    <w:p w:rsidR="00C4752E" w:rsidRPr="00315A03" w:rsidRDefault="00C4752E" w:rsidP="009B3B69">
      <w:pPr>
        <w:pStyle w:val="tex2st"/>
        <w:spacing w:before="0" w:beforeAutospacing="0" w:after="0" w:afterAutospacing="0"/>
        <w:ind w:firstLine="567"/>
        <w:jc w:val="both"/>
      </w:pPr>
      <w:r w:rsidRPr="00315A03">
        <w:t>6.</w:t>
      </w:r>
      <w:r w:rsidR="009B3B69">
        <w:t>6</w:t>
      </w:r>
      <w:r w:rsidRPr="00315A03">
        <w:t>. Ежемесячная надбавка за выслугу лет начисляется на должностной оклад.</w:t>
      </w:r>
    </w:p>
    <w:p w:rsidR="00C4752E" w:rsidRPr="00315A03" w:rsidRDefault="00C4752E" w:rsidP="009B3B69">
      <w:pPr>
        <w:pStyle w:val="tex2st"/>
        <w:spacing w:before="0" w:beforeAutospacing="0" w:after="0" w:afterAutospacing="0"/>
        <w:ind w:firstLine="567"/>
        <w:jc w:val="both"/>
      </w:pPr>
      <w:r w:rsidRPr="00315A03">
        <w:t>При временном заместительстве надбавка начисляется на должностной оклад по основной должности.</w:t>
      </w:r>
    </w:p>
    <w:p w:rsidR="00C4752E" w:rsidRPr="00315A03" w:rsidRDefault="00C4752E" w:rsidP="009B3B69">
      <w:pPr>
        <w:pStyle w:val="tex2st"/>
        <w:spacing w:before="0" w:beforeAutospacing="0" w:after="0" w:afterAutospacing="0"/>
        <w:ind w:firstLine="567"/>
        <w:jc w:val="both"/>
      </w:pPr>
      <w:r w:rsidRPr="00315A03">
        <w:t>6.</w:t>
      </w:r>
      <w:r w:rsidR="009B3B69">
        <w:t>7</w:t>
      </w:r>
      <w:r w:rsidRPr="00315A03">
        <w:t>. При увольнении работника выплата ежемесячной надбавки производится при окончательном расчете пропорционально отработанному времени.</w:t>
      </w:r>
    </w:p>
    <w:p w:rsidR="00C4752E" w:rsidRPr="00315A03" w:rsidRDefault="00C4752E" w:rsidP="009B3B69">
      <w:pPr>
        <w:pStyle w:val="tex2st"/>
        <w:spacing w:before="0" w:beforeAutospacing="0" w:after="0" w:afterAutospacing="0"/>
        <w:ind w:firstLine="567"/>
        <w:jc w:val="both"/>
      </w:pPr>
      <w:r w:rsidRPr="00315A03">
        <w:t>6.</w:t>
      </w:r>
      <w:r w:rsidR="009B3B69">
        <w:t xml:space="preserve">8. </w:t>
      </w:r>
      <w:r w:rsidRPr="00315A03">
        <w:t>Временным работникам и работающим по совместительству выплата ежемесячной надбавки за выслугу лет не производится.</w:t>
      </w:r>
    </w:p>
    <w:p w:rsidR="009B3B69" w:rsidRDefault="00E424A4" w:rsidP="00FA3C14">
      <w:pPr>
        <w:pStyle w:val="western"/>
        <w:spacing w:before="0" w:beforeAutospacing="0" w:after="0" w:afterAutospacing="0"/>
        <w:jc w:val="center"/>
        <w:rPr>
          <w:b/>
          <w:bCs/>
        </w:rPr>
      </w:pPr>
      <w:r w:rsidRPr="009B3B69">
        <w:rPr>
          <w:b/>
        </w:rPr>
        <w:t xml:space="preserve">7. </w:t>
      </w:r>
      <w:r w:rsidRPr="009B3B69">
        <w:rPr>
          <w:b/>
          <w:bCs/>
        </w:rPr>
        <w:t xml:space="preserve">Ежемесячная надбавка к должностному окладу в соответствии с присвоенным </w:t>
      </w:r>
      <w:bookmarkStart w:id="16" w:name="YANDEX_179"/>
      <w:bookmarkEnd w:id="16"/>
      <w:r w:rsidR="009E5089" w:rsidRPr="009B3B69">
        <w:rPr>
          <w:b/>
          <w:bCs/>
        </w:rPr>
        <w:fldChar w:fldCharType="begin"/>
      </w:r>
      <w:r w:rsidRPr="009B3B69">
        <w:rPr>
          <w:b/>
          <w:bCs/>
        </w:rPr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"YANDEX_178" </w:instrText>
      </w:r>
      <w:r w:rsidR="009E5089" w:rsidRPr="009B3B69">
        <w:rPr>
          <w:b/>
          <w:bCs/>
        </w:rPr>
        <w:fldChar w:fldCharType="end"/>
      </w:r>
      <w:r w:rsidRPr="009B3B69">
        <w:rPr>
          <w:rStyle w:val="highlighthighlightactive"/>
          <w:b/>
          <w:bCs/>
        </w:rPr>
        <w:t> муниципальному </w:t>
      </w:r>
      <w:hyperlink r:id="rId33" w:anchor="YANDEX_180" w:history="1"/>
      <w:r w:rsidRPr="009B3B69">
        <w:rPr>
          <w:b/>
          <w:bCs/>
        </w:rPr>
        <w:t xml:space="preserve"> </w:t>
      </w:r>
      <w:bookmarkStart w:id="17" w:name="YANDEX_180"/>
      <w:bookmarkEnd w:id="17"/>
      <w:r w:rsidR="009E5089" w:rsidRPr="009B3B69">
        <w:rPr>
          <w:b/>
          <w:bCs/>
        </w:rPr>
        <w:fldChar w:fldCharType="begin"/>
      </w:r>
      <w:r w:rsidRPr="009B3B69">
        <w:rPr>
          <w:b/>
          <w:bCs/>
        </w:rPr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"YANDEX_179" </w:instrText>
      </w:r>
      <w:r w:rsidR="009E5089" w:rsidRPr="009B3B69">
        <w:rPr>
          <w:b/>
          <w:bCs/>
        </w:rPr>
        <w:fldChar w:fldCharType="end"/>
      </w:r>
      <w:r w:rsidRPr="009B3B69">
        <w:rPr>
          <w:rStyle w:val="highlighthighlightactive"/>
          <w:b/>
          <w:bCs/>
        </w:rPr>
        <w:t> служащему </w:t>
      </w:r>
      <w:hyperlink r:id="rId34" w:anchor="YANDEX_181" w:history="1"/>
      <w:r w:rsidRPr="009B3B69">
        <w:rPr>
          <w:b/>
          <w:bCs/>
        </w:rPr>
        <w:t xml:space="preserve"> классным чином</w:t>
      </w:r>
    </w:p>
    <w:p w:rsidR="00FA3C14" w:rsidRPr="009B3B69" w:rsidRDefault="00FA3C14" w:rsidP="00FA3C14">
      <w:pPr>
        <w:pStyle w:val="western"/>
        <w:spacing w:before="0" w:beforeAutospacing="0" w:after="0" w:afterAutospacing="0"/>
        <w:jc w:val="center"/>
        <w:rPr>
          <w:b/>
          <w:bCs/>
        </w:rPr>
      </w:pPr>
    </w:p>
    <w:p w:rsidR="00E424A4" w:rsidRPr="00315A03" w:rsidRDefault="00E424A4" w:rsidP="00FA3C14">
      <w:pPr>
        <w:pStyle w:val="western"/>
        <w:spacing w:before="0" w:beforeAutospacing="0" w:after="0" w:afterAutospacing="0"/>
        <w:ind w:firstLine="547"/>
        <w:jc w:val="both"/>
      </w:pPr>
      <w:r w:rsidRPr="00315A03">
        <w:t>7.1.</w:t>
      </w:r>
      <w:r w:rsidR="009B3B69">
        <w:t xml:space="preserve"> </w:t>
      </w:r>
      <w:r w:rsidRPr="00315A03">
        <w:t xml:space="preserve">Ежемесячная надбавка к должностному окладу за классный чин муниципальным служащим устанавливается в соответствии с частью 3 статьи 8 и статьей 9 Закона Республики Карелия </w:t>
      </w:r>
      <w:r w:rsidR="009B3B69">
        <w:t xml:space="preserve">от 24.07.2007 года № 1107-ЗРК </w:t>
      </w:r>
      <w:r w:rsidRPr="00315A03">
        <w:t>«О муниципальной службе в Республике Карелия» согласно Приложению 2 к настоящему Положению.</w:t>
      </w:r>
    </w:p>
    <w:p w:rsidR="00E424A4" w:rsidRPr="00315A03" w:rsidRDefault="00E424A4" w:rsidP="009B3B69">
      <w:pPr>
        <w:pStyle w:val="western"/>
        <w:spacing w:before="0" w:beforeAutospacing="0" w:after="0" w:afterAutospacing="0"/>
        <w:ind w:firstLine="547"/>
        <w:jc w:val="both"/>
      </w:pPr>
      <w:r w:rsidRPr="00315A03">
        <w:t xml:space="preserve">7.2. Размер </w:t>
      </w:r>
      <w:r w:rsidR="002C0E7D">
        <w:t xml:space="preserve">ежемесячной </w:t>
      </w:r>
      <w:r w:rsidRPr="00315A03">
        <w:t>надбавки к должностному окладу</w:t>
      </w:r>
      <w:r w:rsidR="00CE79D6">
        <w:t>,</w:t>
      </w:r>
      <w:r w:rsidRPr="00315A03">
        <w:t xml:space="preserve"> в соответствии с присвоенным </w:t>
      </w:r>
      <w:bookmarkStart w:id="18" w:name="YANDEX_181"/>
      <w:bookmarkEnd w:id="18"/>
      <w:r w:rsidR="009E5089" w:rsidRPr="00315A03">
        <w:fldChar w:fldCharType="begin"/>
      </w:r>
      <w:r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"YANDEX_180" </w:instrText>
      </w:r>
      <w:r w:rsidR="009E5089" w:rsidRPr="00315A03">
        <w:fldChar w:fldCharType="end"/>
      </w:r>
      <w:r w:rsidRPr="00315A03">
        <w:rPr>
          <w:rStyle w:val="highlighthighlightactive"/>
        </w:rPr>
        <w:t> муниципальному </w:t>
      </w:r>
      <w:hyperlink r:id="rId35" w:anchor="YANDEX_182" w:history="1"/>
      <w:r w:rsidRPr="00315A03">
        <w:t xml:space="preserve"> </w:t>
      </w:r>
      <w:bookmarkStart w:id="19" w:name="YANDEX_182"/>
      <w:bookmarkEnd w:id="19"/>
      <w:r w:rsidR="009E5089" w:rsidRPr="00315A03">
        <w:fldChar w:fldCharType="begin"/>
      </w:r>
      <w:r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"YANDEX_181" </w:instrText>
      </w:r>
      <w:r w:rsidR="009E5089" w:rsidRPr="00315A03">
        <w:fldChar w:fldCharType="end"/>
      </w:r>
      <w:r w:rsidRPr="00315A03">
        <w:rPr>
          <w:rStyle w:val="highlighthighlightactive"/>
        </w:rPr>
        <w:t> служащему </w:t>
      </w:r>
      <w:hyperlink r:id="rId36" w:anchor="YANDEX_183" w:history="1"/>
      <w:r w:rsidRPr="00315A03">
        <w:t xml:space="preserve"> классным чином</w:t>
      </w:r>
      <w:r w:rsidR="00CE79D6">
        <w:t>,</w:t>
      </w:r>
      <w:r w:rsidRPr="00315A03">
        <w:t xml:space="preserve"> устанавливается </w:t>
      </w:r>
      <w:r w:rsidR="00FA3C14">
        <w:t>п</w:t>
      </w:r>
      <w:r w:rsidR="00BA2C88">
        <w:t xml:space="preserve">риказом  </w:t>
      </w:r>
      <w:r w:rsidR="00E317E0">
        <w:t>п</w:t>
      </w:r>
      <w:r w:rsidR="009B3B69">
        <w:t>редседателя КСО</w:t>
      </w:r>
      <w:r w:rsidRPr="00315A03">
        <w:t xml:space="preserve"> </w:t>
      </w:r>
      <w:r w:rsidR="00D33AF7" w:rsidRPr="00315A03">
        <w:t>Пудожского муниципального района</w:t>
      </w:r>
      <w:r w:rsidR="00D33AF7">
        <w:t xml:space="preserve"> </w:t>
      </w:r>
      <w:r w:rsidRPr="00315A03">
        <w:t xml:space="preserve">и производится со дня присвоения </w:t>
      </w:r>
      <w:bookmarkStart w:id="20" w:name="YANDEX_183"/>
      <w:bookmarkEnd w:id="20"/>
      <w:r w:rsidR="009E5089" w:rsidRPr="00315A03">
        <w:lastRenderedPageBreak/>
        <w:fldChar w:fldCharType="begin"/>
      </w:r>
      <w:r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"YANDEX_182" </w:instrText>
      </w:r>
      <w:r w:rsidR="009E5089" w:rsidRPr="00315A03">
        <w:fldChar w:fldCharType="end"/>
      </w:r>
      <w:r w:rsidRPr="00315A03">
        <w:rPr>
          <w:rStyle w:val="highlighthighlightactive"/>
        </w:rPr>
        <w:t> муниципальному </w:t>
      </w:r>
      <w:hyperlink r:id="rId37" w:anchor="YANDEX_184" w:history="1"/>
      <w:r w:rsidRPr="00315A03">
        <w:t xml:space="preserve"> </w:t>
      </w:r>
      <w:bookmarkStart w:id="21" w:name="YANDEX_184"/>
      <w:bookmarkEnd w:id="21"/>
      <w:r w:rsidR="009E5089" w:rsidRPr="00315A03">
        <w:fldChar w:fldCharType="begin"/>
      </w:r>
      <w:r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"YANDEX_183" </w:instrText>
      </w:r>
      <w:r w:rsidR="009E5089" w:rsidRPr="00315A03">
        <w:fldChar w:fldCharType="end"/>
      </w:r>
      <w:r w:rsidRPr="00315A03">
        <w:rPr>
          <w:rStyle w:val="highlighthighlightactive"/>
        </w:rPr>
        <w:t> служащему </w:t>
      </w:r>
      <w:hyperlink r:id="rId38" w:anchor="YANDEX_185" w:history="1"/>
      <w:r w:rsidRPr="00315A03">
        <w:t xml:space="preserve"> соответствующего классного чина.</w:t>
      </w:r>
      <w:r w:rsidR="00BA2C88" w:rsidRPr="00BA2C88">
        <w:t xml:space="preserve"> </w:t>
      </w:r>
      <w:r w:rsidR="00BA2C88">
        <w:t>П</w:t>
      </w:r>
      <w:r w:rsidR="00BA2C88" w:rsidRPr="00BA2C88">
        <w:t>редседател</w:t>
      </w:r>
      <w:r w:rsidR="00BA2C88">
        <w:t>ю</w:t>
      </w:r>
      <w:r w:rsidR="00BA2C88" w:rsidRPr="00BA2C88">
        <w:t xml:space="preserve"> </w:t>
      </w:r>
      <w:r w:rsidR="009B3B69">
        <w:t>КСО</w:t>
      </w:r>
      <w:r w:rsidR="00BA2C88" w:rsidRPr="00BA2C88">
        <w:t xml:space="preserve"> </w:t>
      </w:r>
      <w:r w:rsidR="00D33AF7" w:rsidRPr="00315A03">
        <w:t>Пудожского муниципального района</w:t>
      </w:r>
      <w:r w:rsidR="00D33AF7">
        <w:t xml:space="preserve"> </w:t>
      </w:r>
      <w:r w:rsidR="00BA2C88" w:rsidRPr="00BA2C88">
        <w:t>классные чины присваиваются представительным органом муниципального образования.</w:t>
      </w:r>
    </w:p>
    <w:p w:rsidR="00E424A4" w:rsidRPr="00315A03" w:rsidRDefault="00E424A4" w:rsidP="009B3B69">
      <w:pPr>
        <w:pStyle w:val="western"/>
        <w:spacing w:before="0" w:beforeAutospacing="0" w:after="0" w:afterAutospacing="0"/>
        <w:ind w:firstLine="567"/>
        <w:jc w:val="both"/>
      </w:pPr>
      <w:r w:rsidRPr="00315A03">
        <w:t xml:space="preserve">7.3. Прекращение выплаты </w:t>
      </w:r>
      <w:r w:rsidR="002C0E7D">
        <w:t xml:space="preserve">ежемесячной </w:t>
      </w:r>
      <w:r w:rsidRPr="00315A03">
        <w:t>надбавки к должностному окладу</w:t>
      </w:r>
      <w:r w:rsidR="00CE79D6">
        <w:t>,</w:t>
      </w:r>
      <w:r w:rsidRPr="00315A03">
        <w:t xml:space="preserve"> в</w:t>
      </w:r>
      <w:r w:rsidR="00CE79D6">
        <w:t xml:space="preserve"> </w:t>
      </w:r>
      <w:r w:rsidRPr="00315A03">
        <w:t>соответстви</w:t>
      </w:r>
      <w:r w:rsidR="00CE79D6">
        <w:t xml:space="preserve">и </w:t>
      </w:r>
      <w:r w:rsidRPr="00315A03">
        <w:t xml:space="preserve"> с присвоенным </w:t>
      </w:r>
      <w:bookmarkStart w:id="22" w:name="YANDEX_185"/>
      <w:bookmarkEnd w:id="22"/>
      <w:r w:rsidR="009E5089" w:rsidRPr="00315A03">
        <w:fldChar w:fldCharType="begin"/>
      </w:r>
      <w:r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"YANDEX_184" </w:instrText>
      </w:r>
      <w:r w:rsidR="009E5089" w:rsidRPr="00315A03">
        <w:fldChar w:fldCharType="end"/>
      </w:r>
      <w:r w:rsidRPr="00315A03">
        <w:rPr>
          <w:rStyle w:val="highlighthighlightactive"/>
        </w:rPr>
        <w:t> муниципальному </w:t>
      </w:r>
      <w:hyperlink r:id="rId39" w:anchor="YANDEX_186" w:history="1"/>
      <w:r w:rsidRPr="00315A03">
        <w:t xml:space="preserve"> </w:t>
      </w:r>
      <w:bookmarkStart w:id="23" w:name="YANDEX_186"/>
      <w:bookmarkEnd w:id="23"/>
      <w:r w:rsidR="009E5089" w:rsidRPr="00315A03">
        <w:fldChar w:fldCharType="begin"/>
      </w:r>
      <w:r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"YANDEX_185" </w:instrText>
      </w:r>
      <w:r w:rsidR="009E5089" w:rsidRPr="00315A03">
        <w:fldChar w:fldCharType="end"/>
      </w:r>
      <w:r w:rsidRPr="00315A03">
        <w:rPr>
          <w:rStyle w:val="highlighthighlightactive"/>
        </w:rPr>
        <w:t> служащему </w:t>
      </w:r>
      <w:hyperlink r:id="rId40" w:anchor="YANDEX_187" w:history="1"/>
      <w:r w:rsidRPr="00315A03">
        <w:t xml:space="preserve"> классным чином</w:t>
      </w:r>
      <w:r w:rsidR="00CE79D6">
        <w:t>,</w:t>
      </w:r>
      <w:r w:rsidRPr="00315A03">
        <w:t xml:space="preserve"> производится только в случае лишения </w:t>
      </w:r>
      <w:bookmarkStart w:id="24" w:name="YANDEX_187"/>
      <w:bookmarkEnd w:id="24"/>
      <w:r w:rsidR="009E5089" w:rsidRPr="00315A03">
        <w:fldChar w:fldCharType="begin"/>
      </w:r>
      <w:r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"YANDEX_186" </w:instrText>
      </w:r>
      <w:r w:rsidR="009E5089" w:rsidRPr="00315A03">
        <w:fldChar w:fldCharType="end"/>
      </w:r>
      <w:r w:rsidRPr="00315A03">
        <w:rPr>
          <w:rStyle w:val="highlighthighlightactive"/>
        </w:rPr>
        <w:t> муниципального </w:t>
      </w:r>
      <w:hyperlink r:id="rId41" w:anchor="YANDEX_188" w:history="1"/>
      <w:r w:rsidRPr="00315A03">
        <w:t xml:space="preserve"> </w:t>
      </w:r>
      <w:bookmarkStart w:id="25" w:name="YANDEX_188"/>
      <w:bookmarkEnd w:id="25"/>
      <w:r w:rsidR="009E5089" w:rsidRPr="00315A03">
        <w:fldChar w:fldCharType="begin"/>
      </w:r>
      <w:r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"YANDEX_187" </w:instrText>
      </w:r>
      <w:r w:rsidR="009E5089" w:rsidRPr="00315A03">
        <w:fldChar w:fldCharType="end"/>
      </w:r>
      <w:r w:rsidRPr="00315A03">
        <w:rPr>
          <w:rStyle w:val="highlighthighlightactive"/>
        </w:rPr>
        <w:t> служащего </w:t>
      </w:r>
      <w:hyperlink r:id="rId42" w:anchor="YANDEX_189" w:history="1"/>
      <w:r w:rsidRPr="00315A03">
        <w:t xml:space="preserve"> классного чина в соответствии со вступившим в законную силу решением суда.</w:t>
      </w:r>
    </w:p>
    <w:p w:rsidR="00E424A4" w:rsidRDefault="00E424A4" w:rsidP="009B3B69">
      <w:pPr>
        <w:pStyle w:val="western"/>
        <w:spacing w:before="0" w:beforeAutospacing="0" w:after="0" w:afterAutospacing="0"/>
        <w:ind w:firstLine="567"/>
        <w:jc w:val="both"/>
      </w:pPr>
      <w:r w:rsidRPr="00315A03">
        <w:t>7.4</w:t>
      </w:r>
      <w:r w:rsidR="00FA13B3" w:rsidRPr="00315A03">
        <w:t>.</w:t>
      </w:r>
      <w:r w:rsidRPr="00315A03">
        <w:t xml:space="preserve"> </w:t>
      </w:r>
      <w:r w:rsidR="002C0E7D">
        <w:t>Ежемесячная н</w:t>
      </w:r>
      <w:r w:rsidRPr="00315A03">
        <w:t>адбавка к должностному окладу</w:t>
      </w:r>
      <w:r w:rsidR="00CE79D6">
        <w:t>,</w:t>
      </w:r>
      <w:r w:rsidRPr="00315A03">
        <w:t xml:space="preserve"> в соответствии с присвоенным </w:t>
      </w:r>
      <w:bookmarkStart w:id="26" w:name="YANDEX_189"/>
      <w:bookmarkEnd w:id="26"/>
      <w:r w:rsidR="009E5089" w:rsidRPr="00315A03">
        <w:fldChar w:fldCharType="begin"/>
      </w:r>
      <w:r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"YANDEX_188" </w:instrText>
      </w:r>
      <w:r w:rsidR="009E5089" w:rsidRPr="00315A03">
        <w:fldChar w:fldCharType="end"/>
      </w:r>
      <w:r w:rsidRPr="00315A03">
        <w:rPr>
          <w:rStyle w:val="highlighthighlightactive"/>
        </w:rPr>
        <w:t> муниципальному </w:t>
      </w:r>
      <w:hyperlink r:id="rId43" w:anchor="YANDEX_190" w:history="1"/>
      <w:r w:rsidRPr="00315A03">
        <w:t xml:space="preserve"> </w:t>
      </w:r>
      <w:bookmarkStart w:id="27" w:name="YANDEX_190"/>
      <w:bookmarkEnd w:id="27"/>
      <w:r w:rsidR="009E5089" w:rsidRPr="00315A03">
        <w:fldChar w:fldCharType="begin"/>
      </w:r>
      <w:r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"YANDEX_189" </w:instrText>
      </w:r>
      <w:r w:rsidR="009E5089" w:rsidRPr="00315A03">
        <w:fldChar w:fldCharType="end"/>
      </w:r>
      <w:r w:rsidRPr="00315A03">
        <w:rPr>
          <w:rStyle w:val="highlighthighlightactive"/>
        </w:rPr>
        <w:t> служащему </w:t>
      </w:r>
      <w:hyperlink r:id="rId44" w:anchor="YANDEX_191" w:history="1"/>
      <w:r w:rsidRPr="00315A03">
        <w:t xml:space="preserve"> классным чином</w:t>
      </w:r>
      <w:r w:rsidR="00CE79D6">
        <w:t>,</w:t>
      </w:r>
      <w:r w:rsidRPr="00315A03">
        <w:t xml:space="preserve"> устанавливается в абсолютном размере (рублях)</w:t>
      </w:r>
      <w:r w:rsidR="005F6484">
        <w:t>.</w:t>
      </w:r>
    </w:p>
    <w:p w:rsidR="009B3B69" w:rsidRDefault="00C151FA" w:rsidP="007A030E">
      <w:pPr>
        <w:pStyle w:val="western"/>
        <w:spacing w:before="0" w:beforeAutospacing="0" w:after="0" w:afterAutospacing="0"/>
        <w:jc w:val="center"/>
        <w:rPr>
          <w:b/>
        </w:rPr>
      </w:pPr>
      <w:r>
        <w:rPr>
          <w:b/>
        </w:rPr>
        <w:t>8</w:t>
      </w:r>
      <w:r w:rsidR="00BE54A5" w:rsidRPr="000514CF">
        <w:rPr>
          <w:b/>
        </w:rPr>
        <w:t xml:space="preserve">. </w:t>
      </w:r>
      <w:r w:rsidR="000514CF" w:rsidRPr="000514CF">
        <w:rPr>
          <w:b/>
        </w:rPr>
        <w:t>Премирование</w:t>
      </w:r>
    </w:p>
    <w:p w:rsidR="007A030E" w:rsidRPr="007A030E" w:rsidRDefault="007A030E" w:rsidP="007A030E">
      <w:pPr>
        <w:pStyle w:val="western"/>
        <w:spacing w:before="0" w:beforeAutospacing="0" w:after="0" w:afterAutospacing="0"/>
        <w:jc w:val="center"/>
        <w:rPr>
          <w:b/>
        </w:rPr>
      </w:pPr>
    </w:p>
    <w:p w:rsidR="007A030E" w:rsidRPr="00CE79D6" w:rsidRDefault="00C151FA" w:rsidP="007A030E">
      <w:pPr>
        <w:pStyle w:val="tex2st"/>
        <w:spacing w:before="0" w:beforeAutospacing="0" w:after="0" w:afterAutospacing="0"/>
        <w:ind w:firstLine="567"/>
        <w:jc w:val="both"/>
      </w:pPr>
      <w:r>
        <w:t>8</w:t>
      </w:r>
      <w:r w:rsidR="00BE54A5" w:rsidRPr="00315A03">
        <w:t xml:space="preserve">.1. </w:t>
      </w:r>
      <w:r w:rsidR="00941832">
        <w:t xml:space="preserve">Премирование </w:t>
      </w:r>
      <w:hyperlink r:id="rId45" w:anchor="YANDEX_141" w:history="1"/>
      <w:r w:rsidR="00BE54A5" w:rsidRPr="00315A03">
        <w:rPr>
          <w:rStyle w:val="highlighthighlightactive"/>
        </w:rPr>
        <w:t> муниципальны</w:t>
      </w:r>
      <w:r w:rsidR="00941832">
        <w:rPr>
          <w:rStyle w:val="highlighthighlightactive"/>
        </w:rPr>
        <w:t>х</w:t>
      </w:r>
      <w:r w:rsidR="00BE54A5" w:rsidRPr="00315A03">
        <w:rPr>
          <w:rStyle w:val="highlighthighlightactive"/>
        </w:rPr>
        <w:t> </w:t>
      </w:r>
      <w:hyperlink r:id="rId46" w:anchor="YANDEX_143" w:history="1"/>
      <w:r w:rsidR="00BE54A5" w:rsidRPr="00315A03">
        <w:t xml:space="preserve"> </w:t>
      </w:r>
      <w:bookmarkStart w:id="28" w:name="YANDEX_143"/>
      <w:bookmarkEnd w:id="28"/>
      <w:r w:rsidR="009E5089" w:rsidRPr="00315A03">
        <w:fldChar w:fldCharType="begin"/>
      </w:r>
      <w:r w:rsidR="00BE54A5"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"YANDEX_142" </w:instrText>
      </w:r>
      <w:r w:rsidR="009E5089" w:rsidRPr="00315A03">
        <w:fldChar w:fldCharType="end"/>
      </w:r>
      <w:r w:rsidR="00BE54A5" w:rsidRPr="00315A03">
        <w:rPr>
          <w:rStyle w:val="highlighthighlightactive"/>
        </w:rPr>
        <w:t> служащи</w:t>
      </w:r>
      <w:r w:rsidR="00941832">
        <w:rPr>
          <w:rStyle w:val="highlighthighlightactive"/>
        </w:rPr>
        <w:t>х</w:t>
      </w:r>
      <w:r w:rsidR="00BE54A5" w:rsidRPr="00315A03">
        <w:rPr>
          <w:rStyle w:val="highlighthighlightactive"/>
        </w:rPr>
        <w:t> </w:t>
      </w:r>
      <w:hyperlink r:id="rId47" w:anchor="YANDEX_144" w:history="1"/>
      <w:r w:rsidR="00BE54A5" w:rsidRPr="00315A03">
        <w:t xml:space="preserve"> </w:t>
      </w:r>
      <w:r w:rsidR="0062565F">
        <w:t xml:space="preserve">КСО </w:t>
      </w:r>
      <w:r w:rsidR="00BE54A5" w:rsidRPr="00315A03">
        <w:t xml:space="preserve"> Пудожского муниципального района производится на основании </w:t>
      </w:r>
      <w:r w:rsidR="0062565F">
        <w:t>приказа Председателя КСО</w:t>
      </w:r>
      <w:r w:rsidR="00D048FC" w:rsidRPr="00D048FC">
        <w:t xml:space="preserve"> </w:t>
      </w:r>
      <w:r w:rsidR="00D048FC" w:rsidRPr="00315A03">
        <w:t>Пудожского муниципального района</w:t>
      </w:r>
      <w:r w:rsidR="00CE79D6">
        <w:t>,</w:t>
      </w:r>
      <w:r w:rsidR="0062565F">
        <w:t xml:space="preserve"> </w:t>
      </w:r>
      <w:r w:rsidR="00BE54A5" w:rsidRPr="00315A03">
        <w:t xml:space="preserve"> со дня его назначения на должность независимо от прохождения срока испытания, а также наличия неснятого дисциплинарного взыскания.</w:t>
      </w:r>
      <w:r w:rsidR="00941832">
        <w:t xml:space="preserve"> </w:t>
      </w:r>
      <w:r w:rsidR="00C62602">
        <w:t xml:space="preserve">Выплата премии </w:t>
      </w:r>
      <w:r w:rsidR="009B3B69">
        <w:t xml:space="preserve">Председателю КСО </w:t>
      </w:r>
      <w:r w:rsidR="00C62602">
        <w:t xml:space="preserve">Пудожского муниципального района производится на основании </w:t>
      </w:r>
      <w:r w:rsidR="007A030E">
        <w:t>решения представительного органа муниципального образования</w:t>
      </w:r>
      <w:r w:rsidR="007A030E" w:rsidRPr="00CE79D6">
        <w:t>.</w:t>
      </w:r>
    </w:p>
    <w:p w:rsidR="00BE54A5" w:rsidRPr="00315A03" w:rsidRDefault="00C151FA" w:rsidP="007A030E">
      <w:pPr>
        <w:pStyle w:val="western"/>
        <w:spacing w:before="0" w:beforeAutospacing="0" w:after="0" w:afterAutospacing="0"/>
        <w:ind w:firstLine="567"/>
        <w:jc w:val="both"/>
      </w:pPr>
      <w:r>
        <w:t>8</w:t>
      </w:r>
      <w:r w:rsidR="00BE54A5" w:rsidRPr="00315A03">
        <w:t xml:space="preserve">.2. Размер </w:t>
      </w:r>
      <w:r w:rsidR="00941832">
        <w:t xml:space="preserve">премии </w:t>
      </w:r>
      <w:r w:rsidR="00BE54A5" w:rsidRPr="00315A03">
        <w:t xml:space="preserve"> устанавливается в процентах к должностному окладу и зависит от качества выполнения </w:t>
      </w:r>
      <w:bookmarkStart w:id="29" w:name="YANDEX_144"/>
      <w:bookmarkEnd w:id="29"/>
      <w:r w:rsidR="009E5089" w:rsidRPr="00315A03">
        <w:fldChar w:fldCharType="begin"/>
      </w:r>
      <w:r w:rsidR="00BE54A5"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"YANDEX_143" </w:instrText>
      </w:r>
      <w:r w:rsidR="009E5089" w:rsidRPr="00315A03">
        <w:fldChar w:fldCharType="end"/>
      </w:r>
      <w:r w:rsidR="00BE54A5" w:rsidRPr="00315A03">
        <w:rPr>
          <w:rStyle w:val="highlighthighlightactive"/>
        </w:rPr>
        <w:t> муниципальным </w:t>
      </w:r>
      <w:hyperlink r:id="rId48" w:anchor="YANDEX_145" w:history="1"/>
      <w:r w:rsidR="00BE54A5" w:rsidRPr="00315A03">
        <w:t xml:space="preserve"> </w:t>
      </w:r>
      <w:bookmarkStart w:id="30" w:name="YANDEX_145"/>
      <w:bookmarkEnd w:id="30"/>
      <w:r w:rsidR="009E5089" w:rsidRPr="00315A03">
        <w:fldChar w:fldCharType="begin"/>
      </w:r>
      <w:r w:rsidR="00BE54A5"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"YANDEX_144" </w:instrText>
      </w:r>
      <w:r w:rsidR="009E5089" w:rsidRPr="00315A03">
        <w:fldChar w:fldCharType="end"/>
      </w:r>
      <w:r w:rsidR="00BE54A5" w:rsidRPr="00315A03">
        <w:rPr>
          <w:rStyle w:val="highlighthighlightactive"/>
        </w:rPr>
        <w:t> служащим </w:t>
      </w:r>
      <w:hyperlink r:id="rId49" w:anchor="YANDEX_146" w:history="1"/>
      <w:r w:rsidR="00BE54A5" w:rsidRPr="00315A03">
        <w:t xml:space="preserve"> служебных обязанностей, личного трудового вклада в общие результаты деятельности.</w:t>
      </w:r>
    </w:p>
    <w:p w:rsidR="00BE54A5" w:rsidRPr="00315A03" w:rsidRDefault="00C151FA" w:rsidP="007A030E">
      <w:pPr>
        <w:pStyle w:val="western"/>
        <w:spacing w:before="0" w:beforeAutospacing="0" w:after="0" w:afterAutospacing="0"/>
        <w:ind w:firstLine="567"/>
        <w:jc w:val="both"/>
      </w:pPr>
      <w:r>
        <w:t>8</w:t>
      </w:r>
      <w:r w:rsidR="00BE54A5" w:rsidRPr="00315A03">
        <w:t xml:space="preserve">.3. Основными критериями, определяющими возможность выплаты </w:t>
      </w:r>
      <w:r w:rsidR="00941832">
        <w:t xml:space="preserve">премии </w:t>
      </w:r>
      <w:r w:rsidR="00BE54A5" w:rsidRPr="00315A03">
        <w:rPr>
          <w:rStyle w:val="highlighthighlightactive"/>
        </w:rPr>
        <w:t>муниципальному </w:t>
      </w:r>
      <w:hyperlink r:id="rId50" w:anchor="YANDEX_147" w:history="1"/>
      <w:r w:rsidR="00BE54A5" w:rsidRPr="00315A03">
        <w:t xml:space="preserve"> </w:t>
      </w:r>
      <w:bookmarkStart w:id="31" w:name="YANDEX_147"/>
      <w:bookmarkEnd w:id="31"/>
      <w:r w:rsidR="009E5089" w:rsidRPr="00315A03">
        <w:fldChar w:fldCharType="begin"/>
      </w:r>
      <w:r w:rsidR="00BE54A5"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"YANDEX_146" </w:instrText>
      </w:r>
      <w:r w:rsidR="009E5089" w:rsidRPr="00315A03">
        <w:fldChar w:fldCharType="end"/>
      </w:r>
      <w:r w:rsidR="00BE54A5" w:rsidRPr="00315A03">
        <w:rPr>
          <w:rStyle w:val="highlighthighlightactive"/>
        </w:rPr>
        <w:t> служащему </w:t>
      </w:r>
      <w:hyperlink r:id="rId51" w:anchor="YANDEX_148" w:history="1"/>
      <w:r w:rsidR="00BE54A5" w:rsidRPr="00315A03">
        <w:t>, являются:</w:t>
      </w:r>
    </w:p>
    <w:p w:rsidR="00BE54A5" w:rsidRPr="00315A03" w:rsidRDefault="00BE54A5" w:rsidP="007A030E">
      <w:pPr>
        <w:pStyle w:val="western"/>
        <w:numPr>
          <w:ilvl w:val="0"/>
          <w:numId w:val="6"/>
        </w:numPr>
        <w:spacing w:before="0" w:beforeAutospacing="0" w:after="0" w:afterAutospacing="0"/>
        <w:ind w:left="0" w:firstLine="567"/>
        <w:jc w:val="both"/>
      </w:pPr>
      <w:r w:rsidRPr="00315A03">
        <w:t>добросовестное и качественное исполнение должностных обязанностей, высокие личные показатели по службе;</w:t>
      </w:r>
    </w:p>
    <w:p w:rsidR="00BE54A5" w:rsidRPr="00315A03" w:rsidRDefault="00BE54A5" w:rsidP="007A030E">
      <w:pPr>
        <w:pStyle w:val="western"/>
        <w:numPr>
          <w:ilvl w:val="0"/>
          <w:numId w:val="6"/>
        </w:numPr>
        <w:spacing w:before="0" w:beforeAutospacing="0" w:after="0" w:afterAutospacing="0"/>
        <w:ind w:left="0" w:firstLine="567"/>
        <w:jc w:val="both"/>
      </w:pPr>
      <w:r w:rsidRPr="00315A03">
        <w:t>своевременное выполнение распоряжений и указаний, вышестоящих в порядке подчиненности руководителей;</w:t>
      </w:r>
    </w:p>
    <w:p w:rsidR="00BE54A5" w:rsidRPr="00315A03" w:rsidRDefault="00BE54A5" w:rsidP="007A030E">
      <w:pPr>
        <w:pStyle w:val="western"/>
        <w:numPr>
          <w:ilvl w:val="0"/>
          <w:numId w:val="6"/>
        </w:numPr>
        <w:spacing w:before="0" w:beforeAutospacing="0" w:after="0" w:afterAutospacing="0"/>
        <w:ind w:left="0" w:firstLine="567"/>
        <w:jc w:val="both"/>
      </w:pPr>
      <w:r w:rsidRPr="00315A03">
        <w:t>качественное и своевременное представление информации и сведений вышестоящим руководителям;</w:t>
      </w:r>
    </w:p>
    <w:p w:rsidR="00BE54A5" w:rsidRPr="00315A03" w:rsidRDefault="00BE54A5" w:rsidP="007A030E">
      <w:pPr>
        <w:pStyle w:val="western"/>
        <w:numPr>
          <w:ilvl w:val="0"/>
          <w:numId w:val="6"/>
        </w:numPr>
        <w:spacing w:before="0" w:beforeAutospacing="0" w:after="0" w:afterAutospacing="0"/>
        <w:ind w:left="0" w:firstLine="567"/>
        <w:jc w:val="both"/>
      </w:pPr>
      <w:r w:rsidRPr="00315A03">
        <w:t xml:space="preserve">соблюдение установленных правил служебного распорядка, должностных обязанностей, порядка работы со служебной информацией, в том числе составляющей </w:t>
      </w:r>
      <w:bookmarkStart w:id="32" w:name="YANDEX_148"/>
      <w:bookmarkEnd w:id="32"/>
      <w:r w:rsidR="009E5089" w:rsidRPr="00315A03">
        <w:fldChar w:fldCharType="begin"/>
      </w:r>
      <w:r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"YANDEX_147" </w:instrText>
      </w:r>
      <w:r w:rsidR="009E5089" w:rsidRPr="00315A03">
        <w:fldChar w:fldCharType="end"/>
      </w:r>
      <w:r w:rsidRPr="00315A03">
        <w:rPr>
          <w:rStyle w:val="highlighthighlightactive"/>
        </w:rPr>
        <w:t> </w:t>
      </w:r>
      <w:r w:rsidR="00E42837">
        <w:rPr>
          <w:rStyle w:val="highlighthighlightactive"/>
        </w:rPr>
        <w:t xml:space="preserve">охраняемую </w:t>
      </w:r>
      <w:r w:rsidRPr="00315A03">
        <w:t xml:space="preserve"> законом тайну;</w:t>
      </w:r>
    </w:p>
    <w:p w:rsidR="00BE54A5" w:rsidRPr="00315A03" w:rsidRDefault="00BE54A5" w:rsidP="009B3B69">
      <w:pPr>
        <w:pStyle w:val="western"/>
        <w:numPr>
          <w:ilvl w:val="0"/>
          <w:numId w:val="6"/>
        </w:numPr>
        <w:spacing w:before="0" w:beforeAutospacing="0" w:after="0" w:afterAutospacing="0"/>
        <w:ind w:left="0" w:firstLine="567"/>
        <w:jc w:val="both"/>
      </w:pPr>
      <w:r w:rsidRPr="00315A03">
        <w:t>поддержание квалификации на уровне, необходимом для исполнения своих должностных обязанностей;</w:t>
      </w:r>
    </w:p>
    <w:p w:rsidR="00BE54A5" w:rsidRPr="00315A03" w:rsidRDefault="00BE54A5" w:rsidP="009B3B69">
      <w:pPr>
        <w:pStyle w:val="western"/>
        <w:numPr>
          <w:ilvl w:val="0"/>
          <w:numId w:val="6"/>
        </w:numPr>
        <w:spacing w:before="0" w:beforeAutospacing="0" w:after="0" w:afterAutospacing="0"/>
        <w:ind w:left="0" w:firstLine="567"/>
        <w:jc w:val="both"/>
      </w:pPr>
      <w:r w:rsidRPr="00315A03">
        <w:t>соблюдение норм служебной этики.</w:t>
      </w:r>
    </w:p>
    <w:p w:rsidR="00BE54A5" w:rsidRPr="00315A03" w:rsidRDefault="00C151FA" w:rsidP="009B3B69">
      <w:pPr>
        <w:pStyle w:val="western"/>
        <w:spacing w:before="0" w:beforeAutospacing="0" w:after="0" w:afterAutospacing="0"/>
        <w:ind w:firstLine="567"/>
        <w:jc w:val="both"/>
      </w:pPr>
      <w:r>
        <w:t>8</w:t>
      </w:r>
      <w:r w:rsidR="00BE54A5" w:rsidRPr="00315A03">
        <w:t xml:space="preserve">.4. </w:t>
      </w:r>
      <w:r w:rsidR="00E317E0">
        <w:t xml:space="preserve">Премия </w:t>
      </w:r>
      <w:r w:rsidR="00941832">
        <w:t xml:space="preserve"> </w:t>
      </w:r>
      <w:r w:rsidR="00BE54A5" w:rsidRPr="00315A03">
        <w:t xml:space="preserve">выплачивается </w:t>
      </w:r>
      <w:bookmarkStart w:id="33" w:name="YANDEX_149"/>
      <w:bookmarkEnd w:id="33"/>
      <w:r w:rsidR="009E5089" w:rsidRPr="00315A03">
        <w:fldChar w:fldCharType="begin"/>
      </w:r>
      <w:r w:rsidR="00BE54A5"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"YANDEX_148" </w:instrText>
      </w:r>
      <w:r w:rsidR="009E5089" w:rsidRPr="00315A03">
        <w:fldChar w:fldCharType="end"/>
      </w:r>
      <w:r w:rsidR="00BE54A5" w:rsidRPr="00315A03">
        <w:rPr>
          <w:rStyle w:val="highlighthighlightactive"/>
        </w:rPr>
        <w:t> муниципальным </w:t>
      </w:r>
      <w:hyperlink r:id="rId52" w:anchor="YANDEX_150" w:history="1"/>
      <w:r w:rsidR="00BE54A5" w:rsidRPr="00315A03">
        <w:t xml:space="preserve"> </w:t>
      </w:r>
      <w:bookmarkStart w:id="34" w:name="YANDEX_150"/>
      <w:bookmarkEnd w:id="34"/>
      <w:r w:rsidR="009E5089" w:rsidRPr="00315A03">
        <w:fldChar w:fldCharType="begin"/>
      </w:r>
      <w:r w:rsidR="00BE54A5"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"YANDEX_149" </w:instrText>
      </w:r>
      <w:r w:rsidR="009E5089" w:rsidRPr="00315A03">
        <w:fldChar w:fldCharType="end"/>
      </w:r>
      <w:r w:rsidR="00BE54A5" w:rsidRPr="00315A03">
        <w:rPr>
          <w:rStyle w:val="highlighthighlightactive"/>
        </w:rPr>
        <w:t> служащим </w:t>
      </w:r>
      <w:hyperlink r:id="rId53" w:anchor="YANDEX_151" w:history="1"/>
      <w:r w:rsidR="00BE54A5" w:rsidRPr="00315A03">
        <w:t xml:space="preserve"> по итогам работы за месяц</w:t>
      </w:r>
      <w:r w:rsidR="003F5BBF">
        <w:t xml:space="preserve"> в размере 1/3 оклада.</w:t>
      </w:r>
      <w:r w:rsidR="00941832">
        <w:t xml:space="preserve"> При наличии экономи</w:t>
      </w:r>
      <w:r w:rsidR="00E317E0">
        <w:t>и</w:t>
      </w:r>
      <w:r w:rsidR="00941832">
        <w:t xml:space="preserve"> фонда оплаты труда может быть выплачена премия по итогам работы за квартал, год</w:t>
      </w:r>
      <w:r w:rsidR="007A030E">
        <w:t xml:space="preserve"> муниципальным служащим, состоящим с КСО Пудожского муниципального района, Советом Пудожского муниципального района в трудовых отношениях на дату принятия решения о выплате премии.</w:t>
      </w:r>
      <w:bookmarkStart w:id="35" w:name="YANDEX_152"/>
      <w:bookmarkEnd w:id="35"/>
      <w:r w:rsidR="009E5089" w:rsidRPr="00315A03">
        <w:fldChar w:fldCharType="begin"/>
      </w:r>
      <w:r w:rsidR="00BE54A5"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"YANDEX_151" </w:instrText>
      </w:r>
      <w:r w:rsidR="009E5089" w:rsidRPr="00315A03">
        <w:fldChar w:fldCharType="end"/>
      </w:r>
    </w:p>
    <w:p w:rsidR="00BE54A5" w:rsidRPr="00315A03" w:rsidRDefault="00C151FA" w:rsidP="009B3B69">
      <w:pPr>
        <w:pStyle w:val="western"/>
        <w:spacing w:before="0" w:beforeAutospacing="0" w:after="0" w:afterAutospacing="0"/>
        <w:ind w:firstLine="567"/>
        <w:jc w:val="both"/>
      </w:pPr>
      <w:r>
        <w:t>8</w:t>
      </w:r>
      <w:r w:rsidR="00BE54A5" w:rsidRPr="00315A03">
        <w:t xml:space="preserve">.5. Размер </w:t>
      </w:r>
      <w:r w:rsidR="00941832">
        <w:t xml:space="preserve">премирования </w:t>
      </w:r>
      <w:r w:rsidR="00BE54A5" w:rsidRPr="00315A03">
        <w:t xml:space="preserve"> не отражается в служебном контракте и не требует дополнительного соглашения к контракту.</w:t>
      </w:r>
    </w:p>
    <w:p w:rsidR="00BE54A5" w:rsidRDefault="00C151FA" w:rsidP="009B3B69">
      <w:pPr>
        <w:pStyle w:val="western"/>
        <w:spacing w:before="0" w:beforeAutospacing="0" w:after="0" w:afterAutospacing="0"/>
        <w:ind w:firstLine="567"/>
        <w:jc w:val="both"/>
      </w:pPr>
      <w:r>
        <w:t>8</w:t>
      </w:r>
      <w:r w:rsidR="00BE54A5" w:rsidRPr="00315A03">
        <w:t xml:space="preserve">.6. </w:t>
      </w:r>
      <w:bookmarkStart w:id="36" w:name="YANDEX_153"/>
      <w:bookmarkEnd w:id="36"/>
      <w:r w:rsidR="009E5089" w:rsidRPr="00315A03">
        <w:fldChar w:fldCharType="begin"/>
      </w:r>
      <w:r w:rsidR="00BE54A5"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"YANDEX_152" </w:instrText>
      </w:r>
      <w:r w:rsidR="009E5089" w:rsidRPr="00315A03">
        <w:fldChar w:fldCharType="end"/>
      </w:r>
      <w:r w:rsidR="00BE54A5" w:rsidRPr="00315A03">
        <w:rPr>
          <w:rStyle w:val="highlighthighlightactive"/>
        </w:rPr>
        <w:t> Муниципальным </w:t>
      </w:r>
      <w:hyperlink r:id="rId54" w:anchor="YANDEX_154" w:history="1"/>
      <w:r w:rsidR="00BE54A5" w:rsidRPr="00315A03">
        <w:t xml:space="preserve"> </w:t>
      </w:r>
      <w:bookmarkStart w:id="37" w:name="YANDEX_154"/>
      <w:bookmarkEnd w:id="37"/>
      <w:r w:rsidR="009E5089" w:rsidRPr="00315A03">
        <w:fldChar w:fldCharType="begin"/>
      </w:r>
      <w:r w:rsidR="00BE54A5"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"YANDEX_153" </w:instrText>
      </w:r>
      <w:r w:rsidR="009E5089" w:rsidRPr="00315A03">
        <w:fldChar w:fldCharType="end"/>
      </w:r>
      <w:r w:rsidR="00BE54A5" w:rsidRPr="00315A03">
        <w:rPr>
          <w:rStyle w:val="highlighthighlightactive"/>
        </w:rPr>
        <w:t> служащим </w:t>
      </w:r>
      <w:hyperlink r:id="rId55" w:anchor="YANDEX_155" w:history="1"/>
      <w:r w:rsidR="00BE54A5" w:rsidRPr="00315A03">
        <w:t xml:space="preserve">, проработавшим не полный период, принятый в качестве расчетного для начисления поощрения, выплата </w:t>
      </w:r>
      <w:r w:rsidR="00E317E0">
        <w:t>премии</w:t>
      </w:r>
      <w:r w:rsidR="00BE54A5" w:rsidRPr="00315A03">
        <w:t xml:space="preserve"> производится за фактически отработанное время в данном расчетном периоде.</w:t>
      </w:r>
      <w:r w:rsidR="00640437">
        <w:t xml:space="preserve"> Премия за </w:t>
      </w:r>
      <w:r w:rsidR="0074295B">
        <w:t xml:space="preserve">квартал, </w:t>
      </w:r>
      <w:r w:rsidR="00640437">
        <w:t>год не выплачивается уволенным в течени</w:t>
      </w:r>
      <w:r w:rsidR="0062565F">
        <w:t xml:space="preserve">е </w:t>
      </w:r>
      <w:r w:rsidR="00640437">
        <w:t xml:space="preserve"> года сотрудникам.</w:t>
      </w:r>
    </w:p>
    <w:p w:rsidR="00941832" w:rsidRDefault="00C151FA" w:rsidP="009B3B69">
      <w:pPr>
        <w:pStyle w:val="western"/>
        <w:spacing w:before="0" w:beforeAutospacing="0" w:after="0" w:afterAutospacing="0"/>
        <w:ind w:firstLine="567"/>
        <w:jc w:val="both"/>
      </w:pPr>
      <w:r>
        <w:t>8</w:t>
      </w:r>
      <w:r w:rsidR="00941832">
        <w:t>.6.1 Премия не выплачивается:</w:t>
      </w:r>
    </w:p>
    <w:p w:rsidR="00941832" w:rsidRDefault="00941832" w:rsidP="009B3B69">
      <w:pPr>
        <w:pStyle w:val="western"/>
        <w:spacing w:before="0" w:beforeAutospacing="0" w:after="0" w:afterAutospacing="0"/>
        <w:ind w:firstLine="567"/>
        <w:jc w:val="both"/>
      </w:pPr>
      <w:r>
        <w:t xml:space="preserve">- находящимся в </w:t>
      </w:r>
      <w:r w:rsidR="00E42837">
        <w:t>отпуске по беременности и родам</w:t>
      </w:r>
      <w:r>
        <w:t>;</w:t>
      </w:r>
    </w:p>
    <w:p w:rsidR="00941832" w:rsidRDefault="00941832" w:rsidP="009B3B6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="00640437">
        <w:t>находящимся в отпуске по уходу за ребенком</w:t>
      </w:r>
      <w:r w:rsidR="00F51C83">
        <w:t>.</w:t>
      </w:r>
    </w:p>
    <w:p w:rsidR="00BE54A5" w:rsidRPr="00315A03" w:rsidRDefault="00C151FA" w:rsidP="009B3B69">
      <w:pPr>
        <w:pStyle w:val="western"/>
        <w:spacing w:before="0" w:beforeAutospacing="0" w:after="0" w:afterAutospacing="0"/>
        <w:ind w:firstLine="567"/>
        <w:jc w:val="both"/>
      </w:pPr>
      <w:r>
        <w:t>8</w:t>
      </w:r>
      <w:r w:rsidR="00BE54A5" w:rsidRPr="00315A03">
        <w:t xml:space="preserve">.7. </w:t>
      </w:r>
      <w:bookmarkStart w:id="38" w:name="YANDEX_155"/>
      <w:bookmarkEnd w:id="38"/>
      <w:r w:rsidR="009E5089" w:rsidRPr="00315A03">
        <w:fldChar w:fldCharType="begin"/>
      </w:r>
      <w:r w:rsidR="00BE54A5"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"YANDEX_154" </w:instrText>
      </w:r>
      <w:r w:rsidR="009E5089" w:rsidRPr="00315A03">
        <w:fldChar w:fldCharType="end"/>
      </w:r>
      <w:r w:rsidR="00BE54A5" w:rsidRPr="00315A03">
        <w:rPr>
          <w:rStyle w:val="highlighthighlightactive"/>
        </w:rPr>
        <w:t> Муниципальные </w:t>
      </w:r>
      <w:hyperlink r:id="rId56" w:anchor="YANDEX_156" w:history="1"/>
      <w:r w:rsidR="00BE54A5" w:rsidRPr="00315A03">
        <w:t xml:space="preserve"> </w:t>
      </w:r>
      <w:bookmarkStart w:id="39" w:name="YANDEX_156"/>
      <w:bookmarkEnd w:id="39"/>
      <w:r w:rsidR="009E5089" w:rsidRPr="00315A03">
        <w:fldChar w:fldCharType="begin"/>
      </w:r>
      <w:r w:rsidR="00BE54A5"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"YANDEX_155" </w:instrText>
      </w:r>
      <w:r w:rsidR="009E5089" w:rsidRPr="00315A03">
        <w:fldChar w:fldCharType="end"/>
      </w:r>
      <w:r w:rsidR="00BE54A5" w:rsidRPr="00315A03">
        <w:rPr>
          <w:rStyle w:val="highlighthighlightactive"/>
        </w:rPr>
        <w:t> служащие </w:t>
      </w:r>
      <w:hyperlink r:id="rId57" w:anchor="YANDEX_157" w:history="1"/>
      <w:r w:rsidR="00BE54A5" w:rsidRPr="00315A03">
        <w:t>, допустившие служебные упущения и нарушившие трудовую дисциплину в расчетно</w:t>
      </w:r>
      <w:r w:rsidR="00E317E0">
        <w:t>м периоде, не представляются к  премированию</w:t>
      </w:r>
      <w:r w:rsidR="00BE54A5" w:rsidRPr="00315A03">
        <w:t xml:space="preserve">, либо </w:t>
      </w:r>
      <w:r w:rsidR="00E317E0">
        <w:t xml:space="preserve">ее </w:t>
      </w:r>
      <w:r w:rsidR="00BE54A5" w:rsidRPr="00315A03">
        <w:t>размер может быть снижен по следующим основаниям:</w:t>
      </w:r>
    </w:p>
    <w:tbl>
      <w:tblPr>
        <w:tblW w:w="99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92"/>
        <w:gridCol w:w="7606"/>
        <w:gridCol w:w="1717"/>
      </w:tblGrid>
      <w:tr w:rsidR="00BE54A5" w:rsidRPr="00315A03" w:rsidTr="001C670C">
        <w:trPr>
          <w:trHeight w:val="613"/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lastRenderedPageBreak/>
              <w:t>№ п/п</w:t>
            </w:r>
          </w:p>
        </w:tc>
        <w:tc>
          <w:tcPr>
            <w:tcW w:w="7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Наименование показателя</w:t>
            </w:r>
          </w:p>
        </w:tc>
        <w:tc>
          <w:tcPr>
            <w:tcW w:w="1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Процент снижения размера выплаты</w:t>
            </w:r>
          </w:p>
        </w:tc>
      </w:tr>
      <w:tr w:rsidR="00BE54A5" w:rsidRPr="00315A03" w:rsidTr="001C670C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1</w:t>
            </w:r>
          </w:p>
        </w:tc>
        <w:tc>
          <w:tcPr>
            <w:tcW w:w="7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4A5" w:rsidRPr="00315A03" w:rsidRDefault="00BE54A5" w:rsidP="00154AC8">
            <w:pPr>
              <w:pStyle w:val="western"/>
              <w:jc w:val="both"/>
            </w:pPr>
            <w:r w:rsidRPr="00315A03">
              <w:t xml:space="preserve">Неисполнение или некачественное выполнение </w:t>
            </w:r>
            <w:r w:rsidR="00852DB4" w:rsidRPr="00315A03">
              <w:t>должностных обязанностей</w:t>
            </w:r>
            <w:r w:rsidRPr="00315A03">
              <w:t xml:space="preserve">, </w:t>
            </w:r>
            <w:r w:rsidR="00154AC8">
              <w:t xml:space="preserve">приказов </w:t>
            </w:r>
            <w:r w:rsidRPr="00315A03">
              <w:t xml:space="preserve"> руководител</w:t>
            </w:r>
            <w:r w:rsidR="00154AC8">
              <w:t>я</w:t>
            </w:r>
          </w:p>
        </w:tc>
        <w:tc>
          <w:tcPr>
            <w:tcW w:w="1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до 100 %</w:t>
            </w:r>
          </w:p>
        </w:tc>
      </w:tr>
      <w:tr w:rsidR="00BE54A5" w:rsidRPr="00315A03" w:rsidTr="001C670C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2</w:t>
            </w:r>
          </w:p>
        </w:tc>
        <w:tc>
          <w:tcPr>
            <w:tcW w:w="7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 xml:space="preserve">Несоблюдение установленных сроков для выполнения поручений руководителя </w:t>
            </w:r>
          </w:p>
        </w:tc>
        <w:tc>
          <w:tcPr>
            <w:tcW w:w="1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до 70 %</w:t>
            </w:r>
          </w:p>
        </w:tc>
      </w:tr>
      <w:tr w:rsidR="00BE54A5" w:rsidRPr="00315A03" w:rsidTr="001C670C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3</w:t>
            </w:r>
          </w:p>
        </w:tc>
        <w:tc>
          <w:tcPr>
            <w:tcW w:w="7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4A5" w:rsidRPr="00315A03" w:rsidRDefault="00BE54A5" w:rsidP="00315A03">
            <w:pPr>
              <w:pStyle w:val="western"/>
              <w:spacing w:before="0" w:beforeAutospacing="0" w:after="0" w:afterAutospacing="0"/>
              <w:jc w:val="both"/>
            </w:pPr>
            <w:r w:rsidRPr="00315A03">
              <w:t>Нарушение сроков ответов без уважительных причин:</w:t>
            </w:r>
          </w:p>
          <w:p w:rsidR="00BE54A5" w:rsidRPr="00315A03" w:rsidRDefault="00D216C0" w:rsidP="00315A03">
            <w:pPr>
              <w:pStyle w:val="western"/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both"/>
            </w:pPr>
            <w:r w:rsidRPr="00315A03">
              <w:t>*</w:t>
            </w:r>
            <w:r w:rsidR="00BE54A5" w:rsidRPr="00315A03">
              <w:t>на письменные обращения граждан</w:t>
            </w:r>
          </w:p>
          <w:p w:rsidR="00BE54A5" w:rsidRDefault="00D216C0" w:rsidP="00315A03">
            <w:pPr>
              <w:pStyle w:val="western"/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both"/>
            </w:pPr>
            <w:r w:rsidRPr="00315A03">
              <w:t>*</w:t>
            </w:r>
            <w:r w:rsidR="00BE54A5" w:rsidRPr="00315A03">
              <w:t xml:space="preserve">обращения прокуратуры, предприятий, организаций, </w:t>
            </w:r>
            <w:r w:rsidRPr="00315A03">
              <w:t xml:space="preserve"> </w:t>
            </w:r>
            <w:r w:rsidR="00BE54A5" w:rsidRPr="00315A03">
              <w:t>учреждений, требующие письменного ответа</w:t>
            </w:r>
          </w:p>
          <w:p w:rsidR="00640437" w:rsidRDefault="00640437" w:rsidP="00315A03">
            <w:pPr>
              <w:pStyle w:val="western"/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both"/>
            </w:pPr>
            <w:r w:rsidRPr="00315A03">
              <w:t>*</w:t>
            </w:r>
            <w:r>
              <w:t>депутатские запросы</w:t>
            </w:r>
          </w:p>
          <w:p w:rsidR="00640437" w:rsidRDefault="00640437" w:rsidP="00315A03">
            <w:pPr>
              <w:pStyle w:val="western"/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both"/>
            </w:pPr>
            <w:r w:rsidRPr="00315A03">
              <w:t>*</w:t>
            </w:r>
            <w:r>
              <w:t>контрольные карточки</w:t>
            </w:r>
          </w:p>
          <w:p w:rsidR="00640437" w:rsidRPr="00315A03" w:rsidRDefault="00640437" w:rsidP="00315A03">
            <w:pPr>
              <w:pStyle w:val="western"/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both"/>
            </w:pPr>
            <w:r w:rsidRPr="00315A03">
              <w:t>*</w:t>
            </w:r>
            <w:r>
              <w:t>запросы Министерств и ведомств.</w:t>
            </w:r>
          </w:p>
        </w:tc>
        <w:tc>
          <w:tcPr>
            <w:tcW w:w="1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до 100 %</w:t>
            </w:r>
          </w:p>
        </w:tc>
      </w:tr>
      <w:tr w:rsidR="00BE54A5" w:rsidRPr="00315A03" w:rsidTr="001C670C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4</w:t>
            </w:r>
          </w:p>
        </w:tc>
        <w:tc>
          <w:tcPr>
            <w:tcW w:w="7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Несоблюдение установленных сроков представления оперативных, информационных и отчетных данных без уважительных причин</w:t>
            </w:r>
          </w:p>
        </w:tc>
        <w:tc>
          <w:tcPr>
            <w:tcW w:w="1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до 50 %</w:t>
            </w:r>
          </w:p>
        </w:tc>
      </w:tr>
      <w:tr w:rsidR="00BE54A5" w:rsidRPr="00315A03" w:rsidTr="001C670C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5</w:t>
            </w:r>
          </w:p>
        </w:tc>
        <w:tc>
          <w:tcPr>
            <w:tcW w:w="7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Несоблюдение Правил служебного распорядка, совершение прогула, в том числе отсутствие на работе более четырех часов в течение рабочего дня без уважительных причин</w:t>
            </w:r>
          </w:p>
        </w:tc>
        <w:tc>
          <w:tcPr>
            <w:tcW w:w="1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до 100 %</w:t>
            </w:r>
          </w:p>
        </w:tc>
      </w:tr>
      <w:tr w:rsidR="00BE54A5" w:rsidRPr="00315A03" w:rsidTr="001C670C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6</w:t>
            </w:r>
          </w:p>
        </w:tc>
        <w:tc>
          <w:tcPr>
            <w:tcW w:w="7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Появление на работе в нетрезвом состоянии, состоянии наркотического или токсического опьянения и другие нарушения трудовой дисциплины</w:t>
            </w:r>
          </w:p>
        </w:tc>
        <w:tc>
          <w:tcPr>
            <w:tcW w:w="1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до 100 %</w:t>
            </w:r>
          </w:p>
        </w:tc>
      </w:tr>
      <w:tr w:rsidR="00BE54A5" w:rsidRPr="00315A03" w:rsidTr="001C670C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7</w:t>
            </w:r>
          </w:p>
        </w:tc>
        <w:tc>
          <w:tcPr>
            <w:tcW w:w="7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 xml:space="preserve">Нарушение Правил техники безопасности </w:t>
            </w:r>
          </w:p>
        </w:tc>
        <w:tc>
          <w:tcPr>
            <w:tcW w:w="1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5F6484" w:rsidP="00315A03">
            <w:pPr>
              <w:pStyle w:val="western"/>
              <w:jc w:val="both"/>
            </w:pPr>
            <w:r>
              <w:t>до 20</w:t>
            </w:r>
            <w:r w:rsidR="00BE54A5" w:rsidRPr="00315A03">
              <w:t xml:space="preserve"> %</w:t>
            </w:r>
          </w:p>
        </w:tc>
      </w:tr>
      <w:tr w:rsidR="00BE54A5" w:rsidRPr="00315A03" w:rsidTr="001C670C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8</w:t>
            </w:r>
          </w:p>
        </w:tc>
        <w:tc>
          <w:tcPr>
            <w:tcW w:w="7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Нарушение Правил пожарной безопасности</w:t>
            </w:r>
          </w:p>
        </w:tc>
        <w:tc>
          <w:tcPr>
            <w:tcW w:w="1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 xml:space="preserve">до </w:t>
            </w:r>
            <w:r w:rsidR="005F6484">
              <w:t>20</w:t>
            </w:r>
            <w:r w:rsidRPr="00315A03">
              <w:t xml:space="preserve"> %</w:t>
            </w:r>
          </w:p>
        </w:tc>
      </w:tr>
    </w:tbl>
    <w:p w:rsidR="00BE54A5" w:rsidRPr="00315A03" w:rsidRDefault="00C151FA" w:rsidP="007A030E">
      <w:pPr>
        <w:pStyle w:val="western"/>
        <w:spacing w:before="0" w:beforeAutospacing="0" w:after="0" w:afterAutospacing="0"/>
        <w:ind w:firstLine="567"/>
        <w:jc w:val="both"/>
      </w:pPr>
      <w:r>
        <w:t>8</w:t>
      </w:r>
      <w:r w:rsidR="00D216C0" w:rsidRPr="00315A03">
        <w:t xml:space="preserve">.8. </w:t>
      </w:r>
      <w:r w:rsidR="00BE54A5" w:rsidRPr="00315A03">
        <w:t xml:space="preserve">Для понижения размера </w:t>
      </w:r>
      <w:r w:rsidR="00E317E0">
        <w:t>премии</w:t>
      </w:r>
      <w:r w:rsidR="00BE54A5" w:rsidRPr="00315A03">
        <w:t xml:space="preserve"> (отказа в его выплате) необходимо запросить от работника письменное объяснение. Если по истечении </w:t>
      </w:r>
      <w:r w:rsidR="00C3766F" w:rsidRPr="00315A03">
        <w:t>трех</w:t>
      </w:r>
      <w:r w:rsidR="00BE54A5" w:rsidRPr="00315A03">
        <w:t xml:space="preserve"> рабочих дней указанное объяснение работником не предоставлено, то с</w:t>
      </w:r>
      <w:r w:rsidR="00640437">
        <w:t>оставляется соответствующий акт.</w:t>
      </w:r>
      <w:r w:rsidR="00BE54A5" w:rsidRPr="00315A03">
        <w:t xml:space="preserve"> Непредставление объяснения не является препятствием для понижения размера или отказа в выплате </w:t>
      </w:r>
      <w:r w:rsidR="00E317E0">
        <w:t>премии</w:t>
      </w:r>
      <w:r w:rsidR="00BE54A5" w:rsidRPr="00315A03">
        <w:t>.</w:t>
      </w:r>
    </w:p>
    <w:p w:rsidR="00BE54A5" w:rsidRPr="00315A03" w:rsidRDefault="00BE54A5" w:rsidP="007A030E">
      <w:pPr>
        <w:pStyle w:val="western"/>
        <w:spacing w:before="0" w:beforeAutospacing="0" w:after="0" w:afterAutospacing="0"/>
        <w:ind w:firstLine="567"/>
        <w:jc w:val="both"/>
      </w:pPr>
      <w:r w:rsidRPr="00315A03">
        <w:t xml:space="preserve">Полное или частичное лишение </w:t>
      </w:r>
      <w:r w:rsidR="00E317E0">
        <w:t>премии</w:t>
      </w:r>
      <w:r w:rsidRPr="00315A03">
        <w:t xml:space="preserve"> производится за тот месяц, в котором было совершено нарушение (или это нарушение было обнаружено), и оформляется </w:t>
      </w:r>
      <w:r w:rsidR="00F51C83">
        <w:t>п</w:t>
      </w:r>
      <w:r w:rsidR="0062565F">
        <w:t xml:space="preserve">риказом Председателя КСО </w:t>
      </w:r>
      <w:r w:rsidRPr="00315A03">
        <w:t xml:space="preserve"> с указанием в нем размера понижающего коэффициента и оснований для такого понижения (лишения).</w:t>
      </w:r>
      <w:r w:rsidR="00640437">
        <w:t xml:space="preserve"> </w:t>
      </w:r>
      <w:r w:rsidR="00E42837">
        <w:t xml:space="preserve">Полное или частичное лишение </w:t>
      </w:r>
      <w:r w:rsidR="00E317E0">
        <w:t>премии</w:t>
      </w:r>
      <w:r w:rsidR="00E42837">
        <w:t xml:space="preserve"> </w:t>
      </w:r>
      <w:r w:rsidR="007A030E">
        <w:t xml:space="preserve">Председателю КСО </w:t>
      </w:r>
      <w:r w:rsidR="00E42837">
        <w:t xml:space="preserve">Пудожского муниципального района оформляется </w:t>
      </w:r>
      <w:r w:rsidR="007A030E">
        <w:t>решением представительного органа муниципального образования.</w:t>
      </w:r>
    </w:p>
    <w:p w:rsidR="003F5BBF" w:rsidRDefault="00D216C0" w:rsidP="007A030E">
      <w:pPr>
        <w:pStyle w:val="western"/>
        <w:spacing w:before="0" w:beforeAutospacing="0" w:after="0" w:afterAutospacing="0"/>
        <w:ind w:firstLine="567"/>
        <w:jc w:val="both"/>
      </w:pPr>
      <w:r w:rsidRPr="00315A03">
        <w:t xml:space="preserve">  </w:t>
      </w:r>
      <w:r w:rsidR="00C151FA">
        <w:t>8</w:t>
      </w:r>
      <w:r w:rsidRPr="00315A03">
        <w:t>.9.</w:t>
      </w:r>
      <w:r w:rsidR="00BE54A5" w:rsidRPr="00315A03">
        <w:t xml:space="preserve"> Выплата </w:t>
      </w:r>
      <w:r w:rsidR="00E317E0">
        <w:t>премии</w:t>
      </w:r>
      <w:r w:rsidR="00C3766F" w:rsidRPr="00315A03">
        <w:t xml:space="preserve"> </w:t>
      </w:r>
      <w:r w:rsidR="00BE54A5" w:rsidRPr="00315A03">
        <w:t>производится одновременно с выплатой заработной платы</w:t>
      </w:r>
      <w:r w:rsidR="003F5BBF">
        <w:t xml:space="preserve">. </w:t>
      </w:r>
    </w:p>
    <w:p w:rsidR="00F51C83" w:rsidRDefault="00F51C83" w:rsidP="007A030E">
      <w:pPr>
        <w:pStyle w:val="western"/>
        <w:spacing w:before="0" w:beforeAutospacing="0" w:after="0" w:afterAutospacing="0"/>
        <w:ind w:firstLine="567"/>
        <w:jc w:val="both"/>
      </w:pPr>
    </w:p>
    <w:p w:rsidR="00EF5F49" w:rsidRDefault="00C151FA" w:rsidP="00F51C83">
      <w:pPr>
        <w:pStyle w:val="western"/>
        <w:spacing w:before="0" w:beforeAutospacing="0" w:after="0" w:afterAutospacing="0"/>
        <w:jc w:val="center"/>
        <w:rPr>
          <w:b/>
        </w:rPr>
      </w:pPr>
      <w:r>
        <w:rPr>
          <w:b/>
        </w:rPr>
        <w:t>9</w:t>
      </w:r>
      <w:r w:rsidR="00EF5F49" w:rsidRPr="00315A03">
        <w:rPr>
          <w:b/>
        </w:rPr>
        <w:t>. Порядок и размер выплаты материальной помощи</w:t>
      </w:r>
    </w:p>
    <w:p w:rsidR="00F51C83" w:rsidRPr="00315A03" w:rsidRDefault="00F51C83" w:rsidP="00F51C83">
      <w:pPr>
        <w:pStyle w:val="western"/>
        <w:spacing w:before="0" w:beforeAutospacing="0" w:after="0" w:afterAutospacing="0"/>
        <w:ind w:firstLine="567"/>
        <w:jc w:val="both"/>
        <w:rPr>
          <w:b/>
        </w:rPr>
      </w:pPr>
    </w:p>
    <w:p w:rsidR="005F6484" w:rsidRDefault="00C151FA" w:rsidP="00F51C83">
      <w:pPr>
        <w:pStyle w:val="tex2st"/>
        <w:spacing w:before="0" w:beforeAutospacing="0" w:after="0" w:afterAutospacing="0"/>
        <w:ind w:firstLine="567"/>
        <w:jc w:val="both"/>
      </w:pPr>
      <w:r>
        <w:t>9</w:t>
      </w:r>
      <w:r w:rsidR="00EF5F49" w:rsidRPr="00315A03">
        <w:t>.1. Материальная помощь</w:t>
      </w:r>
      <w:r w:rsidR="00A73043">
        <w:t xml:space="preserve"> </w:t>
      </w:r>
      <w:r w:rsidR="00A73043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EF5F49" w:rsidRPr="00315A03">
        <w:t xml:space="preserve"> выплачивается </w:t>
      </w:r>
      <w:r w:rsidR="005F6484">
        <w:t xml:space="preserve">муниципальным служащим </w:t>
      </w:r>
      <w:r w:rsidR="00EF5F49" w:rsidRPr="00315A03">
        <w:t xml:space="preserve">из средств бюджета муниципального района  </w:t>
      </w:r>
      <w:r w:rsidR="002201CF">
        <w:t xml:space="preserve">муниципальным служащим, состоящим с КСО Пудожского муниципального района, Советом Пудожского муниципального района в трудовых отношениях на дату принятия решения о выплате </w:t>
      </w:r>
      <w:r w:rsidR="00F51C83">
        <w:t>материальной помощи</w:t>
      </w:r>
      <w:r w:rsidR="002201CF" w:rsidRPr="00315A03">
        <w:t xml:space="preserve"> </w:t>
      </w:r>
      <w:r w:rsidR="00EF5F49" w:rsidRPr="00315A03">
        <w:t xml:space="preserve">в размере </w:t>
      </w:r>
      <w:r>
        <w:t>трех</w:t>
      </w:r>
      <w:r w:rsidR="00CE3EAA">
        <w:t xml:space="preserve"> </w:t>
      </w:r>
      <w:r w:rsidR="005F6484">
        <w:t xml:space="preserve"> должностных окладов:</w:t>
      </w:r>
    </w:p>
    <w:p w:rsidR="00EF5F49" w:rsidRDefault="00C151FA" w:rsidP="00F51C83">
      <w:pPr>
        <w:pStyle w:val="tex2st"/>
        <w:spacing w:before="0" w:beforeAutospacing="0" w:after="0" w:afterAutospacing="0"/>
        <w:ind w:firstLine="567"/>
        <w:jc w:val="both"/>
      </w:pPr>
      <w:r>
        <w:lastRenderedPageBreak/>
        <w:t>9</w:t>
      </w:r>
      <w:r w:rsidR="005F6484">
        <w:t>.1.1. О</w:t>
      </w:r>
      <w:r w:rsidR="001A25FD" w:rsidRPr="00315A03">
        <w:t>д</w:t>
      </w:r>
      <w:r w:rsidR="00EF5F49" w:rsidRPr="00315A03">
        <w:t>ного оклада</w:t>
      </w:r>
      <w:r w:rsidR="001A25FD" w:rsidRPr="00315A03">
        <w:t xml:space="preserve"> при предоставлении еж</w:t>
      </w:r>
      <w:r w:rsidR="00685C29">
        <w:t xml:space="preserve">егодного оплачиваемого отпуска, </w:t>
      </w:r>
      <w:r w:rsidR="001A25FD" w:rsidRPr="00315A03">
        <w:t>на основании заявления муниципального служащего</w:t>
      </w:r>
      <w:r w:rsidR="00EF5F49" w:rsidRPr="00315A03">
        <w:t>.</w:t>
      </w:r>
    </w:p>
    <w:p w:rsidR="005F6484" w:rsidRDefault="00C151FA" w:rsidP="00F51C83">
      <w:pPr>
        <w:pStyle w:val="tex2st"/>
        <w:spacing w:before="0" w:beforeAutospacing="0" w:after="0" w:afterAutospacing="0"/>
        <w:ind w:firstLine="567"/>
        <w:jc w:val="both"/>
      </w:pPr>
      <w:r>
        <w:t>9</w:t>
      </w:r>
      <w:r w:rsidR="005F6484">
        <w:t>.1.2</w:t>
      </w:r>
      <w:r w:rsidR="00685C29">
        <w:t xml:space="preserve">. </w:t>
      </w:r>
      <w:r>
        <w:t>Два оклада</w:t>
      </w:r>
      <w:r w:rsidR="00E5271A">
        <w:t xml:space="preserve"> – по итогам работы за год </w:t>
      </w:r>
      <w:r w:rsidR="00E317E0">
        <w:t xml:space="preserve"> </w:t>
      </w:r>
      <w:r w:rsidR="00685C29">
        <w:t xml:space="preserve">при наличии средств </w:t>
      </w:r>
      <w:r w:rsidR="0062565F">
        <w:t xml:space="preserve"> </w:t>
      </w:r>
      <w:r w:rsidR="00685C29">
        <w:t>фонд</w:t>
      </w:r>
      <w:r w:rsidR="0062565F">
        <w:t xml:space="preserve">а </w:t>
      </w:r>
      <w:r w:rsidR="00F51C83">
        <w:t xml:space="preserve"> оплаты труда.</w:t>
      </w:r>
    </w:p>
    <w:p w:rsidR="00BE54A5" w:rsidRPr="00315A03" w:rsidRDefault="00C151FA" w:rsidP="00F51C83">
      <w:pPr>
        <w:pStyle w:val="western"/>
        <w:spacing w:before="0" w:beforeAutospacing="0" w:after="0" w:afterAutospacing="0"/>
        <w:ind w:firstLine="567"/>
        <w:jc w:val="both"/>
      </w:pPr>
      <w:r>
        <w:t>9</w:t>
      </w:r>
      <w:r w:rsidR="00F51C83">
        <w:t>.</w:t>
      </w:r>
      <w:r w:rsidR="00FF3BEE">
        <w:t>2</w:t>
      </w:r>
      <w:r w:rsidR="00F51C83">
        <w:t>. Муниципальному служащему</w:t>
      </w:r>
      <w:r w:rsidR="001A25FD" w:rsidRPr="00315A03">
        <w:t>, по его заявлению, может быть оказана</w:t>
      </w:r>
      <w:r w:rsidR="002C0E7D">
        <w:t xml:space="preserve"> материальная помощь в размере </w:t>
      </w:r>
      <w:r w:rsidR="005F6484">
        <w:t xml:space="preserve">3 </w:t>
      </w:r>
      <w:r w:rsidR="001A25FD" w:rsidRPr="00315A03">
        <w:t>000 рублей:</w:t>
      </w:r>
    </w:p>
    <w:p w:rsidR="001A25FD" w:rsidRPr="00315A03" w:rsidRDefault="001A25FD" w:rsidP="00F51C83">
      <w:pPr>
        <w:pStyle w:val="western"/>
        <w:spacing w:before="0" w:beforeAutospacing="0" w:after="0" w:afterAutospacing="0"/>
        <w:ind w:firstLine="567"/>
        <w:jc w:val="both"/>
      </w:pPr>
      <w:r w:rsidRPr="00315A03">
        <w:t>* в связи с вступлением в брак;</w:t>
      </w:r>
    </w:p>
    <w:p w:rsidR="001A25FD" w:rsidRPr="00315A03" w:rsidRDefault="001A25FD" w:rsidP="00F51C83">
      <w:pPr>
        <w:pStyle w:val="western"/>
        <w:spacing w:before="0" w:beforeAutospacing="0" w:after="0" w:afterAutospacing="0"/>
        <w:ind w:firstLine="567"/>
        <w:jc w:val="both"/>
      </w:pPr>
      <w:r w:rsidRPr="00315A03">
        <w:t>* в связи с рождением ребенка;</w:t>
      </w:r>
    </w:p>
    <w:p w:rsidR="00057675" w:rsidRPr="00315A03" w:rsidRDefault="001F0A7C" w:rsidP="00F51C83">
      <w:pPr>
        <w:pStyle w:val="western"/>
        <w:spacing w:before="0" w:beforeAutospacing="0" w:after="0" w:afterAutospacing="0"/>
        <w:ind w:firstLine="567"/>
        <w:jc w:val="both"/>
      </w:pPr>
      <w:r>
        <w:t>* в</w:t>
      </w:r>
      <w:r w:rsidR="001A25FD" w:rsidRPr="00315A03">
        <w:t xml:space="preserve"> связи со смертью члена (членов) семьи </w:t>
      </w:r>
      <w:r w:rsidR="00E5271A">
        <w:t xml:space="preserve"> </w:t>
      </w:r>
      <w:r w:rsidR="001A25FD" w:rsidRPr="00315A03">
        <w:t>(супруга, супруги, детей, родителей).</w:t>
      </w:r>
    </w:p>
    <w:p w:rsidR="00F234FE" w:rsidRDefault="00C151FA" w:rsidP="00F51C83">
      <w:pPr>
        <w:tabs>
          <w:tab w:val="left" w:pos="840"/>
          <w:tab w:val="left" w:pos="1128"/>
          <w:tab w:val="left" w:pos="139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234FE" w:rsidRPr="00315A03">
        <w:rPr>
          <w:sz w:val="24"/>
          <w:szCs w:val="24"/>
        </w:rPr>
        <w:t>.</w:t>
      </w:r>
      <w:r w:rsidR="00FF3BEE">
        <w:rPr>
          <w:sz w:val="24"/>
          <w:szCs w:val="24"/>
        </w:rPr>
        <w:t>3</w:t>
      </w:r>
      <w:r w:rsidR="00685C29">
        <w:rPr>
          <w:sz w:val="24"/>
          <w:szCs w:val="24"/>
        </w:rPr>
        <w:t>.</w:t>
      </w:r>
      <w:r w:rsidR="005F6484">
        <w:rPr>
          <w:sz w:val="24"/>
          <w:szCs w:val="24"/>
        </w:rPr>
        <w:t xml:space="preserve"> Материальная помощь не выплачивается в период нахождения муниципального служащего в отпуске </w:t>
      </w:r>
      <w:r w:rsidR="00F51C83">
        <w:rPr>
          <w:sz w:val="24"/>
          <w:szCs w:val="24"/>
        </w:rPr>
        <w:t>по уходу за ребенком до 1,5 лет</w:t>
      </w:r>
      <w:r w:rsidR="0062565F">
        <w:rPr>
          <w:sz w:val="24"/>
          <w:szCs w:val="24"/>
        </w:rPr>
        <w:t>,</w:t>
      </w:r>
      <w:r w:rsidR="00F51C83">
        <w:rPr>
          <w:sz w:val="24"/>
          <w:szCs w:val="24"/>
        </w:rPr>
        <w:t xml:space="preserve"> </w:t>
      </w:r>
      <w:r w:rsidR="0062565F">
        <w:rPr>
          <w:sz w:val="24"/>
          <w:szCs w:val="24"/>
        </w:rPr>
        <w:t>о</w:t>
      </w:r>
      <w:r w:rsidR="00E42837">
        <w:rPr>
          <w:sz w:val="24"/>
          <w:szCs w:val="24"/>
        </w:rPr>
        <w:t>тпуске по беременности и родам.</w:t>
      </w:r>
    </w:p>
    <w:p w:rsidR="00640437" w:rsidRPr="00315A03" w:rsidRDefault="00C151FA" w:rsidP="00F51C83">
      <w:pPr>
        <w:tabs>
          <w:tab w:val="left" w:pos="840"/>
          <w:tab w:val="left" w:pos="1128"/>
          <w:tab w:val="left" w:pos="139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40437">
        <w:rPr>
          <w:sz w:val="24"/>
          <w:szCs w:val="24"/>
        </w:rPr>
        <w:t>.</w:t>
      </w:r>
      <w:r w:rsidR="00FF3BEE">
        <w:rPr>
          <w:sz w:val="24"/>
          <w:szCs w:val="24"/>
        </w:rPr>
        <w:t>4</w:t>
      </w:r>
      <w:r w:rsidR="00640437">
        <w:rPr>
          <w:sz w:val="24"/>
          <w:szCs w:val="24"/>
        </w:rPr>
        <w:t>. Материальная помощь по итогам работы за год не выплачивается уволенным сотрудникам.</w:t>
      </w:r>
    </w:p>
    <w:p w:rsidR="00F234FE" w:rsidRPr="00315A03" w:rsidRDefault="00F234FE" w:rsidP="00315A03">
      <w:pPr>
        <w:tabs>
          <w:tab w:val="left" w:pos="840"/>
          <w:tab w:val="left" w:pos="1128"/>
          <w:tab w:val="left" w:pos="1392"/>
        </w:tabs>
        <w:jc w:val="both"/>
        <w:rPr>
          <w:sz w:val="24"/>
          <w:szCs w:val="24"/>
        </w:rPr>
      </w:pPr>
    </w:p>
    <w:p w:rsidR="001C670C" w:rsidRPr="0070539A" w:rsidRDefault="001C670C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1C670C" w:rsidRPr="0070539A" w:rsidRDefault="001C670C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A44DC4" w:rsidRDefault="00A44DC4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A44DC4" w:rsidRDefault="00A44DC4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A44DC4" w:rsidRDefault="00A44DC4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234FE" w:rsidRPr="00315A03" w:rsidRDefault="00E42837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</w:t>
      </w:r>
      <w:r w:rsidR="00F234FE" w:rsidRPr="00315A03">
        <w:rPr>
          <w:sz w:val="24"/>
          <w:szCs w:val="24"/>
        </w:rPr>
        <w:t xml:space="preserve">ложение 1 </w:t>
      </w:r>
    </w:p>
    <w:p w:rsidR="00F234FE" w:rsidRPr="00CA4108" w:rsidRDefault="00F234FE" w:rsidP="002C0E7D">
      <w:pPr>
        <w:tabs>
          <w:tab w:val="left" w:pos="7380"/>
        </w:tabs>
        <w:ind w:left="5761"/>
        <w:jc w:val="right"/>
        <w:rPr>
          <w:sz w:val="24"/>
          <w:szCs w:val="24"/>
        </w:rPr>
      </w:pPr>
      <w:r w:rsidRPr="00CA4108">
        <w:rPr>
          <w:sz w:val="24"/>
          <w:szCs w:val="24"/>
        </w:rPr>
        <w:t xml:space="preserve">к Положению об оплате труда </w:t>
      </w:r>
      <w:r w:rsidR="00E5271A" w:rsidRPr="00CA4108">
        <w:rPr>
          <w:sz w:val="24"/>
          <w:szCs w:val="24"/>
        </w:rPr>
        <w:t xml:space="preserve">и материальном стимулировании </w:t>
      </w:r>
      <w:r w:rsidRPr="00CA4108">
        <w:rPr>
          <w:sz w:val="24"/>
          <w:szCs w:val="24"/>
        </w:rPr>
        <w:t>муниципальных служащих</w:t>
      </w:r>
      <w:r w:rsidR="00E5271A" w:rsidRPr="00CA4108">
        <w:rPr>
          <w:sz w:val="24"/>
          <w:szCs w:val="24"/>
        </w:rPr>
        <w:t xml:space="preserve"> КСО Пудожского муниципального</w:t>
      </w:r>
      <w:r w:rsidRPr="00CA4108">
        <w:rPr>
          <w:sz w:val="24"/>
          <w:szCs w:val="24"/>
        </w:rPr>
        <w:t xml:space="preserve"> </w:t>
      </w:r>
      <w:r w:rsidR="00E5271A" w:rsidRPr="00CA4108">
        <w:rPr>
          <w:sz w:val="24"/>
          <w:szCs w:val="24"/>
        </w:rPr>
        <w:t xml:space="preserve"> района, </w:t>
      </w:r>
      <w:r w:rsidRPr="00CA4108">
        <w:rPr>
          <w:sz w:val="24"/>
          <w:szCs w:val="24"/>
        </w:rPr>
        <w:t xml:space="preserve">утвержденного </w:t>
      </w:r>
    </w:p>
    <w:p w:rsidR="001C670C" w:rsidRPr="002331C2" w:rsidRDefault="00661F1A" w:rsidP="001C670C">
      <w:pPr>
        <w:jc w:val="right"/>
        <w:rPr>
          <w:sz w:val="24"/>
          <w:szCs w:val="24"/>
        </w:rPr>
      </w:pPr>
      <w:r w:rsidRPr="00CA4108">
        <w:rPr>
          <w:sz w:val="24"/>
          <w:szCs w:val="24"/>
        </w:rPr>
        <w:t xml:space="preserve">                                                                    </w:t>
      </w:r>
      <w:r w:rsidR="001C670C" w:rsidRPr="00CA4108">
        <w:rPr>
          <w:sz w:val="24"/>
          <w:szCs w:val="24"/>
        </w:rPr>
        <w:t xml:space="preserve">Решением </w:t>
      </w:r>
      <w:r w:rsidR="002331C2" w:rsidRPr="002331C2">
        <w:rPr>
          <w:bCs/>
          <w:color w:val="000000"/>
          <w:sz w:val="28"/>
          <w:szCs w:val="28"/>
          <w:lang w:val="en-US"/>
        </w:rPr>
        <w:t>XXX</w:t>
      </w:r>
      <w:r w:rsidR="002331C2" w:rsidRPr="002331C2">
        <w:rPr>
          <w:sz w:val="28"/>
          <w:szCs w:val="28"/>
          <w:lang w:val="en-US"/>
        </w:rPr>
        <w:t>I</w:t>
      </w:r>
      <w:r w:rsidR="001C670C" w:rsidRPr="002331C2">
        <w:rPr>
          <w:sz w:val="24"/>
          <w:szCs w:val="24"/>
        </w:rPr>
        <w:t xml:space="preserve"> заседания Совета </w:t>
      </w:r>
    </w:p>
    <w:p w:rsidR="001C670C" w:rsidRPr="00CA4108" w:rsidRDefault="001C670C" w:rsidP="001C670C">
      <w:pPr>
        <w:jc w:val="right"/>
        <w:rPr>
          <w:sz w:val="24"/>
          <w:szCs w:val="24"/>
        </w:rPr>
      </w:pPr>
      <w:r w:rsidRPr="002331C2">
        <w:rPr>
          <w:sz w:val="24"/>
          <w:szCs w:val="24"/>
        </w:rPr>
        <w:t xml:space="preserve">Пудожского муниципального района </w:t>
      </w:r>
      <w:r w:rsidR="002331C2" w:rsidRPr="002331C2">
        <w:rPr>
          <w:sz w:val="28"/>
          <w:szCs w:val="28"/>
          <w:lang w:val="en-US"/>
        </w:rPr>
        <w:t>IV</w:t>
      </w:r>
      <w:r w:rsidRPr="00CA4108">
        <w:rPr>
          <w:sz w:val="24"/>
          <w:szCs w:val="24"/>
        </w:rPr>
        <w:t>созыва</w:t>
      </w:r>
    </w:p>
    <w:p w:rsidR="001C670C" w:rsidRPr="00CA4108" w:rsidRDefault="00FA0B05" w:rsidP="001C670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331C2">
        <w:rPr>
          <w:sz w:val="24"/>
          <w:szCs w:val="24"/>
        </w:rPr>
        <w:t>26.11.2021</w:t>
      </w:r>
      <w:r w:rsidR="001C670C" w:rsidRPr="00CA4108">
        <w:rPr>
          <w:sz w:val="24"/>
          <w:szCs w:val="24"/>
        </w:rPr>
        <w:t xml:space="preserve"> г</w:t>
      </w:r>
      <w:r w:rsidR="00F51C83">
        <w:rPr>
          <w:sz w:val="24"/>
          <w:szCs w:val="24"/>
        </w:rPr>
        <w:t>ода</w:t>
      </w:r>
      <w:r w:rsidR="001C670C" w:rsidRPr="00CA4108">
        <w:rPr>
          <w:sz w:val="24"/>
          <w:szCs w:val="24"/>
        </w:rPr>
        <w:t xml:space="preserve"> № </w:t>
      </w:r>
      <w:r w:rsidR="002331C2">
        <w:rPr>
          <w:sz w:val="24"/>
          <w:szCs w:val="24"/>
        </w:rPr>
        <w:t>224</w:t>
      </w:r>
    </w:p>
    <w:p w:rsidR="001C670C" w:rsidRPr="00CA4108" w:rsidRDefault="001C670C" w:rsidP="001C670C">
      <w:pPr>
        <w:pStyle w:val="1"/>
        <w:rPr>
          <w:szCs w:val="24"/>
        </w:rPr>
      </w:pPr>
    </w:p>
    <w:p w:rsidR="00F234FE" w:rsidRPr="00315A03" w:rsidRDefault="00F234FE" w:rsidP="00315A03">
      <w:pPr>
        <w:tabs>
          <w:tab w:val="left" w:pos="864"/>
          <w:tab w:val="left" w:pos="1440"/>
        </w:tabs>
        <w:ind w:left="5880"/>
        <w:jc w:val="both"/>
        <w:rPr>
          <w:sz w:val="24"/>
          <w:szCs w:val="24"/>
        </w:rPr>
      </w:pPr>
    </w:p>
    <w:p w:rsidR="00F234FE" w:rsidRPr="00315A03" w:rsidRDefault="00F234FE" w:rsidP="00F51C83">
      <w:pPr>
        <w:tabs>
          <w:tab w:val="left" w:pos="864"/>
          <w:tab w:val="left" w:pos="1440"/>
        </w:tabs>
        <w:ind w:left="-48"/>
        <w:jc w:val="center"/>
        <w:rPr>
          <w:b/>
          <w:sz w:val="24"/>
          <w:szCs w:val="24"/>
        </w:rPr>
      </w:pPr>
      <w:r w:rsidRPr="00315A03">
        <w:rPr>
          <w:b/>
          <w:sz w:val="24"/>
          <w:szCs w:val="24"/>
        </w:rPr>
        <w:t>Размеры должностных окладов муниципальных служащих</w:t>
      </w:r>
    </w:p>
    <w:p w:rsidR="00F234FE" w:rsidRPr="00315A03" w:rsidRDefault="00F234FE" w:rsidP="00315A03">
      <w:pPr>
        <w:tabs>
          <w:tab w:val="left" w:pos="864"/>
          <w:tab w:val="left" w:pos="1440"/>
        </w:tabs>
        <w:ind w:left="-48"/>
        <w:jc w:val="both"/>
        <w:rPr>
          <w:sz w:val="24"/>
          <w:szCs w:val="24"/>
        </w:rPr>
      </w:pPr>
    </w:p>
    <w:p w:rsidR="001C670C" w:rsidRPr="00315A03" w:rsidRDefault="001C670C" w:rsidP="001C670C">
      <w:pPr>
        <w:tabs>
          <w:tab w:val="left" w:pos="864"/>
          <w:tab w:val="left" w:pos="1440"/>
        </w:tabs>
        <w:ind w:left="-48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9"/>
        <w:gridCol w:w="4834"/>
      </w:tblGrid>
      <w:tr w:rsidR="001C670C" w:rsidRPr="00CA39A0" w:rsidTr="008A7CB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CA39A0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CA39A0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CA39A0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CA39A0">
              <w:rPr>
                <w:sz w:val="24"/>
                <w:szCs w:val="24"/>
              </w:rPr>
              <w:t>Должностной оклад   (рублей в месяц)</w:t>
            </w:r>
          </w:p>
        </w:tc>
      </w:tr>
      <w:tr w:rsidR="001C670C" w:rsidRPr="00CA39A0" w:rsidTr="008A7CB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CA39A0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должность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CA39A0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</w:p>
        </w:tc>
      </w:tr>
      <w:tr w:rsidR="001C670C" w:rsidRPr="00CA39A0" w:rsidTr="008A7CB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 xml:space="preserve">Председатель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F51C83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>16008</w:t>
            </w:r>
          </w:p>
        </w:tc>
      </w:tr>
      <w:tr w:rsidR="001C670C" w:rsidRPr="00CA39A0" w:rsidTr="008A7CB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 xml:space="preserve">Ведущая должность 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</w:p>
        </w:tc>
      </w:tr>
      <w:tr w:rsidR="001C670C" w:rsidRPr="00CA39A0" w:rsidTr="008A7CB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 xml:space="preserve">Инспектор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F51C83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10100</w:t>
            </w:r>
          </w:p>
        </w:tc>
      </w:tr>
    </w:tbl>
    <w:p w:rsidR="001C670C" w:rsidRPr="00315A03" w:rsidRDefault="001C670C" w:rsidP="001C670C">
      <w:pPr>
        <w:tabs>
          <w:tab w:val="left" w:pos="864"/>
          <w:tab w:val="left" w:pos="1440"/>
        </w:tabs>
        <w:ind w:left="6384" w:firstLine="744"/>
        <w:jc w:val="both"/>
        <w:rPr>
          <w:sz w:val="24"/>
          <w:szCs w:val="24"/>
        </w:rPr>
      </w:pPr>
    </w:p>
    <w:p w:rsidR="00F51C83" w:rsidRDefault="00D03678" w:rsidP="00E5271A">
      <w:pPr>
        <w:ind w:left="4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41D25">
        <w:rPr>
          <w:sz w:val="24"/>
          <w:szCs w:val="24"/>
        </w:rPr>
        <w:t xml:space="preserve">         </w:t>
      </w:r>
      <w:r w:rsidR="00E5271A">
        <w:rPr>
          <w:sz w:val="24"/>
          <w:szCs w:val="24"/>
        </w:rPr>
        <w:t xml:space="preserve">       </w:t>
      </w:r>
      <w:r w:rsidR="00CA4108">
        <w:rPr>
          <w:sz w:val="24"/>
          <w:szCs w:val="24"/>
        </w:rPr>
        <w:t xml:space="preserve">                       </w:t>
      </w:r>
    </w:p>
    <w:p w:rsidR="00F234FE" w:rsidRPr="00315A03" w:rsidRDefault="00CA4108" w:rsidP="00F51C83">
      <w:pPr>
        <w:ind w:left="45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34FE" w:rsidRPr="00315A03">
        <w:rPr>
          <w:sz w:val="24"/>
          <w:szCs w:val="24"/>
        </w:rPr>
        <w:t xml:space="preserve">Приложение 2 </w:t>
      </w:r>
    </w:p>
    <w:p w:rsidR="00CA4108" w:rsidRDefault="00E5271A" w:rsidP="00F51C83">
      <w:pPr>
        <w:jc w:val="right"/>
        <w:rPr>
          <w:sz w:val="24"/>
          <w:szCs w:val="24"/>
        </w:rPr>
      </w:pPr>
      <w:r w:rsidRPr="00315A03">
        <w:rPr>
          <w:sz w:val="24"/>
          <w:szCs w:val="24"/>
        </w:rPr>
        <w:t xml:space="preserve">к Положению об оплате труда </w:t>
      </w:r>
      <w:r>
        <w:rPr>
          <w:sz w:val="24"/>
          <w:szCs w:val="24"/>
        </w:rPr>
        <w:t xml:space="preserve">и материальном </w:t>
      </w:r>
    </w:p>
    <w:p w:rsidR="00CA4108" w:rsidRDefault="00E5271A" w:rsidP="00F51C8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стимулировании </w:t>
      </w:r>
      <w:r w:rsidRPr="00315A03">
        <w:rPr>
          <w:sz w:val="24"/>
          <w:szCs w:val="24"/>
        </w:rPr>
        <w:t>муниципальных служащих</w:t>
      </w:r>
      <w:r>
        <w:rPr>
          <w:sz w:val="24"/>
          <w:szCs w:val="24"/>
        </w:rPr>
        <w:t xml:space="preserve"> КСО </w:t>
      </w:r>
    </w:p>
    <w:p w:rsidR="00CA4108" w:rsidRDefault="00E5271A" w:rsidP="00F51C83">
      <w:pPr>
        <w:jc w:val="right"/>
        <w:rPr>
          <w:sz w:val="24"/>
          <w:szCs w:val="24"/>
        </w:rPr>
      </w:pPr>
      <w:r>
        <w:rPr>
          <w:sz w:val="24"/>
          <w:szCs w:val="24"/>
        </w:rPr>
        <w:t>Пудожского муниципального</w:t>
      </w:r>
      <w:r w:rsidRPr="00315A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района, </w:t>
      </w:r>
    </w:p>
    <w:p w:rsidR="001C670C" w:rsidRPr="00CA4108" w:rsidRDefault="00E5271A" w:rsidP="00F51C83">
      <w:pPr>
        <w:jc w:val="right"/>
        <w:rPr>
          <w:sz w:val="24"/>
          <w:szCs w:val="24"/>
        </w:rPr>
      </w:pPr>
      <w:r w:rsidRPr="00CA4108">
        <w:rPr>
          <w:sz w:val="24"/>
          <w:szCs w:val="24"/>
        </w:rPr>
        <w:t xml:space="preserve">утвержденного </w:t>
      </w:r>
      <w:r w:rsidR="001C670C" w:rsidRPr="00CA4108">
        <w:rPr>
          <w:sz w:val="24"/>
          <w:szCs w:val="24"/>
        </w:rPr>
        <w:t xml:space="preserve">Решением </w:t>
      </w:r>
      <w:r w:rsidR="00FA0B05" w:rsidRPr="00FA0B05">
        <w:rPr>
          <w:bCs/>
          <w:color w:val="000000"/>
          <w:sz w:val="24"/>
          <w:szCs w:val="24"/>
          <w:lang w:val="en-US"/>
        </w:rPr>
        <w:t>XXX</w:t>
      </w:r>
      <w:r w:rsidR="00FA0B05" w:rsidRPr="00FA0B05">
        <w:rPr>
          <w:sz w:val="24"/>
          <w:szCs w:val="24"/>
          <w:lang w:val="en-US"/>
        </w:rPr>
        <w:t>I</w:t>
      </w:r>
      <w:r w:rsidR="00FA0B05" w:rsidRPr="00FA0B05">
        <w:rPr>
          <w:sz w:val="24"/>
          <w:szCs w:val="24"/>
        </w:rPr>
        <w:t xml:space="preserve"> </w:t>
      </w:r>
      <w:r w:rsidR="001C670C" w:rsidRPr="00FA0B05">
        <w:rPr>
          <w:sz w:val="24"/>
          <w:szCs w:val="24"/>
        </w:rPr>
        <w:t>заседания</w:t>
      </w:r>
      <w:r w:rsidR="001C670C" w:rsidRPr="00CA4108">
        <w:rPr>
          <w:sz w:val="24"/>
          <w:szCs w:val="24"/>
        </w:rPr>
        <w:t xml:space="preserve"> Совета </w:t>
      </w:r>
    </w:p>
    <w:p w:rsidR="001C670C" w:rsidRPr="00CA4108" w:rsidRDefault="001C670C" w:rsidP="00F51C83">
      <w:pPr>
        <w:jc w:val="right"/>
        <w:rPr>
          <w:sz w:val="24"/>
          <w:szCs w:val="24"/>
        </w:rPr>
      </w:pPr>
      <w:r w:rsidRPr="00CA4108">
        <w:rPr>
          <w:sz w:val="24"/>
          <w:szCs w:val="24"/>
        </w:rPr>
        <w:t xml:space="preserve">Пудожского муниципального района </w:t>
      </w:r>
      <w:r w:rsidR="00FA0B05" w:rsidRPr="002331C2">
        <w:rPr>
          <w:sz w:val="28"/>
          <w:szCs w:val="28"/>
          <w:lang w:val="en-US"/>
        </w:rPr>
        <w:t>IV</w:t>
      </w:r>
      <w:r w:rsidRPr="00CA4108">
        <w:rPr>
          <w:sz w:val="24"/>
          <w:szCs w:val="24"/>
        </w:rPr>
        <w:t xml:space="preserve"> созыва</w:t>
      </w:r>
    </w:p>
    <w:p w:rsidR="00FA0B05" w:rsidRPr="00CA4108" w:rsidRDefault="00FA0B05" w:rsidP="00FA0B05">
      <w:pPr>
        <w:jc w:val="right"/>
        <w:rPr>
          <w:sz w:val="24"/>
          <w:szCs w:val="24"/>
        </w:rPr>
      </w:pPr>
      <w:r w:rsidRPr="00CA4108">
        <w:rPr>
          <w:sz w:val="24"/>
          <w:szCs w:val="24"/>
        </w:rPr>
        <w:t xml:space="preserve">от  </w:t>
      </w:r>
      <w:r>
        <w:rPr>
          <w:sz w:val="24"/>
          <w:szCs w:val="24"/>
        </w:rPr>
        <w:t>26.11.2021</w:t>
      </w:r>
      <w:r w:rsidRPr="00CA4108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CA4108">
        <w:rPr>
          <w:sz w:val="24"/>
          <w:szCs w:val="24"/>
        </w:rPr>
        <w:t xml:space="preserve"> № </w:t>
      </w:r>
      <w:r>
        <w:rPr>
          <w:sz w:val="24"/>
          <w:szCs w:val="24"/>
        </w:rPr>
        <w:t>224</w:t>
      </w:r>
    </w:p>
    <w:p w:rsidR="001C670C" w:rsidRPr="00CA4108" w:rsidRDefault="001C670C" w:rsidP="00F51C83">
      <w:pPr>
        <w:jc w:val="right"/>
        <w:rPr>
          <w:sz w:val="24"/>
          <w:szCs w:val="24"/>
        </w:rPr>
      </w:pPr>
    </w:p>
    <w:p w:rsidR="001C670C" w:rsidRPr="00CA4108" w:rsidRDefault="001C670C" w:rsidP="001C670C">
      <w:pPr>
        <w:pStyle w:val="1"/>
        <w:rPr>
          <w:szCs w:val="24"/>
        </w:rPr>
      </w:pPr>
    </w:p>
    <w:p w:rsidR="00F234FE" w:rsidRPr="00315A03" w:rsidRDefault="00F234FE" w:rsidP="001C670C">
      <w:pPr>
        <w:tabs>
          <w:tab w:val="left" w:pos="7380"/>
        </w:tabs>
        <w:ind w:left="5761"/>
        <w:jc w:val="both"/>
        <w:rPr>
          <w:sz w:val="24"/>
          <w:szCs w:val="24"/>
        </w:rPr>
      </w:pPr>
    </w:p>
    <w:p w:rsidR="00F234FE" w:rsidRPr="00315A03" w:rsidRDefault="00F234FE" w:rsidP="00F51C83">
      <w:pPr>
        <w:tabs>
          <w:tab w:val="left" w:pos="864"/>
          <w:tab w:val="left" w:pos="1440"/>
        </w:tabs>
        <w:jc w:val="center"/>
        <w:rPr>
          <w:b/>
          <w:sz w:val="24"/>
          <w:szCs w:val="24"/>
        </w:rPr>
      </w:pPr>
      <w:r w:rsidRPr="00315A03">
        <w:rPr>
          <w:b/>
          <w:sz w:val="24"/>
          <w:szCs w:val="24"/>
        </w:rPr>
        <w:t>Размеры ежемесячных надбавок к должностным окладам за классный чин муниципальным служащим</w:t>
      </w:r>
    </w:p>
    <w:p w:rsidR="001C670C" w:rsidRPr="00315A03" w:rsidRDefault="001C670C" w:rsidP="001C670C">
      <w:pPr>
        <w:tabs>
          <w:tab w:val="left" w:pos="864"/>
          <w:tab w:val="left" w:pos="1440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5"/>
        <w:gridCol w:w="3065"/>
        <w:gridCol w:w="3143"/>
      </w:tblGrid>
      <w:tr w:rsidR="001C670C" w:rsidRPr="00CA39A0" w:rsidTr="008A7CB0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CA39A0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CA39A0">
              <w:rPr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0C" w:rsidRPr="00CA39A0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CA39A0">
              <w:rPr>
                <w:sz w:val="24"/>
                <w:szCs w:val="24"/>
              </w:rPr>
              <w:t>Классный чин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CA39A0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CA39A0">
              <w:rPr>
                <w:sz w:val="24"/>
                <w:szCs w:val="24"/>
              </w:rPr>
              <w:t>Размер надбавки за классный чин (рублей в месяц)</w:t>
            </w:r>
          </w:p>
        </w:tc>
      </w:tr>
      <w:tr w:rsidR="001C670C" w:rsidRPr="00F51C83" w:rsidTr="008A7CB0"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>Высшие должности муниципальной службы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0C" w:rsidRPr="00F51C83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1C670C" w:rsidP="00F51C83">
            <w:pPr>
              <w:tabs>
                <w:tab w:val="left" w:pos="864"/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>2</w:t>
            </w:r>
            <w:r w:rsidR="00F51C83">
              <w:rPr>
                <w:sz w:val="24"/>
                <w:szCs w:val="24"/>
              </w:rPr>
              <w:t>471</w:t>
            </w:r>
          </w:p>
        </w:tc>
      </w:tr>
      <w:tr w:rsidR="001C670C" w:rsidRPr="00F51C83" w:rsidTr="008A7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1C670C" w:rsidP="008A7C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0C" w:rsidRPr="00F51C83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1C670C" w:rsidP="00F51C83">
            <w:pPr>
              <w:tabs>
                <w:tab w:val="left" w:pos="864"/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>2</w:t>
            </w:r>
            <w:r w:rsidR="00F51C83">
              <w:rPr>
                <w:sz w:val="24"/>
                <w:szCs w:val="24"/>
              </w:rPr>
              <w:t>364</w:t>
            </w:r>
          </w:p>
        </w:tc>
      </w:tr>
      <w:tr w:rsidR="001C670C" w:rsidRPr="00F51C83" w:rsidTr="008A7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1C670C" w:rsidP="008A7C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0C" w:rsidRPr="00F51C83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1C670C" w:rsidP="00F51C83">
            <w:pPr>
              <w:tabs>
                <w:tab w:val="left" w:pos="864"/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>2</w:t>
            </w:r>
            <w:r w:rsidR="00F51C83">
              <w:rPr>
                <w:sz w:val="24"/>
                <w:szCs w:val="24"/>
              </w:rPr>
              <w:t>257</w:t>
            </w:r>
          </w:p>
        </w:tc>
      </w:tr>
      <w:tr w:rsidR="001C670C" w:rsidRPr="00F51C83" w:rsidTr="008A7CB0"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>Ведущие должности муниципальной службы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0C" w:rsidRPr="00F51C83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1C670C" w:rsidP="00F51C83">
            <w:pPr>
              <w:tabs>
                <w:tab w:val="left" w:pos="864"/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>1</w:t>
            </w:r>
            <w:r w:rsidR="00F51C83">
              <w:rPr>
                <w:sz w:val="24"/>
                <w:szCs w:val="24"/>
              </w:rPr>
              <w:t>844</w:t>
            </w:r>
          </w:p>
        </w:tc>
      </w:tr>
      <w:tr w:rsidR="001C670C" w:rsidRPr="00F51C83" w:rsidTr="008A7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1C670C" w:rsidP="008A7C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0C" w:rsidRPr="00F51C83" w:rsidRDefault="001C670C" w:rsidP="008A7CB0">
            <w:pPr>
              <w:jc w:val="both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1C670C" w:rsidP="00F51C83">
            <w:pPr>
              <w:tabs>
                <w:tab w:val="left" w:pos="864"/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>1</w:t>
            </w:r>
            <w:r w:rsidR="00F51C83">
              <w:rPr>
                <w:sz w:val="24"/>
                <w:szCs w:val="24"/>
              </w:rPr>
              <w:t>763</w:t>
            </w:r>
          </w:p>
        </w:tc>
      </w:tr>
      <w:tr w:rsidR="001C670C" w:rsidRPr="00F51C83" w:rsidTr="008A7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1C670C" w:rsidP="008A7C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0C" w:rsidRPr="00F51C83" w:rsidRDefault="001C670C" w:rsidP="008A7CB0">
            <w:pPr>
              <w:jc w:val="both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>Референт муниципальной службы  3 класса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1C670C" w:rsidP="00F51C83">
            <w:pPr>
              <w:tabs>
                <w:tab w:val="left" w:pos="864"/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>1</w:t>
            </w:r>
            <w:r w:rsidR="00F51C83">
              <w:rPr>
                <w:sz w:val="24"/>
                <w:szCs w:val="24"/>
              </w:rPr>
              <w:t>656</w:t>
            </w:r>
          </w:p>
        </w:tc>
      </w:tr>
    </w:tbl>
    <w:p w:rsidR="00604362" w:rsidRPr="00315A03" w:rsidRDefault="00604362" w:rsidP="001C670C">
      <w:pPr>
        <w:tabs>
          <w:tab w:val="left" w:pos="864"/>
          <w:tab w:val="left" w:pos="1440"/>
        </w:tabs>
        <w:jc w:val="both"/>
        <w:rPr>
          <w:sz w:val="24"/>
          <w:szCs w:val="24"/>
        </w:rPr>
      </w:pPr>
    </w:p>
    <w:sectPr w:rsidR="00604362" w:rsidRPr="00315A03" w:rsidSect="00716C42">
      <w:footerReference w:type="even" r:id="rId58"/>
      <w:footerReference w:type="default" r:id="rId59"/>
      <w:pgSz w:w="11906" w:h="16838"/>
      <w:pgMar w:top="851" w:right="851" w:bottom="680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653" w:rsidRDefault="00437653">
      <w:r>
        <w:separator/>
      </w:r>
    </w:p>
  </w:endnote>
  <w:endnote w:type="continuationSeparator" w:id="1">
    <w:p w:rsidR="00437653" w:rsidRDefault="00437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FA" w:rsidRDefault="009E5089" w:rsidP="008B10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51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51FA" w:rsidRDefault="00C151F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FA" w:rsidRDefault="009E5089" w:rsidP="008B10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51F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A0B05">
      <w:rPr>
        <w:rStyle w:val="a7"/>
        <w:noProof/>
      </w:rPr>
      <w:t>9</w:t>
    </w:r>
    <w:r>
      <w:rPr>
        <w:rStyle w:val="a7"/>
      </w:rPr>
      <w:fldChar w:fldCharType="end"/>
    </w:r>
  </w:p>
  <w:p w:rsidR="00C151FA" w:rsidRDefault="00C151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653" w:rsidRDefault="00437653">
      <w:r>
        <w:separator/>
      </w:r>
    </w:p>
  </w:footnote>
  <w:footnote w:type="continuationSeparator" w:id="1">
    <w:p w:rsidR="00437653" w:rsidRDefault="00437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2838"/>
    <w:multiLevelType w:val="hybridMultilevel"/>
    <w:tmpl w:val="A42A550E"/>
    <w:lvl w:ilvl="0" w:tplc="F3768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33E61"/>
    <w:multiLevelType w:val="multilevel"/>
    <w:tmpl w:val="BD34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959A4"/>
    <w:multiLevelType w:val="hybridMultilevel"/>
    <w:tmpl w:val="36CA35AC"/>
    <w:lvl w:ilvl="0" w:tplc="7C344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9820B0">
      <w:numFmt w:val="none"/>
      <w:lvlText w:val=""/>
      <w:lvlJc w:val="left"/>
      <w:pPr>
        <w:tabs>
          <w:tab w:val="num" w:pos="360"/>
        </w:tabs>
      </w:pPr>
    </w:lvl>
    <w:lvl w:ilvl="2" w:tplc="460CBA64">
      <w:numFmt w:val="none"/>
      <w:lvlText w:val=""/>
      <w:lvlJc w:val="left"/>
      <w:pPr>
        <w:tabs>
          <w:tab w:val="num" w:pos="360"/>
        </w:tabs>
      </w:pPr>
    </w:lvl>
    <w:lvl w:ilvl="3" w:tplc="2EB41F4C">
      <w:numFmt w:val="none"/>
      <w:lvlText w:val=""/>
      <w:lvlJc w:val="left"/>
      <w:pPr>
        <w:tabs>
          <w:tab w:val="num" w:pos="360"/>
        </w:tabs>
      </w:pPr>
    </w:lvl>
    <w:lvl w:ilvl="4" w:tplc="F76A59B0">
      <w:numFmt w:val="none"/>
      <w:lvlText w:val=""/>
      <w:lvlJc w:val="left"/>
      <w:pPr>
        <w:tabs>
          <w:tab w:val="num" w:pos="360"/>
        </w:tabs>
      </w:pPr>
    </w:lvl>
    <w:lvl w:ilvl="5" w:tplc="1C7E97D2">
      <w:numFmt w:val="none"/>
      <w:lvlText w:val=""/>
      <w:lvlJc w:val="left"/>
      <w:pPr>
        <w:tabs>
          <w:tab w:val="num" w:pos="360"/>
        </w:tabs>
      </w:pPr>
    </w:lvl>
    <w:lvl w:ilvl="6" w:tplc="E3747A0A">
      <w:numFmt w:val="none"/>
      <w:lvlText w:val=""/>
      <w:lvlJc w:val="left"/>
      <w:pPr>
        <w:tabs>
          <w:tab w:val="num" w:pos="360"/>
        </w:tabs>
      </w:pPr>
    </w:lvl>
    <w:lvl w:ilvl="7" w:tplc="3C6420C0">
      <w:numFmt w:val="none"/>
      <w:lvlText w:val=""/>
      <w:lvlJc w:val="left"/>
      <w:pPr>
        <w:tabs>
          <w:tab w:val="num" w:pos="360"/>
        </w:tabs>
      </w:pPr>
    </w:lvl>
    <w:lvl w:ilvl="8" w:tplc="A600E11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AD53B11"/>
    <w:multiLevelType w:val="multilevel"/>
    <w:tmpl w:val="8BC2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B20090"/>
    <w:multiLevelType w:val="multilevel"/>
    <w:tmpl w:val="A9F4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780CD9"/>
    <w:multiLevelType w:val="multilevel"/>
    <w:tmpl w:val="080E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65570"/>
    <w:multiLevelType w:val="multilevel"/>
    <w:tmpl w:val="F7CA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207850"/>
    <w:multiLevelType w:val="multilevel"/>
    <w:tmpl w:val="E79622F8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194"/>
    <w:rsid w:val="00005A5F"/>
    <w:rsid w:val="00005F94"/>
    <w:rsid w:val="0001771C"/>
    <w:rsid w:val="00030F32"/>
    <w:rsid w:val="000514CF"/>
    <w:rsid w:val="00051BFA"/>
    <w:rsid w:val="00057675"/>
    <w:rsid w:val="000650C2"/>
    <w:rsid w:val="000741F8"/>
    <w:rsid w:val="000B6345"/>
    <w:rsid w:val="000D05A9"/>
    <w:rsid w:val="000D40FC"/>
    <w:rsid w:val="000E239B"/>
    <w:rsid w:val="001314F3"/>
    <w:rsid w:val="001519DB"/>
    <w:rsid w:val="00154AC8"/>
    <w:rsid w:val="00155836"/>
    <w:rsid w:val="00196901"/>
    <w:rsid w:val="001A25FD"/>
    <w:rsid w:val="001B09C0"/>
    <w:rsid w:val="001C670C"/>
    <w:rsid w:val="001F0A7C"/>
    <w:rsid w:val="002201CF"/>
    <w:rsid w:val="002203CE"/>
    <w:rsid w:val="002207C1"/>
    <w:rsid w:val="002309C0"/>
    <w:rsid w:val="002331C2"/>
    <w:rsid w:val="00240DF0"/>
    <w:rsid w:val="002572E6"/>
    <w:rsid w:val="002626AE"/>
    <w:rsid w:val="002646C9"/>
    <w:rsid w:val="00294C36"/>
    <w:rsid w:val="002C0E7D"/>
    <w:rsid w:val="002F1E60"/>
    <w:rsid w:val="002F4004"/>
    <w:rsid w:val="002F6A8D"/>
    <w:rsid w:val="00315A03"/>
    <w:rsid w:val="0036210B"/>
    <w:rsid w:val="00371716"/>
    <w:rsid w:val="00380DC2"/>
    <w:rsid w:val="003A1337"/>
    <w:rsid w:val="003D5B57"/>
    <w:rsid w:val="003D6D4C"/>
    <w:rsid w:val="003F3C4F"/>
    <w:rsid w:val="003F4D18"/>
    <w:rsid w:val="003F5BBF"/>
    <w:rsid w:val="004020E5"/>
    <w:rsid w:val="00402395"/>
    <w:rsid w:val="00417E4A"/>
    <w:rsid w:val="00422205"/>
    <w:rsid w:val="00426356"/>
    <w:rsid w:val="00437653"/>
    <w:rsid w:val="00486458"/>
    <w:rsid w:val="004A0808"/>
    <w:rsid w:val="004C1877"/>
    <w:rsid w:val="004E166B"/>
    <w:rsid w:val="004F0AB5"/>
    <w:rsid w:val="004F5BB6"/>
    <w:rsid w:val="0051344D"/>
    <w:rsid w:val="00527586"/>
    <w:rsid w:val="00542EBA"/>
    <w:rsid w:val="00563975"/>
    <w:rsid w:val="0056597F"/>
    <w:rsid w:val="00580E2D"/>
    <w:rsid w:val="005E0772"/>
    <w:rsid w:val="005F6484"/>
    <w:rsid w:val="005F7064"/>
    <w:rsid w:val="00604362"/>
    <w:rsid w:val="00620BB1"/>
    <w:rsid w:val="0062565F"/>
    <w:rsid w:val="00640437"/>
    <w:rsid w:val="00641D25"/>
    <w:rsid w:val="006465DE"/>
    <w:rsid w:val="00661F1A"/>
    <w:rsid w:val="00685C29"/>
    <w:rsid w:val="00691C7C"/>
    <w:rsid w:val="00692346"/>
    <w:rsid w:val="00692D00"/>
    <w:rsid w:val="006A445B"/>
    <w:rsid w:val="006F57AE"/>
    <w:rsid w:val="0070539A"/>
    <w:rsid w:val="00716C42"/>
    <w:rsid w:val="0074295B"/>
    <w:rsid w:val="00756474"/>
    <w:rsid w:val="00790336"/>
    <w:rsid w:val="007914E5"/>
    <w:rsid w:val="00793947"/>
    <w:rsid w:val="00794554"/>
    <w:rsid w:val="007A030E"/>
    <w:rsid w:val="007A2AD6"/>
    <w:rsid w:val="007C6CD2"/>
    <w:rsid w:val="007D4A22"/>
    <w:rsid w:val="007F7BB7"/>
    <w:rsid w:val="00817A37"/>
    <w:rsid w:val="008234B4"/>
    <w:rsid w:val="00846A8C"/>
    <w:rsid w:val="00852DB4"/>
    <w:rsid w:val="0085578B"/>
    <w:rsid w:val="008A6041"/>
    <w:rsid w:val="008A7CB0"/>
    <w:rsid w:val="008B104C"/>
    <w:rsid w:val="008D7E48"/>
    <w:rsid w:val="008F3AB7"/>
    <w:rsid w:val="00905B47"/>
    <w:rsid w:val="00907015"/>
    <w:rsid w:val="00913748"/>
    <w:rsid w:val="00917079"/>
    <w:rsid w:val="00941832"/>
    <w:rsid w:val="00961B43"/>
    <w:rsid w:val="00964099"/>
    <w:rsid w:val="00972F70"/>
    <w:rsid w:val="009901FD"/>
    <w:rsid w:val="009A2E8E"/>
    <w:rsid w:val="009A503F"/>
    <w:rsid w:val="009B3B69"/>
    <w:rsid w:val="009C0F96"/>
    <w:rsid w:val="009D6C91"/>
    <w:rsid w:val="009E1AED"/>
    <w:rsid w:val="009E5089"/>
    <w:rsid w:val="00A002D0"/>
    <w:rsid w:val="00A10AEE"/>
    <w:rsid w:val="00A12E1E"/>
    <w:rsid w:val="00A14461"/>
    <w:rsid w:val="00A331DB"/>
    <w:rsid w:val="00A44DC4"/>
    <w:rsid w:val="00A73043"/>
    <w:rsid w:val="00A953C0"/>
    <w:rsid w:val="00AC7B8D"/>
    <w:rsid w:val="00B01809"/>
    <w:rsid w:val="00B56601"/>
    <w:rsid w:val="00B65500"/>
    <w:rsid w:val="00B7588D"/>
    <w:rsid w:val="00B909A3"/>
    <w:rsid w:val="00B91FD4"/>
    <w:rsid w:val="00B96776"/>
    <w:rsid w:val="00B96EB5"/>
    <w:rsid w:val="00BA2C88"/>
    <w:rsid w:val="00BA5EA4"/>
    <w:rsid w:val="00BB0A9D"/>
    <w:rsid w:val="00BC213B"/>
    <w:rsid w:val="00BD189D"/>
    <w:rsid w:val="00BD77DF"/>
    <w:rsid w:val="00BE1078"/>
    <w:rsid w:val="00BE54A5"/>
    <w:rsid w:val="00BF0D86"/>
    <w:rsid w:val="00C151FA"/>
    <w:rsid w:val="00C31F20"/>
    <w:rsid w:val="00C37075"/>
    <w:rsid w:val="00C3766F"/>
    <w:rsid w:val="00C4752E"/>
    <w:rsid w:val="00C62602"/>
    <w:rsid w:val="00C82A5C"/>
    <w:rsid w:val="00C97EE9"/>
    <w:rsid w:val="00CA39A0"/>
    <w:rsid w:val="00CA4108"/>
    <w:rsid w:val="00CB1B99"/>
    <w:rsid w:val="00CD2A44"/>
    <w:rsid w:val="00CE3EAA"/>
    <w:rsid w:val="00CE79D6"/>
    <w:rsid w:val="00D03678"/>
    <w:rsid w:val="00D048FC"/>
    <w:rsid w:val="00D103E3"/>
    <w:rsid w:val="00D127B8"/>
    <w:rsid w:val="00D216C0"/>
    <w:rsid w:val="00D33AF7"/>
    <w:rsid w:val="00E23098"/>
    <w:rsid w:val="00E317E0"/>
    <w:rsid w:val="00E424A4"/>
    <w:rsid w:val="00E42837"/>
    <w:rsid w:val="00E5271A"/>
    <w:rsid w:val="00E61EE1"/>
    <w:rsid w:val="00E81194"/>
    <w:rsid w:val="00EA1D32"/>
    <w:rsid w:val="00ED41C5"/>
    <w:rsid w:val="00EE3E5B"/>
    <w:rsid w:val="00EF5F49"/>
    <w:rsid w:val="00F0794A"/>
    <w:rsid w:val="00F12680"/>
    <w:rsid w:val="00F1634E"/>
    <w:rsid w:val="00F234FE"/>
    <w:rsid w:val="00F300C8"/>
    <w:rsid w:val="00F51C83"/>
    <w:rsid w:val="00F71743"/>
    <w:rsid w:val="00F80CAB"/>
    <w:rsid w:val="00F8610A"/>
    <w:rsid w:val="00F974E0"/>
    <w:rsid w:val="00FA0B05"/>
    <w:rsid w:val="00FA13B3"/>
    <w:rsid w:val="00FA3C14"/>
    <w:rsid w:val="00FB694F"/>
    <w:rsid w:val="00FB75DD"/>
    <w:rsid w:val="00FF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4FE"/>
  </w:style>
  <w:style w:type="paragraph" w:styleId="1">
    <w:name w:val="heading 1"/>
    <w:basedOn w:val="a"/>
    <w:next w:val="a"/>
    <w:qFormat/>
    <w:rsid w:val="00F234FE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34FE"/>
    <w:pPr>
      <w:jc w:val="center"/>
    </w:pPr>
    <w:rPr>
      <w:sz w:val="28"/>
      <w:szCs w:val="24"/>
    </w:rPr>
  </w:style>
  <w:style w:type="paragraph" w:styleId="2">
    <w:name w:val="Body Text Indent 2"/>
    <w:basedOn w:val="a"/>
    <w:rsid w:val="00F234FE"/>
    <w:pPr>
      <w:widowControl w:val="0"/>
      <w:snapToGrid w:val="0"/>
      <w:spacing w:before="60"/>
      <w:ind w:firstLine="900"/>
      <w:jc w:val="both"/>
    </w:pPr>
    <w:rPr>
      <w:sz w:val="28"/>
    </w:rPr>
  </w:style>
  <w:style w:type="paragraph" w:styleId="3">
    <w:name w:val="Body Text Indent 3"/>
    <w:basedOn w:val="a"/>
    <w:rsid w:val="00F234FE"/>
    <w:pPr>
      <w:widowControl w:val="0"/>
      <w:snapToGrid w:val="0"/>
      <w:spacing w:line="319" w:lineRule="auto"/>
      <w:ind w:right="-23" w:firstLine="680"/>
      <w:jc w:val="both"/>
    </w:pPr>
    <w:rPr>
      <w:sz w:val="28"/>
    </w:rPr>
  </w:style>
  <w:style w:type="table" w:styleId="a4">
    <w:name w:val="Table Grid"/>
    <w:basedOn w:val="a1"/>
    <w:rsid w:val="00F23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1st">
    <w:name w:val="tex1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tex2st">
    <w:name w:val="tex2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F80CAB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F80CAB"/>
  </w:style>
  <w:style w:type="paragraph" w:styleId="HTML">
    <w:name w:val="HTML Preformatted"/>
    <w:basedOn w:val="a"/>
    <w:rsid w:val="00C47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5F648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A002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002D0"/>
  </w:style>
  <w:style w:type="paragraph" w:styleId="a8">
    <w:name w:val="Plain Text"/>
    <w:basedOn w:val="a"/>
    <w:link w:val="a9"/>
    <w:unhideWhenUsed/>
    <w:rsid w:val="00C97EE9"/>
    <w:rPr>
      <w:rFonts w:ascii="Courier New" w:hAnsi="Courier New"/>
    </w:rPr>
  </w:style>
  <w:style w:type="character" w:customStyle="1" w:styleId="a9">
    <w:name w:val="Текст Знак"/>
    <w:link w:val="a8"/>
    <w:rsid w:val="00C97EE9"/>
    <w:rPr>
      <w:rFonts w:ascii="Courier New" w:hAnsi="Courier New"/>
    </w:rPr>
  </w:style>
  <w:style w:type="paragraph" w:styleId="aa">
    <w:name w:val="Normal (Web)"/>
    <w:basedOn w:val="a"/>
    <w:uiPriority w:val="99"/>
    <w:unhideWhenUsed/>
    <w:rsid w:val="0062565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A503F"/>
  </w:style>
  <w:style w:type="paragraph" w:styleId="ab">
    <w:name w:val="List Paragraph"/>
    <w:basedOn w:val="a"/>
    <w:uiPriority w:val="34"/>
    <w:qFormat/>
    <w:rsid w:val="007F7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18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26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39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21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34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42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47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50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55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20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29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41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54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24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32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37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40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45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53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23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28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36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49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57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19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31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44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52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22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27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30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35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43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48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56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8" Type="http://schemas.openxmlformats.org/officeDocument/2006/relationships/image" Target="media/image1.wmf"/><Relationship Id="rId51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3" Type="http://schemas.openxmlformats.org/officeDocument/2006/relationships/styles" Target="styles.xml"/><Relationship Id="rId12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17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25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33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38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46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0B3A-A9AE-4313-9D09-B3C5DFCF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9</Pages>
  <Words>9546</Words>
  <Characters>54417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63836</CharactersWithSpaces>
  <SharedDoc>false</SharedDoc>
  <HLinks>
    <vt:vector size="528" baseType="variant">
      <vt:variant>
        <vt:i4>1703976</vt:i4>
      </vt:variant>
      <vt:variant>
        <vt:i4>264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YANDEX_157</vt:lpwstr>
      </vt:variant>
      <vt:variant>
        <vt:i4>1572904</vt:i4>
      </vt:variant>
      <vt:variant>
        <vt:i4>261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YANDEX_155</vt:lpwstr>
      </vt:variant>
      <vt:variant>
        <vt:i4>1769512</vt:i4>
      </vt:variant>
      <vt:variant>
        <vt:i4>258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YANDEX_156</vt:lpwstr>
      </vt:variant>
      <vt:variant>
        <vt:i4>1638440</vt:i4>
      </vt:variant>
      <vt:variant>
        <vt:i4>255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YANDEX_154</vt:lpwstr>
      </vt:variant>
      <vt:variant>
        <vt:i4>1572904</vt:i4>
      </vt:variant>
      <vt:variant>
        <vt:i4>252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YANDEX_155</vt:lpwstr>
      </vt:variant>
      <vt:variant>
        <vt:i4>1966120</vt:i4>
      </vt:variant>
      <vt:variant>
        <vt:i4>249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YANDEX_153</vt:lpwstr>
      </vt:variant>
      <vt:variant>
        <vt:i4>1638440</vt:i4>
      </vt:variant>
      <vt:variant>
        <vt:i4>246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YANDEX_154</vt:lpwstr>
      </vt:variant>
      <vt:variant>
        <vt:i4>2031656</vt:i4>
      </vt:variant>
      <vt:variant>
        <vt:i4>243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YANDEX_152</vt:lpwstr>
      </vt:variant>
      <vt:variant>
        <vt:i4>1835048</vt:i4>
      </vt:variant>
      <vt:variant>
        <vt:i4>240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YANDEX_151</vt:lpwstr>
      </vt:variant>
      <vt:variant>
        <vt:i4>1835048</vt:i4>
      </vt:variant>
      <vt:variant>
        <vt:i4>237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YANDEX_151</vt:lpwstr>
      </vt:variant>
      <vt:variant>
        <vt:i4>1310761</vt:i4>
      </vt:variant>
      <vt:variant>
        <vt:i4>234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YANDEX_149</vt:lpwstr>
      </vt:variant>
      <vt:variant>
        <vt:i4>1900584</vt:i4>
      </vt:variant>
      <vt:variant>
        <vt:i4>231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YANDEX_150</vt:lpwstr>
      </vt:variant>
      <vt:variant>
        <vt:i4>1376297</vt:i4>
      </vt:variant>
      <vt:variant>
        <vt:i4>228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YANDEX_148</vt:lpwstr>
      </vt:variant>
      <vt:variant>
        <vt:i4>1703977</vt:i4>
      </vt:variant>
      <vt:variant>
        <vt:i4>225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YANDEX_147</vt:lpwstr>
      </vt:variant>
      <vt:variant>
        <vt:i4>1376297</vt:i4>
      </vt:variant>
      <vt:variant>
        <vt:i4>222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YANDEX_148</vt:lpwstr>
      </vt:variant>
      <vt:variant>
        <vt:i4>1769513</vt:i4>
      </vt:variant>
      <vt:variant>
        <vt:i4>219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YANDEX_146</vt:lpwstr>
      </vt:variant>
      <vt:variant>
        <vt:i4>1703977</vt:i4>
      </vt:variant>
      <vt:variant>
        <vt:i4>216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YANDEX_147</vt:lpwstr>
      </vt:variant>
      <vt:variant>
        <vt:i4>1769513</vt:i4>
      </vt:variant>
      <vt:variant>
        <vt:i4>213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YANDEX_146</vt:lpwstr>
      </vt:variant>
      <vt:variant>
        <vt:i4>1638441</vt:i4>
      </vt:variant>
      <vt:variant>
        <vt:i4>210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YANDEX_144</vt:lpwstr>
      </vt:variant>
      <vt:variant>
        <vt:i4>1572905</vt:i4>
      </vt:variant>
      <vt:variant>
        <vt:i4>207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YANDEX_145</vt:lpwstr>
      </vt:variant>
      <vt:variant>
        <vt:i4>1966121</vt:i4>
      </vt:variant>
      <vt:variant>
        <vt:i4>204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YANDEX_143</vt:lpwstr>
      </vt:variant>
      <vt:variant>
        <vt:i4>1638441</vt:i4>
      </vt:variant>
      <vt:variant>
        <vt:i4>201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YANDEX_144</vt:lpwstr>
      </vt:variant>
      <vt:variant>
        <vt:i4>2031657</vt:i4>
      </vt:variant>
      <vt:variant>
        <vt:i4>198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YANDEX_142</vt:lpwstr>
      </vt:variant>
      <vt:variant>
        <vt:i4>1966121</vt:i4>
      </vt:variant>
      <vt:variant>
        <vt:i4>195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YANDEX_143</vt:lpwstr>
      </vt:variant>
      <vt:variant>
        <vt:i4>1835049</vt:i4>
      </vt:variant>
      <vt:variant>
        <vt:i4>192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YANDEX_141</vt:lpwstr>
      </vt:variant>
      <vt:variant>
        <vt:i4>1835044</vt:i4>
      </vt:variant>
      <vt:variant>
        <vt:i4>189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YANDEX_191</vt:lpwstr>
      </vt:variant>
      <vt:variant>
        <vt:i4>1310757</vt:i4>
      </vt:variant>
      <vt:variant>
        <vt:i4>186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YANDEX_189</vt:lpwstr>
      </vt:variant>
      <vt:variant>
        <vt:i4>1900580</vt:i4>
      </vt:variant>
      <vt:variant>
        <vt:i4>183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YANDEX_190</vt:lpwstr>
      </vt:variant>
      <vt:variant>
        <vt:i4>1376293</vt:i4>
      </vt:variant>
      <vt:variant>
        <vt:i4>180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YANDEX_188</vt:lpwstr>
      </vt:variant>
      <vt:variant>
        <vt:i4>1310757</vt:i4>
      </vt:variant>
      <vt:variant>
        <vt:i4>177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YANDEX_189</vt:lpwstr>
      </vt:variant>
      <vt:variant>
        <vt:i4>1703973</vt:i4>
      </vt:variant>
      <vt:variant>
        <vt:i4>174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YANDEX_187</vt:lpwstr>
      </vt:variant>
      <vt:variant>
        <vt:i4>1376293</vt:i4>
      </vt:variant>
      <vt:variant>
        <vt:i4>171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YANDEX_188</vt:lpwstr>
      </vt:variant>
      <vt:variant>
        <vt:i4>1769509</vt:i4>
      </vt:variant>
      <vt:variant>
        <vt:i4>168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YANDEX_186</vt:lpwstr>
      </vt:variant>
      <vt:variant>
        <vt:i4>1703973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YANDEX_187</vt:lpwstr>
      </vt:variant>
      <vt:variant>
        <vt:i4>1572901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YANDEX_185</vt:lpwstr>
      </vt:variant>
      <vt:variant>
        <vt:i4>1769509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YANDEX_186</vt:lpwstr>
      </vt:variant>
      <vt:variant>
        <vt:i4>1638437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YANDEX_184</vt:lpwstr>
      </vt:variant>
      <vt:variant>
        <vt:i4>1572901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YANDEX_185</vt:lpwstr>
      </vt:variant>
      <vt:variant>
        <vt:i4>1966117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YANDEX_183</vt:lpwstr>
      </vt:variant>
      <vt:variant>
        <vt:i4>1638437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YANDEX_184</vt:lpwstr>
      </vt:variant>
      <vt:variant>
        <vt:i4>2031653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YANDEX_182</vt:lpwstr>
      </vt:variant>
      <vt:variant>
        <vt:i4>1966117</vt:i4>
      </vt:variant>
      <vt:variant>
        <vt:i4>141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YANDEX_183</vt:lpwstr>
      </vt:variant>
      <vt:variant>
        <vt:i4>1835045</vt:i4>
      </vt:variant>
      <vt:variant>
        <vt:i4>138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YANDEX_181</vt:lpwstr>
      </vt:variant>
      <vt:variant>
        <vt:i4>2031653</vt:i4>
      </vt:variant>
      <vt:variant>
        <vt:i4>135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YANDEX_182</vt:lpwstr>
      </vt:variant>
      <vt:variant>
        <vt:i4>1900581</vt:i4>
      </vt:variant>
      <vt:variant>
        <vt:i4>132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YANDEX_180</vt:lpwstr>
      </vt:variant>
      <vt:variant>
        <vt:i4>1835045</vt:i4>
      </vt:variant>
      <vt:variant>
        <vt:i4>129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YANDEX_181</vt:lpwstr>
      </vt:variant>
      <vt:variant>
        <vt:i4>1310762</vt:i4>
      </vt:variant>
      <vt:variant>
        <vt:i4>126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YANDEX_179</vt:lpwstr>
      </vt:variant>
      <vt:variant>
        <vt:i4>1900581</vt:i4>
      </vt:variant>
      <vt:variant>
        <vt:i4>123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YANDEX_180</vt:lpwstr>
      </vt:variant>
      <vt:variant>
        <vt:i4>1376298</vt:i4>
      </vt:variant>
      <vt:variant>
        <vt:i4>120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YANDEX_178</vt:lpwstr>
      </vt:variant>
      <vt:variant>
        <vt:i4>2424861</vt:i4>
      </vt:variant>
      <vt:variant>
        <vt:i4>117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YANDEX_98</vt:lpwstr>
      </vt:variant>
      <vt:variant>
        <vt:i4>2424861</vt:i4>
      </vt:variant>
      <vt:variant>
        <vt:i4>114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YANDEX_96</vt:lpwstr>
      </vt:variant>
      <vt:variant>
        <vt:i4>2424861</vt:i4>
      </vt:variant>
      <vt:variant>
        <vt:i4>111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YANDEX_97</vt:lpwstr>
      </vt:variant>
      <vt:variant>
        <vt:i4>2424861</vt:i4>
      </vt:variant>
      <vt:variant>
        <vt:i4>108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YANDEX_95</vt:lpwstr>
      </vt:variant>
      <vt:variant>
        <vt:i4>2424861</vt:i4>
      </vt:variant>
      <vt:variant>
        <vt:i4>105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YANDEX_96</vt:lpwstr>
      </vt:variant>
      <vt:variant>
        <vt:i4>2424861</vt:i4>
      </vt:variant>
      <vt:variant>
        <vt:i4>102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YANDEX_94</vt:lpwstr>
      </vt:variant>
      <vt:variant>
        <vt:i4>2424861</vt:i4>
      </vt:variant>
      <vt:variant>
        <vt:i4>99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YANDEX_93</vt:lpwstr>
      </vt:variant>
      <vt:variant>
        <vt:i4>2424861</vt:i4>
      </vt:variant>
      <vt:variant>
        <vt:i4>96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YANDEX_91</vt:lpwstr>
      </vt:variant>
      <vt:variant>
        <vt:i4>2424861</vt:i4>
      </vt:variant>
      <vt:variant>
        <vt:i4>93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YANDEX_92</vt:lpwstr>
      </vt:variant>
      <vt:variant>
        <vt:i4>2424861</vt:i4>
      </vt:variant>
      <vt:variant>
        <vt:i4>90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YANDEX_90</vt:lpwstr>
      </vt:variant>
      <vt:variant>
        <vt:i4>2424861</vt:i4>
      </vt:variant>
      <vt:variant>
        <vt:i4>87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YANDEX_91</vt:lpwstr>
      </vt:variant>
      <vt:variant>
        <vt:i4>2359325</vt:i4>
      </vt:variant>
      <vt:variant>
        <vt:i4>84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YANDEX_89</vt:lpwstr>
      </vt:variant>
      <vt:variant>
        <vt:i4>2424861</vt:i4>
      </vt:variant>
      <vt:variant>
        <vt:i4>81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YANDEX_90</vt:lpwstr>
      </vt:variant>
      <vt:variant>
        <vt:i4>2359325</vt:i4>
      </vt:variant>
      <vt:variant>
        <vt:i4>78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YANDEX_88</vt:lpwstr>
      </vt:variant>
      <vt:variant>
        <vt:i4>1835052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YANDEX_111</vt:lpwstr>
      </vt:variant>
      <vt:variant>
        <vt:i4>1310765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YANDEX_109</vt:lpwstr>
      </vt:variant>
      <vt:variant>
        <vt:i4>1900588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YANDEX_110</vt:lpwstr>
      </vt:variant>
      <vt:variant>
        <vt:i4>1376301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YANDEX_108</vt:lpwstr>
      </vt:variant>
      <vt:variant>
        <vt:i4>1310765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YANDEX_109</vt:lpwstr>
      </vt:variant>
      <vt:variant>
        <vt:i4>1703981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YANDEX_107</vt:lpwstr>
      </vt:variant>
      <vt:variant>
        <vt:i4>1376301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YANDEX_108</vt:lpwstr>
      </vt:variant>
      <vt:variant>
        <vt:i4>1769517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YANDEX_106</vt:lpwstr>
      </vt:variant>
      <vt:variant>
        <vt:i4>1703981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YANDEX_107</vt:lpwstr>
      </vt:variant>
      <vt:variant>
        <vt:i4>1572909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YANDEX_105</vt:lpwstr>
      </vt:variant>
      <vt:variant>
        <vt:i4>1769517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YANDEX_106</vt:lpwstr>
      </vt:variant>
      <vt:variant>
        <vt:i4>1638445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YANDEX_104</vt:lpwstr>
      </vt:variant>
      <vt:variant>
        <vt:i4>1572909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YANDEX_105</vt:lpwstr>
      </vt:variant>
      <vt:variant>
        <vt:i4>1966125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YANDEX_103</vt:lpwstr>
      </vt:variant>
      <vt:variant>
        <vt:i4>1638445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YANDEX_104</vt:lpwstr>
      </vt:variant>
      <vt:variant>
        <vt:i4>2031661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YANDEX_102</vt:lpwstr>
      </vt:variant>
      <vt:variant>
        <vt:i4>1966125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YANDEX_103</vt:lpwstr>
      </vt:variant>
      <vt:variant>
        <vt:i4>1835053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YANDEX_101</vt:lpwstr>
      </vt:variant>
      <vt:variant>
        <vt:i4>1900589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YANDEX_100</vt:lpwstr>
      </vt:variant>
      <vt:variant>
        <vt:i4>1835053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YANDEX_101</vt:lpwstr>
      </vt:variant>
      <vt:variant>
        <vt:i4>2424861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YANDEX_99</vt:lpwstr>
      </vt:variant>
      <vt:variant>
        <vt:i4>1900589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YANDEX_100</vt:lpwstr>
      </vt:variant>
      <vt:variant>
        <vt:i4>2424861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YANDEX_98</vt:lpwstr>
      </vt:variant>
      <vt:variant>
        <vt:i4>2424861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YANDEX_99</vt:lpwstr>
      </vt:variant>
      <vt:variant>
        <vt:i4>2424861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37</cp:revision>
  <cp:lastPrinted>2021-11-03T13:14:00Z</cp:lastPrinted>
  <dcterms:created xsi:type="dcterms:W3CDTF">2021-09-27T09:31:00Z</dcterms:created>
  <dcterms:modified xsi:type="dcterms:W3CDTF">2021-11-30T08:52:00Z</dcterms:modified>
</cp:coreProperties>
</file>