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B3" w:rsidRPr="00571550" w:rsidRDefault="000137B3" w:rsidP="000137B3">
      <w:pPr>
        <w:tabs>
          <w:tab w:val="left" w:pos="267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F1433" w:rsidRDefault="000F1433" w:rsidP="000F1433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2236F4">
        <w:rPr>
          <w:rFonts w:ascii="Times New Roman" w:hAnsi="Times New Roman"/>
          <w:sz w:val="24"/>
          <w:szCs w:val="24"/>
        </w:rPr>
        <w:t xml:space="preserve">  22.05.2017 г. по 22.06.2017г.</w:t>
      </w:r>
      <w:r>
        <w:rPr>
          <w:sz w:val="28"/>
          <w:szCs w:val="28"/>
        </w:rPr>
        <w:t xml:space="preserve"> </w:t>
      </w:r>
      <w:r w:rsidRPr="006A5DDD">
        <w:rPr>
          <w:rFonts w:ascii="Times New Roman" w:hAnsi="Times New Roman"/>
          <w:sz w:val="24"/>
          <w:szCs w:val="24"/>
        </w:rPr>
        <w:t>проведена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соблюдения бюджетного законодательства Администрацией Авдеевского сельского поселения при реализации подпрограммы «Создание условий для обеспечения доступным и комфортным жильем и жилищно-коммунальными услугами на 2014-2020 годы» в части выполнения мероприятий по переселению граждан из аварийного жилищного фонда, обеспечению переселяемых граждан благоустроенным жильем в 2014, 2015 и 2016 годах.</w:t>
      </w:r>
      <w:proofErr w:type="gramEnd"/>
    </w:p>
    <w:p w:rsidR="000F1433" w:rsidRDefault="000F1433" w:rsidP="000F1433">
      <w:pPr>
        <w:jc w:val="both"/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  <w:t>Администрацией Авдеевского сельского поселения</w:t>
      </w:r>
    </w:p>
    <w:p w:rsidR="000F1433" w:rsidRDefault="000F1433" w:rsidP="000F1433">
      <w:pPr>
        <w:jc w:val="both"/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  <w:t>1. нарушен пункт 2 статьи 72,пункт 5 статьи 161,статьи 162,пункт 3 статьи 219 Бюджетного кодекса Российской Федерации  в части принятия бюджетных обязательств,  при отсутствии доведенных лимитов бюджетных обязательств.</w:t>
      </w:r>
    </w:p>
    <w:p w:rsidR="000F1433" w:rsidRDefault="000F1433" w:rsidP="000F1433">
      <w:pPr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A51874">
        <w:rPr>
          <w:color w:val="000000"/>
          <w:spacing w:val="-5"/>
          <w:shd w:val="clear" w:color="auto" w:fill="FFFFFF"/>
        </w:rPr>
        <w:t xml:space="preserve"> </w:t>
      </w:r>
      <w:r>
        <w:rPr>
          <w:color w:val="000000"/>
          <w:spacing w:val="-5"/>
          <w:shd w:val="clear" w:color="auto" w:fill="FFFFFF"/>
        </w:rPr>
        <w:t>2</w:t>
      </w:r>
      <w:r w:rsidRPr="00BF7D92">
        <w:rPr>
          <w:rFonts w:ascii="Times New Roman" w:hAnsi="Times New Roman"/>
          <w:color w:val="000000"/>
          <w:spacing w:val="-5"/>
          <w:shd w:val="clear" w:color="auto" w:fill="FFFFFF"/>
        </w:rPr>
        <w:t>.      в нарушении статьи 13 Федерального Закона «О бухгалтерском учете» №</w:t>
      </w:r>
      <w:r>
        <w:rPr>
          <w:rFonts w:ascii="Times New Roman" w:hAnsi="Times New Roman"/>
          <w:color w:val="000000"/>
          <w:spacing w:val="-5"/>
          <w:shd w:val="clear" w:color="auto" w:fill="FFFFFF"/>
        </w:rPr>
        <w:t xml:space="preserve"> </w:t>
      </w:r>
      <w:r w:rsidRPr="00BF7D92">
        <w:rPr>
          <w:rFonts w:ascii="Times New Roman" w:hAnsi="Times New Roman"/>
          <w:color w:val="000000"/>
          <w:spacing w:val="-5"/>
          <w:shd w:val="clear" w:color="auto" w:fill="FFFFFF"/>
        </w:rPr>
        <w:t xml:space="preserve">402 от 06.12.2011года кредиторская задолженность по состоянию на 01.01.2016 г.  в сумме 1614619 рублей 50 копеек в отчетности не отражена, что привело к искажению </w:t>
      </w:r>
      <w:r w:rsidRPr="00BF7D92">
        <w:rPr>
          <w:rFonts w:ascii="Times New Roman" w:hAnsi="Times New Roman"/>
          <w:color w:val="000000"/>
          <w:shd w:val="clear" w:color="auto" w:fill="FFFFFF"/>
        </w:rPr>
        <w:t xml:space="preserve"> бухгалтерской отчетности и недостоверному </w:t>
      </w:r>
      <w:r w:rsidRPr="00BF7D92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BF7D92">
        <w:rPr>
          <w:rFonts w:ascii="Times New Roman" w:hAnsi="Times New Roman"/>
          <w:color w:val="000000"/>
          <w:shd w:val="clear" w:color="auto" w:fill="FFFFFF"/>
        </w:rPr>
        <w:t>представлению сведений   о финансовом положении экономического субъекта на 01.01.2016г.</w:t>
      </w:r>
      <w:r w:rsidRPr="00BF7D92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0F1433" w:rsidRPr="000F1433" w:rsidRDefault="000F1433" w:rsidP="000F1433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1433"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  <w:t xml:space="preserve">Материалы проверки переданы в Прокуратуру </w:t>
      </w:r>
      <w:proofErr w:type="spellStart"/>
      <w:r w:rsidRPr="000F1433"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  <w:t>Пудожского</w:t>
      </w:r>
      <w:proofErr w:type="spellEnd"/>
      <w:r w:rsidRPr="000F1433">
        <w:rPr>
          <w:rFonts w:ascii="Times New Roman" w:hAnsi="Times New Roman"/>
          <w:color w:val="000000"/>
          <w:spacing w:val="-5"/>
          <w:sz w:val="24"/>
          <w:szCs w:val="24"/>
          <w:shd w:val="clear" w:color="auto" w:fill="FFFFFF"/>
        </w:rPr>
        <w:t xml:space="preserve"> района.</w:t>
      </w:r>
    </w:p>
    <w:p w:rsidR="000137B3" w:rsidRPr="00571550" w:rsidRDefault="000137B3" w:rsidP="000137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0137B3" w:rsidRPr="00571550" w:rsidSect="005F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B8E"/>
    <w:multiLevelType w:val="hybridMultilevel"/>
    <w:tmpl w:val="D34E01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90366"/>
    <w:multiLevelType w:val="hybridMultilevel"/>
    <w:tmpl w:val="2C18E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75BF5"/>
    <w:multiLevelType w:val="hybridMultilevel"/>
    <w:tmpl w:val="7510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B78F9"/>
    <w:multiLevelType w:val="hybridMultilevel"/>
    <w:tmpl w:val="4EE4F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C931B9"/>
    <w:multiLevelType w:val="hybridMultilevel"/>
    <w:tmpl w:val="D03AEA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D3151DA"/>
    <w:multiLevelType w:val="hybridMultilevel"/>
    <w:tmpl w:val="D996E072"/>
    <w:lvl w:ilvl="0" w:tplc="90C0A2AA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7B3"/>
    <w:rsid w:val="000137B3"/>
    <w:rsid w:val="000F1433"/>
    <w:rsid w:val="001D75BA"/>
    <w:rsid w:val="002236F4"/>
    <w:rsid w:val="00303E10"/>
    <w:rsid w:val="00372048"/>
    <w:rsid w:val="003B216B"/>
    <w:rsid w:val="003D6B70"/>
    <w:rsid w:val="003E66DD"/>
    <w:rsid w:val="003E6D6B"/>
    <w:rsid w:val="00404CE9"/>
    <w:rsid w:val="00511E60"/>
    <w:rsid w:val="005F4FCF"/>
    <w:rsid w:val="00695787"/>
    <w:rsid w:val="006C05F1"/>
    <w:rsid w:val="00875F98"/>
    <w:rsid w:val="00880242"/>
    <w:rsid w:val="008F7654"/>
    <w:rsid w:val="009251C9"/>
    <w:rsid w:val="00965B10"/>
    <w:rsid w:val="00A3589B"/>
    <w:rsid w:val="00A36AD5"/>
    <w:rsid w:val="00AB3763"/>
    <w:rsid w:val="00AF5B54"/>
    <w:rsid w:val="00BF7D92"/>
    <w:rsid w:val="00C07B21"/>
    <w:rsid w:val="00D52B0F"/>
    <w:rsid w:val="00E061C0"/>
    <w:rsid w:val="00E945A3"/>
    <w:rsid w:val="00FD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37B3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0137B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7B3"/>
    <w:rPr>
      <w:rFonts w:ascii="Cambria" w:eastAsia="Calibri" w:hAnsi="Cambria" w:cs="Times New Roman"/>
      <w:color w:val="365F91"/>
      <w:sz w:val="32"/>
      <w:szCs w:val="32"/>
    </w:rPr>
  </w:style>
  <w:style w:type="character" w:customStyle="1" w:styleId="50">
    <w:name w:val="Заголовок 5 Знак"/>
    <w:basedOn w:val="a0"/>
    <w:link w:val="5"/>
    <w:rsid w:val="000137B3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rsid w:val="00013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3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0137B3"/>
    <w:pPr>
      <w:ind w:left="720"/>
      <w:contextualSpacing/>
    </w:pPr>
    <w:rPr>
      <w:rFonts w:eastAsia="Times New Roman"/>
    </w:rPr>
  </w:style>
  <w:style w:type="character" w:styleId="a5">
    <w:name w:val="Hyperlink"/>
    <w:semiHidden/>
    <w:rsid w:val="000137B3"/>
    <w:rPr>
      <w:rFonts w:cs="Times New Roman"/>
      <w:color w:val="257DC7"/>
      <w:u w:val="single"/>
    </w:rPr>
  </w:style>
  <w:style w:type="character" w:customStyle="1" w:styleId="ListParagraphChar">
    <w:name w:val="List Paragraph Char"/>
    <w:link w:val="11"/>
    <w:locked/>
    <w:rsid w:val="000137B3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13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013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0137B3"/>
  </w:style>
  <w:style w:type="paragraph" w:styleId="a6">
    <w:name w:val="List Paragraph"/>
    <w:basedOn w:val="a"/>
    <w:uiPriority w:val="34"/>
    <w:qFormat/>
    <w:rsid w:val="001D75BA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1D7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1D75BA"/>
  </w:style>
  <w:style w:type="character" w:customStyle="1" w:styleId="apple-converted-space">
    <w:name w:val="apple-converted-space"/>
    <w:basedOn w:val="a0"/>
    <w:rsid w:val="00BF7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</cp:revision>
  <cp:lastPrinted>2017-06-28T13:02:00Z</cp:lastPrinted>
  <dcterms:created xsi:type="dcterms:W3CDTF">2017-10-16T04:56:00Z</dcterms:created>
  <dcterms:modified xsi:type="dcterms:W3CDTF">2017-11-02T11:40:00Z</dcterms:modified>
</cp:coreProperties>
</file>