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38" w:rsidRDefault="00507D38" w:rsidP="00507D3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7.25pt" o:ole="">
            <v:imagedata r:id="rId6" o:title=""/>
          </v:shape>
          <o:OLEObject Type="Embed" ProgID="Word.Picture.8" ShapeID="_x0000_i1025" DrawAspect="Content" ObjectID="_1582708087" r:id="rId7"/>
        </w:object>
      </w:r>
      <w:r>
        <w:rPr>
          <w:rFonts w:ascii="Times New Roman" w:hAnsi="Times New Roman"/>
        </w:rPr>
        <w:t xml:space="preserve">                                           </w:t>
      </w:r>
      <w:r w:rsidR="0077199F"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 xml:space="preserve">  </w:t>
      </w:r>
    </w:p>
    <w:p w:rsidR="00507D38" w:rsidRPr="00507D38" w:rsidRDefault="00507D38" w:rsidP="00507D3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07D38">
        <w:rPr>
          <w:rFonts w:ascii="Times New Roman" w:hAnsi="Times New Roman"/>
          <w:sz w:val="28"/>
          <w:szCs w:val="28"/>
        </w:rPr>
        <w:t>РЕСПУБЛИКА КАРЕЛИЯ</w:t>
      </w:r>
    </w:p>
    <w:p w:rsidR="00507D38" w:rsidRPr="00507D38" w:rsidRDefault="00507D38" w:rsidP="00507D3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07D38">
        <w:rPr>
          <w:rFonts w:ascii="Times New Roman" w:hAnsi="Times New Roman"/>
          <w:sz w:val="28"/>
          <w:szCs w:val="28"/>
        </w:rPr>
        <w:t>ПУДОЖСКИЙ МУНИЦИПАЛЬНЫЙ РАЙОН</w:t>
      </w:r>
    </w:p>
    <w:p w:rsidR="00507D38" w:rsidRPr="00507D38" w:rsidRDefault="00507D38" w:rsidP="00507D38">
      <w:pPr>
        <w:pStyle w:val="a3"/>
        <w:tabs>
          <w:tab w:val="center" w:pos="4597"/>
          <w:tab w:val="left" w:pos="5475"/>
        </w:tabs>
        <w:jc w:val="center"/>
        <w:rPr>
          <w:rFonts w:ascii="Times New Roman" w:hAnsi="Times New Roman"/>
          <w:sz w:val="28"/>
          <w:szCs w:val="28"/>
        </w:rPr>
      </w:pPr>
      <w:r w:rsidRPr="00507D38">
        <w:rPr>
          <w:rFonts w:ascii="Times New Roman" w:hAnsi="Times New Roman"/>
          <w:sz w:val="28"/>
          <w:szCs w:val="28"/>
        </w:rPr>
        <w:t>СОВЕТ</w:t>
      </w:r>
    </w:p>
    <w:p w:rsidR="00507D38" w:rsidRPr="00507D38" w:rsidRDefault="00507D38" w:rsidP="00507D38">
      <w:pPr>
        <w:pStyle w:val="a3"/>
        <w:tabs>
          <w:tab w:val="center" w:pos="4597"/>
          <w:tab w:val="left" w:pos="5475"/>
        </w:tabs>
        <w:jc w:val="center"/>
        <w:rPr>
          <w:rFonts w:ascii="Times New Roman" w:hAnsi="Times New Roman"/>
          <w:sz w:val="28"/>
          <w:szCs w:val="28"/>
        </w:rPr>
      </w:pPr>
      <w:r w:rsidRPr="00507D38">
        <w:rPr>
          <w:rFonts w:ascii="Times New Roman" w:hAnsi="Times New Roman"/>
          <w:sz w:val="28"/>
          <w:szCs w:val="28"/>
        </w:rPr>
        <w:t xml:space="preserve">  КУБОВСКОГО СЕЛЬСКОГО ПОСЕЛЕНИЯ</w:t>
      </w:r>
    </w:p>
    <w:p w:rsidR="00507D38" w:rsidRPr="00507D38" w:rsidRDefault="00507D38" w:rsidP="00507D3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07D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7D38">
        <w:rPr>
          <w:rFonts w:ascii="Times New Roman" w:hAnsi="Times New Roman"/>
          <w:sz w:val="28"/>
          <w:szCs w:val="28"/>
          <w:lang w:val="en-US"/>
        </w:rPr>
        <w:t>X</w:t>
      </w:r>
      <w:r w:rsidR="005D205C">
        <w:rPr>
          <w:rFonts w:ascii="Times New Roman" w:hAnsi="Times New Roman"/>
          <w:sz w:val="28"/>
          <w:szCs w:val="28"/>
          <w:lang w:val="en-US"/>
        </w:rPr>
        <w:t>X</w:t>
      </w:r>
      <w:r w:rsidR="00CC63BD">
        <w:rPr>
          <w:rFonts w:ascii="Times New Roman" w:hAnsi="Times New Roman"/>
          <w:sz w:val="28"/>
          <w:szCs w:val="28"/>
          <w:lang w:val="en-US"/>
        </w:rPr>
        <w:t>VIII</w:t>
      </w:r>
      <w:r w:rsidRPr="00507D38">
        <w:rPr>
          <w:rFonts w:ascii="Times New Roman" w:hAnsi="Times New Roman"/>
          <w:sz w:val="28"/>
          <w:szCs w:val="28"/>
        </w:rPr>
        <w:t xml:space="preserve">  СЕССИЯ</w:t>
      </w:r>
      <w:proofErr w:type="gramEnd"/>
      <w:r w:rsidRPr="00507D38">
        <w:rPr>
          <w:rFonts w:ascii="Times New Roman" w:hAnsi="Times New Roman"/>
          <w:sz w:val="28"/>
          <w:szCs w:val="28"/>
        </w:rPr>
        <w:t xml:space="preserve">   </w:t>
      </w:r>
      <w:r w:rsidRPr="00507D38">
        <w:rPr>
          <w:rFonts w:ascii="Times New Roman" w:hAnsi="Times New Roman"/>
          <w:sz w:val="28"/>
          <w:szCs w:val="28"/>
          <w:lang w:val="en-US"/>
        </w:rPr>
        <w:t>II</w:t>
      </w:r>
      <w:r w:rsidR="005D205C">
        <w:rPr>
          <w:rFonts w:ascii="Times New Roman" w:hAnsi="Times New Roman"/>
          <w:sz w:val="28"/>
          <w:szCs w:val="28"/>
          <w:lang w:val="en-US"/>
        </w:rPr>
        <w:t>I</w:t>
      </w:r>
      <w:r w:rsidRPr="00507D38">
        <w:rPr>
          <w:rFonts w:ascii="Times New Roman" w:hAnsi="Times New Roman"/>
          <w:sz w:val="28"/>
          <w:szCs w:val="28"/>
        </w:rPr>
        <w:t xml:space="preserve"> СОЗЫВА</w:t>
      </w:r>
    </w:p>
    <w:p w:rsidR="00507D38" w:rsidRPr="00507D38" w:rsidRDefault="00507D38" w:rsidP="00507D3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07D38" w:rsidRPr="00507D38" w:rsidRDefault="00507D38" w:rsidP="00507D3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07D38">
        <w:rPr>
          <w:rFonts w:ascii="Times New Roman" w:hAnsi="Times New Roman"/>
          <w:sz w:val="28"/>
          <w:szCs w:val="28"/>
        </w:rPr>
        <w:t xml:space="preserve">РЕШЕНИЕ      </w:t>
      </w:r>
    </w:p>
    <w:p w:rsidR="00507D38" w:rsidRPr="00507D38" w:rsidRDefault="005D205C" w:rsidP="00507D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CC63BD" w:rsidRPr="00CC63BD">
        <w:rPr>
          <w:rFonts w:ascii="Times New Roman" w:hAnsi="Times New Roman"/>
          <w:sz w:val="28"/>
          <w:szCs w:val="28"/>
        </w:rPr>
        <w:t xml:space="preserve">22 </w:t>
      </w:r>
      <w:r w:rsidR="00CC63BD">
        <w:rPr>
          <w:rFonts w:ascii="Times New Roman" w:hAnsi="Times New Roman"/>
          <w:sz w:val="28"/>
          <w:szCs w:val="28"/>
        </w:rPr>
        <w:t>марта</w:t>
      </w:r>
      <w:r w:rsidR="0077199F">
        <w:rPr>
          <w:rFonts w:ascii="Times New Roman" w:hAnsi="Times New Roman"/>
          <w:sz w:val="28"/>
          <w:szCs w:val="28"/>
        </w:rPr>
        <w:t xml:space="preserve">  </w:t>
      </w:r>
      <w:r w:rsidR="00CC63BD">
        <w:rPr>
          <w:rFonts w:ascii="Times New Roman" w:hAnsi="Times New Roman"/>
          <w:sz w:val="28"/>
          <w:szCs w:val="28"/>
        </w:rPr>
        <w:t>2018</w:t>
      </w:r>
      <w:r w:rsidR="00507D38" w:rsidRPr="00507D38">
        <w:rPr>
          <w:rFonts w:ascii="Times New Roman" w:hAnsi="Times New Roman"/>
          <w:sz w:val="28"/>
          <w:szCs w:val="28"/>
        </w:rPr>
        <w:t xml:space="preserve"> г</w:t>
      </w:r>
      <w:r w:rsidR="00507D38">
        <w:rPr>
          <w:rFonts w:ascii="Times New Roman" w:hAnsi="Times New Roman"/>
          <w:sz w:val="28"/>
          <w:szCs w:val="28"/>
        </w:rPr>
        <w:t xml:space="preserve">.                        </w:t>
      </w:r>
      <w:r w:rsidR="00507D38" w:rsidRPr="00507D38">
        <w:rPr>
          <w:rFonts w:ascii="Times New Roman" w:hAnsi="Times New Roman"/>
          <w:sz w:val="28"/>
          <w:szCs w:val="28"/>
        </w:rPr>
        <w:t xml:space="preserve">                                                      № </w:t>
      </w:r>
      <w:r w:rsidR="00CC63BD">
        <w:rPr>
          <w:rFonts w:ascii="Times New Roman" w:hAnsi="Times New Roman"/>
          <w:sz w:val="28"/>
          <w:szCs w:val="28"/>
        </w:rPr>
        <w:t>88</w:t>
      </w:r>
    </w:p>
    <w:p w:rsidR="00507D38" w:rsidRPr="00507D38" w:rsidRDefault="00507D38" w:rsidP="00507D38">
      <w:pPr>
        <w:pStyle w:val="a3"/>
        <w:rPr>
          <w:rFonts w:ascii="Times New Roman" w:hAnsi="Times New Roman"/>
          <w:sz w:val="24"/>
        </w:rPr>
      </w:pPr>
    </w:p>
    <w:p w:rsidR="00507D38" w:rsidRPr="00507D38" w:rsidRDefault="00507D38" w:rsidP="00507D38">
      <w:pPr>
        <w:pStyle w:val="a3"/>
        <w:rPr>
          <w:rFonts w:ascii="Times New Roman" w:hAnsi="Times New Roman"/>
          <w:sz w:val="24"/>
        </w:rPr>
      </w:pPr>
    </w:p>
    <w:p w:rsidR="00507D38" w:rsidRPr="00507D38" w:rsidRDefault="00507D38" w:rsidP="00507D38">
      <w:pPr>
        <w:pStyle w:val="a3"/>
        <w:ind w:firstLine="540"/>
        <w:jc w:val="center"/>
        <w:rPr>
          <w:rFonts w:ascii="Times New Roman" w:hAnsi="Times New Roman"/>
          <w:sz w:val="24"/>
        </w:rPr>
      </w:pPr>
    </w:p>
    <w:p w:rsidR="00D761CE" w:rsidRDefault="00507D38" w:rsidP="00507D3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07D38">
        <w:rPr>
          <w:sz w:val="28"/>
          <w:szCs w:val="28"/>
        </w:rPr>
        <w:t xml:space="preserve">О работе Совета Кубовского сельского поселения </w:t>
      </w:r>
      <w:r w:rsidR="005D205C">
        <w:rPr>
          <w:sz w:val="28"/>
          <w:szCs w:val="28"/>
        </w:rPr>
        <w:t>за 201</w:t>
      </w:r>
      <w:r w:rsidR="00CC63BD">
        <w:rPr>
          <w:sz w:val="28"/>
          <w:szCs w:val="28"/>
        </w:rPr>
        <w:t>7</w:t>
      </w:r>
      <w:r w:rsidRPr="00507D38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507D38" w:rsidRDefault="00507D38" w:rsidP="00507D38">
      <w:pPr>
        <w:jc w:val="center"/>
        <w:rPr>
          <w:sz w:val="28"/>
          <w:szCs w:val="28"/>
        </w:rPr>
      </w:pPr>
    </w:p>
    <w:p w:rsidR="009825E0" w:rsidRDefault="009825E0" w:rsidP="00507D38">
      <w:pPr>
        <w:jc w:val="center"/>
        <w:rPr>
          <w:sz w:val="28"/>
          <w:szCs w:val="28"/>
        </w:rPr>
      </w:pPr>
    </w:p>
    <w:p w:rsidR="00507D38" w:rsidRDefault="00507D38" w:rsidP="00507D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11.1. статьи 35 Федерального закона от 06.10.2003 года № 131-ФЗ «Об общих принципах организации местного самоуправления в Российской Федерации, пунктом </w:t>
      </w:r>
      <w:r w:rsidR="009825E0">
        <w:rPr>
          <w:sz w:val="28"/>
          <w:szCs w:val="28"/>
        </w:rPr>
        <w:t xml:space="preserve"> 2 статьи 26 Устава Кубовского сельского поселения, </w:t>
      </w:r>
    </w:p>
    <w:p w:rsidR="009825E0" w:rsidRDefault="009825E0" w:rsidP="00507D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Совет Кубовского сельского поселения</w:t>
      </w:r>
    </w:p>
    <w:p w:rsidR="009825E0" w:rsidRDefault="009825E0" w:rsidP="00507D38">
      <w:pPr>
        <w:ind w:firstLine="540"/>
        <w:jc w:val="both"/>
        <w:rPr>
          <w:sz w:val="28"/>
          <w:szCs w:val="28"/>
        </w:rPr>
      </w:pPr>
    </w:p>
    <w:p w:rsidR="009825E0" w:rsidRDefault="009825E0" w:rsidP="009825E0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825E0" w:rsidRDefault="009825E0" w:rsidP="009825E0">
      <w:pPr>
        <w:jc w:val="both"/>
        <w:rPr>
          <w:sz w:val="28"/>
          <w:szCs w:val="28"/>
        </w:rPr>
      </w:pPr>
    </w:p>
    <w:p w:rsidR="009825E0" w:rsidRDefault="009825E0" w:rsidP="009825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председателя Совета Кубовского сельского поселения </w:t>
      </w:r>
      <w:r w:rsidR="007C3C9A">
        <w:rPr>
          <w:sz w:val="28"/>
          <w:szCs w:val="28"/>
        </w:rPr>
        <w:t>Хохловой Людмилы Ивановны</w:t>
      </w:r>
      <w:r w:rsidR="005D205C">
        <w:rPr>
          <w:sz w:val="28"/>
          <w:szCs w:val="28"/>
        </w:rPr>
        <w:t xml:space="preserve"> </w:t>
      </w:r>
      <w:r>
        <w:rPr>
          <w:sz w:val="28"/>
          <w:szCs w:val="28"/>
        </w:rPr>
        <w:t>к сведению.</w:t>
      </w:r>
    </w:p>
    <w:p w:rsidR="009825E0" w:rsidRDefault="009825E0" w:rsidP="009825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Совета Кубовского сельского поселения </w:t>
      </w:r>
      <w:r w:rsidR="005D205C">
        <w:rPr>
          <w:sz w:val="28"/>
          <w:szCs w:val="28"/>
        </w:rPr>
        <w:t>за период 201</w:t>
      </w:r>
      <w:r w:rsidR="00CC63BD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 xml:space="preserve"> года признать удовлетворительной.</w:t>
      </w:r>
    </w:p>
    <w:p w:rsidR="009825E0" w:rsidRDefault="009825E0" w:rsidP="009825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подписания.</w:t>
      </w:r>
    </w:p>
    <w:p w:rsidR="009825E0" w:rsidRDefault="009825E0" w:rsidP="009825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официальному опубликованию (обнародованию) в газете «Вестник Кубовского сельского поселения»</w:t>
      </w:r>
    </w:p>
    <w:p w:rsidR="009825E0" w:rsidRDefault="009825E0" w:rsidP="009825E0">
      <w:pPr>
        <w:jc w:val="both"/>
        <w:rPr>
          <w:sz w:val="28"/>
          <w:szCs w:val="28"/>
        </w:rPr>
      </w:pPr>
    </w:p>
    <w:p w:rsidR="009825E0" w:rsidRDefault="009825E0" w:rsidP="009825E0">
      <w:pPr>
        <w:jc w:val="both"/>
        <w:rPr>
          <w:sz w:val="28"/>
          <w:szCs w:val="28"/>
        </w:rPr>
      </w:pPr>
    </w:p>
    <w:p w:rsidR="009825E0" w:rsidRDefault="009825E0" w:rsidP="009825E0">
      <w:pPr>
        <w:jc w:val="both"/>
        <w:rPr>
          <w:sz w:val="28"/>
          <w:szCs w:val="28"/>
        </w:rPr>
      </w:pPr>
    </w:p>
    <w:p w:rsidR="009825E0" w:rsidRDefault="009825E0" w:rsidP="009825E0">
      <w:pPr>
        <w:jc w:val="both"/>
        <w:rPr>
          <w:sz w:val="28"/>
          <w:szCs w:val="28"/>
        </w:rPr>
      </w:pPr>
    </w:p>
    <w:p w:rsidR="009825E0" w:rsidRDefault="009825E0" w:rsidP="009825E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Кубовского сельского поселения                             А.С.Великанов</w:t>
      </w:r>
    </w:p>
    <w:p w:rsidR="007C3C9A" w:rsidRDefault="007C3C9A" w:rsidP="009825E0">
      <w:pPr>
        <w:jc w:val="both"/>
        <w:rPr>
          <w:sz w:val="28"/>
          <w:szCs w:val="28"/>
        </w:rPr>
      </w:pPr>
    </w:p>
    <w:p w:rsidR="007C3C9A" w:rsidRDefault="007C3C9A" w:rsidP="009825E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7C3C9A" w:rsidRPr="009825E0" w:rsidRDefault="007C3C9A" w:rsidP="009825E0">
      <w:pPr>
        <w:jc w:val="both"/>
        <w:rPr>
          <w:sz w:val="28"/>
          <w:szCs w:val="28"/>
        </w:rPr>
      </w:pPr>
      <w:r>
        <w:rPr>
          <w:sz w:val="28"/>
          <w:szCs w:val="28"/>
        </w:rPr>
        <w:t>Кубовского сельского поселения                                         Л.И.Хохлова</w:t>
      </w:r>
    </w:p>
    <w:sectPr w:rsidR="007C3C9A" w:rsidRPr="009825E0" w:rsidSect="008D191C">
      <w:pgSz w:w="11906" w:h="16838"/>
      <w:pgMar w:top="360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7E5A"/>
    <w:multiLevelType w:val="hybridMultilevel"/>
    <w:tmpl w:val="53F65434"/>
    <w:lvl w:ilvl="0" w:tplc="2C2E6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D38"/>
    <w:rsid w:val="00097ACC"/>
    <w:rsid w:val="00507D38"/>
    <w:rsid w:val="005D205C"/>
    <w:rsid w:val="0077199F"/>
    <w:rsid w:val="007C3C9A"/>
    <w:rsid w:val="008D191C"/>
    <w:rsid w:val="009825E0"/>
    <w:rsid w:val="00A02FD4"/>
    <w:rsid w:val="00CC63BD"/>
    <w:rsid w:val="00D761CE"/>
    <w:rsid w:val="00D9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07D38"/>
    <w:rPr>
      <w:rFonts w:ascii="Courier New" w:hAnsi="Courier New"/>
      <w:sz w:val="20"/>
      <w:szCs w:val="20"/>
    </w:rPr>
  </w:style>
  <w:style w:type="paragraph" w:styleId="a4">
    <w:name w:val="Balloon Text"/>
    <w:basedOn w:val="a"/>
    <w:semiHidden/>
    <w:rsid w:val="00771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Кубовского сельского поселения Администрация</cp:lastModifiedBy>
  <cp:revision>2</cp:revision>
  <cp:lastPrinted>2017-04-18T08:06:00Z</cp:lastPrinted>
  <dcterms:created xsi:type="dcterms:W3CDTF">2018-03-16T09:22:00Z</dcterms:created>
  <dcterms:modified xsi:type="dcterms:W3CDTF">2018-03-16T09:22:00Z</dcterms:modified>
</cp:coreProperties>
</file>