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53F" w:rsidRDefault="00EF3D26" w:rsidP="008C553F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</w:t>
      </w:r>
    </w:p>
    <w:p w:rsidR="00EF3D26" w:rsidRDefault="008C553F" w:rsidP="00EF3D26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</w:t>
      </w:r>
      <w:r w:rsidR="00EF3D26">
        <w:rPr>
          <w:sz w:val="16"/>
          <w:szCs w:val="16"/>
        </w:rPr>
        <w:t xml:space="preserve"> </w:t>
      </w:r>
      <w:r w:rsidR="00EF3D26">
        <w:rPr>
          <w:sz w:val="16"/>
          <w:szCs w:val="16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45pt" o:ole="">
            <v:imagedata r:id="rId5" o:title=""/>
          </v:shape>
          <o:OLEObject Type="Embed" ProgID="Word.Picture.8" ShapeID="_x0000_i1025" DrawAspect="Content" ObjectID="_1631514911" r:id="rId6"/>
        </w:object>
      </w:r>
    </w:p>
    <w:p w:rsidR="00EF3D26" w:rsidRDefault="00EF3D26" w:rsidP="00EF3D26">
      <w:pPr>
        <w:jc w:val="center"/>
      </w:pPr>
      <w:r>
        <w:t>РЕСПУБЛИКА КАРЕЛИЯ</w:t>
      </w:r>
    </w:p>
    <w:p w:rsidR="00EF3D26" w:rsidRDefault="00EF3D26" w:rsidP="00EF3D26">
      <w:pPr>
        <w:jc w:val="center"/>
      </w:pPr>
      <w:r>
        <w:t>ПУДОЖСКИЙ МУНИЦИПАЛЬНЫЙ РАЙОН</w:t>
      </w:r>
    </w:p>
    <w:p w:rsidR="00EF3D26" w:rsidRDefault="00EF3D26" w:rsidP="00EF3D26">
      <w:pPr>
        <w:jc w:val="center"/>
      </w:pPr>
      <w:r>
        <w:t>СОВЕТ</w:t>
      </w:r>
    </w:p>
    <w:p w:rsidR="00EF3D26" w:rsidRDefault="00EF3D26" w:rsidP="00EF3D26">
      <w:pPr>
        <w:jc w:val="center"/>
      </w:pPr>
      <w:r>
        <w:t>КУБОВСКОГО СЕЛЬСКОГО ПОСЕЛЕНИЯ</w:t>
      </w:r>
    </w:p>
    <w:p w:rsidR="00EF3D26" w:rsidRDefault="00EF3D26" w:rsidP="00EF3D26">
      <w:pPr>
        <w:jc w:val="center"/>
      </w:pPr>
    </w:p>
    <w:p w:rsidR="00EF3D26" w:rsidRDefault="004253D4" w:rsidP="00EF3D26">
      <w:pPr>
        <w:jc w:val="center"/>
      </w:pPr>
      <w:proofErr w:type="gramStart"/>
      <w:r>
        <w:rPr>
          <w:lang w:val="en-US"/>
        </w:rPr>
        <w:t>XIII</w:t>
      </w:r>
      <w:r w:rsidR="00EF3D26" w:rsidRPr="00EF3D26">
        <w:t xml:space="preserve"> </w:t>
      </w:r>
      <w:r w:rsidR="00EF3D26">
        <w:t xml:space="preserve"> СЕССИЯ</w:t>
      </w:r>
      <w:proofErr w:type="gramEnd"/>
      <w:r w:rsidR="00EF3D26">
        <w:t xml:space="preserve">   </w:t>
      </w:r>
      <w:r w:rsidR="008C553F">
        <w:rPr>
          <w:lang w:val="en-US"/>
        </w:rPr>
        <w:t>IV</w:t>
      </w:r>
      <w:r w:rsidR="00EF3D26">
        <w:t xml:space="preserve"> СОЗЫВА</w:t>
      </w:r>
    </w:p>
    <w:p w:rsidR="00EF3D26" w:rsidRDefault="00EF3D26" w:rsidP="00EF3D26">
      <w:pPr>
        <w:jc w:val="center"/>
      </w:pPr>
    </w:p>
    <w:p w:rsidR="00EF3D26" w:rsidRDefault="00EF3D26" w:rsidP="00EF3D26">
      <w:pPr>
        <w:jc w:val="center"/>
      </w:pPr>
    </w:p>
    <w:p w:rsidR="00EF3D26" w:rsidRDefault="00EF3D26" w:rsidP="00EF3D26">
      <w:pPr>
        <w:jc w:val="center"/>
      </w:pPr>
      <w:r>
        <w:t>РЕШЕНИЕ</w:t>
      </w:r>
    </w:p>
    <w:p w:rsidR="00EF3D26" w:rsidRDefault="00EF3D26" w:rsidP="00EF3D26">
      <w:pPr>
        <w:jc w:val="center"/>
      </w:pPr>
    </w:p>
    <w:p w:rsidR="00EF3D26" w:rsidRPr="00BB1914" w:rsidRDefault="00B229A8" w:rsidP="00EF3D26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От 26 сентября 2019 года</w:t>
      </w:r>
      <w:r w:rsidR="00EF3D26" w:rsidRPr="00BB1914">
        <w:rPr>
          <w:sz w:val="28"/>
          <w:szCs w:val="28"/>
        </w:rPr>
        <w:t xml:space="preserve">                                                   </w:t>
      </w:r>
      <w:r w:rsidR="00BB1914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</w:t>
      </w:r>
      <w:bookmarkStart w:id="0" w:name="_GoBack"/>
      <w:bookmarkEnd w:id="0"/>
      <w:r>
        <w:rPr>
          <w:sz w:val="28"/>
          <w:szCs w:val="28"/>
        </w:rPr>
        <w:t xml:space="preserve">    № 40</w:t>
      </w:r>
      <w:r w:rsidR="00BB1914">
        <w:rPr>
          <w:sz w:val="28"/>
          <w:szCs w:val="28"/>
        </w:rPr>
        <w:t xml:space="preserve">  </w:t>
      </w:r>
      <w:r w:rsidR="00A10FF6">
        <w:rPr>
          <w:sz w:val="28"/>
          <w:szCs w:val="28"/>
        </w:rPr>
        <w:t xml:space="preserve">  </w:t>
      </w:r>
      <w:r w:rsidR="00EF3D26" w:rsidRPr="00BB1914">
        <w:rPr>
          <w:sz w:val="28"/>
          <w:szCs w:val="28"/>
        </w:rPr>
        <w:t xml:space="preserve">         </w:t>
      </w:r>
      <w:r w:rsidR="008C553F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</w:t>
      </w:r>
    </w:p>
    <w:p w:rsidR="00EF3D26" w:rsidRPr="00BB1914" w:rsidRDefault="00EF3D26" w:rsidP="00EF3D26">
      <w:pPr>
        <w:jc w:val="both"/>
        <w:rPr>
          <w:sz w:val="28"/>
          <w:szCs w:val="28"/>
        </w:rPr>
      </w:pPr>
    </w:p>
    <w:p w:rsidR="00EF3D26" w:rsidRPr="00BB1914" w:rsidRDefault="00EF3D26" w:rsidP="00A10FF6">
      <w:pPr>
        <w:jc w:val="center"/>
        <w:rPr>
          <w:sz w:val="28"/>
          <w:szCs w:val="28"/>
        </w:rPr>
      </w:pPr>
      <w:r w:rsidRPr="00BB1914">
        <w:rPr>
          <w:sz w:val="28"/>
          <w:szCs w:val="28"/>
        </w:rPr>
        <w:t>«Об установлении земельного налога</w:t>
      </w:r>
    </w:p>
    <w:p w:rsidR="00EF3D26" w:rsidRPr="00BB1914" w:rsidRDefault="00EF3D26" w:rsidP="00A10FF6">
      <w:pPr>
        <w:jc w:val="center"/>
        <w:rPr>
          <w:sz w:val="28"/>
          <w:szCs w:val="28"/>
        </w:rPr>
      </w:pPr>
      <w:r w:rsidRPr="00BB1914">
        <w:rPr>
          <w:sz w:val="28"/>
          <w:szCs w:val="28"/>
        </w:rPr>
        <w:t>на территории Кубовского сельского поселения»</w:t>
      </w:r>
    </w:p>
    <w:p w:rsidR="00EF3D26" w:rsidRDefault="00EF3D26" w:rsidP="00A10FF6">
      <w:pPr>
        <w:jc w:val="center"/>
        <w:rPr>
          <w:lang w:val="en-US"/>
        </w:rPr>
      </w:pPr>
    </w:p>
    <w:p w:rsidR="00D537C2" w:rsidRPr="00A0061F" w:rsidRDefault="00656AD6" w:rsidP="00D537C2">
      <w:pPr>
        <w:ind w:firstLine="540"/>
        <w:jc w:val="both"/>
        <w:rPr>
          <w:rFonts w:ascii="Arial" w:hAnsi="Arial" w:cs="Arial"/>
          <w:color w:val="4E4E4E"/>
          <w:sz w:val="28"/>
          <w:szCs w:val="28"/>
          <w:shd w:val="clear" w:color="auto" w:fill="FEFEFE"/>
        </w:rPr>
      </w:pPr>
      <w:proofErr w:type="gramStart"/>
      <w:r w:rsidRPr="00C83A27">
        <w:rPr>
          <w:sz w:val="28"/>
          <w:szCs w:val="28"/>
          <w:shd w:val="clear" w:color="auto" w:fill="FEFEFE"/>
        </w:rPr>
        <w:t xml:space="preserve">В соответствии с главой 31 Налогового кодекса Российской Федерации, введенной Федеральным законом от 29.11.2004 № 141-ФЗ «О внесении изменений в часть вторую Налогового кодекса Российской Федерации и некоторые другие законодательные акты Российской Федерации, а также о признании утратившими силу отдельных законодательных актов (положений законодательных актов) Российской Федерации», Федеральным законом от </w:t>
      </w:r>
      <w:r w:rsidR="00151864" w:rsidRPr="00C83A27">
        <w:rPr>
          <w:sz w:val="28"/>
          <w:szCs w:val="28"/>
          <w:shd w:val="clear" w:color="auto" w:fill="FEFEFE"/>
        </w:rPr>
        <w:t>02.12.2013 г.</w:t>
      </w:r>
      <w:r w:rsidRPr="00C83A27">
        <w:rPr>
          <w:sz w:val="28"/>
          <w:szCs w:val="28"/>
          <w:shd w:val="clear" w:color="auto" w:fill="FEFEFE"/>
        </w:rPr>
        <w:t xml:space="preserve"> № </w:t>
      </w:r>
      <w:r w:rsidR="00151864" w:rsidRPr="00C83A27">
        <w:rPr>
          <w:sz w:val="28"/>
          <w:szCs w:val="28"/>
          <w:shd w:val="clear" w:color="auto" w:fill="FEFEFE"/>
        </w:rPr>
        <w:t>334</w:t>
      </w:r>
      <w:r w:rsidRPr="00C83A27">
        <w:rPr>
          <w:sz w:val="28"/>
          <w:szCs w:val="28"/>
          <w:shd w:val="clear" w:color="auto" w:fill="FEFEFE"/>
        </w:rPr>
        <w:t>-ФЗ «О внесении изменений в часть вторую Налогового кодекса</w:t>
      </w:r>
      <w:proofErr w:type="gramEnd"/>
      <w:r w:rsidRPr="00C83A27">
        <w:rPr>
          <w:sz w:val="28"/>
          <w:szCs w:val="28"/>
          <w:shd w:val="clear" w:color="auto" w:fill="FEFEFE"/>
        </w:rPr>
        <w:t xml:space="preserve"> Российской Федерации и </w:t>
      </w:r>
      <w:r w:rsidR="00151864" w:rsidRPr="00C83A27">
        <w:rPr>
          <w:sz w:val="28"/>
          <w:szCs w:val="28"/>
          <w:shd w:val="clear" w:color="auto" w:fill="FEFEFE"/>
        </w:rPr>
        <w:t>статью 5 Закона Росс</w:t>
      </w:r>
      <w:r w:rsidR="002C0B62" w:rsidRPr="00C83A27">
        <w:rPr>
          <w:sz w:val="28"/>
          <w:szCs w:val="28"/>
          <w:shd w:val="clear" w:color="auto" w:fill="FEFEFE"/>
        </w:rPr>
        <w:t>и</w:t>
      </w:r>
      <w:r w:rsidR="00151864" w:rsidRPr="00C83A27">
        <w:rPr>
          <w:sz w:val="28"/>
          <w:szCs w:val="28"/>
          <w:shd w:val="clear" w:color="auto" w:fill="FEFEFE"/>
        </w:rPr>
        <w:t>йской Федерации  «О налогах на имущество физических лиц» с изменениями и дополнениями</w:t>
      </w:r>
      <w:r w:rsidRPr="00C83A27">
        <w:rPr>
          <w:sz w:val="28"/>
          <w:szCs w:val="28"/>
          <w:shd w:val="clear" w:color="auto" w:fill="FEFEFE"/>
        </w:rPr>
        <w:t>,</w:t>
      </w:r>
      <w:r w:rsidR="001F61EF" w:rsidRPr="00A0061F">
        <w:rPr>
          <w:color w:val="4E4E4E"/>
          <w:sz w:val="28"/>
          <w:szCs w:val="28"/>
          <w:shd w:val="clear" w:color="auto" w:fill="FEFEFE"/>
        </w:rPr>
        <w:t xml:space="preserve"> </w:t>
      </w:r>
      <w:r w:rsidR="001F61EF" w:rsidRPr="00A0061F">
        <w:rPr>
          <w:sz w:val="28"/>
          <w:szCs w:val="28"/>
        </w:rPr>
        <w:t>руководствуясь Федеральным законом от 06.10.2003  № 131-ФЗ «Об общих принципах организации местного самоуправления в Российской Федерации»,  Уставом  Кубовского сельского поселения</w:t>
      </w:r>
      <w:r w:rsidR="00D537C2" w:rsidRPr="00A0061F">
        <w:rPr>
          <w:sz w:val="28"/>
          <w:szCs w:val="28"/>
        </w:rPr>
        <w:t>,</w:t>
      </w:r>
      <w:r w:rsidR="00511705">
        <w:rPr>
          <w:sz w:val="28"/>
          <w:szCs w:val="28"/>
        </w:rPr>
        <w:t xml:space="preserve"> </w:t>
      </w:r>
      <w:r w:rsidR="00D537C2" w:rsidRPr="00A0061F">
        <w:rPr>
          <w:sz w:val="28"/>
          <w:szCs w:val="28"/>
        </w:rPr>
        <w:t>Совет Кубовского сельского поселения</w:t>
      </w:r>
    </w:p>
    <w:p w:rsidR="00684418" w:rsidRPr="00100681" w:rsidRDefault="00684418" w:rsidP="00684418">
      <w:pPr>
        <w:pStyle w:val="a4"/>
      </w:pPr>
    </w:p>
    <w:p w:rsidR="00684418" w:rsidRPr="00A10FF6" w:rsidRDefault="00684418" w:rsidP="00684418">
      <w:pPr>
        <w:pStyle w:val="a4"/>
        <w:jc w:val="center"/>
        <w:rPr>
          <w:b/>
          <w:sz w:val="28"/>
          <w:szCs w:val="28"/>
        </w:rPr>
      </w:pPr>
      <w:r w:rsidRPr="00A10FF6">
        <w:rPr>
          <w:b/>
          <w:sz w:val="28"/>
          <w:szCs w:val="28"/>
        </w:rPr>
        <w:t>РЕШИЛ:</w:t>
      </w:r>
    </w:p>
    <w:p w:rsidR="00684418" w:rsidRPr="00100681" w:rsidRDefault="00684418" w:rsidP="00684418">
      <w:pPr>
        <w:pStyle w:val="a4"/>
        <w:jc w:val="center"/>
      </w:pPr>
    </w:p>
    <w:p w:rsidR="00EF3D26" w:rsidRPr="00A0061F" w:rsidRDefault="00BB1914" w:rsidP="00734528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F3D26" w:rsidRPr="00A0061F">
        <w:rPr>
          <w:sz w:val="28"/>
          <w:szCs w:val="28"/>
        </w:rPr>
        <w:t>вести в действие на территории Кубовского сельского поселения земельный налог, установить налоговые ставки, порядок и сроки уплаты налога, налоговые льготы</w:t>
      </w:r>
    </w:p>
    <w:p w:rsidR="0007509E" w:rsidRPr="00A0061F" w:rsidRDefault="0007509E" w:rsidP="00734528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0061F">
        <w:rPr>
          <w:sz w:val="28"/>
          <w:szCs w:val="28"/>
        </w:rPr>
        <w:t>Установить на территории Кубовского сельского поселения налоговые ставки земельного налога в следующих размерах:</w:t>
      </w:r>
    </w:p>
    <w:p w:rsidR="00734528" w:rsidRDefault="00A0061F" w:rsidP="00734528">
      <w:pPr>
        <w:tabs>
          <w:tab w:val="num" w:pos="360"/>
        </w:tabs>
        <w:jc w:val="both"/>
        <w:rPr>
          <w:sz w:val="28"/>
          <w:szCs w:val="28"/>
        </w:rPr>
      </w:pPr>
      <w:r w:rsidRPr="006F6F6F">
        <w:rPr>
          <w:sz w:val="28"/>
          <w:szCs w:val="28"/>
        </w:rPr>
        <w:t>0,3 процента от налоговой базы в отношении земельных участков:</w:t>
      </w:r>
    </w:p>
    <w:p w:rsidR="00734528" w:rsidRPr="00734528" w:rsidRDefault="00734528" w:rsidP="007345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34528">
        <w:rPr>
          <w:sz w:val="28"/>
          <w:szCs w:val="28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734528" w:rsidRPr="00734528" w:rsidRDefault="00734528" w:rsidP="00734528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734528">
        <w:rPr>
          <w:sz w:val="28"/>
          <w:szCs w:val="28"/>
        </w:rPr>
        <w:t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</w:t>
      </w:r>
      <w:proofErr w:type="gramEnd"/>
      <w:r w:rsidRPr="00734528">
        <w:rPr>
          <w:sz w:val="28"/>
          <w:szCs w:val="28"/>
        </w:rPr>
        <w:t xml:space="preserve"> объектам инженерной инфраструктуры жилищно-коммунального комплекса) или </w:t>
      </w:r>
      <w:proofErr w:type="gramStart"/>
      <w:r w:rsidRPr="00734528">
        <w:rPr>
          <w:sz w:val="28"/>
          <w:szCs w:val="28"/>
        </w:rPr>
        <w:t>приобретенных</w:t>
      </w:r>
      <w:proofErr w:type="gramEnd"/>
      <w:r w:rsidRPr="00734528">
        <w:rPr>
          <w:sz w:val="28"/>
          <w:szCs w:val="28"/>
        </w:rPr>
        <w:t xml:space="preserve"> (предоставленных) для жилищного строительства;</w:t>
      </w:r>
    </w:p>
    <w:p w:rsidR="00734528" w:rsidRPr="00734528" w:rsidRDefault="00734528" w:rsidP="007345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proofErr w:type="gramStart"/>
      <w:r w:rsidRPr="00734528">
        <w:rPr>
          <w:sz w:val="28"/>
          <w:szCs w:val="28"/>
        </w:rPr>
        <w:t>приобретенных</w:t>
      </w:r>
      <w:proofErr w:type="gramEnd"/>
      <w:r w:rsidRPr="00734528">
        <w:rPr>
          <w:sz w:val="28"/>
          <w:szCs w:val="28"/>
        </w:rPr>
        <w:t xml:space="preserve"> (предоставленных) для личного подсобного хозяйства, садоводства, огородничества или животноводства, а также дачного хозяйства;</w:t>
      </w:r>
    </w:p>
    <w:p w:rsidR="00734528" w:rsidRDefault="00734528" w:rsidP="007345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34528">
        <w:rPr>
          <w:sz w:val="28"/>
          <w:szCs w:val="28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734528" w:rsidRDefault="00A0061F" w:rsidP="00734528">
      <w:pPr>
        <w:ind w:firstLine="709"/>
        <w:jc w:val="both"/>
        <w:rPr>
          <w:sz w:val="28"/>
          <w:szCs w:val="28"/>
        </w:rPr>
      </w:pPr>
      <w:r w:rsidRPr="006F6F6F">
        <w:rPr>
          <w:sz w:val="28"/>
          <w:szCs w:val="28"/>
        </w:rPr>
        <w:t>1,5 процента в отношении прочих земельных участков.</w:t>
      </w:r>
    </w:p>
    <w:p w:rsidR="00734528" w:rsidRDefault="00B454B3" w:rsidP="00762D80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34528">
        <w:rPr>
          <w:sz w:val="28"/>
          <w:szCs w:val="28"/>
        </w:rPr>
        <w:t>Установить следующие сроки и порядок уплаты земельного налога:</w:t>
      </w:r>
    </w:p>
    <w:p w:rsidR="00734528" w:rsidRDefault="00C12CE9" w:rsidP="00734528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34528">
        <w:rPr>
          <w:sz w:val="28"/>
          <w:szCs w:val="28"/>
        </w:rPr>
        <w:t>Н</w:t>
      </w:r>
      <w:r w:rsidR="004B7485" w:rsidRPr="00734528">
        <w:rPr>
          <w:sz w:val="28"/>
          <w:szCs w:val="28"/>
        </w:rPr>
        <w:t>ал</w:t>
      </w:r>
      <w:r w:rsidRPr="00734528">
        <w:rPr>
          <w:sz w:val="28"/>
          <w:szCs w:val="28"/>
        </w:rPr>
        <w:t>огоплательщики – организации</w:t>
      </w:r>
      <w:r w:rsidR="001A2575" w:rsidRPr="00734528">
        <w:rPr>
          <w:sz w:val="28"/>
          <w:szCs w:val="28"/>
        </w:rPr>
        <w:t xml:space="preserve"> </w:t>
      </w:r>
      <w:r w:rsidRPr="00734528">
        <w:rPr>
          <w:sz w:val="28"/>
          <w:szCs w:val="28"/>
        </w:rPr>
        <w:t xml:space="preserve"> налог уплачивают</w:t>
      </w:r>
      <w:r w:rsidR="004B7485" w:rsidRPr="00734528">
        <w:rPr>
          <w:sz w:val="28"/>
          <w:szCs w:val="28"/>
        </w:rPr>
        <w:t xml:space="preserve">  не позднее </w:t>
      </w:r>
      <w:r w:rsidR="00EC68B0" w:rsidRPr="00734528">
        <w:rPr>
          <w:sz w:val="28"/>
          <w:szCs w:val="28"/>
        </w:rPr>
        <w:t xml:space="preserve"> 1</w:t>
      </w:r>
      <w:r w:rsidR="004B7485" w:rsidRPr="00734528">
        <w:rPr>
          <w:sz w:val="28"/>
          <w:szCs w:val="28"/>
        </w:rPr>
        <w:t xml:space="preserve">0 </w:t>
      </w:r>
      <w:r w:rsidR="00EC68B0" w:rsidRPr="00734528">
        <w:rPr>
          <w:sz w:val="28"/>
          <w:szCs w:val="28"/>
        </w:rPr>
        <w:t>февраля, следующего за истекшим налоговым периодом.</w:t>
      </w:r>
    </w:p>
    <w:p w:rsidR="00734528" w:rsidRDefault="00734528" w:rsidP="00734528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906BE6" w:rsidRPr="00734528">
        <w:rPr>
          <w:sz w:val="28"/>
          <w:szCs w:val="28"/>
        </w:rPr>
        <w:t xml:space="preserve">В соответствии с </w:t>
      </w:r>
      <w:hyperlink r:id="rId7" w:history="1">
        <w:r w:rsidR="00906BE6" w:rsidRPr="00734528">
          <w:rPr>
            <w:rStyle w:val="a6"/>
            <w:color w:val="auto"/>
            <w:sz w:val="28"/>
            <w:szCs w:val="28"/>
            <w:u w:val="none"/>
          </w:rPr>
          <w:t>п. 3 ст. 393</w:t>
        </w:r>
      </w:hyperlink>
      <w:r w:rsidR="00906BE6" w:rsidRPr="00734528">
        <w:rPr>
          <w:sz w:val="28"/>
          <w:szCs w:val="28"/>
        </w:rPr>
        <w:t xml:space="preserve"> Налогового кодекса Российской Федерации, отчетный период не устанавливается. </w:t>
      </w:r>
      <w:r w:rsidR="00EC68B0" w:rsidRPr="00734528">
        <w:rPr>
          <w:sz w:val="28"/>
          <w:szCs w:val="28"/>
        </w:rPr>
        <w:t>Авансовые платежи по налогу налогоплательщиками не уплачиваются.</w:t>
      </w:r>
    </w:p>
    <w:p w:rsidR="00A415FE" w:rsidRDefault="00A415FE" w:rsidP="00734528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A415FE">
        <w:rPr>
          <w:sz w:val="28"/>
          <w:szCs w:val="28"/>
        </w:rPr>
        <w:t xml:space="preserve">ля организаций и физических лиц, обладающих земельными участками на праве собственности, праве постоянного (бессрочного) пользования или праве пожизненного наследуемого владения в пределах границ </w:t>
      </w:r>
      <w:r>
        <w:rPr>
          <w:sz w:val="28"/>
          <w:szCs w:val="28"/>
        </w:rPr>
        <w:t>Кубовского сельского поселения</w:t>
      </w:r>
      <w:r w:rsidRPr="00A415FE">
        <w:rPr>
          <w:sz w:val="28"/>
          <w:szCs w:val="28"/>
        </w:rPr>
        <w:t xml:space="preserve">, льготы, установленные в соответствии со </w:t>
      </w:r>
      <w:hyperlink r:id="rId8" w:history="1">
        <w:r w:rsidRPr="00A415FE">
          <w:rPr>
            <w:rStyle w:val="a6"/>
            <w:sz w:val="28"/>
            <w:szCs w:val="28"/>
            <w:u w:val="none"/>
          </w:rPr>
          <w:t>ст</w:t>
        </w:r>
        <w:r w:rsidR="00734528">
          <w:rPr>
            <w:rStyle w:val="a6"/>
            <w:sz w:val="28"/>
            <w:szCs w:val="28"/>
            <w:u w:val="none"/>
          </w:rPr>
          <w:t>.</w:t>
        </w:r>
        <w:r w:rsidRPr="00A415FE">
          <w:rPr>
            <w:rStyle w:val="a6"/>
            <w:sz w:val="28"/>
            <w:szCs w:val="28"/>
            <w:u w:val="none"/>
          </w:rPr>
          <w:t xml:space="preserve"> 395</w:t>
        </w:r>
      </w:hyperlink>
      <w:r w:rsidRPr="00A415FE">
        <w:rPr>
          <w:sz w:val="28"/>
          <w:szCs w:val="28"/>
        </w:rPr>
        <w:t xml:space="preserve"> Налогового кодекса Российской Федерации, действуют в полном объеме</w:t>
      </w:r>
      <w:r>
        <w:rPr>
          <w:sz w:val="28"/>
          <w:szCs w:val="28"/>
        </w:rPr>
        <w:t>.</w:t>
      </w:r>
    </w:p>
    <w:p w:rsidR="00A415FE" w:rsidRDefault="00906BE6" w:rsidP="00762D80">
      <w:pPr>
        <w:pStyle w:val="a3"/>
        <w:tabs>
          <w:tab w:val="left" w:pos="28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6BE6">
        <w:rPr>
          <w:sz w:val="28"/>
          <w:szCs w:val="28"/>
        </w:rPr>
        <w:t xml:space="preserve">В соответствии с </w:t>
      </w:r>
      <w:hyperlink r:id="rId9" w:history="1">
        <w:r w:rsidR="00734528">
          <w:rPr>
            <w:rStyle w:val="a6"/>
            <w:sz w:val="28"/>
            <w:szCs w:val="28"/>
            <w:u w:val="none"/>
          </w:rPr>
          <w:t>ч</w:t>
        </w:r>
        <w:r w:rsidRPr="00906BE6">
          <w:rPr>
            <w:rStyle w:val="a6"/>
            <w:sz w:val="28"/>
            <w:szCs w:val="28"/>
            <w:u w:val="none"/>
          </w:rPr>
          <w:t>. 2 ст. 387</w:t>
        </w:r>
      </w:hyperlink>
      <w:r w:rsidRPr="00906BE6">
        <w:rPr>
          <w:sz w:val="28"/>
          <w:szCs w:val="28"/>
        </w:rPr>
        <w:t xml:space="preserve"> Налогового кодекса Российской Федерации освободить от уплаты земельного налога следующие категории налогоплательщиков</w:t>
      </w:r>
      <w:r w:rsidR="00A415FE" w:rsidRPr="00A415FE">
        <w:rPr>
          <w:sz w:val="28"/>
          <w:szCs w:val="28"/>
        </w:rPr>
        <w:t>, обладающих земельными участками на праве собственности, праве постоянного (бессрочного) пользования или праве пожизненного наследуемого владения в пределах границ Кубовского сельского поселения</w:t>
      </w:r>
      <w:r w:rsidR="00A415FE">
        <w:rPr>
          <w:sz w:val="28"/>
          <w:szCs w:val="28"/>
        </w:rPr>
        <w:t>:</w:t>
      </w:r>
    </w:p>
    <w:p w:rsidR="00A415FE" w:rsidRDefault="00A415FE" w:rsidP="00762D80">
      <w:pPr>
        <w:pStyle w:val="a3"/>
        <w:tabs>
          <w:tab w:val="num" w:pos="0"/>
          <w:tab w:val="left" w:pos="284"/>
        </w:tabs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- у</w:t>
      </w:r>
      <w:r w:rsidRPr="00A0061F">
        <w:rPr>
          <w:sz w:val="28"/>
          <w:szCs w:val="28"/>
        </w:rPr>
        <w:t xml:space="preserve">чреждения искусства, кинематографии, образования, здравоохранения и </w:t>
      </w:r>
      <w:r>
        <w:rPr>
          <w:sz w:val="28"/>
          <w:szCs w:val="28"/>
        </w:rPr>
        <w:t xml:space="preserve">муниципальные </w:t>
      </w:r>
      <w:r w:rsidRPr="00A0061F">
        <w:rPr>
          <w:sz w:val="28"/>
          <w:szCs w:val="28"/>
        </w:rPr>
        <w:t>учреждения социального обслуживания</w:t>
      </w:r>
      <w:r>
        <w:rPr>
          <w:sz w:val="28"/>
          <w:szCs w:val="28"/>
        </w:rPr>
        <w:t>;</w:t>
      </w:r>
    </w:p>
    <w:p w:rsidR="00A415FE" w:rsidRDefault="00A415FE" w:rsidP="00762D80">
      <w:pPr>
        <w:pStyle w:val="a3"/>
        <w:tabs>
          <w:tab w:val="num" w:pos="0"/>
          <w:tab w:val="left" w:pos="284"/>
        </w:tabs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- у</w:t>
      </w:r>
      <w:r w:rsidRPr="00A0061F">
        <w:rPr>
          <w:sz w:val="28"/>
          <w:szCs w:val="28"/>
        </w:rPr>
        <w:t>чреждения культуры</w:t>
      </w:r>
      <w:r>
        <w:rPr>
          <w:sz w:val="28"/>
          <w:szCs w:val="28"/>
        </w:rPr>
        <w:t>, физической культуры и спорта;</w:t>
      </w:r>
    </w:p>
    <w:p w:rsidR="00A415FE" w:rsidRPr="00A415FE" w:rsidRDefault="00A415FE" w:rsidP="00762D80">
      <w:pPr>
        <w:pStyle w:val="a3"/>
        <w:tabs>
          <w:tab w:val="num" w:pos="0"/>
          <w:tab w:val="left" w:pos="284"/>
        </w:tabs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A0061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A0061F">
        <w:rPr>
          <w:sz w:val="28"/>
          <w:szCs w:val="28"/>
        </w:rPr>
        <w:t>р</w:t>
      </w:r>
      <w:r>
        <w:rPr>
          <w:sz w:val="28"/>
          <w:szCs w:val="28"/>
        </w:rPr>
        <w:t>ганы местного самоуправления</w:t>
      </w:r>
      <w:r w:rsidRPr="00A415FE">
        <w:rPr>
          <w:sz w:val="28"/>
          <w:szCs w:val="28"/>
        </w:rPr>
        <w:t>;</w:t>
      </w:r>
    </w:p>
    <w:p w:rsidR="00762D80" w:rsidRDefault="00A415FE" w:rsidP="00762D80">
      <w:pPr>
        <w:pStyle w:val="a3"/>
        <w:tabs>
          <w:tab w:val="num" w:pos="0"/>
          <w:tab w:val="left" w:pos="284"/>
        </w:tabs>
        <w:spacing w:before="0" w:beforeAutospacing="0" w:after="0" w:afterAutospacing="0"/>
        <w:ind w:firstLine="709"/>
        <w:rPr>
          <w:sz w:val="28"/>
          <w:szCs w:val="28"/>
        </w:rPr>
      </w:pPr>
      <w:r w:rsidRPr="00A415FE">
        <w:rPr>
          <w:sz w:val="28"/>
          <w:szCs w:val="28"/>
        </w:rPr>
        <w:t xml:space="preserve">- </w:t>
      </w:r>
      <w:r w:rsidR="00906BE6">
        <w:rPr>
          <w:sz w:val="28"/>
          <w:szCs w:val="28"/>
        </w:rPr>
        <w:t>в</w:t>
      </w:r>
      <w:r w:rsidR="00906BE6" w:rsidRPr="00906BE6">
        <w:rPr>
          <w:sz w:val="28"/>
          <w:szCs w:val="28"/>
        </w:rPr>
        <w:t>етеранов и инвалидов Великой Отечественной войны, а также ветеранов и инвалидов боевых действий;</w:t>
      </w:r>
    </w:p>
    <w:p w:rsidR="00906BE6" w:rsidRPr="00734528" w:rsidRDefault="00906BE6" w:rsidP="00734528">
      <w:pPr>
        <w:pStyle w:val="a3"/>
        <w:tabs>
          <w:tab w:val="num" w:pos="0"/>
          <w:tab w:val="left" w:pos="28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4528">
        <w:rPr>
          <w:sz w:val="28"/>
          <w:szCs w:val="28"/>
        </w:rPr>
        <w:t xml:space="preserve">- физические лица - члены многодетных семей, отнесенные к данной категории в соответствии с </w:t>
      </w:r>
      <w:r w:rsidR="00762D80" w:rsidRPr="00734528">
        <w:rPr>
          <w:sz w:val="28"/>
          <w:szCs w:val="28"/>
        </w:rPr>
        <w:t xml:space="preserve">постановлением Правительства </w:t>
      </w:r>
      <w:r w:rsidR="00734528" w:rsidRPr="00734528">
        <w:rPr>
          <w:sz w:val="28"/>
          <w:szCs w:val="28"/>
        </w:rPr>
        <w:t>Республики Карел</w:t>
      </w:r>
      <w:r w:rsidR="00762D80" w:rsidRPr="00734528">
        <w:rPr>
          <w:sz w:val="28"/>
          <w:szCs w:val="28"/>
        </w:rPr>
        <w:t>ия от 28.07.2008 № 148-П «О многодетных семьях в Республике Карелия»</w:t>
      </w:r>
      <w:r w:rsidRPr="00734528">
        <w:rPr>
          <w:sz w:val="28"/>
          <w:szCs w:val="28"/>
        </w:rPr>
        <w:t xml:space="preserve"> в отношении одного объекта налогообложения, находящегося в собственности, постоянном (бессрочном) пользовании или пожизненном наследуемом владении, по выбору налогоплательщика и не используемого налогоплательщиком в предпринимательской деятельности;</w:t>
      </w:r>
    </w:p>
    <w:p w:rsidR="00762D80" w:rsidRDefault="00906BE6" w:rsidP="00762D80">
      <w:pPr>
        <w:pStyle w:val="a3"/>
        <w:tabs>
          <w:tab w:val="num" w:pos="0"/>
          <w:tab w:val="left" w:pos="28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6BE6">
        <w:rPr>
          <w:sz w:val="28"/>
          <w:szCs w:val="28"/>
        </w:rPr>
        <w:t xml:space="preserve"> </w:t>
      </w:r>
      <w:proofErr w:type="gramStart"/>
      <w:r w:rsidRPr="00906BE6">
        <w:rPr>
          <w:sz w:val="28"/>
          <w:szCs w:val="28"/>
        </w:rPr>
        <w:t xml:space="preserve">- организации-инвесторы (юридические лица, индивидуальные предприниматели), осуществляющие в рамках реализации инвестиционного проекта капитальные вложения в объекты производственных инвестиций, основные средства, расположенные на территории </w:t>
      </w:r>
      <w:r>
        <w:rPr>
          <w:sz w:val="28"/>
          <w:szCs w:val="28"/>
        </w:rPr>
        <w:t>Кубовского</w:t>
      </w:r>
      <w:r w:rsidRPr="00906BE6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Пудожского</w:t>
      </w:r>
      <w:r w:rsidRPr="00906BE6">
        <w:rPr>
          <w:sz w:val="28"/>
          <w:szCs w:val="28"/>
        </w:rPr>
        <w:t xml:space="preserve"> района, в соответствии с приоритетными направлениями развития</w:t>
      </w:r>
      <w:r>
        <w:rPr>
          <w:sz w:val="28"/>
          <w:szCs w:val="28"/>
        </w:rPr>
        <w:t xml:space="preserve"> экономики сельского поселения</w:t>
      </w:r>
      <w:r w:rsidR="00762D80" w:rsidRPr="00762D80">
        <w:rPr>
          <w:sz w:val="28"/>
          <w:szCs w:val="28"/>
        </w:rPr>
        <w:t xml:space="preserve"> </w:t>
      </w:r>
      <w:r w:rsidR="00762D80">
        <w:rPr>
          <w:sz w:val="28"/>
          <w:szCs w:val="28"/>
        </w:rPr>
        <w:t>в</w:t>
      </w:r>
      <w:r w:rsidR="00762D80" w:rsidRPr="00762D80">
        <w:rPr>
          <w:sz w:val="28"/>
          <w:szCs w:val="28"/>
        </w:rPr>
        <w:t xml:space="preserve"> размере не менее 20 миллионов рублей, в течение пяти налоговых периодов с момента отражения произведенных капитальных вложений в бухгалтерском балансе </w:t>
      </w:r>
      <w:r w:rsidR="00762D80">
        <w:rPr>
          <w:sz w:val="28"/>
          <w:szCs w:val="28"/>
        </w:rPr>
        <w:t>инвестора</w:t>
      </w:r>
      <w:r w:rsidR="00762D80" w:rsidRPr="00762D80">
        <w:rPr>
          <w:sz w:val="28"/>
          <w:szCs w:val="28"/>
        </w:rPr>
        <w:t xml:space="preserve"> - налогоплательщика.</w:t>
      </w:r>
      <w:proofErr w:type="gramEnd"/>
      <w:r w:rsidR="00762D80" w:rsidRPr="00762D80">
        <w:rPr>
          <w:sz w:val="28"/>
          <w:szCs w:val="28"/>
        </w:rPr>
        <w:t xml:space="preserve"> Льгота предоставляется в части земельных участков, занятых имуществом, созданным (приобретенным) в результате реализации инвестиционного проекта</w:t>
      </w:r>
      <w:r w:rsidR="00762D80">
        <w:rPr>
          <w:sz w:val="28"/>
          <w:szCs w:val="28"/>
        </w:rPr>
        <w:t>.</w:t>
      </w:r>
    </w:p>
    <w:p w:rsidR="00762D80" w:rsidRPr="00762D80" w:rsidRDefault="00734528" w:rsidP="00762D80">
      <w:pPr>
        <w:pStyle w:val="a3"/>
        <w:tabs>
          <w:tab w:val="num" w:pos="0"/>
          <w:tab w:val="left" w:pos="284"/>
        </w:tabs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5. </w:t>
      </w:r>
      <w:r w:rsidR="00C12CE9" w:rsidRPr="00762D80">
        <w:rPr>
          <w:sz w:val="28"/>
          <w:szCs w:val="28"/>
          <w:shd w:val="clear" w:color="auto" w:fill="FFFFFF"/>
        </w:rPr>
        <w:t>Налогоплательщики - физические лица,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</w:t>
      </w:r>
      <w:r w:rsidR="00762D80">
        <w:rPr>
          <w:sz w:val="28"/>
          <w:szCs w:val="28"/>
          <w:shd w:val="clear" w:color="auto" w:fill="FFFFFF"/>
        </w:rPr>
        <w:t xml:space="preserve"> </w:t>
      </w:r>
      <w:hyperlink r:id="rId10" w:anchor="block_1000" w:history="1">
        <w:r w:rsidR="00C12CE9" w:rsidRPr="00762D80"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>заявление</w:t>
        </w:r>
      </w:hyperlink>
      <w:r w:rsidR="00762D80">
        <w:rPr>
          <w:sz w:val="28"/>
          <w:szCs w:val="28"/>
          <w:shd w:val="clear" w:color="auto" w:fill="FFFFFF"/>
        </w:rPr>
        <w:t xml:space="preserve"> </w:t>
      </w:r>
      <w:r w:rsidR="00C12CE9" w:rsidRPr="00762D80">
        <w:rPr>
          <w:sz w:val="28"/>
          <w:szCs w:val="28"/>
          <w:shd w:val="clear" w:color="auto" w:fill="FFFFFF"/>
        </w:rPr>
        <w:t>о предоставлении налоговой льготы, а также вправе представить</w:t>
      </w:r>
      <w:r w:rsidR="00762D80">
        <w:rPr>
          <w:sz w:val="28"/>
          <w:szCs w:val="28"/>
          <w:shd w:val="clear" w:color="auto" w:fill="FFFFFF"/>
        </w:rPr>
        <w:t xml:space="preserve"> </w:t>
      </w:r>
      <w:hyperlink r:id="rId11" w:history="1">
        <w:r w:rsidR="00C12CE9" w:rsidRPr="00762D80"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>документы</w:t>
        </w:r>
      </w:hyperlink>
      <w:r w:rsidR="00C12CE9" w:rsidRPr="00762D80">
        <w:rPr>
          <w:sz w:val="28"/>
          <w:szCs w:val="28"/>
          <w:shd w:val="clear" w:color="auto" w:fill="FFFFFF"/>
        </w:rPr>
        <w:t>, подтверждающие право налогоплательщика на налоговую льготу.</w:t>
      </w:r>
    </w:p>
    <w:p w:rsidR="00762D80" w:rsidRDefault="00734528" w:rsidP="00762D80">
      <w:pPr>
        <w:pStyle w:val="a3"/>
        <w:tabs>
          <w:tab w:val="num" w:pos="0"/>
          <w:tab w:val="left" w:pos="28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 w:rsidR="00BB1914">
        <w:rPr>
          <w:sz w:val="28"/>
          <w:szCs w:val="28"/>
        </w:rPr>
        <w:t>Признать утратившим силу решение</w:t>
      </w:r>
      <w:r w:rsidR="00C86073" w:rsidRPr="00BB1914">
        <w:rPr>
          <w:sz w:val="28"/>
          <w:szCs w:val="28"/>
        </w:rPr>
        <w:t xml:space="preserve"> Совета Кубовского сельского поселения</w:t>
      </w:r>
      <w:r w:rsidR="008A1779" w:rsidRPr="00BB1914">
        <w:rPr>
          <w:sz w:val="28"/>
          <w:szCs w:val="28"/>
        </w:rPr>
        <w:t xml:space="preserve"> от </w:t>
      </w:r>
      <w:r w:rsidR="00BB1914">
        <w:rPr>
          <w:sz w:val="28"/>
          <w:szCs w:val="28"/>
        </w:rPr>
        <w:t>2</w:t>
      </w:r>
      <w:r w:rsidR="00E6005E">
        <w:rPr>
          <w:sz w:val="28"/>
          <w:szCs w:val="28"/>
        </w:rPr>
        <w:t>1.01.2014</w:t>
      </w:r>
      <w:r w:rsidR="008A1779" w:rsidRPr="00BB1914">
        <w:rPr>
          <w:sz w:val="28"/>
          <w:szCs w:val="28"/>
        </w:rPr>
        <w:t xml:space="preserve"> г. №</w:t>
      </w:r>
      <w:r w:rsidR="00E6005E">
        <w:rPr>
          <w:sz w:val="28"/>
          <w:szCs w:val="28"/>
        </w:rPr>
        <w:t xml:space="preserve"> 23 «Об установлении земельного налога на территории Кубовского сельского поселения», от 27.04.2015 № 38, от 18.04.2017 № 69, 23.06.2017 №74, от 22.10.2018 №</w:t>
      </w:r>
      <w:r w:rsidR="00DD4B34">
        <w:rPr>
          <w:sz w:val="28"/>
          <w:szCs w:val="28"/>
        </w:rPr>
        <w:t xml:space="preserve"> </w:t>
      </w:r>
      <w:r w:rsidR="00E6005E">
        <w:rPr>
          <w:sz w:val="28"/>
          <w:szCs w:val="28"/>
        </w:rPr>
        <w:t>8</w:t>
      </w:r>
      <w:r w:rsidR="00DD4B34">
        <w:rPr>
          <w:sz w:val="28"/>
          <w:szCs w:val="28"/>
        </w:rPr>
        <w:t xml:space="preserve"> «О внесении изменений в Решение </w:t>
      </w:r>
      <w:r w:rsidR="00DD4B34">
        <w:rPr>
          <w:sz w:val="28"/>
          <w:szCs w:val="28"/>
          <w:lang w:val="en-US"/>
        </w:rPr>
        <w:t>VIII</w:t>
      </w:r>
      <w:r w:rsidR="00DD4B34" w:rsidRPr="00DD4B34">
        <w:rPr>
          <w:sz w:val="28"/>
          <w:szCs w:val="28"/>
        </w:rPr>
        <w:t xml:space="preserve"> </w:t>
      </w:r>
      <w:r w:rsidR="00DD4B34">
        <w:rPr>
          <w:sz w:val="28"/>
          <w:szCs w:val="28"/>
        </w:rPr>
        <w:t xml:space="preserve">сессии </w:t>
      </w:r>
      <w:r w:rsidR="00DD4B34">
        <w:rPr>
          <w:sz w:val="28"/>
          <w:szCs w:val="28"/>
          <w:lang w:val="en-US"/>
        </w:rPr>
        <w:t>III</w:t>
      </w:r>
      <w:r w:rsidR="00DD4B34">
        <w:rPr>
          <w:sz w:val="28"/>
          <w:szCs w:val="28"/>
        </w:rPr>
        <w:t xml:space="preserve"> созыва Совета Кубовского сельского поселения от 21.10.2014 г. № 23 «Об установлении земельного налога на территории Кубовского сельского поселения»</w:t>
      </w:r>
      <w:r w:rsidR="00E6005E">
        <w:rPr>
          <w:sz w:val="28"/>
          <w:szCs w:val="28"/>
        </w:rPr>
        <w:t>)</w:t>
      </w:r>
      <w:r w:rsidR="00762D80">
        <w:rPr>
          <w:sz w:val="28"/>
          <w:szCs w:val="28"/>
        </w:rPr>
        <w:t>.</w:t>
      </w:r>
      <w:proofErr w:type="gramEnd"/>
    </w:p>
    <w:p w:rsidR="00C86073" w:rsidRPr="004253D4" w:rsidRDefault="00734528" w:rsidP="00762D80">
      <w:pPr>
        <w:pStyle w:val="a3"/>
        <w:tabs>
          <w:tab w:val="num" w:pos="0"/>
          <w:tab w:val="left" w:pos="284"/>
        </w:tabs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 xml:space="preserve">7. </w:t>
      </w:r>
      <w:r w:rsidR="00C86073" w:rsidRPr="004253D4">
        <w:rPr>
          <w:sz w:val="28"/>
          <w:szCs w:val="28"/>
        </w:rPr>
        <w:t xml:space="preserve">Настоящее решение </w:t>
      </w:r>
      <w:r w:rsidR="00DF4A0C" w:rsidRPr="004253D4">
        <w:rPr>
          <w:sz w:val="28"/>
          <w:szCs w:val="28"/>
        </w:rPr>
        <w:t>подлежит официальному опубликованию (обнародованию) и вступает в силу с 1 января 2020 года, при этом статья 2 распространяет свои действия</w:t>
      </w:r>
      <w:r w:rsidR="00C86073" w:rsidRPr="004253D4">
        <w:rPr>
          <w:sz w:val="28"/>
          <w:szCs w:val="28"/>
        </w:rPr>
        <w:t xml:space="preserve"> </w:t>
      </w:r>
      <w:r w:rsidR="00D022A1" w:rsidRPr="004253D4">
        <w:rPr>
          <w:sz w:val="28"/>
          <w:szCs w:val="28"/>
        </w:rPr>
        <w:t>на правоотношения, возникшие с 1 января 201</w:t>
      </w:r>
      <w:r w:rsidR="004253D4" w:rsidRPr="004253D4">
        <w:rPr>
          <w:sz w:val="28"/>
          <w:szCs w:val="28"/>
        </w:rPr>
        <w:t>9</w:t>
      </w:r>
      <w:r w:rsidR="00D022A1" w:rsidRPr="004253D4">
        <w:rPr>
          <w:sz w:val="28"/>
          <w:szCs w:val="28"/>
        </w:rPr>
        <w:t xml:space="preserve"> года. </w:t>
      </w:r>
    </w:p>
    <w:p w:rsidR="00734528" w:rsidRDefault="00734528" w:rsidP="00120F8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20F8F" w:rsidRDefault="00734528" w:rsidP="00120F8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20F8F">
        <w:rPr>
          <w:sz w:val="28"/>
          <w:szCs w:val="28"/>
        </w:rPr>
        <w:t>редседатель Совета</w:t>
      </w:r>
    </w:p>
    <w:p w:rsidR="00120F8F" w:rsidRPr="00734528" w:rsidRDefault="00120F8F" w:rsidP="00120F8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Кубовского сельского поселения                              </w:t>
      </w:r>
      <w:r w:rsidR="00D022A1">
        <w:rPr>
          <w:sz w:val="28"/>
          <w:szCs w:val="28"/>
        </w:rPr>
        <w:t xml:space="preserve">        </w:t>
      </w:r>
      <w:r w:rsidR="00734528">
        <w:rPr>
          <w:sz w:val="28"/>
          <w:szCs w:val="28"/>
        </w:rPr>
        <w:t xml:space="preserve">            </w:t>
      </w:r>
      <w:r w:rsidR="00D022A1">
        <w:rPr>
          <w:sz w:val="28"/>
          <w:szCs w:val="28"/>
        </w:rPr>
        <w:t xml:space="preserve">           Л.Н.</w:t>
      </w:r>
      <w:r w:rsidR="00734528">
        <w:rPr>
          <w:sz w:val="28"/>
          <w:szCs w:val="28"/>
        </w:rPr>
        <w:t xml:space="preserve"> </w:t>
      </w:r>
      <w:r w:rsidR="00D022A1">
        <w:rPr>
          <w:sz w:val="28"/>
          <w:szCs w:val="28"/>
        </w:rPr>
        <w:t>Шикова</w:t>
      </w:r>
    </w:p>
    <w:p w:rsidR="004253D4" w:rsidRPr="00734528" w:rsidRDefault="004253D4" w:rsidP="00120F8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253D4" w:rsidRDefault="004253D4" w:rsidP="00120F8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Исполняющая</w:t>
      </w:r>
      <w:proofErr w:type="gramEnd"/>
      <w:r>
        <w:rPr>
          <w:sz w:val="28"/>
          <w:szCs w:val="28"/>
        </w:rPr>
        <w:t xml:space="preserve"> обязанности Главы</w:t>
      </w:r>
    </w:p>
    <w:p w:rsidR="004253D4" w:rsidRPr="004253D4" w:rsidRDefault="004253D4" w:rsidP="00120F8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Кубовского сельского поселения                             </w:t>
      </w:r>
      <w:r w:rsidR="00734528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</w:t>
      </w:r>
      <w:r w:rsidR="0073452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Л.Д.</w:t>
      </w:r>
      <w:r w:rsidR="00734528">
        <w:rPr>
          <w:sz w:val="28"/>
          <w:szCs w:val="28"/>
        </w:rPr>
        <w:t xml:space="preserve"> </w:t>
      </w:r>
      <w:r>
        <w:rPr>
          <w:sz w:val="28"/>
          <w:szCs w:val="28"/>
        </w:rPr>
        <w:t>Клок</w:t>
      </w:r>
    </w:p>
    <w:sectPr w:rsidR="004253D4" w:rsidRPr="004253D4" w:rsidSect="00A0061F">
      <w:pgSz w:w="11906" w:h="16838"/>
      <w:pgMar w:top="719" w:right="850" w:bottom="719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91C3C"/>
    <w:multiLevelType w:val="multilevel"/>
    <w:tmpl w:val="A8E28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504FED"/>
    <w:multiLevelType w:val="multilevel"/>
    <w:tmpl w:val="6E4CF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2F6821"/>
    <w:multiLevelType w:val="hybridMultilevel"/>
    <w:tmpl w:val="F3BCFD5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0912AA"/>
    <w:multiLevelType w:val="hybridMultilevel"/>
    <w:tmpl w:val="748EDE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587551"/>
    <w:multiLevelType w:val="hybridMultilevel"/>
    <w:tmpl w:val="F0CC81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80A384C"/>
    <w:multiLevelType w:val="hybridMultilevel"/>
    <w:tmpl w:val="D74299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3D26"/>
    <w:rsid w:val="00073580"/>
    <w:rsid w:val="0007509E"/>
    <w:rsid w:val="00120F8F"/>
    <w:rsid w:val="00151864"/>
    <w:rsid w:val="001A2575"/>
    <w:rsid w:val="001F2E35"/>
    <w:rsid w:val="001F61EF"/>
    <w:rsid w:val="00204426"/>
    <w:rsid w:val="002C0B62"/>
    <w:rsid w:val="00371DB2"/>
    <w:rsid w:val="003D15C5"/>
    <w:rsid w:val="003E23EE"/>
    <w:rsid w:val="004253D4"/>
    <w:rsid w:val="004B7485"/>
    <w:rsid w:val="00511705"/>
    <w:rsid w:val="00656AD6"/>
    <w:rsid w:val="00684418"/>
    <w:rsid w:val="00700F39"/>
    <w:rsid w:val="00734528"/>
    <w:rsid w:val="00762D80"/>
    <w:rsid w:val="007C50D6"/>
    <w:rsid w:val="00881127"/>
    <w:rsid w:val="008A1779"/>
    <w:rsid w:val="008C553F"/>
    <w:rsid w:val="00906BE6"/>
    <w:rsid w:val="009837D6"/>
    <w:rsid w:val="00A0061F"/>
    <w:rsid w:val="00A10FF6"/>
    <w:rsid w:val="00A415FE"/>
    <w:rsid w:val="00A653B8"/>
    <w:rsid w:val="00AE0601"/>
    <w:rsid w:val="00B229A8"/>
    <w:rsid w:val="00B35288"/>
    <w:rsid w:val="00B454B3"/>
    <w:rsid w:val="00BB1914"/>
    <w:rsid w:val="00C12CE9"/>
    <w:rsid w:val="00C83A27"/>
    <w:rsid w:val="00C86073"/>
    <w:rsid w:val="00C91D3B"/>
    <w:rsid w:val="00D022A1"/>
    <w:rsid w:val="00D537C2"/>
    <w:rsid w:val="00D761CE"/>
    <w:rsid w:val="00D9628F"/>
    <w:rsid w:val="00DD4B34"/>
    <w:rsid w:val="00DF4A0C"/>
    <w:rsid w:val="00E6005E"/>
    <w:rsid w:val="00EC68B0"/>
    <w:rsid w:val="00EF3D26"/>
    <w:rsid w:val="00F01DB1"/>
    <w:rsid w:val="00F04993"/>
    <w:rsid w:val="00F2664D"/>
    <w:rsid w:val="00FE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3D26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3D15C5"/>
    <w:pPr>
      <w:spacing w:before="100" w:beforeAutospacing="1" w:after="100" w:afterAutospacing="1"/>
    </w:pPr>
  </w:style>
  <w:style w:type="paragraph" w:styleId="a4">
    <w:name w:val="Body Text"/>
    <w:basedOn w:val="a"/>
    <w:rsid w:val="00684418"/>
    <w:pPr>
      <w:jc w:val="both"/>
    </w:pPr>
  </w:style>
  <w:style w:type="paragraph" w:styleId="a5">
    <w:name w:val="Balloon Text"/>
    <w:basedOn w:val="a"/>
    <w:semiHidden/>
    <w:rsid w:val="00073580"/>
    <w:rPr>
      <w:rFonts w:ascii="Tahoma" w:hAnsi="Tahoma" w:cs="Tahoma"/>
      <w:sz w:val="16"/>
      <w:szCs w:val="16"/>
    </w:rPr>
  </w:style>
  <w:style w:type="character" w:styleId="a6">
    <w:name w:val="Hyperlink"/>
    <w:uiPriority w:val="99"/>
    <w:unhideWhenUsed/>
    <w:rsid w:val="00C12C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1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8D43976D99CEB2CA6411F9FD5BE27C64EF3D2C917B91934EFDB55C18DC1A4C6FADEEC2D8B5SD32J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449EFEBCCAE3FD56B1181B5133DD30449BFD1EB38F5FAFEF7718A60EEDA462667FDAFC487BD6CF61A1DE15F786E6A32845ADEF868p9fE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s://base.garant.ru/71793250/" TargetMode="External"/><Relationship Id="rId5" Type="http://schemas.openxmlformats.org/officeDocument/2006/relationships/image" Target="media/image1.wmf"/><Relationship Id="rId10" Type="http://schemas.openxmlformats.org/officeDocument/2006/relationships/hyperlink" Target="https://base.garant.ru/71823116/53f89421bbdaf741eb2d1ecc4ddb4c3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EE9D7DBA3852382E6B7FA83BF18DF72FD6065E6F0A6C296E152B6370565DEB65BF3E193587662oBg5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727</Words>
  <Characters>6275</Characters>
  <Application>Microsoft Office Word</Application>
  <DocSecurity>0</DocSecurity>
  <Lines>52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</vt:lpstr>
    </vt:vector>
  </TitlesOfParts>
  <Company>home_office</Company>
  <LinksUpToDate>false</LinksUpToDate>
  <CharactersWithSpaces>6989</CharactersWithSpaces>
  <SharedDoc>false</SharedDoc>
  <HLinks>
    <vt:vector size="30" baseType="variant">
      <vt:variant>
        <vt:i4>1835100</vt:i4>
      </vt:variant>
      <vt:variant>
        <vt:i4>15</vt:i4>
      </vt:variant>
      <vt:variant>
        <vt:i4>0</vt:i4>
      </vt:variant>
      <vt:variant>
        <vt:i4>5</vt:i4>
      </vt:variant>
      <vt:variant>
        <vt:lpwstr>https://base.garant.ru/71793250/</vt:lpwstr>
      </vt:variant>
      <vt:variant>
        <vt:lpwstr/>
      </vt:variant>
      <vt:variant>
        <vt:i4>1704043</vt:i4>
      </vt:variant>
      <vt:variant>
        <vt:i4>12</vt:i4>
      </vt:variant>
      <vt:variant>
        <vt:i4>0</vt:i4>
      </vt:variant>
      <vt:variant>
        <vt:i4>5</vt:i4>
      </vt:variant>
      <vt:variant>
        <vt:lpwstr>https://base.garant.ru/71823116/53f89421bbdaf741eb2d1ecc4ddb4c33/</vt:lpwstr>
      </vt:variant>
      <vt:variant>
        <vt:lpwstr>block_1000</vt:lpwstr>
      </vt:variant>
      <vt:variant>
        <vt:i4>1638410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consultantplus://offline/ref=4EE9D7DBA3852382E6B7FA83BF18DF72FD6065E6F0A6C296E152B6370565DEB65BF3E193587662oBg5J</vt:lpwstr>
      </vt:variant>
      <vt:variant>
        <vt:lpwstr/>
      </vt:variant>
      <vt:variant>
        <vt:i4>6881329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consultantplus://offline/ref=A48D43976D99CEB2CA6411F9FD5BE27C64EF3D2C917B91934EFDB55C18DC1A4C6FADEEC2D8B5SD32J</vt:lpwstr>
      </vt:variant>
      <vt:variant>
        <vt:lpwstr/>
      </vt:variant>
      <vt:variant>
        <vt:i4>458843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consultantplus://offline/ref=6449EFEBCCAE3FD56B1181B5133DD30449BFD1EB38F5FAFEF7718A60EEDA462667FDAFC487BD6CF61A1DE15F786E6A32845ADEF868p9fEF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</dc:title>
  <dc:subject/>
  <dc:creator>user</dc:creator>
  <cp:keywords/>
  <cp:lastModifiedBy>Кубовского сельского поселения Администрация</cp:lastModifiedBy>
  <cp:revision>2</cp:revision>
  <cp:lastPrinted>2019-10-02T06:45:00Z</cp:lastPrinted>
  <dcterms:created xsi:type="dcterms:W3CDTF">2019-10-02T06:49:00Z</dcterms:created>
  <dcterms:modified xsi:type="dcterms:W3CDTF">2019-10-02T06:49:00Z</dcterms:modified>
</cp:coreProperties>
</file>