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8D" w:rsidRDefault="00FA0A8D" w:rsidP="006E66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6.55pt;height:1in;z-index:251658240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6" DrawAspect="Content" ObjectID="_1631970136" r:id="rId6"/>
        </w:pict>
      </w:r>
      <w:r>
        <w:rPr>
          <w:sz w:val="28"/>
          <w:szCs w:val="28"/>
        </w:rPr>
        <w:t xml:space="preserve">                               </w:t>
      </w:r>
    </w:p>
    <w:p w:rsidR="00FA0A8D" w:rsidRDefault="00FA0A8D" w:rsidP="006E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0A8D" w:rsidRDefault="00FA0A8D" w:rsidP="006E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0A8D" w:rsidRDefault="00FA0A8D" w:rsidP="006E6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0A8D" w:rsidRDefault="00FA0A8D" w:rsidP="006E66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FA0A8D" w:rsidRDefault="00FA0A8D" w:rsidP="006E660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FA0A8D" w:rsidRDefault="00FA0A8D" w:rsidP="006E660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FA0A8D" w:rsidRDefault="00FA0A8D" w:rsidP="006E660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FA0A8D" w:rsidRPr="000E5305" w:rsidRDefault="00FA0A8D" w:rsidP="006E660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E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5305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FA0A8D" w:rsidRPr="00D7658D" w:rsidRDefault="00FA0A8D" w:rsidP="006E6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0A8D" w:rsidRDefault="00FA0A8D" w:rsidP="006E6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0A8D" w:rsidRPr="006E660E" w:rsidRDefault="00FA0A8D" w:rsidP="006E66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10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октября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 41</w:t>
      </w:r>
    </w:p>
    <w:p w:rsidR="00FA0A8D" w:rsidRPr="00E14A05" w:rsidRDefault="00FA0A8D" w:rsidP="00E14A05">
      <w:pPr>
        <w:pStyle w:val="Title"/>
        <w:rPr>
          <w:szCs w:val="28"/>
        </w:rPr>
      </w:pPr>
    </w:p>
    <w:p w:rsidR="00FA0A8D" w:rsidRPr="00E14A05" w:rsidRDefault="00FA0A8D" w:rsidP="00E14A05">
      <w:pPr>
        <w:ind w:right="198"/>
        <w:jc w:val="center"/>
        <w:rPr>
          <w:b/>
          <w:sz w:val="28"/>
          <w:szCs w:val="28"/>
        </w:rPr>
      </w:pPr>
      <w:r w:rsidRPr="00E14A05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  <w:lang w:val="en-US"/>
        </w:rPr>
        <w:t>XIII</w:t>
      </w:r>
      <w:r w:rsidRPr="00E1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заседания</w:t>
      </w:r>
      <w:r w:rsidRPr="00E14A05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 xml:space="preserve">Шальского сельского поселения  </w:t>
      </w:r>
      <w:r>
        <w:rPr>
          <w:b/>
          <w:sz w:val="28"/>
          <w:szCs w:val="28"/>
          <w:lang w:val="en-US"/>
        </w:rPr>
        <w:t>IV</w:t>
      </w:r>
      <w:r w:rsidRPr="00E14A05">
        <w:rPr>
          <w:b/>
          <w:sz w:val="28"/>
          <w:szCs w:val="28"/>
        </w:rPr>
        <w:t xml:space="preserve"> созыва № 36 от 25 июля 2019 года </w:t>
      </w:r>
      <w:r>
        <w:rPr>
          <w:b/>
          <w:sz w:val="28"/>
          <w:szCs w:val="28"/>
        </w:rPr>
        <w:t xml:space="preserve">                 </w:t>
      </w:r>
      <w:r w:rsidRPr="00E14A05">
        <w:rPr>
          <w:b/>
          <w:sz w:val="28"/>
          <w:szCs w:val="28"/>
        </w:rPr>
        <w:t xml:space="preserve"> «Об утверждении Порядка определения размера арендной платы</w:t>
      </w:r>
      <w:r>
        <w:rPr>
          <w:b/>
          <w:sz w:val="28"/>
          <w:szCs w:val="28"/>
        </w:rPr>
        <w:t xml:space="preserve">          </w:t>
      </w:r>
      <w:r w:rsidRPr="00E14A05">
        <w:rPr>
          <w:b/>
          <w:sz w:val="28"/>
          <w:szCs w:val="28"/>
        </w:rPr>
        <w:t xml:space="preserve"> за использование земельных участков, находящихся в</w:t>
      </w:r>
      <w:r>
        <w:rPr>
          <w:b/>
          <w:sz w:val="28"/>
          <w:szCs w:val="28"/>
        </w:rPr>
        <w:t xml:space="preserve">    </w:t>
      </w:r>
      <w:r w:rsidRPr="00E14A05">
        <w:rPr>
          <w:b/>
          <w:sz w:val="28"/>
          <w:szCs w:val="28"/>
        </w:rPr>
        <w:t xml:space="preserve"> муниципальной собственности Шальского сельского поселения»</w:t>
      </w:r>
    </w:p>
    <w:p w:rsidR="00FA0A8D" w:rsidRPr="00E14A05" w:rsidRDefault="00FA0A8D" w:rsidP="00E235A2">
      <w:pPr>
        <w:ind w:right="198"/>
        <w:rPr>
          <w:b/>
          <w:sz w:val="28"/>
          <w:szCs w:val="28"/>
        </w:rPr>
      </w:pPr>
      <w:r w:rsidRPr="00E14A05">
        <w:rPr>
          <w:b/>
          <w:sz w:val="28"/>
          <w:szCs w:val="28"/>
        </w:rPr>
        <w:t xml:space="preserve"> </w:t>
      </w:r>
    </w:p>
    <w:p w:rsidR="00FA0A8D" w:rsidRPr="00E14A05" w:rsidRDefault="00FA0A8D" w:rsidP="008F2033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4A05">
        <w:rPr>
          <w:color w:val="000000"/>
          <w:sz w:val="28"/>
          <w:szCs w:val="28"/>
        </w:rPr>
        <w:t xml:space="preserve">В соответствии с протестом </w:t>
      </w:r>
      <w:r>
        <w:rPr>
          <w:color w:val="000000"/>
          <w:sz w:val="28"/>
          <w:szCs w:val="28"/>
        </w:rPr>
        <w:t>тр</w:t>
      </w:r>
      <w:r w:rsidRPr="00E14A05">
        <w:rPr>
          <w:color w:val="000000"/>
          <w:sz w:val="28"/>
          <w:szCs w:val="28"/>
        </w:rPr>
        <w:t xml:space="preserve">анспортного прокурора </w:t>
      </w:r>
      <w:r>
        <w:rPr>
          <w:color w:val="000000"/>
          <w:sz w:val="28"/>
          <w:szCs w:val="28"/>
        </w:rPr>
        <w:t xml:space="preserve">Карельской транспортной прокуратуры </w:t>
      </w:r>
      <w:r w:rsidRPr="00E14A05">
        <w:rPr>
          <w:color w:val="000000"/>
          <w:sz w:val="28"/>
          <w:szCs w:val="28"/>
        </w:rPr>
        <w:t>от 30.08.2019 года</w:t>
      </w:r>
      <w:r>
        <w:rPr>
          <w:color w:val="000000"/>
          <w:sz w:val="28"/>
          <w:szCs w:val="28"/>
        </w:rPr>
        <w:t xml:space="preserve">  № 23/1-2-2019 и приведением документа требованиям федерального законодательства</w:t>
      </w:r>
      <w:r w:rsidRPr="00E14A05">
        <w:rPr>
          <w:sz w:val="28"/>
          <w:szCs w:val="28"/>
        </w:rPr>
        <w:t xml:space="preserve">, </w:t>
      </w:r>
      <w:r w:rsidRPr="00E14A05">
        <w:rPr>
          <w:color w:val="000000"/>
          <w:sz w:val="28"/>
          <w:szCs w:val="28"/>
        </w:rPr>
        <w:t>Совет Шальского сельского поселения</w:t>
      </w:r>
    </w:p>
    <w:p w:rsidR="00FA0A8D" w:rsidRPr="00E14A05" w:rsidRDefault="00FA0A8D" w:rsidP="008D0AB9">
      <w:pPr>
        <w:pStyle w:val="BodyTextIndent3"/>
        <w:spacing w:line="240" w:lineRule="auto"/>
        <w:ind w:firstLine="0"/>
        <w:jc w:val="left"/>
        <w:rPr>
          <w:b/>
          <w:szCs w:val="28"/>
        </w:rPr>
      </w:pPr>
      <w:r w:rsidRPr="00E14A05">
        <w:rPr>
          <w:b/>
          <w:szCs w:val="28"/>
        </w:rPr>
        <w:t>РЕШИЛ:</w:t>
      </w:r>
    </w:p>
    <w:p w:rsidR="00FA0A8D" w:rsidRPr="00E14A05" w:rsidRDefault="00FA0A8D" w:rsidP="008F2033">
      <w:pPr>
        <w:pStyle w:val="BodyTextIndent3"/>
        <w:spacing w:line="240" w:lineRule="auto"/>
        <w:rPr>
          <w:szCs w:val="28"/>
        </w:rPr>
      </w:pPr>
    </w:p>
    <w:p w:rsidR="00FA0A8D" w:rsidRDefault="00FA0A8D" w:rsidP="00CC1A72">
      <w:pPr>
        <w:pStyle w:val="ListParagraph"/>
        <w:numPr>
          <w:ilvl w:val="0"/>
          <w:numId w:val="2"/>
        </w:numPr>
        <w:ind w:left="540" w:right="-5" w:hanging="540"/>
        <w:jc w:val="both"/>
        <w:rPr>
          <w:sz w:val="28"/>
          <w:szCs w:val="28"/>
        </w:rPr>
      </w:pPr>
      <w:r w:rsidRPr="00E14A05">
        <w:rPr>
          <w:sz w:val="28"/>
          <w:szCs w:val="28"/>
        </w:rPr>
        <w:t xml:space="preserve">Внести изменения в приложение Решения </w:t>
      </w:r>
      <w:r w:rsidRPr="00E14A05">
        <w:rPr>
          <w:sz w:val="28"/>
          <w:szCs w:val="28"/>
          <w:lang w:val="en-US"/>
        </w:rPr>
        <w:t>XIII</w:t>
      </w:r>
      <w:r w:rsidRPr="00E14A05">
        <w:rPr>
          <w:sz w:val="28"/>
          <w:szCs w:val="28"/>
        </w:rPr>
        <w:t xml:space="preserve"> заседания Совета Шальского сельского поселения  </w:t>
      </w:r>
      <w:r w:rsidRPr="00E14A05">
        <w:rPr>
          <w:sz w:val="28"/>
          <w:szCs w:val="28"/>
          <w:lang w:val="en-US"/>
        </w:rPr>
        <w:t>IV</w:t>
      </w:r>
      <w:r w:rsidRPr="00E14A05">
        <w:rPr>
          <w:sz w:val="28"/>
          <w:szCs w:val="28"/>
        </w:rPr>
        <w:t xml:space="preserve"> созыва № 36 от 25 июля 2019 года  «Об утверждении Порядка определения размера арендной платы за использование земельных участков, находящихся в муниципальной собственности Шальского сельского поселения», исключив абзац </w:t>
      </w:r>
      <w:r>
        <w:rPr>
          <w:sz w:val="28"/>
          <w:szCs w:val="28"/>
        </w:rPr>
        <w:t>2 с текстом «</w:t>
      </w:r>
      <w:r w:rsidRPr="00E14A05">
        <w:rPr>
          <w:sz w:val="28"/>
          <w:szCs w:val="28"/>
        </w:rPr>
        <w:t>земельных участков, предоставленных для размещения инфраструктуры железнодорожного транспорта общего и не общего пользования</w:t>
      </w:r>
      <w:r>
        <w:rPr>
          <w:sz w:val="28"/>
          <w:szCs w:val="28"/>
        </w:rPr>
        <w:t>» и абзац 5 с текстом «</w:t>
      </w:r>
      <w:r w:rsidRPr="00B7632A">
        <w:rPr>
          <w:sz w:val="28"/>
          <w:szCs w:val="28"/>
        </w:rPr>
        <w:t>земельных участков, предоставленных для размещения объектов космической инфраструктуры</w:t>
      </w:r>
      <w:r>
        <w:rPr>
          <w:sz w:val="28"/>
          <w:szCs w:val="28"/>
        </w:rPr>
        <w:t>»</w:t>
      </w:r>
      <w:r w:rsidRPr="00E14A05">
        <w:rPr>
          <w:sz w:val="28"/>
          <w:szCs w:val="28"/>
        </w:rPr>
        <w:t xml:space="preserve"> пункта 16 приложения к Порядку определения размера арендной платы за использование земельных участков, находящихся в муниципальной собственности Шальского сельского поселения. </w:t>
      </w:r>
    </w:p>
    <w:p w:rsidR="00FA0A8D" w:rsidRPr="00A05512" w:rsidRDefault="00FA0A8D" w:rsidP="00CC1A72">
      <w:pPr>
        <w:pStyle w:val="ConsPlusTitle"/>
        <w:numPr>
          <w:ilvl w:val="0"/>
          <w:numId w:val="2"/>
        </w:numPr>
        <w:ind w:left="540" w:right="-5" w:hanging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512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подлежит размещению на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Пудожского муниципального района </w:t>
      </w:r>
      <w:r w:rsidRPr="00A05512">
        <w:rPr>
          <w:rFonts w:ascii="Times New Roman" w:hAnsi="Times New Roman" w:cs="Times New Roman"/>
          <w:b w:val="0"/>
          <w:sz w:val="28"/>
          <w:szCs w:val="28"/>
        </w:rPr>
        <w:t>в разделе «Шальское сельское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0A8D" w:rsidRPr="00E14A05" w:rsidRDefault="00FA0A8D" w:rsidP="00CC1A72">
      <w:pPr>
        <w:pStyle w:val="ListParagraph"/>
        <w:numPr>
          <w:ilvl w:val="0"/>
          <w:numId w:val="2"/>
        </w:numPr>
        <w:ind w:left="540" w:right="-5" w:hanging="540"/>
        <w:jc w:val="both"/>
        <w:rPr>
          <w:sz w:val="28"/>
          <w:szCs w:val="28"/>
        </w:rPr>
      </w:pPr>
      <w:r w:rsidRPr="00E14A05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FA0A8D" w:rsidRDefault="00FA0A8D" w:rsidP="00CC1A72">
      <w:pPr>
        <w:jc w:val="both"/>
        <w:rPr>
          <w:sz w:val="28"/>
          <w:szCs w:val="28"/>
        </w:rPr>
      </w:pPr>
    </w:p>
    <w:p w:rsidR="00FA0A8D" w:rsidRDefault="00FA0A8D" w:rsidP="00CC1A72">
      <w:pPr>
        <w:jc w:val="both"/>
        <w:rPr>
          <w:sz w:val="28"/>
          <w:szCs w:val="28"/>
        </w:rPr>
      </w:pPr>
    </w:p>
    <w:p w:rsidR="00FA0A8D" w:rsidRDefault="00FA0A8D" w:rsidP="00CC1A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Шальского сельского поселения                                       Н.Н. Кравцова</w:t>
      </w:r>
    </w:p>
    <w:p w:rsidR="00FA0A8D" w:rsidRDefault="00FA0A8D" w:rsidP="00CC1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A0A8D" w:rsidRDefault="00FA0A8D" w:rsidP="00CC1A72">
      <w:pPr>
        <w:jc w:val="both"/>
        <w:rPr>
          <w:bCs/>
          <w:kern w:val="36"/>
        </w:rPr>
      </w:pPr>
      <w:r>
        <w:rPr>
          <w:sz w:val="28"/>
          <w:szCs w:val="28"/>
        </w:rPr>
        <w:t>Совета Шальского сельского поселения                                         В.А. Елькин</w:t>
      </w:r>
    </w:p>
    <w:p w:rsidR="00FA0A8D" w:rsidRPr="00E14A05" w:rsidRDefault="00FA0A8D" w:rsidP="00F417C6">
      <w:pPr>
        <w:pStyle w:val="BodyTextIndent2"/>
        <w:spacing w:before="0"/>
        <w:ind w:firstLine="0"/>
        <w:rPr>
          <w:szCs w:val="28"/>
        </w:rPr>
      </w:pPr>
    </w:p>
    <w:p w:rsidR="00FA0A8D" w:rsidRDefault="00FA0A8D"/>
    <w:sectPr w:rsidR="00FA0A8D" w:rsidSect="00E235A2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487"/>
    <w:multiLevelType w:val="hybridMultilevel"/>
    <w:tmpl w:val="B420B89E"/>
    <w:lvl w:ilvl="0" w:tplc="3AC86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084D01"/>
    <w:multiLevelType w:val="hybridMultilevel"/>
    <w:tmpl w:val="E6CE2B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0F3326"/>
    <w:multiLevelType w:val="hybridMultilevel"/>
    <w:tmpl w:val="B1D25A58"/>
    <w:lvl w:ilvl="0" w:tplc="4F805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A2"/>
    <w:rsid w:val="000E5305"/>
    <w:rsid w:val="00310BDE"/>
    <w:rsid w:val="003201E4"/>
    <w:rsid w:val="00336667"/>
    <w:rsid w:val="00360F3A"/>
    <w:rsid w:val="00385B9F"/>
    <w:rsid w:val="004745D9"/>
    <w:rsid w:val="00525AED"/>
    <w:rsid w:val="00534884"/>
    <w:rsid w:val="005767AD"/>
    <w:rsid w:val="005A2A7E"/>
    <w:rsid w:val="005C0380"/>
    <w:rsid w:val="005C2F12"/>
    <w:rsid w:val="006E660E"/>
    <w:rsid w:val="00700A2E"/>
    <w:rsid w:val="00750991"/>
    <w:rsid w:val="007F1995"/>
    <w:rsid w:val="008D0AB9"/>
    <w:rsid w:val="008D3A1D"/>
    <w:rsid w:val="008F2033"/>
    <w:rsid w:val="009C669F"/>
    <w:rsid w:val="009E0ACB"/>
    <w:rsid w:val="00A05512"/>
    <w:rsid w:val="00B17147"/>
    <w:rsid w:val="00B7632A"/>
    <w:rsid w:val="00CC1A72"/>
    <w:rsid w:val="00D53388"/>
    <w:rsid w:val="00D7658D"/>
    <w:rsid w:val="00E14A05"/>
    <w:rsid w:val="00E235A2"/>
    <w:rsid w:val="00E7101E"/>
    <w:rsid w:val="00F07D74"/>
    <w:rsid w:val="00F161E2"/>
    <w:rsid w:val="00F417C6"/>
    <w:rsid w:val="00FA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A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235A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D48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235A2"/>
    <w:pPr>
      <w:widowControl w:val="0"/>
      <w:snapToGrid w:val="0"/>
      <w:spacing w:line="360" w:lineRule="auto"/>
      <w:ind w:left="40" w:firstLine="880"/>
      <w:jc w:val="center"/>
    </w:pPr>
    <w:rPr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D4806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235A2"/>
    <w:pPr>
      <w:widowControl w:val="0"/>
      <w:snapToGrid w:val="0"/>
      <w:spacing w:before="60"/>
      <w:ind w:firstLine="900"/>
      <w:jc w:val="both"/>
    </w:pPr>
    <w:rPr>
      <w:bCs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480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235A2"/>
    <w:pPr>
      <w:widowControl w:val="0"/>
      <w:snapToGrid w:val="0"/>
      <w:spacing w:line="319" w:lineRule="auto"/>
      <w:ind w:right="-23" w:firstLine="68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480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D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06"/>
    <w:rPr>
      <w:sz w:val="0"/>
      <w:szCs w:val="0"/>
    </w:rPr>
  </w:style>
  <w:style w:type="paragraph" w:customStyle="1" w:styleId="p5">
    <w:name w:val="p5"/>
    <w:basedOn w:val="Normal"/>
    <w:uiPriority w:val="99"/>
    <w:rsid w:val="00F161E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F07D74"/>
    <w:pPr>
      <w:ind w:left="720"/>
      <w:contextualSpacing/>
    </w:pPr>
  </w:style>
  <w:style w:type="paragraph" w:customStyle="1" w:styleId="ConsPlusNormal">
    <w:name w:val="ConsPlusNormal"/>
    <w:uiPriority w:val="99"/>
    <w:rsid w:val="006E6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C1A72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1</Pages>
  <Words>304</Words>
  <Characters>1735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Елена</cp:lastModifiedBy>
  <cp:revision>4</cp:revision>
  <cp:lastPrinted>2019-10-07T09:52:00Z</cp:lastPrinted>
  <dcterms:created xsi:type="dcterms:W3CDTF">2019-09-30T12:12:00Z</dcterms:created>
  <dcterms:modified xsi:type="dcterms:W3CDTF">2019-10-07T10:16:00Z</dcterms:modified>
</cp:coreProperties>
</file>