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84A" w:rsidRPr="00490E69" w:rsidRDefault="00AB0577" w:rsidP="00B3584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0E69">
        <w:rPr>
          <w:rFonts w:ascii="Times New Roman" w:hAnsi="Times New Roman"/>
          <w:sz w:val="24"/>
          <w:szCs w:val="24"/>
          <w:lang w:eastAsia="ru-RU"/>
        </w:rPr>
        <w:t>Информация о результатах рассмотрения</w:t>
      </w:r>
      <w:r w:rsidR="00B3584A" w:rsidRPr="00490E69">
        <w:rPr>
          <w:rFonts w:ascii="Times New Roman" w:hAnsi="Times New Roman"/>
          <w:sz w:val="24"/>
          <w:szCs w:val="24"/>
          <w:lang w:eastAsia="ru-RU"/>
        </w:rPr>
        <w:t xml:space="preserve"> заявок </w:t>
      </w:r>
      <w:r w:rsidR="00490E69" w:rsidRPr="00490E69">
        <w:rPr>
          <w:rFonts w:ascii="Times New Roman" w:hAnsi="Times New Roman"/>
          <w:sz w:val="24"/>
          <w:szCs w:val="24"/>
        </w:rPr>
        <w:t xml:space="preserve">на предоставление </w:t>
      </w:r>
      <w:r w:rsidR="00302B12">
        <w:rPr>
          <w:rFonts w:ascii="Times New Roman" w:hAnsi="Times New Roman"/>
          <w:sz w:val="24"/>
          <w:szCs w:val="24"/>
        </w:rPr>
        <w:t xml:space="preserve">из бюджета Пудожского муниципального района </w:t>
      </w:r>
      <w:r w:rsidR="00490E69" w:rsidRPr="00490E69">
        <w:rPr>
          <w:rFonts w:ascii="Times New Roman" w:hAnsi="Times New Roman"/>
          <w:sz w:val="24"/>
          <w:szCs w:val="24"/>
        </w:rPr>
        <w:t>целевых грантов начинающим субъектам малого предпринимательства на создание собственного дела,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09E8">
        <w:rPr>
          <w:rFonts w:ascii="Times New Roman" w:hAnsi="Times New Roman"/>
          <w:sz w:val="24"/>
          <w:szCs w:val="24"/>
          <w:lang w:eastAsia="ru-RU"/>
        </w:rPr>
        <w:t>31</w:t>
      </w:r>
      <w:r w:rsidR="001C0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09E8">
        <w:rPr>
          <w:rFonts w:ascii="Times New Roman" w:hAnsi="Times New Roman"/>
          <w:sz w:val="24"/>
          <w:szCs w:val="24"/>
          <w:lang w:eastAsia="ru-RU"/>
        </w:rPr>
        <w:t>мая</w:t>
      </w:r>
      <w:r w:rsidR="004E7DDA">
        <w:rPr>
          <w:rFonts w:ascii="Times New Roman" w:hAnsi="Times New Roman"/>
          <w:sz w:val="24"/>
          <w:szCs w:val="24"/>
          <w:lang w:eastAsia="ru-RU"/>
        </w:rPr>
        <w:t> 202</w:t>
      </w:r>
      <w:r w:rsidR="00EE09E8">
        <w:rPr>
          <w:rFonts w:ascii="Times New Roman" w:hAnsi="Times New Roman"/>
          <w:sz w:val="24"/>
          <w:szCs w:val="24"/>
          <w:lang w:eastAsia="ru-RU"/>
        </w:rPr>
        <w:t>2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</w:t>
      </w:r>
      <w:r w:rsidR="00490E69">
        <w:rPr>
          <w:rFonts w:ascii="Times New Roman" w:hAnsi="Times New Roman"/>
          <w:sz w:val="24"/>
          <w:szCs w:val="24"/>
          <w:lang w:eastAsia="ru-RU"/>
        </w:rPr>
        <w:t>4</w:t>
      </w:r>
      <w:r w:rsidR="004270CA">
        <w:rPr>
          <w:rFonts w:ascii="Times New Roman" w:hAnsi="Times New Roman"/>
          <w:sz w:val="24"/>
          <w:szCs w:val="24"/>
          <w:lang w:eastAsia="ru-RU"/>
        </w:rPr>
        <w:t>:</w:t>
      </w:r>
      <w:r w:rsidR="00490E69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 xml:space="preserve"> МСК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E69">
        <w:rPr>
          <w:rFonts w:ascii="Times New Roman" w:hAnsi="Times New Roman"/>
          <w:sz w:val="24"/>
          <w:szCs w:val="24"/>
          <w:lang w:eastAsia="ru-RU"/>
        </w:rPr>
        <w:t>Администрация Пудожского муниципального района</w:t>
      </w:r>
      <w:r w:rsidRPr="00845E77">
        <w:rPr>
          <w:rFonts w:ascii="Times New Roman" w:hAnsi="Times New Roman"/>
          <w:sz w:val="24"/>
          <w:szCs w:val="24"/>
          <w:lang w:eastAsia="ru-RU"/>
        </w:rPr>
        <w:t>, г. П</w:t>
      </w:r>
      <w:r w:rsidR="00490E69">
        <w:rPr>
          <w:rFonts w:ascii="Times New Roman" w:hAnsi="Times New Roman"/>
          <w:sz w:val="24"/>
          <w:szCs w:val="24"/>
          <w:lang w:eastAsia="ru-RU"/>
        </w:rPr>
        <w:t>удож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 w:rsidR="00490E69">
        <w:rPr>
          <w:rFonts w:ascii="Times New Roman" w:hAnsi="Times New Roman"/>
          <w:sz w:val="24"/>
          <w:szCs w:val="24"/>
          <w:lang w:eastAsia="ru-RU"/>
        </w:rPr>
        <w:t>Ленина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90E69">
        <w:rPr>
          <w:rFonts w:ascii="Times New Roman" w:hAnsi="Times New Roman"/>
          <w:sz w:val="24"/>
          <w:szCs w:val="24"/>
          <w:lang w:eastAsia="ru-RU"/>
        </w:rPr>
        <w:t>90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B0577">
        <w:rPr>
          <w:rFonts w:ascii="Times New Roman" w:hAnsi="Times New Roman"/>
          <w:sz w:val="24"/>
          <w:szCs w:val="24"/>
          <w:lang w:eastAsia="ru-RU"/>
        </w:rPr>
        <w:t xml:space="preserve">3 этаж, </w:t>
      </w:r>
      <w:r w:rsidR="00490E69">
        <w:rPr>
          <w:rFonts w:ascii="Times New Roman" w:hAnsi="Times New Roman"/>
          <w:sz w:val="24"/>
          <w:szCs w:val="24"/>
          <w:lang w:eastAsia="ru-RU"/>
        </w:rPr>
        <w:t>Конференц</w:t>
      </w:r>
      <w:r w:rsidR="00490E69" w:rsidRPr="00845E77">
        <w:rPr>
          <w:rFonts w:ascii="Times New Roman" w:hAnsi="Times New Roman"/>
          <w:sz w:val="24"/>
          <w:szCs w:val="24"/>
          <w:lang w:eastAsia="ru-RU"/>
        </w:rPr>
        <w:t>-зал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B28" w:rsidRPr="00EE09E8" w:rsidRDefault="00EE09E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09E8">
        <w:rPr>
          <w:rFonts w:ascii="Times New Roman" w:hAnsi="Times New Roman"/>
          <w:sz w:val="24"/>
          <w:szCs w:val="24"/>
        </w:rPr>
        <w:t xml:space="preserve">Объявление о проведении Конкурса было размещены на официальном сайте администрации Пудожского муниципального района: https://www.pudogadm.ru/vlast/about/novosti/administracija-pudozhskogo-municipal-nogo-rajona-soobcshaet-o-provedenii-konkursa-na-predostavlenie-celevyh-grantov-nachinajucshim-sub-ektam-malogo-predprinimatel-stva-na-sozdanie-sobstvennogo-dela/в разделе новости и в официальной группе в </w:t>
      </w:r>
      <w:r w:rsidRPr="00EE09E8">
        <w:rPr>
          <w:rFonts w:ascii="Times New Roman" w:hAnsi="Times New Roman"/>
          <w:sz w:val="24"/>
          <w:szCs w:val="24"/>
          <w:lang w:val="en-US"/>
        </w:rPr>
        <w:t>VK</w:t>
      </w:r>
      <w:r w:rsidR="00490E69" w:rsidRPr="00EE0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марта</w:t>
      </w:r>
      <w:r w:rsidR="00490E69" w:rsidRPr="00EE09E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490E69" w:rsidRPr="00EE09E8">
        <w:rPr>
          <w:rFonts w:ascii="Times New Roman" w:hAnsi="Times New Roman"/>
          <w:sz w:val="24"/>
          <w:szCs w:val="24"/>
        </w:rPr>
        <w:t xml:space="preserve"> года.</w:t>
      </w:r>
      <w:r w:rsidR="00A436A4" w:rsidRPr="00EE09E8">
        <w:rPr>
          <w:rFonts w:ascii="Times New Roman" w:hAnsi="Times New Roman"/>
          <w:sz w:val="24"/>
          <w:szCs w:val="24"/>
        </w:rPr>
        <w:tab/>
      </w:r>
    </w:p>
    <w:p w:rsidR="001707D9" w:rsidRPr="001707D9" w:rsidRDefault="001707D9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7D9">
        <w:rPr>
          <w:rFonts w:ascii="Times New Roman" w:hAnsi="Times New Roman"/>
          <w:sz w:val="24"/>
          <w:szCs w:val="24"/>
        </w:rPr>
        <w:t xml:space="preserve">Прием заявок осуществлялся с </w:t>
      </w:r>
      <w:r w:rsidR="00490E69">
        <w:rPr>
          <w:rFonts w:ascii="Times New Roman" w:hAnsi="Times New Roman"/>
          <w:sz w:val="24"/>
          <w:szCs w:val="24"/>
        </w:rPr>
        <w:t xml:space="preserve">1 </w:t>
      </w:r>
      <w:r w:rsidR="00EE09E8">
        <w:rPr>
          <w:rFonts w:ascii="Times New Roman" w:hAnsi="Times New Roman"/>
          <w:sz w:val="24"/>
          <w:szCs w:val="24"/>
        </w:rPr>
        <w:t>апреля</w:t>
      </w:r>
      <w:r w:rsidRPr="001707D9">
        <w:rPr>
          <w:rFonts w:ascii="Times New Roman" w:hAnsi="Times New Roman"/>
          <w:sz w:val="24"/>
          <w:szCs w:val="24"/>
        </w:rPr>
        <w:t xml:space="preserve"> 202</w:t>
      </w:r>
      <w:r w:rsidR="00EE09E8">
        <w:rPr>
          <w:rFonts w:ascii="Times New Roman" w:hAnsi="Times New Roman"/>
          <w:sz w:val="24"/>
          <w:szCs w:val="24"/>
        </w:rPr>
        <w:t>2</w:t>
      </w:r>
      <w:r w:rsidRPr="001707D9">
        <w:rPr>
          <w:rFonts w:ascii="Times New Roman" w:hAnsi="Times New Roman"/>
          <w:sz w:val="24"/>
          <w:szCs w:val="24"/>
        </w:rPr>
        <w:t xml:space="preserve"> года по </w:t>
      </w:r>
      <w:r w:rsidR="00EE09E8">
        <w:rPr>
          <w:rFonts w:ascii="Times New Roman" w:hAnsi="Times New Roman"/>
          <w:sz w:val="24"/>
          <w:szCs w:val="24"/>
        </w:rPr>
        <w:t>4 мая</w:t>
      </w:r>
      <w:r w:rsidR="00490E69">
        <w:rPr>
          <w:rFonts w:ascii="Times New Roman" w:hAnsi="Times New Roman"/>
          <w:sz w:val="24"/>
          <w:szCs w:val="24"/>
        </w:rPr>
        <w:t xml:space="preserve"> </w:t>
      </w:r>
      <w:r w:rsidRPr="001707D9">
        <w:rPr>
          <w:rFonts w:ascii="Times New Roman" w:hAnsi="Times New Roman"/>
          <w:sz w:val="24"/>
          <w:szCs w:val="24"/>
        </w:rPr>
        <w:t>202</w:t>
      </w:r>
      <w:r w:rsidR="00EE09E8">
        <w:rPr>
          <w:rFonts w:ascii="Times New Roman" w:hAnsi="Times New Roman"/>
          <w:sz w:val="24"/>
          <w:szCs w:val="24"/>
        </w:rPr>
        <w:t>2</w:t>
      </w:r>
      <w:r w:rsidRPr="001707D9">
        <w:rPr>
          <w:rFonts w:ascii="Times New Roman" w:hAnsi="Times New Roman"/>
          <w:sz w:val="24"/>
          <w:szCs w:val="24"/>
        </w:rPr>
        <w:t xml:space="preserve"> года (включительно).</w:t>
      </w:r>
    </w:p>
    <w:p w:rsidR="00490E69" w:rsidRPr="00490E69" w:rsidRDefault="00490E69" w:rsidP="00490E69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490E69">
        <w:rPr>
          <w:rFonts w:ascii="Times New Roman" w:hAnsi="Times New Roman"/>
          <w:sz w:val="24"/>
          <w:szCs w:val="24"/>
        </w:rPr>
        <w:t>На предоставление целевых грантов начинающим субъектам малого предпринимательства на создание собственного дела</w:t>
      </w:r>
      <w:r w:rsidRPr="00490E69">
        <w:rPr>
          <w:rFonts w:ascii="Times New Roman" w:hAnsi="Times New Roman"/>
          <w:b/>
          <w:sz w:val="24"/>
          <w:szCs w:val="24"/>
        </w:rPr>
        <w:t xml:space="preserve"> </w:t>
      </w:r>
      <w:r w:rsidRPr="00490E69">
        <w:rPr>
          <w:rFonts w:ascii="Times New Roman" w:hAnsi="Times New Roman"/>
          <w:sz w:val="24"/>
          <w:szCs w:val="24"/>
        </w:rPr>
        <w:t>в указанный период поступил</w:t>
      </w:r>
      <w:r w:rsidR="00E13D9F">
        <w:rPr>
          <w:rFonts w:ascii="Times New Roman" w:hAnsi="Times New Roman"/>
          <w:sz w:val="24"/>
          <w:szCs w:val="24"/>
        </w:rPr>
        <w:t>а</w:t>
      </w:r>
      <w:r w:rsidRPr="00490E69">
        <w:rPr>
          <w:rFonts w:ascii="Times New Roman" w:hAnsi="Times New Roman"/>
          <w:b/>
          <w:sz w:val="24"/>
          <w:szCs w:val="24"/>
        </w:rPr>
        <w:t xml:space="preserve"> </w:t>
      </w:r>
      <w:r w:rsidR="00E13D9F">
        <w:rPr>
          <w:rFonts w:ascii="Times New Roman" w:hAnsi="Times New Roman"/>
          <w:b/>
          <w:sz w:val="24"/>
          <w:szCs w:val="24"/>
        </w:rPr>
        <w:t>1</w:t>
      </w:r>
      <w:r w:rsidRPr="00490E69">
        <w:rPr>
          <w:rFonts w:ascii="Times New Roman" w:hAnsi="Times New Roman"/>
          <w:b/>
          <w:sz w:val="24"/>
          <w:szCs w:val="24"/>
        </w:rPr>
        <w:t xml:space="preserve"> заявк</w:t>
      </w:r>
      <w:r w:rsidR="00E13D9F">
        <w:rPr>
          <w:rFonts w:ascii="Times New Roman" w:hAnsi="Times New Roman"/>
          <w:b/>
          <w:sz w:val="24"/>
          <w:szCs w:val="24"/>
        </w:rPr>
        <w:t>а</w:t>
      </w:r>
      <w:r w:rsidRPr="00490E69">
        <w:rPr>
          <w:rFonts w:ascii="Times New Roman" w:hAnsi="Times New Roman"/>
          <w:b/>
          <w:sz w:val="24"/>
          <w:szCs w:val="24"/>
        </w:rPr>
        <w:t>.</w:t>
      </w:r>
      <w:r w:rsidRPr="00490E69">
        <w:rPr>
          <w:rFonts w:ascii="Times New Roman" w:hAnsi="Times New Roman"/>
          <w:sz w:val="24"/>
          <w:szCs w:val="24"/>
        </w:rPr>
        <w:t xml:space="preserve"> </w:t>
      </w:r>
    </w:p>
    <w:p w:rsidR="00490E69" w:rsidRPr="00490E69" w:rsidRDefault="00490E69" w:rsidP="00490E69">
      <w:pPr>
        <w:spacing w:after="0" w:line="240" w:lineRule="auto"/>
        <w:ind w:left="66" w:firstLine="400"/>
        <w:jc w:val="both"/>
        <w:rPr>
          <w:rFonts w:ascii="Times New Roman" w:hAnsi="Times New Roman"/>
          <w:sz w:val="24"/>
          <w:szCs w:val="24"/>
        </w:rPr>
      </w:pPr>
      <w:r w:rsidRPr="00490E69">
        <w:rPr>
          <w:rFonts w:ascii="Times New Roman" w:hAnsi="Times New Roman"/>
          <w:sz w:val="24"/>
          <w:szCs w:val="24"/>
        </w:rPr>
        <w:t>Рассмотрев заявк</w:t>
      </w:r>
      <w:r w:rsidR="00E13D9F">
        <w:rPr>
          <w:rFonts w:ascii="Times New Roman" w:hAnsi="Times New Roman"/>
          <w:sz w:val="24"/>
          <w:szCs w:val="24"/>
        </w:rPr>
        <w:t>у</w:t>
      </w:r>
      <w:r w:rsidRPr="00490E69">
        <w:rPr>
          <w:rFonts w:ascii="Times New Roman" w:hAnsi="Times New Roman"/>
          <w:sz w:val="24"/>
          <w:szCs w:val="24"/>
        </w:rPr>
        <w:t xml:space="preserve"> и пакет документов Претендент</w:t>
      </w:r>
      <w:r w:rsidR="00E13D9F">
        <w:rPr>
          <w:rFonts w:ascii="Times New Roman" w:hAnsi="Times New Roman"/>
          <w:sz w:val="24"/>
          <w:szCs w:val="24"/>
        </w:rPr>
        <w:t>а</w:t>
      </w:r>
      <w:r w:rsidRPr="00490E69">
        <w:rPr>
          <w:rFonts w:ascii="Times New Roman" w:hAnsi="Times New Roman"/>
          <w:sz w:val="24"/>
          <w:szCs w:val="24"/>
        </w:rPr>
        <w:t xml:space="preserve"> для предоставления грант</w:t>
      </w:r>
      <w:r w:rsidR="00E13D9F">
        <w:rPr>
          <w:rFonts w:ascii="Times New Roman" w:hAnsi="Times New Roman"/>
          <w:sz w:val="24"/>
          <w:szCs w:val="24"/>
        </w:rPr>
        <w:t>а</w:t>
      </w:r>
      <w:r w:rsidRPr="00490E69">
        <w:rPr>
          <w:rFonts w:ascii="Times New Roman" w:hAnsi="Times New Roman"/>
          <w:sz w:val="24"/>
          <w:szCs w:val="24"/>
        </w:rPr>
        <w:t xml:space="preserve"> </w:t>
      </w:r>
      <w:r w:rsidR="00E13D9F" w:rsidRPr="00490E69">
        <w:rPr>
          <w:rFonts w:ascii="Times New Roman" w:hAnsi="Times New Roman"/>
          <w:sz w:val="24"/>
          <w:szCs w:val="24"/>
        </w:rPr>
        <w:t>начинающем</w:t>
      </w:r>
      <w:r w:rsidR="00E13D9F">
        <w:rPr>
          <w:rFonts w:ascii="Times New Roman" w:hAnsi="Times New Roman"/>
          <w:sz w:val="24"/>
          <w:szCs w:val="24"/>
        </w:rPr>
        <w:t>у</w:t>
      </w:r>
      <w:r w:rsidRPr="00490E69">
        <w:rPr>
          <w:rFonts w:ascii="Times New Roman" w:hAnsi="Times New Roman"/>
          <w:sz w:val="24"/>
          <w:szCs w:val="24"/>
        </w:rPr>
        <w:t xml:space="preserve"> субъект</w:t>
      </w:r>
      <w:r w:rsidR="00E13D9F">
        <w:rPr>
          <w:rFonts w:ascii="Times New Roman" w:hAnsi="Times New Roman"/>
          <w:sz w:val="24"/>
          <w:szCs w:val="24"/>
        </w:rPr>
        <w:t>у</w:t>
      </w:r>
      <w:r w:rsidRPr="00490E69">
        <w:rPr>
          <w:rFonts w:ascii="Times New Roman" w:hAnsi="Times New Roman"/>
          <w:sz w:val="24"/>
          <w:szCs w:val="24"/>
        </w:rPr>
        <w:t xml:space="preserve"> малого предпринимательства на начало собственного дела  </w:t>
      </w:r>
    </w:p>
    <w:p w:rsidR="00490E69" w:rsidRPr="003D2574" w:rsidRDefault="00490E69" w:rsidP="00490E69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3D2574">
        <w:rPr>
          <w:rFonts w:ascii="Times New Roman" w:hAnsi="Times New Roman"/>
          <w:sz w:val="24"/>
          <w:szCs w:val="24"/>
        </w:rPr>
        <w:t xml:space="preserve"> Решили:</w:t>
      </w:r>
    </w:p>
    <w:p w:rsidR="00142829" w:rsidRPr="00E13D9F" w:rsidRDefault="00E13D9F" w:rsidP="00142829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E13D9F">
        <w:rPr>
          <w:rFonts w:ascii="Times New Roman" w:hAnsi="Times New Roman"/>
          <w:sz w:val="24"/>
          <w:szCs w:val="24"/>
        </w:rPr>
        <w:t>предоставить грант начинающему субъекту малого предпринимательства на создание собственного дела в пределах лимита выделенных ассигнований, на основании открытого голосовании – 1  Претенденту</w:t>
      </w:r>
      <w:r w:rsidR="00142829" w:rsidRPr="00E13D9F">
        <w:rPr>
          <w:rFonts w:ascii="Times New Roman" w:hAnsi="Times New Roman"/>
          <w:sz w:val="24"/>
          <w:szCs w:val="24"/>
        </w:rPr>
        <w:t>.</w:t>
      </w:r>
    </w:p>
    <w:p w:rsidR="00142829" w:rsidRPr="00142829" w:rsidRDefault="00E13D9F" w:rsidP="00142829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E13D9F">
        <w:rPr>
          <w:rFonts w:ascii="Times New Roman" w:hAnsi="Times New Roman"/>
          <w:sz w:val="24"/>
          <w:szCs w:val="24"/>
        </w:rPr>
        <w:t>Минина Ирина Игоревна (заявл</w:t>
      </w:r>
      <w:r>
        <w:rPr>
          <w:rFonts w:ascii="Times New Roman" w:hAnsi="Times New Roman"/>
          <w:sz w:val="24"/>
          <w:szCs w:val="24"/>
        </w:rPr>
        <w:t>ение</w:t>
      </w:r>
      <w:r w:rsidRPr="00E13D9F">
        <w:rPr>
          <w:rFonts w:ascii="Times New Roman" w:hAnsi="Times New Roman"/>
          <w:sz w:val="24"/>
          <w:szCs w:val="24"/>
        </w:rPr>
        <w:t xml:space="preserve"> от 04.05.2022г. 10ч.15м.</w:t>
      </w:r>
      <w:r w:rsidR="00142829" w:rsidRPr="00142829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101501929895</w:t>
      </w:r>
      <w:r w:rsidR="00142829" w:rsidRPr="00142829">
        <w:rPr>
          <w:rFonts w:ascii="Times New Roman" w:hAnsi="Times New Roman"/>
          <w:sz w:val="24"/>
          <w:szCs w:val="24"/>
        </w:rPr>
        <w:t xml:space="preserve">) в сумме </w:t>
      </w:r>
      <w:r w:rsidRPr="00E13D9F">
        <w:rPr>
          <w:rFonts w:ascii="Times New Roman" w:hAnsi="Times New Roman"/>
          <w:sz w:val="24"/>
          <w:szCs w:val="24"/>
        </w:rPr>
        <w:t>423 738,52</w:t>
      </w:r>
      <w:r w:rsidR="00142829" w:rsidRPr="00E13D9F">
        <w:rPr>
          <w:rFonts w:ascii="Times New Roman" w:hAnsi="Times New Roman"/>
          <w:sz w:val="24"/>
          <w:szCs w:val="24"/>
        </w:rPr>
        <w:t xml:space="preserve"> </w:t>
      </w:r>
      <w:r w:rsidR="00142829" w:rsidRPr="00142829">
        <w:rPr>
          <w:rFonts w:ascii="Times New Roman" w:hAnsi="Times New Roman"/>
          <w:sz w:val="24"/>
          <w:szCs w:val="24"/>
        </w:rPr>
        <w:t xml:space="preserve">руб. 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2829" w:rsidRDefault="00302B12" w:rsidP="00142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указанный период поступило </w:t>
      </w:r>
      <w:r w:rsidR="00142829" w:rsidRPr="001428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142829" w:rsidRPr="00142829">
        <w:rPr>
          <w:rFonts w:ascii="Times New Roman" w:hAnsi="Times New Roman"/>
          <w:sz w:val="24"/>
          <w:szCs w:val="24"/>
        </w:rPr>
        <w:t xml:space="preserve"> заявок по субсидиям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услуг).</w:t>
      </w:r>
    </w:p>
    <w:p w:rsidR="00302B12" w:rsidRDefault="00C1032A" w:rsidP="00142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 w:rsidRPr="00697357">
        <w:rPr>
          <w:rFonts w:ascii="Times New Roman" w:hAnsi="Times New Roman"/>
          <w:sz w:val="24"/>
          <w:szCs w:val="24"/>
        </w:rPr>
        <w:t>ИП Минин Антон Юрьевич</w:t>
      </w:r>
      <w:r w:rsidR="00EF2A18">
        <w:rPr>
          <w:rFonts w:ascii="Times New Roman" w:hAnsi="Times New Roman"/>
          <w:sz w:val="24"/>
          <w:szCs w:val="24"/>
        </w:rPr>
        <w:t xml:space="preserve"> ИНН 101500062095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Гогин Сергей Леонидович</w:t>
      </w:r>
      <w:r w:rsidR="00EF2A18">
        <w:rPr>
          <w:rFonts w:ascii="Times New Roman" w:hAnsi="Times New Roman"/>
          <w:sz w:val="24"/>
          <w:szCs w:val="24"/>
        </w:rPr>
        <w:t xml:space="preserve"> ИНН 101500771687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ИП Кузнецов Вадим Витальевич</w:t>
      </w:r>
      <w:r w:rsidR="00EF2A18">
        <w:rPr>
          <w:rFonts w:ascii="Times New Roman" w:hAnsi="Times New Roman"/>
          <w:sz w:val="24"/>
          <w:szCs w:val="24"/>
        </w:rPr>
        <w:t xml:space="preserve"> ИНН 101501719961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ООО Автодом- компании</w:t>
      </w:r>
      <w:r w:rsidR="00EF2A18">
        <w:rPr>
          <w:rFonts w:ascii="Times New Roman" w:hAnsi="Times New Roman"/>
          <w:sz w:val="24"/>
          <w:szCs w:val="24"/>
        </w:rPr>
        <w:t xml:space="preserve"> ИНН 1015010123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ООО «Пудожский хлеб» - 4 заявки</w:t>
      </w:r>
      <w:r w:rsidR="00EF2A18">
        <w:rPr>
          <w:rFonts w:ascii="Times New Roman" w:hAnsi="Times New Roman"/>
          <w:sz w:val="24"/>
          <w:szCs w:val="24"/>
        </w:rPr>
        <w:t xml:space="preserve"> ИНН 1015007378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 w:rsidRPr="00D50AC2">
        <w:rPr>
          <w:rFonts w:ascii="Times New Roman" w:hAnsi="Times New Roman"/>
          <w:sz w:val="24"/>
          <w:szCs w:val="24"/>
        </w:rPr>
        <w:t>ИП Саволайнен Егор Дмитриевич</w:t>
      </w:r>
      <w:r w:rsidR="00302B12">
        <w:rPr>
          <w:rFonts w:ascii="Times New Roman" w:hAnsi="Times New Roman"/>
          <w:sz w:val="24"/>
          <w:szCs w:val="24"/>
        </w:rPr>
        <w:t xml:space="preserve"> – 2 заявки</w:t>
      </w:r>
      <w:r w:rsidR="00EF2A18">
        <w:rPr>
          <w:rFonts w:ascii="Times New Roman" w:hAnsi="Times New Roman"/>
          <w:sz w:val="24"/>
          <w:szCs w:val="24"/>
        </w:rPr>
        <w:t xml:space="preserve"> ИНН 101503056251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ООО «Фаворит»</w:t>
      </w:r>
      <w:r w:rsidR="00EF2A18">
        <w:rPr>
          <w:rFonts w:ascii="Times New Roman" w:hAnsi="Times New Roman"/>
          <w:sz w:val="24"/>
          <w:szCs w:val="24"/>
        </w:rPr>
        <w:t xml:space="preserve"> ИНН 1015003380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ИП Логинова Надежда Прокопьевна</w:t>
      </w:r>
      <w:r w:rsidR="00EF2A18">
        <w:rPr>
          <w:rFonts w:ascii="Times New Roman" w:hAnsi="Times New Roman"/>
          <w:sz w:val="24"/>
          <w:szCs w:val="24"/>
        </w:rPr>
        <w:t xml:space="preserve"> ИНН 101500183886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ИП Минеева Оксана Альбертовна</w:t>
      </w:r>
      <w:r w:rsidR="00EF2A18">
        <w:rPr>
          <w:rFonts w:ascii="Times New Roman" w:hAnsi="Times New Roman"/>
          <w:sz w:val="24"/>
          <w:szCs w:val="24"/>
        </w:rPr>
        <w:t xml:space="preserve"> ИНН 101501042060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ИП Строк Мирослав Олегович</w:t>
      </w:r>
      <w:r w:rsidR="00EF2A18">
        <w:rPr>
          <w:rFonts w:ascii="Times New Roman" w:hAnsi="Times New Roman"/>
          <w:sz w:val="24"/>
          <w:szCs w:val="24"/>
        </w:rPr>
        <w:t xml:space="preserve"> ИНН 101502562093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Одинцов Кирилл Георгиевич</w:t>
      </w:r>
      <w:r w:rsidR="00EF2A18">
        <w:rPr>
          <w:rFonts w:ascii="Times New Roman" w:hAnsi="Times New Roman"/>
          <w:sz w:val="24"/>
          <w:szCs w:val="24"/>
        </w:rPr>
        <w:t xml:space="preserve"> ИНН 101501244108</w:t>
      </w:r>
    </w:p>
    <w:p w:rsidR="00302B12" w:rsidRDefault="00C1032A" w:rsidP="00EF2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B12">
        <w:rPr>
          <w:rFonts w:ascii="Times New Roman" w:hAnsi="Times New Roman"/>
          <w:sz w:val="24"/>
          <w:szCs w:val="24"/>
        </w:rPr>
        <w:t>Счастная Светлана Александровна</w:t>
      </w:r>
      <w:r w:rsidR="00EF2A18">
        <w:rPr>
          <w:rFonts w:ascii="Times New Roman" w:hAnsi="Times New Roman"/>
          <w:sz w:val="24"/>
          <w:szCs w:val="24"/>
        </w:rPr>
        <w:t xml:space="preserve"> ИНН 101502987201</w:t>
      </w:r>
    </w:p>
    <w:p w:rsidR="00EF2A18" w:rsidRPr="00697357" w:rsidRDefault="00C1032A" w:rsidP="00EF2A18">
      <w:pPr>
        <w:spacing w:after="0" w:line="240" w:lineRule="auto"/>
        <w:ind w:firstLine="709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2A18">
        <w:rPr>
          <w:rFonts w:ascii="Times New Roman" w:hAnsi="Times New Roman"/>
          <w:sz w:val="24"/>
          <w:szCs w:val="24"/>
        </w:rPr>
        <w:t>Голубцова Ольга Владимировна ИНН 101501011248</w:t>
      </w:r>
    </w:p>
    <w:p w:rsidR="00302B12" w:rsidRDefault="00481B64" w:rsidP="00142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1B64">
        <w:rPr>
          <w:rFonts w:ascii="Times New Roman" w:hAnsi="Times New Roman"/>
          <w:b/>
          <w:sz w:val="24"/>
          <w:szCs w:val="24"/>
        </w:rPr>
        <w:t xml:space="preserve"> </w:t>
      </w:r>
      <w:r w:rsidRPr="00481B64">
        <w:rPr>
          <w:rFonts w:ascii="Times New Roman" w:hAnsi="Times New Roman"/>
          <w:sz w:val="24"/>
          <w:szCs w:val="24"/>
        </w:rPr>
        <w:t>ИП Вакулич Владимир Михайлович ИНН 101500639833</w:t>
      </w:r>
    </w:p>
    <w:p w:rsidR="00481B64" w:rsidRDefault="00481B64" w:rsidP="00142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1B64">
        <w:rPr>
          <w:rFonts w:ascii="Times New Roman" w:hAnsi="Times New Roman"/>
          <w:b/>
          <w:sz w:val="24"/>
          <w:szCs w:val="24"/>
        </w:rPr>
        <w:t xml:space="preserve"> </w:t>
      </w:r>
      <w:r w:rsidRPr="00481B64">
        <w:rPr>
          <w:rFonts w:ascii="Times New Roman" w:hAnsi="Times New Roman"/>
          <w:sz w:val="24"/>
          <w:szCs w:val="24"/>
        </w:rPr>
        <w:t>ООО «ТК Авейру» ИНН 101501727507</w:t>
      </w:r>
    </w:p>
    <w:p w:rsidR="00481B64" w:rsidRPr="00142829" w:rsidRDefault="00481B64" w:rsidP="00142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2B12" w:rsidRPr="00302B12" w:rsidRDefault="00302B12" w:rsidP="00302B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B12">
        <w:rPr>
          <w:rFonts w:ascii="Times New Roman" w:hAnsi="Times New Roman"/>
          <w:sz w:val="24"/>
          <w:szCs w:val="24"/>
        </w:rPr>
        <w:t xml:space="preserve">2 отказа о предоставлении поддержки в т.ч.: </w:t>
      </w:r>
    </w:p>
    <w:p w:rsidR="00302B12" w:rsidRDefault="00302B12" w:rsidP="00302B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B511C">
        <w:rPr>
          <w:rFonts w:ascii="Times New Roman" w:hAnsi="Times New Roman" w:cs="Times New Roman"/>
          <w:b/>
          <w:sz w:val="24"/>
          <w:szCs w:val="24"/>
        </w:rPr>
        <w:t>ИП Вакулич Владимир Михайлович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ИНН 101500639833</w:t>
      </w:r>
      <w:r w:rsidRPr="00CB5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3AD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EF2182">
        <w:rPr>
          <w:rFonts w:ascii="Times New Roman" w:hAnsi="Times New Roman" w:cs="Times New Roman"/>
          <w:b/>
          <w:sz w:val="24"/>
          <w:szCs w:val="24"/>
        </w:rPr>
        <w:t>выявлено</w:t>
      </w:r>
      <w:r w:rsidRPr="003D3A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 w:rsidRPr="00B04816">
        <w:rPr>
          <w:rFonts w:ascii="Times New Roman" w:hAnsi="Times New Roman" w:cs="Times New Roman"/>
          <w:sz w:val="24"/>
          <w:szCs w:val="24"/>
        </w:rPr>
        <w:t>03.12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4816">
        <w:rPr>
          <w:rFonts w:ascii="Times New Roman" w:hAnsi="Times New Roman" w:cs="Times New Roman"/>
          <w:sz w:val="24"/>
          <w:szCs w:val="24"/>
        </w:rPr>
        <w:t xml:space="preserve"> Рыболовство пресноводное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3D3AD0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Управления </w:t>
      </w:r>
      <w:r w:rsidRPr="003D3AD0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налоговой службы  по РК </w:t>
      </w:r>
      <w:r>
        <w:rPr>
          <w:rFonts w:ascii="Times New Roman" w:hAnsi="Times New Roman" w:cs="Times New Roman"/>
          <w:sz w:val="24"/>
          <w:szCs w:val="24"/>
        </w:rPr>
        <w:t>об отсутствии задолженности</w:t>
      </w:r>
      <w:r w:rsidRPr="003D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налогам, сборам, </w:t>
      </w:r>
      <w:r w:rsidRPr="003D3AD0">
        <w:rPr>
          <w:rFonts w:ascii="Times New Roman" w:hAnsi="Times New Roman" w:cs="Times New Roman"/>
          <w:sz w:val="24"/>
          <w:szCs w:val="24"/>
        </w:rPr>
        <w:t>страховы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3AD0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D3AD0">
        <w:rPr>
          <w:rFonts w:ascii="Times New Roman" w:hAnsi="Times New Roman" w:cs="Times New Roman"/>
          <w:sz w:val="24"/>
          <w:szCs w:val="24"/>
        </w:rPr>
        <w:t>, пен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D3AD0">
        <w:rPr>
          <w:rFonts w:ascii="Times New Roman" w:hAnsi="Times New Roman" w:cs="Times New Roman"/>
          <w:sz w:val="24"/>
          <w:szCs w:val="24"/>
        </w:rPr>
        <w:t>, штраф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D3AD0">
        <w:rPr>
          <w:rFonts w:ascii="Times New Roman" w:hAnsi="Times New Roman" w:cs="Times New Roman"/>
          <w:sz w:val="24"/>
          <w:szCs w:val="24"/>
        </w:rPr>
        <w:t>, процент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D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 и индивидуальных предпринимателей не предоставлена</w:t>
      </w:r>
      <w:r w:rsidRPr="003D3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12" w:rsidRDefault="00302B12" w:rsidP="00302B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понесенных затрат:</w:t>
      </w:r>
      <w:r w:rsidRPr="00B04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комплекта для сборки болотохода (вездехода) «Охотник М» в сумме 383 000,0 рублей. Покупка совершена по договору №121 от 03.12.2021г. между ИП Беляевым Олегом Борисовичем ИНН 352100283148</w:t>
      </w:r>
      <w:r w:rsidRPr="00BE3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960">
        <w:rPr>
          <w:rFonts w:ascii="Times New Roman" w:hAnsi="Times New Roman" w:cs="Times New Roman"/>
          <w:sz w:val="24"/>
          <w:szCs w:val="24"/>
        </w:rPr>
        <w:t>ИП Вакулич Владимир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3960">
        <w:rPr>
          <w:rFonts w:ascii="Times New Roman" w:hAnsi="Times New Roman" w:cs="Times New Roman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sz w:val="24"/>
          <w:szCs w:val="24"/>
        </w:rPr>
        <w:t xml:space="preserve">ем. К документам также приложены: товарная накладная № 20 от 01.03.2022г. на сумму 383,0 тыс.руб., счет на оплату № 35 от 25.02.2022г. на сумму 358,0 тыс.руб., платежное поручение № 21 от 04.12.2021г. на сумму 25,0 тыс.руб., кассовый чек от 01.03.2022г. </w:t>
      </w:r>
    </w:p>
    <w:p w:rsidR="00302B12" w:rsidRPr="00BE3960" w:rsidRDefault="00302B12" w:rsidP="00302B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приобретение относится к самоходным машинам, то есть транспортное, но технического паспорта и свидетельства о государственной регистрации у владельца нет, данное транспортное средство нигде не зарегистрировано. </w:t>
      </w:r>
    </w:p>
    <w:p w:rsidR="00302B12" w:rsidRPr="00302B12" w:rsidRDefault="00302B12" w:rsidP="00C103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B12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302B12">
        <w:rPr>
          <w:rFonts w:ascii="Times New Roman" w:hAnsi="Times New Roman"/>
          <w:sz w:val="24"/>
          <w:szCs w:val="24"/>
        </w:rPr>
        <w:t xml:space="preserve"> Отклонить заявку № 6 от 11.04.2022г. ИП Вакулич Владимир Михайлович от участия в конкурсе на предоставление целевых грантов начинающим субъектам малого предпринимательства на создание собственного дела,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услуг), в целях предоставления субсидии на возмещение части затрат связанных с приобретением новых объектов основных средств в целях создания, и (или) развития, и (или) модернизации производства товаров (работ, услуг), в связи с тем, что право собственности и государственной регистрации у ИП Вакулич Владимира Михайловича нет.</w:t>
      </w:r>
    </w:p>
    <w:p w:rsidR="00302B12" w:rsidRPr="00302B12" w:rsidRDefault="00302B12" w:rsidP="00302B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12">
        <w:rPr>
          <w:rFonts w:ascii="Times New Roman" w:hAnsi="Times New Roman" w:cs="Times New Roman"/>
          <w:b/>
          <w:sz w:val="24"/>
          <w:szCs w:val="24"/>
        </w:rPr>
        <w:t>- ООО «ТК Авейру» ИНН 101501727507</w:t>
      </w:r>
      <w:r w:rsidRPr="00302B12">
        <w:rPr>
          <w:rFonts w:ascii="Times New Roman" w:hAnsi="Times New Roman" w:cs="Times New Roman"/>
          <w:sz w:val="24"/>
          <w:szCs w:val="24"/>
        </w:rPr>
        <w:t xml:space="preserve"> В ходе проверки </w:t>
      </w:r>
      <w:r w:rsidRPr="00302B12">
        <w:rPr>
          <w:rFonts w:ascii="Times New Roman" w:hAnsi="Times New Roman" w:cs="Times New Roman"/>
          <w:b/>
          <w:sz w:val="24"/>
          <w:szCs w:val="24"/>
        </w:rPr>
        <w:t>выявлено</w:t>
      </w:r>
      <w:r w:rsidRPr="00302B12">
        <w:rPr>
          <w:rFonts w:ascii="Times New Roman" w:hAnsi="Times New Roman" w:cs="Times New Roman"/>
          <w:sz w:val="24"/>
          <w:szCs w:val="24"/>
        </w:rPr>
        <w:t xml:space="preserve">,основной вид деятельности 49.42. предоставление услуг по перевозкам. Описание понесенных затрат: приобретение автомашины </w:t>
      </w:r>
      <w:r w:rsidRPr="00302B12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302B12">
        <w:rPr>
          <w:rFonts w:ascii="Times New Roman" w:hAnsi="Times New Roman" w:cs="Times New Roman"/>
          <w:sz w:val="24"/>
          <w:szCs w:val="24"/>
        </w:rPr>
        <w:t xml:space="preserve"> </w:t>
      </w:r>
      <w:r w:rsidRPr="00302B12">
        <w:rPr>
          <w:rFonts w:ascii="Times New Roman" w:hAnsi="Times New Roman" w:cs="Times New Roman"/>
          <w:sz w:val="24"/>
          <w:szCs w:val="24"/>
          <w:lang w:val="en-US"/>
        </w:rPr>
        <w:t>LOGAN</w:t>
      </w:r>
      <w:r w:rsidRPr="00302B12">
        <w:rPr>
          <w:rFonts w:ascii="Times New Roman" w:hAnsi="Times New Roman" w:cs="Times New Roman"/>
          <w:sz w:val="24"/>
          <w:szCs w:val="24"/>
        </w:rPr>
        <w:t xml:space="preserve">, размер произведенных затрат на приобретение автомашины </w:t>
      </w:r>
      <w:r w:rsidRPr="00302B12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302B12">
        <w:rPr>
          <w:rFonts w:ascii="Times New Roman" w:hAnsi="Times New Roman" w:cs="Times New Roman"/>
          <w:sz w:val="24"/>
          <w:szCs w:val="24"/>
        </w:rPr>
        <w:t xml:space="preserve"> </w:t>
      </w:r>
      <w:r w:rsidRPr="00302B12">
        <w:rPr>
          <w:rFonts w:ascii="Times New Roman" w:hAnsi="Times New Roman" w:cs="Times New Roman"/>
          <w:sz w:val="24"/>
          <w:szCs w:val="24"/>
          <w:lang w:val="en-US"/>
        </w:rPr>
        <w:t>LOGAN</w:t>
      </w:r>
      <w:r w:rsidRPr="00302B12">
        <w:rPr>
          <w:rFonts w:ascii="Times New Roman" w:hAnsi="Times New Roman" w:cs="Times New Roman"/>
          <w:sz w:val="24"/>
          <w:szCs w:val="24"/>
        </w:rPr>
        <w:t xml:space="preserve">  по договору купли-продажи № 2020-0877 от 22.09.2020 года составил 625429,00 рублей, договор заключен с ООО «КМ –Авто», где покупатель прописан Мишуков Валерий Геннадьевич, соответственно и в счете на оплату № 0000002166 от 22.09.2020г.   покупатель указан Мишуков Валерий Геннадьевич. В свидетельстве о регистрации тип транспортного средства указано – легкой седан. Заключен договор с АО «РН Банк» об открытии кредитной линии с лимитом кредитования как с физическим лицом Мишуковым Валерием Геннадьевичем.</w:t>
      </w:r>
    </w:p>
    <w:p w:rsidR="00302B12" w:rsidRDefault="00302B12" w:rsidP="00302B12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302B12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302B12">
        <w:rPr>
          <w:rFonts w:ascii="Times New Roman" w:hAnsi="Times New Roman"/>
          <w:sz w:val="24"/>
          <w:szCs w:val="24"/>
        </w:rPr>
        <w:t xml:space="preserve"> Отклонить заявку № 19 от 04.05.2022г. </w:t>
      </w:r>
      <w:r w:rsidRPr="00302B12">
        <w:rPr>
          <w:rFonts w:ascii="Times New Roman" w:hAnsi="Times New Roman"/>
          <w:b/>
          <w:sz w:val="24"/>
          <w:szCs w:val="24"/>
        </w:rPr>
        <w:t xml:space="preserve">ООО «ТК Авейру» </w:t>
      </w:r>
      <w:r w:rsidRPr="00302B12">
        <w:rPr>
          <w:rFonts w:ascii="Times New Roman" w:hAnsi="Times New Roman"/>
          <w:sz w:val="24"/>
          <w:szCs w:val="24"/>
        </w:rPr>
        <w:t xml:space="preserve"> от участия в конкурсе на предоставление целевых грантов начинающим субъектам малого предпринимательства на создание собственного дела, субсидий на реализацию дополнительных мероприятий по поддержке субъектов</w:t>
      </w:r>
      <w:r w:rsidRPr="003D3AD0">
        <w:rPr>
          <w:rFonts w:ascii="Times New Roman" w:hAnsi="Times New Roman"/>
          <w:sz w:val="24"/>
          <w:szCs w:val="24"/>
        </w:rPr>
        <w:t xml:space="preserve">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услуг), в целях предоставления субсидии на возмещение части затрат </w:t>
      </w:r>
      <w:r w:rsidRPr="005959BD">
        <w:rPr>
          <w:rFonts w:ascii="Times New Roman" w:hAnsi="Times New Roman"/>
          <w:sz w:val="24"/>
          <w:szCs w:val="24"/>
        </w:rPr>
        <w:t>связанных с оплатой фактически понесенных расходов 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rFonts w:ascii="Times New Roman" w:hAnsi="Times New Roman"/>
          <w:sz w:val="24"/>
          <w:szCs w:val="24"/>
        </w:rPr>
        <w:t xml:space="preserve">, в связи с тем, что легковой автомобиль </w:t>
      </w:r>
      <w:r>
        <w:rPr>
          <w:rFonts w:ascii="Times New Roman" w:hAnsi="Times New Roman"/>
          <w:sz w:val="24"/>
          <w:szCs w:val="24"/>
          <w:lang w:val="en-US"/>
        </w:rPr>
        <w:t>RENAULT</w:t>
      </w:r>
      <w:r w:rsidRPr="00DF2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LOGAN</w:t>
      </w:r>
      <w:r w:rsidRPr="00DF2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принадлежит Мишукову Валерию Геннадьевичу, а не </w:t>
      </w:r>
      <w:r>
        <w:rPr>
          <w:rFonts w:ascii="Times New Roman" w:hAnsi="Times New Roman"/>
          <w:b/>
          <w:sz w:val="24"/>
          <w:szCs w:val="24"/>
        </w:rPr>
        <w:t xml:space="preserve">ООО «ТК Авейру», </w:t>
      </w:r>
      <w:r w:rsidRPr="00914E9A">
        <w:rPr>
          <w:rFonts w:ascii="Times New Roman" w:hAnsi="Times New Roman"/>
          <w:sz w:val="24"/>
          <w:szCs w:val="24"/>
        </w:rPr>
        <w:t>договор с кредитной организацией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 «РН Банк» заключен также с физическим лицом Мишуковым Валерием Геннадьевичем,</w:t>
      </w:r>
      <w:r w:rsidRPr="00914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не с </w:t>
      </w:r>
      <w:r>
        <w:rPr>
          <w:rFonts w:ascii="Times New Roman" w:hAnsi="Times New Roman"/>
          <w:b/>
          <w:sz w:val="24"/>
          <w:szCs w:val="24"/>
        </w:rPr>
        <w:t xml:space="preserve">ООО «ТК Авейру» </w:t>
      </w:r>
      <w:r w:rsidRPr="00914E9A">
        <w:rPr>
          <w:rFonts w:ascii="Times New Roman" w:hAnsi="Times New Roman"/>
          <w:sz w:val="24"/>
          <w:szCs w:val="24"/>
        </w:rPr>
        <w:t>от которой подана заявка на возмещение затрат.</w:t>
      </w:r>
    </w:p>
    <w:p w:rsidR="00481B64" w:rsidRDefault="00EF2A18" w:rsidP="00B04092">
      <w:pPr>
        <w:ind w:firstLine="5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81B64" w:rsidRDefault="00481B64" w:rsidP="00B04092">
      <w:pPr>
        <w:ind w:firstLine="5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4092" w:rsidRDefault="00EF2A18" w:rsidP="00B04092">
      <w:pPr>
        <w:ind w:firstLine="5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заявок признаны соответствующими требования и условиям Порядка и прошедшими отбор:</w:t>
      </w:r>
    </w:p>
    <w:tbl>
      <w:tblPr>
        <w:tblpPr w:leftFromText="180" w:rightFromText="180" w:vertAnchor="text" w:horzAnchor="margin" w:tblpXSpec="center" w:tblpY="-565"/>
        <w:tblW w:w="10456" w:type="dxa"/>
        <w:tblLook w:val="04A0"/>
      </w:tblPr>
      <w:tblGrid>
        <w:gridCol w:w="960"/>
        <w:gridCol w:w="3401"/>
        <w:gridCol w:w="2320"/>
        <w:gridCol w:w="1840"/>
        <w:gridCol w:w="1935"/>
      </w:tblGrid>
      <w:tr w:rsidR="008A2D65" w:rsidRPr="00AE49A7" w:rsidTr="00FD517B">
        <w:trPr>
          <w:trHeight w:val="104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ind w:left="-42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сумма субсидии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 - 1%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РК – 99%</w:t>
            </w:r>
          </w:p>
        </w:tc>
      </w:tr>
      <w:tr w:rsidR="008A2D65" w:rsidRPr="00AE49A7" w:rsidTr="008A2D6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2D65" w:rsidRPr="008A2D65" w:rsidRDefault="008A2D65" w:rsidP="00FD51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2D65" w:rsidRPr="008A2D65" w:rsidRDefault="008A2D65" w:rsidP="00FD51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2D65" w:rsidRPr="008A2D65" w:rsidRDefault="008A2D65" w:rsidP="00FD51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D65" w:rsidRPr="00AE49A7" w:rsidTr="00FD517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8A2D6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D6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A2D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2D65">
              <w:rPr>
                <w:rFonts w:ascii="Times New Roman" w:eastAsia="Times New Roman" w:hAnsi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2523221,65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25232,2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2497989,45</w:t>
            </w:r>
          </w:p>
        </w:tc>
      </w:tr>
      <w:tr w:rsidR="008A2D65" w:rsidRPr="00AE49A7" w:rsidTr="00FD517B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ИП Минин А.Ю.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835681,03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8356,81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827324,22</w:t>
            </w:r>
          </w:p>
        </w:tc>
      </w:tr>
      <w:tr w:rsidR="008A2D65" w:rsidRPr="00AE49A7" w:rsidTr="00FD517B">
        <w:trPr>
          <w:trHeight w:val="49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ИП Гогин С.Л.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887911,09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8879,11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879031,98</w:t>
            </w:r>
          </w:p>
        </w:tc>
      </w:tr>
      <w:tr w:rsidR="008A2D65" w:rsidRPr="00AE49A7" w:rsidTr="00FD517B">
        <w:trPr>
          <w:trHeight w:val="54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ООО «Пудожский хлеб»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476140,5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4761,4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471379,1</w:t>
            </w:r>
          </w:p>
        </w:tc>
      </w:tr>
      <w:tr w:rsidR="008A2D65" w:rsidRPr="00AE49A7" w:rsidTr="00FD517B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ИП Логинова Н.П.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76348,67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763,49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75585,18</w:t>
            </w:r>
          </w:p>
        </w:tc>
      </w:tr>
      <w:tr w:rsidR="008A2D65" w:rsidRPr="00AE49A7" w:rsidTr="00FD517B">
        <w:trPr>
          <w:trHeight w:val="58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ИП Минеева О.А.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4623,83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46,23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4577,6</w:t>
            </w:r>
          </w:p>
        </w:tc>
      </w:tr>
      <w:tr w:rsidR="008A2D65" w:rsidRPr="00AE49A7" w:rsidTr="00FD517B">
        <w:trPr>
          <w:trHeight w:val="5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ИП Строк М.О.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34852,01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348,52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34503,49</w:t>
            </w:r>
          </w:p>
        </w:tc>
      </w:tr>
      <w:tr w:rsidR="008A2D65" w:rsidRPr="00AE49A7" w:rsidTr="00FD517B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Голубцова О.В.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207664,52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2076,64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205587,88</w:t>
            </w:r>
          </w:p>
        </w:tc>
      </w:tr>
      <w:tr w:rsidR="008A2D65" w:rsidRPr="00AE49A7" w:rsidTr="00FD517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8A2D6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A2D65">
              <w:rPr>
                <w:rFonts w:ascii="Times New Roman" w:eastAsia="Times New Roman" w:hAnsi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 уплате лизинговых платежей по договорам финансовой аренды (лизинга), заключенным с российскими лизинговыми организациями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241 419,65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2414,19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239 005,46</w:t>
            </w:r>
          </w:p>
        </w:tc>
      </w:tr>
      <w:tr w:rsidR="008A2D65" w:rsidRPr="00AE49A7" w:rsidTr="00FD517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ООО «Автодом Компани»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241 419,65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2414,19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239 005,46</w:t>
            </w:r>
          </w:p>
        </w:tc>
      </w:tr>
      <w:tr w:rsidR="008A2D65" w:rsidRPr="00AE49A7" w:rsidTr="00FD517B">
        <w:trPr>
          <w:trHeight w:val="69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8A2D6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D65">
              <w:rPr>
                <w:rFonts w:ascii="Times New Roman" w:eastAsia="Times New Roman" w:hAnsi="Times New Roman"/>
                <w:sz w:val="20"/>
                <w:szCs w:val="20"/>
              </w:rPr>
              <w:t>На субсидирование части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93787,32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937,87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92849,45</w:t>
            </w:r>
          </w:p>
        </w:tc>
      </w:tr>
      <w:tr w:rsidR="008A2D65" w:rsidRPr="00AE49A7" w:rsidTr="00FD517B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ИП Кузнецов В.В.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93787,32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937,87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92849,45</w:t>
            </w:r>
          </w:p>
        </w:tc>
      </w:tr>
      <w:tr w:rsidR="008A2D65" w:rsidRPr="00AE49A7" w:rsidTr="00FD517B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8A2D6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D65">
              <w:rPr>
                <w:rFonts w:ascii="Times New Roman" w:eastAsia="Times New Roman" w:hAnsi="Times New Roman"/>
                <w:sz w:val="20"/>
                <w:szCs w:val="20"/>
              </w:rPr>
              <w:t>На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услуг,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 (далее в настоящем Порядке – социальные предприятия, приказ № 773)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79468,25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794,67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78673,58</w:t>
            </w:r>
          </w:p>
        </w:tc>
      </w:tr>
      <w:tr w:rsidR="008A2D65" w:rsidRPr="00AE49A7" w:rsidTr="00FD517B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Одинцов К.Г.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49897,51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498,97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49398,54</w:t>
            </w:r>
          </w:p>
        </w:tc>
      </w:tr>
      <w:tr w:rsidR="008A2D65" w:rsidRPr="00AE49A7" w:rsidTr="00FD517B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Счастная С.А.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29570,74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295,7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29275,04</w:t>
            </w:r>
          </w:p>
        </w:tc>
      </w:tr>
      <w:tr w:rsidR="008A2D65" w:rsidRPr="00AE49A7" w:rsidTr="00FD517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8A2D6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2D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 </w:t>
            </w:r>
            <w:r w:rsidRPr="008A2D65">
              <w:rPr>
                <w:rFonts w:ascii="Times New Roman" w:eastAsia="Times New Roman" w:hAnsi="Times New Roman"/>
                <w:sz w:val="20"/>
                <w:szCs w:val="20"/>
              </w:rPr>
              <w:t xml:space="preserve"> возмещение части затрат субъектов малого и среднего предпринимательства на приобретение древесного топлива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124652,64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1246,53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123406,11</w:t>
            </w:r>
          </w:p>
        </w:tc>
      </w:tr>
      <w:tr w:rsidR="008A2D65" w:rsidRPr="00AE49A7" w:rsidTr="00FD517B">
        <w:trPr>
          <w:trHeight w:val="37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ООО «Пудожский хлеб»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124652,64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1246,53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123406,11</w:t>
            </w:r>
          </w:p>
        </w:tc>
      </w:tr>
      <w:tr w:rsidR="008A2D65" w:rsidRPr="00AE49A7" w:rsidTr="00FD517B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C1032A" w:rsidRDefault="008A2D65" w:rsidP="00C103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3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C1032A" w:rsidRPr="00C1032A">
              <w:rPr>
                <w:rFonts w:ascii="Times New Roman" w:eastAsia="Times New Roman" w:hAnsi="Times New Roman"/>
                <w:sz w:val="20"/>
                <w:szCs w:val="20"/>
              </w:rPr>
              <w:t xml:space="preserve">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247114,35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2471,16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244643,19</w:t>
            </w:r>
          </w:p>
        </w:tc>
      </w:tr>
      <w:tr w:rsidR="008A2D65" w:rsidRPr="00AE49A7" w:rsidTr="00FD517B">
        <w:trPr>
          <w:trHeight w:val="41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ООО «Пудожский хлеб»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158547,36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1585,48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156961,88</w:t>
            </w:r>
          </w:p>
        </w:tc>
      </w:tr>
      <w:tr w:rsidR="008A2D65" w:rsidRPr="00AE49A7" w:rsidTr="00FD517B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ИП Саволайнен Е.Д.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20120,24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201,21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19919,03</w:t>
            </w:r>
          </w:p>
        </w:tc>
      </w:tr>
      <w:tr w:rsidR="008A2D65" w:rsidRPr="00AE49A7" w:rsidTr="00FD517B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ООО «Фаворит»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68446,75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684,47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67762,28</w:t>
            </w:r>
          </w:p>
        </w:tc>
      </w:tr>
      <w:tr w:rsidR="008A2D65" w:rsidRPr="00AE49A7" w:rsidTr="00FD517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2D65" w:rsidRPr="00C1032A" w:rsidRDefault="008A2D65" w:rsidP="00C1032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03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 </w:t>
            </w:r>
            <w:r w:rsidR="00C1032A" w:rsidRPr="00C1032A">
              <w:rPr>
                <w:rFonts w:ascii="Times New Roman" w:eastAsia="Times New Roman" w:hAnsi="Times New Roman"/>
                <w:sz w:val="20"/>
                <w:szCs w:val="20"/>
              </w:rPr>
              <w:t xml:space="preserve">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доставкой товаров, входящих в </w:t>
            </w:r>
            <w:hyperlink r:id="rId8" w:history="1">
              <w:r w:rsidR="00C1032A" w:rsidRPr="00C1032A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перечень</w:t>
              </w:r>
            </w:hyperlink>
            <w:r w:rsidR="00C1032A" w:rsidRPr="00C1032A">
              <w:rPr>
                <w:rFonts w:ascii="Times New Roman" w:eastAsia="Times New Roman" w:hAnsi="Times New Roman"/>
                <w:sz w:val="20"/>
                <w:szCs w:val="20"/>
              </w:rPr>
              <w:t xml:space="preserve">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постановлением Правительства Российской Федерации от 15 июля 2010 года N 530 (далее в настоящем Порядке - товары первой необходимости), в населенные пункты Республики Карелия, определенные </w:t>
            </w:r>
            <w:hyperlink r:id="rId9" w:history="1">
              <w:r w:rsidR="00C1032A" w:rsidRPr="00C1032A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постановлением</w:t>
              </w:r>
            </w:hyperlink>
            <w:r w:rsidR="00C1032A" w:rsidRPr="00C1032A">
              <w:rPr>
                <w:rFonts w:ascii="Times New Roman" w:eastAsia="Times New Roman" w:hAnsi="Times New Roman"/>
                <w:sz w:val="20"/>
                <w:szCs w:val="20"/>
              </w:rPr>
              <w:t xml:space="preserve"> Правительства Республики Карелия от 20 ноября 2006 года N 163-П "Об утверждении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расчетов" (далее в настоящем Порядке - отдаленные населенные пункты).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486523,05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4865,24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481657,81</w:t>
            </w:r>
          </w:p>
        </w:tc>
      </w:tr>
      <w:tr w:rsidR="008A2D65" w:rsidRPr="00AE49A7" w:rsidTr="00FD517B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ООО «Пудожский хлеб»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486523,05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4865,24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481657,81</w:t>
            </w:r>
          </w:p>
        </w:tc>
      </w:tr>
      <w:tr w:rsidR="008A2D65" w:rsidRPr="00AE49A7" w:rsidTr="00FD517B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2D65" w:rsidRPr="00C1032A" w:rsidRDefault="008A2D65" w:rsidP="00C103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3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C1032A" w:rsidRPr="00C1032A">
              <w:rPr>
                <w:rFonts w:ascii="Times New Roman" w:eastAsia="Times New Roman" w:hAnsi="Times New Roman"/>
                <w:sz w:val="20"/>
                <w:szCs w:val="20"/>
              </w:rPr>
              <w:t xml:space="preserve"> субсидирование части затрат субъектов малого и среднего предпринимательства  на оплату арендных платежей за помещения, 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персоналом и потребителями (посетителями).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17459,76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17285,16</w:t>
            </w:r>
          </w:p>
        </w:tc>
      </w:tr>
      <w:tr w:rsidR="008A2D65" w:rsidRPr="00AE49A7" w:rsidTr="00FD517B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ИП Саволайнен Е.Д.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17459,76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color w:val="000000"/>
                <w:sz w:val="24"/>
                <w:szCs w:val="24"/>
              </w:rPr>
              <w:t>17285,16</w:t>
            </w:r>
          </w:p>
        </w:tc>
      </w:tr>
      <w:tr w:rsidR="008A2D65" w:rsidRPr="00AE49A7" w:rsidTr="00FD517B">
        <w:trPr>
          <w:trHeight w:val="36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3 813 646,67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38 136,46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5" w:rsidRPr="008A2D65" w:rsidRDefault="008A2D65" w:rsidP="00FD517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2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3 775 510,21</w:t>
            </w:r>
          </w:p>
        </w:tc>
      </w:tr>
    </w:tbl>
    <w:p w:rsidR="008A2D65" w:rsidRDefault="008A2D65" w:rsidP="00B04092">
      <w:pPr>
        <w:ind w:firstLine="5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829" w:rsidRDefault="00142829" w:rsidP="0014282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2829" w:rsidRDefault="00142829" w:rsidP="00490E6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829" w:rsidRDefault="00142829" w:rsidP="00490E6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829" w:rsidRDefault="00142829" w:rsidP="00490E6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829" w:rsidRDefault="00142829" w:rsidP="00490E6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42829" w:rsidSect="00706623">
      <w:headerReference w:type="even" r:id="rId10"/>
      <w:headerReference w:type="default" r:id="rId11"/>
      <w:pgSz w:w="11906" w:h="16838"/>
      <w:pgMar w:top="567" w:right="566" w:bottom="284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13" w:rsidRDefault="00034713">
      <w:pPr>
        <w:spacing w:after="0" w:line="240" w:lineRule="auto"/>
      </w:pPr>
      <w:r>
        <w:separator/>
      </w:r>
    </w:p>
  </w:endnote>
  <w:endnote w:type="continuationSeparator" w:id="1">
    <w:p w:rsidR="00034713" w:rsidRDefault="0003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13" w:rsidRDefault="00034713">
      <w:pPr>
        <w:spacing w:after="0" w:line="240" w:lineRule="auto"/>
      </w:pPr>
      <w:r>
        <w:separator/>
      </w:r>
    </w:p>
  </w:footnote>
  <w:footnote w:type="continuationSeparator" w:id="1">
    <w:p w:rsidR="00034713" w:rsidRDefault="0003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9" w:rsidRDefault="00D54691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7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9" w:rsidRDefault="00D54691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7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B64">
      <w:rPr>
        <w:rStyle w:val="a5"/>
        <w:noProof/>
      </w:rPr>
      <w:t>2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0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5"/>
  </w:num>
  <w:num w:numId="5">
    <w:abstractNumId w:val="17"/>
  </w:num>
  <w:num w:numId="6">
    <w:abstractNumId w:val="9"/>
  </w:num>
  <w:num w:numId="7">
    <w:abstractNumId w:val="3"/>
  </w:num>
  <w:num w:numId="8">
    <w:abstractNumId w:val="29"/>
  </w:num>
  <w:num w:numId="9">
    <w:abstractNumId w:val="27"/>
  </w:num>
  <w:num w:numId="10">
    <w:abstractNumId w:val="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7"/>
  </w:num>
  <w:num w:numId="16">
    <w:abstractNumId w:val="25"/>
  </w:num>
  <w:num w:numId="17">
    <w:abstractNumId w:val="11"/>
  </w:num>
  <w:num w:numId="18">
    <w:abstractNumId w:val="4"/>
  </w:num>
  <w:num w:numId="19">
    <w:abstractNumId w:val="19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  <w:num w:numId="24">
    <w:abstractNumId w:val="5"/>
  </w:num>
  <w:num w:numId="25">
    <w:abstractNumId w:val="24"/>
  </w:num>
  <w:num w:numId="26">
    <w:abstractNumId w:val="20"/>
  </w:num>
  <w:num w:numId="27">
    <w:abstractNumId w:val="6"/>
  </w:num>
  <w:num w:numId="28">
    <w:abstractNumId w:val="22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4375"/>
    <w:rsid w:val="00005F91"/>
    <w:rsid w:val="000137C1"/>
    <w:rsid w:val="00034713"/>
    <w:rsid w:val="00050A97"/>
    <w:rsid w:val="000B0D22"/>
    <w:rsid w:val="000D5610"/>
    <w:rsid w:val="00124375"/>
    <w:rsid w:val="001275BC"/>
    <w:rsid w:val="00133900"/>
    <w:rsid w:val="00142829"/>
    <w:rsid w:val="001707D9"/>
    <w:rsid w:val="001B52CB"/>
    <w:rsid w:val="001C0516"/>
    <w:rsid w:val="001C0F4F"/>
    <w:rsid w:val="001E020D"/>
    <w:rsid w:val="001F2BF1"/>
    <w:rsid w:val="001F2D89"/>
    <w:rsid w:val="00221FA0"/>
    <w:rsid w:val="00245372"/>
    <w:rsid w:val="00281A94"/>
    <w:rsid w:val="00282224"/>
    <w:rsid w:val="00302B12"/>
    <w:rsid w:val="00305733"/>
    <w:rsid w:val="00324FC0"/>
    <w:rsid w:val="003B1984"/>
    <w:rsid w:val="003B2545"/>
    <w:rsid w:val="003C75EB"/>
    <w:rsid w:val="003D2574"/>
    <w:rsid w:val="003D7803"/>
    <w:rsid w:val="004241C5"/>
    <w:rsid w:val="004270CA"/>
    <w:rsid w:val="00481B64"/>
    <w:rsid w:val="00490E69"/>
    <w:rsid w:val="00496FA3"/>
    <w:rsid w:val="004B4606"/>
    <w:rsid w:val="004D7D71"/>
    <w:rsid w:val="004E7DDA"/>
    <w:rsid w:val="004F3C53"/>
    <w:rsid w:val="005036E2"/>
    <w:rsid w:val="00504535"/>
    <w:rsid w:val="00532140"/>
    <w:rsid w:val="00540A98"/>
    <w:rsid w:val="00570CD3"/>
    <w:rsid w:val="00572803"/>
    <w:rsid w:val="0057541B"/>
    <w:rsid w:val="005907FD"/>
    <w:rsid w:val="005B00FE"/>
    <w:rsid w:val="005C46DB"/>
    <w:rsid w:val="005C68E4"/>
    <w:rsid w:val="005F02E8"/>
    <w:rsid w:val="005F798A"/>
    <w:rsid w:val="00600D14"/>
    <w:rsid w:val="00672D9D"/>
    <w:rsid w:val="006745C8"/>
    <w:rsid w:val="006E7E67"/>
    <w:rsid w:val="00701C7F"/>
    <w:rsid w:val="00704A29"/>
    <w:rsid w:val="00706623"/>
    <w:rsid w:val="0073057F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D9E"/>
    <w:rsid w:val="00845E77"/>
    <w:rsid w:val="00850873"/>
    <w:rsid w:val="00876493"/>
    <w:rsid w:val="00881386"/>
    <w:rsid w:val="008A2D65"/>
    <w:rsid w:val="008B68D0"/>
    <w:rsid w:val="008F1306"/>
    <w:rsid w:val="00932161"/>
    <w:rsid w:val="00946B28"/>
    <w:rsid w:val="009A6256"/>
    <w:rsid w:val="009D3B01"/>
    <w:rsid w:val="00A0408A"/>
    <w:rsid w:val="00A436A4"/>
    <w:rsid w:val="00A60AB9"/>
    <w:rsid w:val="00A752CA"/>
    <w:rsid w:val="00AB0577"/>
    <w:rsid w:val="00AC2214"/>
    <w:rsid w:val="00AD0D72"/>
    <w:rsid w:val="00AF56EF"/>
    <w:rsid w:val="00B04092"/>
    <w:rsid w:val="00B3584A"/>
    <w:rsid w:val="00B5603E"/>
    <w:rsid w:val="00B82594"/>
    <w:rsid w:val="00B910E0"/>
    <w:rsid w:val="00B9687D"/>
    <w:rsid w:val="00BD775D"/>
    <w:rsid w:val="00C1032A"/>
    <w:rsid w:val="00C26FEB"/>
    <w:rsid w:val="00C360EF"/>
    <w:rsid w:val="00C53B46"/>
    <w:rsid w:val="00C56458"/>
    <w:rsid w:val="00C637C4"/>
    <w:rsid w:val="00C6569C"/>
    <w:rsid w:val="00CF78B6"/>
    <w:rsid w:val="00D34751"/>
    <w:rsid w:val="00D5168E"/>
    <w:rsid w:val="00D52BEE"/>
    <w:rsid w:val="00D54691"/>
    <w:rsid w:val="00D63C40"/>
    <w:rsid w:val="00D6539B"/>
    <w:rsid w:val="00D66AE3"/>
    <w:rsid w:val="00D84174"/>
    <w:rsid w:val="00D90F2B"/>
    <w:rsid w:val="00DA568F"/>
    <w:rsid w:val="00DC27BB"/>
    <w:rsid w:val="00E10739"/>
    <w:rsid w:val="00E127A6"/>
    <w:rsid w:val="00E13D9F"/>
    <w:rsid w:val="00E370AA"/>
    <w:rsid w:val="00E97B4B"/>
    <w:rsid w:val="00EA5E2A"/>
    <w:rsid w:val="00EC0CED"/>
    <w:rsid w:val="00EE09E8"/>
    <w:rsid w:val="00EF2A18"/>
    <w:rsid w:val="00F07662"/>
    <w:rsid w:val="00F10CEE"/>
    <w:rsid w:val="00F442E1"/>
    <w:rsid w:val="00F471BB"/>
    <w:rsid w:val="00F54309"/>
    <w:rsid w:val="00F83095"/>
    <w:rsid w:val="00F93CC3"/>
    <w:rsid w:val="00FA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3D7803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customStyle="1" w:styleId="ConsPlusCell">
    <w:name w:val="ConsPlusCell"/>
    <w:rsid w:val="001428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044&amp;dst=100018&amp;field=134&amp;date=22.02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04&amp;n=57439&amp;dst=100072&amp;field=134&amp;date=22.02.202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34A8-BE7C-4520-9000-A7A4DE06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Grizli777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user</cp:lastModifiedBy>
  <cp:revision>8</cp:revision>
  <cp:lastPrinted>2021-09-14T08:15:00Z</cp:lastPrinted>
  <dcterms:created xsi:type="dcterms:W3CDTF">2021-09-22T06:54:00Z</dcterms:created>
  <dcterms:modified xsi:type="dcterms:W3CDTF">2022-06-01T07:25:00Z</dcterms:modified>
</cp:coreProperties>
</file>