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78057747" r:id="rId6"/>
        </w:object>
      </w:r>
    </w:p>
    <w:p w:rsidR="00F92C30" w:rsidRPr="007F2780" w:rsidRDefault="00F92C30" w:rsidP="00F92C30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F92C30" w:rsidRPr="007F2780" w:rsidRDefault="00F92C30" w:rsidP="00F92C30">
      <w:pPr>
        <w:pStyle w:val="a3"/>
      </w:pPr>
    </w:p>
    <w:p w:rsidR="00F92C30" w:rsidRPr="007F2780" w:rsidRDefault="00F92C30" w:rsidP="00F92C30">
      <w:pPr>
        <w:pStyle w:val="aa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>Совет Пудожского муниципального района</w:t>
      </w:r>
    </w:p>
    <w:p w:rsidR="00F92C30" w:rsidRPr="008A4F1B" w:rsidRDefault="00F92C30" w:rsidP="00F92C30">
      <w:pPr>
        <w:rPr>
          <w:sz w:val="24"/>
          <w:szCs w:val="24"/>
        </w:rPr>
      </w:pPr>
    </w:p>
    <w:p w:rsidR="00F92C30" w:rsidRPr="007F2780" w:rsidRDefault="00F92C30" w:rsidP="00F92C30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>
        <w:rPr>
          <w:sz w:val="24"/>
          <w:szCs w:val="24"/>
        </w:rPr>
        <w:t xml:space="preserve"> ____</w:t>
      </w:r>
    </w:p>
    <w:p w:rsidR="00F92C30" w:rsidRPr="007F2780" w:rsidRDefault="00F92C30" w:rsidP="00F92C30">
      <w:pPr>
        <w:jc w:val="center"/>
      </w:pPr>
    </w:p>
    <w:p w:rsidR="00F92C30" w:rsidRDefault="00F92C30" w:rsidP="00F92C30">
      <w:pPr>
        <w:rPr>
          <w:sz w:val="24"/>
          <w:szCs w:val="24"/>
        </w:rPr>
      </w:pPr>
      <w:r w:rsidRPr="007F2780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___ </w:t>
      </w:r>
      <w:r w:rsidR="00072FB4">
        <w:rPr>
          <w:sz w:val="24"/>
          <w:szCs w:val="24"/>
        </w:rPr>
        <w:t>июня</w:t>
      </w:r>
      <w:r>
        <w:rPr>
          <w:sz w:val="24"/>
          <w:szCs w:val="24"/>
        </w:rPr>
        <w:t xml:space="preserve"> 2024 года </w:t>
      </w:r>
    </w:p>
    <w:p w:rsidR="00F92C30" w:rsidRDefault="00F92C30" w:rsidP="00F92C30">
      <w:pPr>
        <w:rPr>
          <w:sz w:val="24"/>
          <w:szCs w:val="24"/>
        </w:rPr>
      </w:pPr>
    </w:p>
    <w:p w:rsidR="00072FB4" w:rsidRDefault="00072FB4" w:rsidP="00072FB4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</w:t>
      </w:r>
      <w:r w:rsidRPr="008A4571">
        <w:rPr>
          <w:sz w:val="24"/>
          <w:szCs w:val="24"/>
        </w:rPr>
        <w:t>дополнений</w:t>
      </w:r>
      <w:r>
        <w:rPr>
          <w:sz w:val="24"/>
          <w:szCs w:val="24"/>
        </w:rPr>
        <w:t xml:space="preserve"> в Решение</w:t>
      </w:r>
      <w:r w:rsidRPr="007B55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XXXX</w:t>
      </w:r>
      <w:r>
        <w:rPr>
          <w:sz w:val="24"/>
          <w:szCs w:val="24"/>
        </w:rPr>
        <w:t xml:space="preserve"> заседания Совета Пудожского муниципального района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№ 306 от 30.09.2022 г. «Об утверждении Прогнозного плана (Программы) приватизации муниципального имущества </w:t>
      </w:r>
      <w:r>
        <w:rPr>
          <w:bCs/>
          <w:kern w:val="36"/>
          <w:sz w:val="24"/>
          <w:szCs w:val="24"/>
        </w:rPr>
        <w:t>Пудожского</w:t>
      </w:r>
      <w:r w:rsidRPr="00C53FF2">
        <w:rPr>
          <w:bCs/>
          <w:kern w:val="36"/>
          <w:sz w:val="24"/>
          <w:szCs w:val="24"/>
        </w:rPr>
        <w:t xml:space="preserve"> муниципального района</w:t>
      </w:r>
      <w:r>
        <w:rPr>
          <w:bCs/>
          <w:kern w:val="36"/>
          <w:sz w:val="24"/>
          <w:szCs w:val="24"/>
        </w:rPr>
        <w:t xml:space="preserve"> на 2023 год и на плановый период 2024 и 2025 годов</w:t>
      </w:r>
      <w:r>
        <w:rPr>
          <w:sz w:val="24"/>
          <w:szCs w:val="24"/>
        </w:rPr>
        <w:t>»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072FB4" w:rsidRPr="00EF3059" w:rsidRDefault="004D4F65" w:rsidP="00072FB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2FB4" w:rsidRPr="00EF3059">
        <w:rPr>
          <w:sz w:val="24"/>
          <w:szCs w:val="24"/>
        </w:rPr>
        <w:t>В соответствии со статьёй 10 Федерального закона от 21 декабря 2001 года № 178-ФЗ «О приватизации государственного и муниципального имущества», статьёй 4</w:t>
      </w:r>
      <w:r w:rsidR="00072FB4">
        <w:rPr>
          <w:sz w:val="24"/>
          <w:szCs w:val="24"/>
        </w:rPr>
        <w:t>6</w:t>
      </w:r>
      <w:r w:rsidR="00072FB4" w:rsidRPr="00EF3059">
        <w:rPr>
          <w:sz w:val="24"/>
          <w:szCs w:val="24"/>
        </w:rPr>
        <w:t xml:space="preserve"> Устава Пудожского муниципального района</w:t>
      </w:r>
      <w:r w:rsidR="00072FB4">
        <w:rPr>
          <w:sz w:val="24"/>
          <w:szCs w:val="24"/>
        </w:rPr>
        <w:t xml:space="preserve"> Республики Карелия</w:t>
      </w:r>
      <w:r w:rsidR="00072FB4" w:rsidRPr="00EF3059">
        <w:rPr>
          <w:sz w:val="24"/>
          <w:szCs w:val="24"/>
        </w:rPr>
        <w:t>, Положением «</w:t>
      </w:r>
      <w:proofErr w:type="gramStart"/>
      <w:r w:rsidR="00072FB4" w:rsidRPr="00EF3059">
        <w:rPr>
          <w:sz w:val="24"/>
          <w:szCs w:val="24"/>
        </w:rPr>
        <w:t>Об</w:t>
      </w:r>
      <w:proofErr w:type="gramEnd"/>
      <w:r w:rsidR="00072FB4" w:rsidRPr="00EF3059">
        <w:rPr>
          <w:sz w:val="24"/>
          <w:szCs w:val="24"/>
        </w:rPr>
        <w:t xml:space="preserve"> </w:t>
      </w:r>
      <w:proofErr w:type="gramStart"/>
      <w:r w:rsidR="00072FB4" w:rsidRPr="00EF3059">
        <w:rPr>
          <w:sz w:val="24"/>
          <w:szCs w:val="24"/>
        </w:rPr>
        <w:t xml:space="preserve">управлении и распоряжении имуществом, находящимся  в муниципальной собственности Пудожского муниципального района», утвержденным Решением </w:t>
      </w:r>
      <w:r w:rsidR="00072FB4" w:rsidRPr="00EF3059">
        <w:rPr>
          <w:sz w:val="24"/>
          <w:szCs w:val="24"/>
          <w:lang w:val="en-US"/>
        </w:rPr>
        <w:t>XXVI</w:t>
      </w:r>
      <w:r w:rsidR="00072FB4" w:rsidRPr="00EF3059">
        <w:rPr>
          <w:sz w:val="24"/>
          <w:szCs w:val="24"/>
        </w:rPr>
        <w:t xml:space="preserve"> заседания Совета Пудожского муниципального района </w:t>
      </w:r>
      <w:r w:rsidR="00072FB4" w:rsidRPr="00EF3059">
        <w:rPr>
          <w:sz w:val="24"/>
          <w:szCs w:val="24"/>
          <w:lang w:val="en-US"/>
        </w:rPr>
        <w:t>III</w:t>
      </w:r>
      <w:r w:rsidR="00072FB4" w:rsidRPr="00EF3059">
        <w:rPr>
          <w:sz w:val="24"/>
          <w:szCs w:val="24"/>
        </w:rPr>
        <w:t xml:space="preserve"> созыва от 02.09.2016 г. № 232,</w:t>
      </w:r>
      <w:r w:rsidR="00072FB4">
        <w:rPr>
          <w:sz w:val="24"/>
          <w:szCs w:val="24"/>
        </w:rPr>
        <w:t xml:space="preserve"> руководствуясь </w:t>
      </w:r>
      <w:r w:rsidR="00072FB4" w:rsidRPr="00C223F0">
        <w:rPr>
          <w:sz w:val="24"/>
          <w:szCs w:val="24"/>
        </w:rPr>
        <w:t xml:space="preserve">Решением </w:t>
      </w:r>
      <w:r w:rsidR="00072FB4">
        <w:rPr>
          <w:sz w:val="24"/>
          <w:szCs w:val="24"/>
          <w:lang w:val="en-US"/>
        </w:rPr>
        <w:t>XXXIV</w:t>
      </w:r>
      <w:r w:rsidR="00072FB4" w:rsidRPr="00C223F0">
        <w:rPr>
          <w:sz w:val="24"/>
          <w:szCs w:val="24"/>
        </w:rPr>
        <w:t xml:space="preserve"> заседания Совета Пудожского муниципального района </w:t>
      </w:r>
      <w:r w:rsidR="00072FB4" w:rsidRPr="00C223F0">
        <w:rPr>
          <w:sz w:val="24"/>
          <w:szCs w:val="24"/>
          <w:lang w:val="en-US"/>
        </w:rPr>
        <w:t>III</w:t>
      </w:r>
      <w:r w:rsidR="00072FB4" w:rsidRPr="00C223F0">
        <w:rPr>
          <w:sz w:val="24"/>
          <w:szCs w:val="24"/>
        </w:rPr>
        <w:t xml:space="preserve"> созыва </w:t>
      </w:r>
      <w:r w:rsidR="00072FB4" w:rsidRPr="00D37660">
        <w:rPr>
          <w:sz w:val="24"/>
          <w:szCs w:val="24"/>
        </w:rPr>
        <w:t xml:space="preserve">от 31.03.2017 г. </w:t>
      </w:r>
      <w:r w:rsidR="00072FB4">
        <w:rPr>
          <w:sz w:val="24"/>
          <w:szCs w:val="24"/>
        </w:rPr>
        <w:t>№ 280</w:t>
      </w:r>
      <w:r w:rsidR="00072FB4" w:rsidRPr="00C223F0">
        <w:rPr>
          <w:sz w:val="24"/>
          <w:szCs w:val="24"/>
        </w:rPr>
        <w:t xml:space="preserve"> «Об утверждении П</w:t>
      </w:r>
      <w:r w:rsidR="00072FB4">
        <w:rPr>
          <w:sz w:val="24"/>
          <w:szCs w:val="24"/>
        </w:rPr>
        <w:t>о</w:t>
      </w:r>
      <w:r w:rsidR="00072FB4" w:rsidRPr="00C223F0">
        <w:rPr>
          <w:sz w:val="24"/>
          <w:szCs w:val="24"/>
        </w:rPr>
        <w:t>рядка планирования и принятия решения об условиях приватизации имущества, находящегося в муниципальной собственности Пудожского муниципального района</w:t>
      </w:r>
      <w:r w:rsidR="00072FB4">
        <w:rPr>
          <w:sz w:val="24"/>
          <w:szCs w:val="24"/>
        </w:rPr>
        <w:t>»,</w:t>
      </w:r>
      <w:r w:rsidR="00072FB4" w:rsidRPr="00C223F0">
        <w:rPr>
          <w:sz w:val="24"/>
          <w:szCs w:val="24"/>
        </w:rPr>
        <w:t xml:space="preserve"> Совет Пудожского муниципального</w:t>
      </w:r>
      <w:proofErr w:type="gramEnd"/>
      <w:r w:rsidR="00072FB4" w:rsidRPr="00C223F0">
        <w:rPr>
          <w:sz w:val="24"/>
          <w:szCs w:val="24"/>
        </w:rPr>
        <w:t xml:space="preserve"> района</w:t>
      </w:r>
    </w:p>
    <w:p w:rsidR="00072FB4" w:rsidRDefault="00072FB4" w:rsidP="00072FB4">
      <w:pPr>
        <w:jc w:val="both"/>
        <w:rPr>
          <w:sz w:val="24"/>
          <w:szCs w:val="24"/>
        </w:rPr>
      </w:pPr>
    </w:p>
    <w:p w:rsidR="00072FB4" w:rsidRDefault="00072FB4" w:rsidP="00072FB4">
      <w:pPr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072FB4" w:rsidRDefault="00072FB4" w:rsidP="00072FB4">
      <w:pPr>
        <w:ind w:right="-283"/>
        <w:jc w:val="both"/>
        <w:rPr>
          <w:sz w:val="24"/>
          <w:szCs w:val="24"/>
        </w:rPr>
      </w:pPr>
    </w:p>
    <w:p w:rsidR="00072FB4" w:rsidRDefault="00072FB4" w:rsidP="00072FB4">
      <w:pPr>
        <w:numPr>
          <w:ilvl w:val="0"/>
          <w:numId w:val="2"/>
        </w:numPr>
        <w:ind w:right="-8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Внести дополнения в Приложение к Решению </w:t>
      </w:r>
      <w:r>
        <w:rPr>
          <w:sz w:val="24"/>
          <w:szCs w:val="24"/>
          <w:lang w:val="en-US"/>
        </w:rPr>
        <w:t>XXXX</w:t>
      </w:r>
      <w:r w:rsidRPr="00336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заседания Совета Пудожского муниципального района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от 30.09.2022 года № 306 «Об утверждении Прогнозного плана (Программы) приватизации муниципального имущества </w:t>
      </w:r>
      <w:r>
        <w:rPr>
          <w:bCs/>
          <w:kern w:val="36"/>
          <w:sz w:val="24"/>
          <w:szCs w:val="24"/>
        </w:rPr>
        <w:t>Пудожского</w:t>
      </w:r>
      <w:r w:rsidRPr="00C53FF2">
        <w:rPr>
          <w:bCs/>
          <w:kern w:val="36"/>
          <w:sz w:val="24"/>
          <w:szCs w:val="24"/>
        </w:rPr>
        <w:t xml:space="preserve"> муниципального района</w:t>
      </w:r>
      <w:r>
        <w:rPr>
          <w:bCs/>
          <w:kern w:val="36"/>
          <w:sz w:val="24"/>
          <w:szCs w:val="24"/>
        </w:rPr>
        <w:t xml:space="preserve"> на 2023 год и на плановый период 2024 и 2025 годов</w:t>
      </w:r>
      <w:r>
        <w:rPr>
          <w:sz w:val="24"/>
          <w:szCs w:val="24"/>
        </w:rPr>
        <w:t>», дополнив «Перечень муниципальных объектов нежилого фонда, планируемых к приватизации в 2023 году и на плановый период 2024 и 2025 годов</w:t>
      </w:r>
      <w:proofErr w:type="gramEnd"/>
      <w:r>
        <w:rPr>
          <w:sz w:val="24"/>
          <w:szCs w:val="24"/>
        </w:rPr>
        <w:t>» пунктом  10 следующего содержания: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00"/>
        <w:gridCol w:w="1620"/>
        <w:gridCol w:w="1440"/>
        <w:gridCol w:w="2340"/>
        <w:gridCol w:w="1800"/>
      </w:tblGrid>
      <w:tr w:rsidR="00072FB4" w:rsidTr="0001705D">
        <w:tc>
          <w:tcPr>
            <w:tcW w:w="468" w:type="dxa"/>
          </w:tcPr>
          <w:p w:rsidR="00072FB4" w:rsidRDefault="00072FB4" w:rsidP="0001705D">
            <w:pPr>
              <w:jc w:val="center"/>
            </w:pPr>
            <w:r>
              <w:t>10</w:t>
            </w:r>
          </w:p>
        </w:tc>
        <w:tc>
          <w:tcPr>
            <w:tcW w:w="1800" w:type="dxa"/>
          </w:tcPr>
          <w:p w:rsidR="00072FB4" w:rsidRDefault="008D6A98" w:rsidP="0001705D">
            <w:pPr>
              <w:jc w:val="center"/>
              <w:rPr>
                <w:b/>
              </w:rPr>
            </w:pPr>
            <w:r>
              <w:rPr>
                <w:b/>
              </w:rPr>
              <w:t>Здание музея, объект культурного наследия регионального значения</w:t>
            </w:r>
          </w:p>
        </w:tc>
        <w:tc>
          <w:tcPr>
            <w:tcW w:w="1620" w:type="dxa"/>
          </w:tcPr>
          <w:p w:rsidR="00072FB4" w:rsidRDefault="00072FB4" w:rsidP="008D6A98">
            <w:pPr>
              <w:jc w:val="center"/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 xml:space="preserve">. Пудож, ул. </w:t>
            </w:r>
            <w:r w:rsidR="008D6A98">
              <w:t>Карла Маркса, д. 43</w:t>
            </w:r>
          </w:p>
        </w:tc>
        <w:tc>
          <w:tcPr>
            <w:tcW w:w="1440" w:type="dxa"/>
          </w:tcPr>
          <w:p w:rsidR="00072FB4" w:rsidRPr="00FE60EE" w:rsidRDefault="008D6A98" w:rsidP="0001705D">
            <w:pPr>
              <w:jc w:val="center"/>
            </w:pPr>
            <w:r>
              <w:t>885 624</w:t>
            </w:r>
            <w:r w:rsidR="00072FB4">
              <w:t>,00</w:t>
            </w:r>
          </w:p>
        </w:tc>
        <w:tc>
          <w:tcPr>
            <w:tcW w:w="2340" w:type="dxa"/>
          </w:tcPr>
          <w:p w:rsidR="008D6A98" w:rsidRDefault="008D6A98" w:rsidP="008D6A98">
            <w:r>
              <w:t>общая площадь - 456,1 кв.м.</w:t>
            </w:r>
          </w:p>
          <w:p w:rsidR="008D6A98" w:rsidRDefault="008D6A98" w:rsidP="008D6A98">
            <w:r>
              <w:t>год постройки  1918</w:t>
            </w:r>
          </w:p>
          <w:p w:rsidR="008D6A98" w:rsidRDefault="008D6A98" w:rsidP="008D6A98">
            <w:r>
              <w:t xml:space="preserve">этажность 1 </w:t>
            </w:r>
          </w:p>
          <w:p w:rsidR="008D6A98" w:rsidRDefault="008D6A98" w:rsidP="008D6A98">
            <w:r>
              <w:t>материал: фундамент: бутовый ленточный,</w:t>
            </w:r>
          </w:p>
          <w:p w:rsidR="008D6A98" w:rsidRDefault="008D6A98" w:rsidP="008D6A98">
            <w:r>
              <w:t>стены бревенчатые, обшитые, окрашенные,</w:t>
            </w:r>
          </w:p>
          <w:p w:rsidR="008D6A98" w:rsidRDefault="008D6A98" w:rsidP="008D6A98">
            <w:r>
              <w:t>крыша шифер,</w:t>
            </w:r>
          </w:p>
          <w:p w:rsidR="00072FB4" w:rsidRDefault="008D6A98" w:rsidP="008D6A98">
            <w:r>
              <w:t>здание снабжено электроосвещением, печное отопление</w:t>
            </w:r>
          </w:p>
        </w:tc>
        <w:tc>
          <w:tcPr>
            <w:tcW w:w="1800" w:type="dxa"/>
          </w:tcPr>
          <w:p w:rsidR="00072FB4" w:rsidRDefault="00072FB4" w:rsidP="0001705D">
            <w:pPr>
              <w:jc w:val="center"/>
            </w:pPr>
            <w:r>
              <w:t>2023-2025 г.г.</w:t>
            </w:r>
          </w:p>
        </w:tc>
      </w:tr>
    </w:tbl>
    <w:p w:rsidR="00072FB4" w:rsidRDefault="00072FB4" w:rsidP="00072FB4">
      <w:pPr>
        <w:ind w:left="720" w:right="-81"/>
        <w:jc w:val="both"/>
        <w:rPr>
          <w:sz w:val="24"/>
          <w:szCs w:val="24"/>
        </w:rPr>
      </w:pPr>
    </w:p>
    <w:p w:rsidR="00072FB4" w:rsidRDefault="00072FB4" w:rsidP="00072FB4">
      <w:pPr>
        <w:ind w:left="360" w:right="-81"/>
        <w:jc w:val="both"/>
        <w:rPr>
          <w:sz w:val="24"/>
          <w:szCs w:val="24"/>
        </w:rPr>
      </w:pPr>
    </w:p>
    <w:p w:rsidR="00072FB4" w:rsidRPr="004D578E" w:rsidRDefault="00072FB4" w:rsidP="00072FB4">
      <w:pPr>
        <w:pStyle w:val="2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Настоящее Решение подлежит размещению на сайте Пудожского муниципального района.</w:t>
      </w:r>
    </w:p>
    <w:p w:rsidR="00072FB4" w:rsidRDefault="00072FB4" w:rsidP="00072FB4">
      <w:pPr>
        <w:numPr>
          <w:ilvl w:val="0"/>
          <w:numId w:val="2"/>
        </w:numPr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после его официального опубликования.</w:t>
      </w:r>
    </w:p>
    <w:p w:rsidR="00072FB4" w:rsidRDefault="00072FB4" w:rsidP="00072FB4">
      <w:pPr>
        <w:ind w:left="360" w:right="175"/>
        <w:jc w:val="both"/>
        <w:rPr>
          <w:sz w:val="24"/>
          <w:szCs w:val="24"/>
        </w:rPr>
      </w:pPr>
    </w:p>
    <w:p w:rsidR="00072FB4" w:rsidRDefault="00072FB4" w:rsidP="00072FB4">
      <w:pPr>
        <w:ind w:left="360" w:right="175"/>
        <w:jc w:val="both"/>
        <w:rPr>
          <w:sz w:val="24"/>
          <w:szCs w:val="24"/>
        </w:rPr>
      </w:pPr>
    </w:p>
    <w:p w:rsidR="00072FB4" w:rsidRDefault="00072FB4" w:rsidP="00072FB4">
      <w:pPr>
        <w:ind w:right="-283"/>
        <w:rPr>
          <w:sz w:val="24"/>
          <w:szCs w:val="24"/>
        </w:rPr>
      </w:pPr>
      <w:r>
        <w:rPr>
          <w:sz w:val="24"/>
          <w:szCs w:val="24"/>
        </w:rPr>
        <w:t>Глава Пудожского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 Зубов                                             </w:t>
      </w:r>
    </w:p>
    <w:p w:rsidR="00072FB4" w:rsidRDefault="00072FB4" w:rsidP="00072FB4">
      <w:pPr>
        <w:rPr>
          <w:sz w:val="24"/>
          <w:szCs w:val="24"/>
        </w:rPr>
      </w:pPr>
    </w:p>
    <w:p w:rsidR="00072FB4" w:rsidRDefault="00072FB4" w:rsidP="00072FB4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72FB4" w:rsidRDefault="00072FB4" w:rsidP="00072FB4">
      <w:pPr>
        <w:rPr>
          <w:sz w:val="24"/>
          <w:szCs w:val="24"/>
        </w:rPr>
        <w:sectPr w:rsidR="00072FB4">
          <w:pgSz w:w="11906" w:h="16838"/>
          <w:pgMar w:top="1134" w:right="1133" w:bottom="1134" w:left="1701" w:header="708" w:footer="708" w:gutter="0"/>
          <w:cols w:space="720"/>
        </w:sectPr>
      </w:pPr>
      <w:r>
        <w:rPr>
          <w:sz w:val="24"/>
          <w:szCs w:val="24"/>
        </w:rPr>
        <w:t xml:space="preserve">муниципального района                                 </w:t>
      </w:r>
      <w:r w:rsidR="003A763C">
        <w:rPr>
          <w:sz w:val="24"/>
          <w:szCs w:val="24"/>
        </w:rPr>
        <w:t xml:space="preserve">              </w:t>
      </w:r>
      <w:r w:rsidR="003A763C">
        <w:rPr>
          <w:sz w:val="24"/>
          <w:szCs w:val="24"/>
        </w:rPr>
        <w:tab/>
      </w:r>
      <w:r w:rsidR="003A763C">
        <w:rPr>
          <w:sz w:val="24"/>
          <w:szCs w:val="24"/>
        </w:rPr>
        <w:tab/>
      </w:r>
      <w:r w:rsidR="003A763C">
        <w:rPr>
          <w:sz w:val="24"/>
          <w:szCs w:val="24"/>
        </w:rPr>
        <w:tab/>
        <w:t xml:space="preserve">О.А. Гришина </w:t>
      </w:r>
    </w:p>
    <w:p w:rsidR="000B3796" w:rsidRPr="00725227" w:rsidRDefault="000B3796" w:rsidP="003A763C">
      <w:pPr>
        <w:rPr>
          <w:sz w:val="24"/>
          <w:szCs w:val="24"/>
        </w:rPr>
      </w:pPr>
    </w:p>
    <w:sectPr w:rsidR="000B3796" w:rsidRPr="00725227" w:rsidSect="00E971F2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55032BC7"/>
    <w:multiLevelType w:val="hybridMultilevel"/>
    <w:tmpl w:val="7736D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3760"/>
    <w:rsid w:val="00072FB4"/>
    <w:rsid w:val="00075E33"/>
    <w:rsid w:val="000B29F0"/>
    <w:rsid w:val="000B3796"/>
    <w:rsid w:val="000C7A58"/>
    <w:rsid w:val="00113E2E"/>
    <w:rsid w:val="0011602B"/>
    <w:rsid w:val="001163C9"/>
    <w:rsid w:val="00145576"/>
    <w:rsid w:val="00197DAA"/>
    <w:rsid w:val="001B5C89"/>
    <w:rsid w:val="001C5204"/>
    <w:rsid w:val="001E56A1"/>
    <w:rsid w:val="001E7271"/>
    <w:rsid w:val="00206BAE"/>
    <w:rsid w:val="002434B1"/>
    <w:rsid w:val="0026024A"/>
    <w:rsid w:val="002C6A39"/>
    <w:rsid w:val="002D60A1"/>
    <w:rsid w:val="002E1A61"/>
    <w:rsid w:val="002E1BF9"/>
    <w:rsid w:val="002F35AC"/>
    <w:rsid w:val="003032CC"/>
    <w:rsid w:val="003146EB"/>
    <w:rsid w:val="00317BE7"/>
    <w:rsid w:val="003227BE"/>
    <w:rsid w:val="00355EC4"/>
    <w:rsid w:val="0035792E"/>
    <w:rsid w:val="003A763C"/>
    <w:rsid w:val="003D5BA1"/>
    <w:rsid w:val="003E0275"/>
    <w:rsid w:val="003E10CA"/>
    <w:rsid w:val="004044E1"/>
    <w:rsid w:val="00417302"/>
    <w:rsid w:val="004478D2"/>
    <w:rsid w:val="004664F2"/>
    <w:rsid w:val="004915FA"/>
    <w:rsid w:val="004A09D2"/>
    <w:rsid w:val="004C6BCF"/>
    <w:rsid w:val="004D4F65"/>
    <w:rsid w:val="004D578E"/>
    <w:rsid w:val="004F42CC"/>
    <w:rsid w:val="004F666B"/>
    <w:rsid w:val="00524403"/>
    <w:rsid w:val="005B057B"/>
    <w:rsid w:val="005C78F8"/>
    <w:rsid w:val="005F4EA0"/>
    <w:rsid w:val="00622472"/>
    <w:rsid w:val="00624C46"/>
    <w:rsid w:val="00643774"/>
    <w:rsid w:val="0064717F"/>
    <w:rsid w:val="0065250D"/>
    <w:rsid w:val="00685FE5"/>
    <w:rsid w:val="006A02DE"/>
    <w:rsid w:val="006B1B4B"/>
    <w:rsid w:val="006E1D9C"/>
    <w:rsid w:val="006F6D07"/>
    <w:rsid w:val="00725227"/>
    <w:rsid w:val="007830D4"/>
    <w:rsid w:val="007B3F93"/>
    <w:rsid w:val="007B55E5"/>
    <w:rsid w:val="007E5133"/>
    <w:rsid w:val="007F73E2"/>
    <w:rsid w:val="0080634A"/>
    <w:rsid w:val="00816C1C"/>
    <w:rsid w:val="00896A4A"/>
    <w:rsid w:val="008A0134"/>
    <w:rsid w:val="008A4571"/>
    <w:rsid w:val="008D6A98"/>
    <w:rsid w:val="008E13FC"/>
    <w:rsid w:val="008E3052"/>
    <w:rsid w:val="00931A2D"/>
    <w:rsid w:val="0093645D"/>
    <w:rsid w:val="009377CE"/>
    <w:rsid w:val="00946628"/>
    <w:rsid w:val="009A4F63"/>
    <w:rsid w:val="009F1031"/>
    <w:rsid w:val="00A1004C"/>
    <w:rsid w:val="00A300F2"/>
    <w:rsid w:val="00A674FF"/>
    <w:rsid w:val="00A76AF1"/>
    <w:rsid w:val="00AA3C42"/>
    <w:rsid w:val="00AB7C84"/>
    <w:rsid w:val="00AC2D6F"/>
    <w:rsid w:val="00AD4874"/>
    <w:rsid w:val="00AE17E0"/>
    <w:rsid w:val="00AF13B9"/>
    <w:rsid w:val="00B12164"/>
    <w:rsid w:val="00B363B3"/>
    <w:rsid w:val="00B44F94"/>
    <w:rsid w:val="00B609C2"/>
    <w:rsid w:val="00B81ED9"/>
    <w:rsid w:val="00BA672C"/>
    <w:rsid w:val="00BC00BF"/>
    <w:rsid w:val="00BF0809"/>
    <w:rsid w:val="00C03A0A"/>
    <w:rsid w:val="00C17617"/>
    <w:rsid w:val="00C17E8F"/>
    <w:rsid w:val="00C756AC"/>
    <w:rsid w:val="00C8191F"/>
    <w:rsid w:val="00CB4C15"/>
    <w:rsid w:val="00CD01B9"/>
    <w:rsid w:val="00CD71E3"/>
    <w:rsid w:val="00CE661C"/>
    <w:rsid w:val="00D01B49"/>
    <w:rsid w:val="00D26338"/>
    <w:rsid w:val="00D47441"/>
    <w:rsid w:val="00DB3DFA"/>
    <w:rsid w:val="00DC3DAF"/>
    <w:rsid w:val="00E2543A"/>
    <w:rsid w:val="00E407E8"/>
    <w:rsid w:val="00E57C25"/>
    <w:rsid w:val="00E751D9"/>
    <w:rsid w:val="00E821E4"/>
    <w:rsid w:val="00E971F2"/>
    <w:rsid w:val="00EA3454"/>
    <w:rsid w:val="00F010CC"/>
    <w:rsid w:val="00F025A5"/>
    <w:rsid w:val="00F23910"/>
    <w:rsid w:val="00F240A4"/>
    <w:rsid w:val="00F5145D"/>
    <w:rsid w:val="00F616D4"/>
    <w:rsid w:val="00F618B5"/>
    <w:rsid w:val="00F871C1"/>
    <w:rsid w:val="00F9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link w:val="a8"/>
    <w:rsid w:val="00F23910"/>
    <w:pPr>
      <w:spacing w:after="120"/>
    </w:pPr>
  </w:style>
  <w:style w:type="character" w:customStyle="1" w:styleId="a8">
    <w:name w:val="Основной текст Знак"/>
    <w:basedOn w:val="a0"/>
    <w:link w:val="a7"/>
    <w:rsid w:val="00F23910"/>
    <w:rPr>
      <w:lang w:val="ru-RU" w:eastAsia="ru-RU" w:bidi="ar-SA"/>
    </w:rPr>
  </w:style>
  <w:style w:type="paragraph" w:styleId="a9">
    <w:name w:val="List Paragraph"/>
    <w:basedOn w:val="a"/>
    <w:uiPriority w:val="34"/>
    <w:qFormat/>
    <w:rsid w:val="000400FA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F92C30"/>
    <w:rPr>
      <w:sz w:val="28"/>
    </w:rPr>
  </w:style>
  <w:style w:type="paragraph" w:styleId="aa">
    <w:name w:val="Subtitle"/>
    <w:basedOn w:val="a"/>
    <w:link w:val="ab"/>
    <w:uiPriority w:val="99"/>
    <w:qFormat/>
    <w:rsid w:val="00F92C30"/>
    <w:pPr>
      <w:widowControl/>
      <w:autoSpaceDE/>
      <w:autoSpaceDN/>
      <w:adjustRightInd/>
      <w:spacing w:line="360" w:lineRule="auto"/>
      <w:ind w:left="40" w:firstLine="880"/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uiPriority w:val="99"/>
    <w:rsid w:val="00F92C30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7</cp:revision>
  <cp:lastPrinted>2023-12-14T11:29:00Z</cp:lastPrinted>
  <dcterms:created xsi:type="dcterms:W3CDTF">2024-04-15T06:28:00Z</dcterms:created>
  <dcterms:modified xsi:type="dcterms:W3CDTF">2024-05-24T09:09:00Z</dcterms:modified>
</cp:coreProperties>
</file>