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FA" w:rsidRPr="00995636" w:rsidRDefault="008A45FA" w:rsidP="008A45FA">
      <w:pPr>
        <w:pStyle w:val="ae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 w:rsidR="00995636">
        <w:rPr>
          <w:rFonts w:ascii="Times New Roman" w:hAnsi="Times New Roman"/>
          <w:b/>
          <w:lang w:val="ru-RU"/>
        </w:rPr>
        <w:t xml:space="preserve"> № 22000154380000000966</w:t>
      </w:r>
      <w:bookmarkStart w:id="0" w:name="_GoBack"/>
      <w:bookmarkEnd w:id="0"/>
    </w:p>
    <w:p w:rsidR="008A45FA" w:rsidRPr="0047538E" w:rsidRDefault="008A45FA" w:rsidP="008A45FA">
      <w:pPr>
        <w:pStyle w:val="ae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>
        <w:rPr>
          <w:rFonts w:ascii="Times New Roman" w:hAnsi="Times New Roman"/>
          <w:b/>
          <w:lang w:val="ru-RU"/>
        </w:rPr>
        <w:t xml:space="preserve"> закрытого</w:t>
      </w:r>
      <w:r w:rsidRPr="0047538E">
        <w:rPr>
          <w:rFonts w:ascii="Times New Roman" w:hAnsi="Times New Roman"/>
          <w:b/>
        </w:rPr>
        <w:t xml:space="preserve"> 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lang w:val="ru-RU"/>
        </w:rPr>
        <w:t>Пудожского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8A45FA" w:rsidRPr="0047538E" w:rsidRDefault="008A45FA" w:rsidP="008A45FA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8A45FA" w:rsidRPr="0047538E" w:rsidRDefault="008A45FA" w:rsidP="008A45FA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8A45FA" w:rsidRPr="0047538E" w:rsidRDefault="008A45FA" w:rsidP="008A45FA">
      <w:pPr>
        <w:pStyle w:val="25"/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8A45FA" w:rsidRPr="0047538E" w:rsidRDefault="008A45FA" w:rsidP="008A45FA">
      <w:pPr>
        <w:numPr>
          <w:ilvl w:val="0"/>
          <w:numId w:val="12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8A45FA" w:rsidRPr="0047538E" w:rsidRDefault="008A45FA" w:rsidP="008A45FA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8A45FA" w:rsidRDefault="008A45FA" w:rsidP="008A45FA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3D58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D47448">
        <w:rPr>
          <w:rFonts w:ascii="Times New Roman" w:hAnsi="Times New Roman" w:cs="Times New Roman"/>
          <w:sz w:val="24"/>
          <w:szCs w:val="24"/>
        </w:rPr>
        <w:t>аукцион, закрытый по составу участников (участниками аукциона, проводимого в случае, предусмотренном п. 7 ст. 39.18 Земельного кодекса РФ, могут являться только граждане и открытый по форме подачи предложений по цен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3D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5FA" w:rsidRPr="0047538E" w:rsidRDefault="008A45FA" w:rsidP="008A45FA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8A45FA" w:rsidRPr="0047538E" w:rsidRDefault="008A45FA" w:rsidP="008A45FA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8A45FA" w:rsidRPr="0047538E" w:rsidRDefault="008A45FA" w:rsidP="008A45FA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8A45FA" w:rsidRPr="0047538E" w:rsidRDefault="008A45FA" w:rsidP="008A45FA">
      <w:pPr>
        <w:pStyle w:val="afd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8A45FA" w:rsidRPr="0047538E" w:rsidRDefault="008A45FA" w:rsidP="008A45FA">
      <w:pPr>
        <w:pStyle w:val="1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 w:rsidRPr="0047538E">
        <w:rPr>
          <w:rFonts w:ascii="Times New Roman" w:hAnsi="Times New Roman" w:cs="Times New Roman"/>
          <w:sz w:val="24"/>
          <w:szCs w:val="24"/>
        </w:rPr>
        <w:t>: Распоряжение Министерства имущественных и земельных отношений Республики Карели</w:t>
      </w:r>
      <w:r>
        <w:rPr>
          <w:rFonts w:ascii="Times New Roman" w:hAnsi="Times New Roman" w:cs="Times New Roman"/>
          <w:sz w:val="24"/>
          <w:szCs w:val="24"/>
        </w:rPr>
        <w:t>я от 24.09.2024 № 8749-м/20р</w:t>
      </w:r>
      <w:r w:rsidRPr="00475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5FA" w:rsidRPr="0047538E" w:rsidRDefault="008A45FA" w:rsidP="008A45F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 w:rsidR="00DD4311">
        <w:rPr>
          <w:b/>
          <w:lang w:val="ru-RU"/>
        </w:rPr>
        <w:t>30.10.2024 в 10 часов 00</w:t>
      </w:r>
      <w:r w:rsidRPr="0047538E">
        <w:rPr>
          <w:b/>
          <w:lang w:val="ru-RU"/>
        </w:rPr>
        <w:t xml:space="preserve"> мин.</w:t>
      </w:r>
    </w:p>
    <w:p w:rsidR="008A45FA" w:rsidRPr="0047538E" w:rsidRDefault="008A45FA" w:rsidP="008A45F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7"/>
            <w:color w:val="auto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7"/>
            <w:color w:val="auto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8A45FA" w:rsidRPr="0047538E" w:rsidRDefault="008A45FA" w:rsidP="008A45F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 w:rsidR="00DD4311">
        <w:rPr>
          <w:lang w:val="ru-RU"/>
        </w:rPr>
        <w:t xml:space="preserve"> – 01.10.2024 с 09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8A45FA" w:rsidRPr="0047538E" w:rsidRDefault="008A45FA" w:rsidP="008A45F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 w:rsidR="00DD4311">
        <w:rPr>
          <w:lang w:val="ru-RU"/>
        </w:rPr>
        <w:t>25.10.2024 в 15 час. 30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8A45FA" w:rsidRPr="0047538E" w:rsidRDefault="008A45FA" w:rsidP="008A45F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 w:rsidR="00DD4311">
        <w:rPr>
          <w:lang w:val="ru-RU"/>
        </w:rPr>
        <w:t xml:space="preserve"> – 28.10.2024</w:t>
      </w:r>
      <w:r w:rsidRPr="0047538E">
        <w:rPr>
          <w:lang w:val="ru-RU"/>
        </w:rPr>
        <w:t xml:space="preserve">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7"/>
            <w:color w:val="auto"/>
          </w:rPr>
          <w:t>www</w:t>
        </w:r>
        <w:r w:rsidRPr="0047538E">
          <w:rPr>
            <w:rStyle w:val="a7"/>
            <w:color w:val="auto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7"/>
            <w:color w:val="auto"/>
          </w:rPr>
          <w:t>roseltorg</w:t>
        </w:r>
        <w:proofErr w:type="spellEnd"/>
        <w:r w:rsidRPr="0047538E">
          <w:rPr>
            <w:rStyle w:val="a7"/>
            <w:color w:val="auto"/>
            <w:lang w:val="ru-RU"/>
          </w:rPr>
          <w:t>.</w:t>
        </w:r>
        <w:proofErr w:type="spellStart"/>
        <w:r w:rsidRPr="0047538E">
          <w:rPr>
            <w:rStyle w:val="a7"/>
            <w:color w:val="auto"/>
          </w:rPr>
          <w:t>ru</w:t>
        </w:r>
        <w:proofErr w:type="spellEnd"/>
      </w:hyperlink>
      <w:r w:rsidRPr="00DD4311">
        <w:rPr>
          <w:lang w:val="ru-RU"/>
        </w:rPr>
        <w:t>)</w:t>
      </w:r>
      <w:r w:rsidRPr="0047538E">
        <w:rPr>
          <w:lang w:val="ru-RU"/>
        </w:rPr>
        <w:t>.</w:t>
      </w:r>
    </w:p>
    <w:p w:rsidR="008A45FA" w:rsidRPr="0047538E" w:rsidRDefault="008A45FA" w:rsidP="008A45FA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8A45FA">
        <w:rPr>
          <w:lang w:val="ru-RU"/>
        </w:rPr>
        <w:t>10:15:0020124:165</w:t>
      </w:r>
      <w:r w:rsidRPr="0047538E">
        <w:rPr>
          <w:lang w:val="ru-RU"/>
        </w:rPr>
        <w:t xml:space="preserve">, площадью </w:t>
      </w:r>
      <w:r w:rsidRPr="008A45FA">
        <w:rPr>
          <w:lang w:val="ru-RU"/>
        </w:rPr>
        <w:t>1</w:t>
      </w:r>
      <w:r>
        <w:rPr>
          <w:lang w:val="ru-RU"/>
        </w:rPr>
        <w:t> </w:t>
      </w:r>
      <w:r w:rsidRPr="008A45FA">
        <w:rPr>
          <w:lang w:val="ru-RU"/>
        </w:rPr>
        <w:t>271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8A45FA">
        <w:rPr>
          <w:lang w:val="ru-RU"/>
        </w:rPr>
        <w:t xml:space="preserve"> Российская Федерация, Республика Карелия, </w:t>
      </w:r>
      <w:proofErr w:type="spellStart"/>
      <w:r w:rsidRPr="008A45FA">
        <w:rPr>
          <w:lang w:val="ru-RU"/>
        </w:rPr>
        <w:t>Пудожский</w:t>
      </w:r>
      <w:proofErr w:type="spellEnd"/>
      <w:r w:rsidRPr="008A45FA">
        <w:rPr>
          <w:lang w:val="ru-RU"/>
        </w:rPr>
        <w:t xml:space="preserve"> район, </w:t>
      </w:r>
      <w:proofErr w:type="spellStart"/>
      <w:r w:rsidRPr="008A45FA">
        <w:rPr>
          <w:lang w:val="ru-RU"/>
        </w:rPr>
        <w:t>Пяльмское</w:t>
      </w:r>
      <w:proofErr w:type="spellEnd"/>
      <w:r w:rsidRPr="008A45FA">
        <w:rPr>
          <w:lang w:val="ru-RU"/>
        </w:rPr>
        <w:t xml:space="preserve"> сельское поселение, п Пяльма</w:t>
      </w:r>
      <w:r w:rsidRPr="0047538E">
        <w:rPr>
          <w:lang w:val="ru-RU"/>
        </w:rPr>
        <w:t xml:space="preserve">, вид разрешенного использования - </w:t>
      </w:r>
      <w:r w:rsidRPr="008A45FA">
        <w:rPr>
          <w:lang w:val="ru-RU"/>
        </w:rPr>
        <w:t>Малоэтажная жилая застройка. Территориальная зона ЖИ. Зона застройки индивидуальными жилыми домами</w:t>
      </w:r>
      <w:r w:rsidRPr="0047538E">
        <w:rPr>
          <w:lang w:val="ru-RU"/>
        </w:rPr>
        <w:t xml:space="preserve">. </w:t>
      </w:r>
    </w:p>
    <w:p w:rsidR="008A45FA" w:rsidRPr="0047538E" w:rsidRDefault="008A45FA" w:rsidP="008A45FA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>: установлены ограничения в использовании земельного учас</w:t>
      </w:r>
      <w:r>
        <w:rPr>
          <w:color w:val="000000"/>
          <w:lang w:val="ru-RU"/>
        </w:rPr>
        <w:t>тка в связи с его расположением</w:t>
      </w:r>
      <w:r w:rsidRPr="008A45FA">
        <w:rPr>
          <w:color w:val="000000"/>
          <w:lang w:val="ru-RU"/>
        </w:rPr>
        <w:t xml:space="preserve"> в границах </w:t>
      </w:r>
      <w:proofErr w:type="spellStart"/>
      <w:r w:rsidRPr="008A45FA">
        <w:rPr>
          <w:color w:val="000000"/>
          <w:lang w:val="ru-RU"/>
        </w:rPr>
        <w:t>водоохранной</w:t>
      </w:r>
      <w:proofErr w:type="spellEnd"/>
      <w:r w:rsidRPr="008A45FA">
        <w:rPr>
          <w:color w:val="000000"/>
          <w:lang w:val="ru-RU"/>
        </w:rPr>
        <w:t xml:space="preserve"> зоны (ЗОУИТ 10:15-6.143) и прибрежной защитной полосы (ЗОУИТ 10:15-6.176) – оз. Онежское, предусмотренные ст. 65 Водно</w:t>
      </w:r>
      <w:r>
        <w:rPr>
          <w:color w:val="000000"/>
          <w:lang w:val="ru-RU"/>
        </w:rPr>
        <w:t>го кодекса Российской Федерации</w:t>
      </w:r>
      <w:r w:rsidRPr="0047538E">
        <w:rPr>
          <w:color w:val="000000"/>
          <w:lang w:val="ru-RU"/>
        </w:rPr>
        <w:t xml:space="preserve">. </w:t>
      </w:r>
    </w:p>
    <w:p w:rsidR="008A45FA" w:rsidRPr="00DD4311" w:rsidRDefault="008A45FA" w:rsidP="008A45FA">
      <w:pPr>
        <w:ind w:firstLine="567"/>
        <w:jc w:val="both"/>
        <w:rPr>
          <w:lang w:val="ru-RU"/>
        </w:rPr>
      </w:pPr>
      <w:r w:rsidRPr="00DD4311">
        <w:rPr>
          <w:b/>
          <w:lang w:val="ru-RU"/>
        </w:rPr>
        <w:lastRenderedPageBreak/>
        <w:t xml:space="preserve">Сведения о возможности подключения ОКС к сетям инженерно-технического обеспечения: </w:t>
      </w:r>
      <w:r w:rsidRPr="00DD4311">
        <w:rPr>
          <w:lang w:val="ru-RU"/>
        </w:rPr>
        <w:t>Имеется возможно</w:t>
      </w:r>
      <w:r w:rsidR="00DD4311" w:rsidRPr="00DD4311">
        <w:rPr>
          <w:lang w:val="ru-RU"/>
        </w:rPr>
        <w:t>сть подключения к сетям связи.</w:t>
      </w:r>
      <w:r w:rsidRPr="00DD4311">
        <w:rPr>
          <w:lang w:val="ru-RU"/>
        </w:rPr>
        <w:t xml:space="preserve"> Возмож</w:t>
      </w:r>
      <w:r w:rsidR="00DD4311" w:rsidRPr="00DD4311">
        <w:rPr>
          <w:lang w:val="ru-RU"/>
        </w:rPr>
        <w:t>ность подключения к сетям газоснабжения, теплоснабжения</w:t>
      </w:r>
      <w:r w:rsidRPr="00DD4311">
        <w:rPr>
          <w:lang w:val="ru-RU"/>
        </w:rPr>
        <w:t xml:space="preserve"> отсутствует. </w:t>
      </w:r>
    </w:p>
    <w:p w:rsidR="008A45FA" w:rsidRPr="0047538E" w:rsidRDefault="008A45FA" w:rsidP="008A45FA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8A45FA" w:rsidRPr="0047538E" w:rsidRDefault="008A45FA" w:rsidP="008A45FA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11 047,18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Pr="0047538E" w:rsidRDefault="008A45FA" w:rsidP="008A45FA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331,00</w:t>
      </w:r>
      <w:r w:rsidRPr="0047538E">
        <w:rPr>
          <w:color w:val="000000"/>
          <w:lang w:val="ru-RU"/>
        </w:rPr>
        <w:t xml:space="preserve"> руб.</w:t>
      </w:r>
    </w:p>
    <w:p w:rsidR="008A45FA" w:rsidRPr="0047538E" w:rsidRDefault="008A45FA" w:rsidP="008A45FA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8 800,00</w:t>
      </w:r>
      <w:r w:rsidRPr="0047538E">
        <w:rPr>
          <w:color w:val="000000"/>
          <w:lang w:val="ru-RU"/>
        </w:rPr>
        <w:t xml:space="preserve"> руб.</w:t>
      </w:r>
    </w:p>
    <w:p w:rsidR="008A45FA" w:rsidRPr="0047538E" w:rsidRDefault="008A45FA" w:rsidP="008A45FA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8A45FA" w:rsidRDefault="008A45FA" w:rsidP="008A45FA">
      <w:pPr>
        <w:shd w:val="clear" w:color="auto" w:fill="FFFFFF"/>
        <w:ind w:firstLine="567"/>
        <w:jc w:val="both"/>
        <w:rPr>
          <w:lang w:val="ru-RU"/>
        </w:rPr>
      </w:pPr>
    </w:p>
    <w:p w:rsidR="008A45FA" w:rsidRPr="0047538E" w:rsidRDefault="008A45FA" w:rsidP="008A45FA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8A45FA">
        <w:rPr>
          <w:lang w:val="ru-RU"/>
        </w:rPr>
        <w:t>10:15:0010701:167</w:t>
      </w:r>
      <w:r w:rsidRPr="0047538E">
        <w:rPr>
          <w:lang w:val="ru-RU"/>
        </w:rPr>
        <w:t xml:space="preserve">, площадью </w:t>
      </w:r>
      <w:r w:rsidRPr="008A45FA">
        <w:rPr>
          <w:lang w:val="ru-RU"/>
        </w:rPr>
        <w:t>1</w:t>
      </w:r>
      <w:r>
        <w:rPr>
          <w:lang w:val="ru-RU"/>
        </w:rPr>
        <w:t> </w:t>
      </w:r>
      <w:r w:rsidRPr="008A45FA">
        <w:rPr>
          <w:lang w:val="ru-RU"/>
        </w:rPr>
        <w:t>500 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8A45FA">
        <w:rPr>
          <w:lang w:val="ru-RU"/>
        </w:rPr>
        <w:t xml:space="preserve"> Российская Федерация, Республика Карелия, </w:t>
      </w:r>
      <w:proofErr w:type="spellStart"/>
      <w:r w:rsidRPr="008A45FA">
        <w:rPr>
          <w:lang w:val="ru-RU"/>
        </w:rPr>
        <w:t>Пудожский</w:t>
      </w:r>
      <w:proofErr w:type="spellEnd"/>
      <w:r w:rsidRPr="008A45FA">
        <w:rPr>
          <w:lang w:val="ru-RU"/>
        </w:rPr>
        <w:t xml:space="preserve"> муниципальный район</w:t>
      </w:r>
      <w:r w:rsidRPr="0047538E">
        <w:rPr>
          <w:lang w:val="ru-RU"/>
        </w:rPr>
        <w:t xml:space="preserve">, вид разрешенного использования - </w:t>
      </w:r>
      <w:r w:rsidRPr="008A45FA">
        <w:rPr>
          <w:lang w:val="ru-RU"/>
        </w:rPr>
        <w:t>Для ведения личного подсобного хозяйства (приусадебный земельный участок).</w:t>
      </w:r>
      <w:r>
        <w:rPr>
          <w:lang w:val="ru-RU"/>
        </w:rPr>
        <w:t xml:space="preserve"> </w:t>
      </w:r>
      <w:r w:rsidRPr="008A45FA">
        <w:rPr>
          <w:lang w:val="ru-RU"/>
        </w:rPr>
        <w:t>Территориальная зона СХ - зона сельскохозяйственного назначения</w:t>
      </w:r>
      <w:r w:rsidRPr="0047538E">
        <w:rPr>
          <w:lang w:val="ru-RU"/>
        </w:rPr>
        <w:t xml:space="preserve">. </w:t>
      </w:r>
    </w:p>
    <w:p w:rsidR="008A45FA" w:rsidRPr="0047538E" w:rsidRDefault="008A45FA" w:rsidP="008A45FA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>: установлены ограничения в использовании земельного учас</w:t>
      </w:r>
      <w:r>
        <w:rPr>
          <w:color w:val="000000"/>
          <w:lang w:val="ru-RU"/>
        </w:rPr>
        <w:t>тка в связи с его расположением</w:t>
      </w:r>
      <w:r w:rsidRPr="008A45FA">
        <w:rPr>
          <w:color w:val="000000"/>
          <w:lang w:val="ru-RU"/>
        </w:rPr>
        <w:t xml:space="preserve"> в зоне с особыми условиями использования территории. Зона санитарной охраны источников водоснабжения и водопроводов питьевого назначения (ЗОУИТ 10:15-6.761).</w:t>
      </w:r>
    </w:p>
    <w:p w:rsidR="008A45FA" w:rsidRPr="00DD4311" w:rsidRDefault="008A45FA" w:rsidP="008A45FA">
      <w:pPr>
        <w:ind w:firstLine="567"/>
        <w:jc w:val="both"/>
        <w:rPr>
          <w:lang w:val="ru-RU"/>
        </w:rPr>
      </w:pPr>
      <w:r w:rsidRPr="00DD4311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DD4311">
        <w:rPr>
          <w:lang w:val="ru-RU"/>
        </w:rPr>
        <w:t>Имеется возможнос</w:t>
      </w:r>
      <w:r w:rsidR="00DD4311" w:rsidRPr="00DD4311">
        <w:rPr>
          <w:lang w:val="ru-RU"/>
        </w:rPr>
        <w:t>ть подключения к сетям связи</w:t>
      </w:r>
      <w:r w:rsidRPr="00DD4311">
        <w:rPr>
          <w:lang w:val="ru-RU"/>
        </w:rPr>
        <w:t>. Возмож</w:t>
      </w:r>
      <w:r w:rsidR="00DD4311" w:rsidRPr="00DD4311">
        <w:rPr>
          <w:lang w:val="ru-RU"/>
        </w:rPr>
        <w:t>ность подключения к сетям теплоснабжения, газоснабжения отсутствует</w:t>
      </w:r>
      <w:r w:rsidRPr="00DD4311">
        <w:rPr>
          <w:lang w:val="ru-RU"/>
        </w:rPr>
        <w:t>.</w:t>
      </w:r>
    </w:p>
    <w:p w:rsidR="008A45FA" w:rsidRPr="0047538E" w:rsidRDefault="008A45FA" w:rsidP="008A45FA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8A45FA" w:rsidRPr="0047538E" w:rsidRDefault="008A45FA" w:rsidP="008A45FA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15 822,73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Pr="0047538E" w:rsidRDefault="008A45FA" w:rsidP="008A45FA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474,00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Pr="0047538E" w:rsidRDefault="008A45FA" w:rsidP="008A45FA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12 600,00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Default="008A45FA" w:rsidP="008A45FA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8A45FA" w:rsidRDefault="008A45FA" w:rsidP="008A45FA">
      <w:pPr>
        <w:shd w:val="clear" w:color="auto" w:fill="FFFFFF"/>
        <w:ind w:firstLine="567"/>
        <w:jc w:val="both"/>
        <w:rPr>
          <w:lang w:val="ru-RU"/>
        </w:rPr>
      </w:pPr>
    </w:p>
    <w:p w:rsidR="008A45FA" w:rsidRPr="0047538E" w:rsidRDefault="008A45FA" w:rsidP="008A45FA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fc"/>
          <w:i w:val="0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 из земель</w:t>
      </w:r>
      <w:r>
        <w:rPr>
          <w:lang w:val="ru-RU"/>
        </w:rPr>
        <w:t xml:space="preserve"> населенных пунктов,</w:t>
      </w:r>
      <w:r w:rsidRPr="0047538E">
        <w:rPr>
          <w:lang w:val="ru-RU"/>
        </w:rPr>
        <w:t xml:space="preserve"> имеющего кадастровый номер </w:t>
      </w:r>
      <w:r w:rsidRPr="008A45FA">
        <w:rPr>
          <w:lang w:val="ru-RU"/>
        </w:rPr>
        <w:t>10:15:0090405:127</w:t>
      </w:r>
      <w:r w:rsidRPr="0047538E">
        <w:rPr>
          <w:lang w:val="ru-RU"/>
        </w:rPr>
        <w:t xml:space="preserve">, площадью </w:t>
      </w:r>
      <w:r w:rsidRPr="008A45FA">
        <w:rPr>
          <w:lang w:val="ru-RU"/>
        </w:rPr>
        <w:t>1</w:t>
      </w:r>
      <w:r>
        <w:rPr>
          <w:lang w:val="ru-RU"/>
        </w:rPr>
        <w:t> </w:t>
      </w:r>
      <w:r w:rsidRPr="008A45FA">
        <w:rPr>
          <w:lang w:val="ru-RU"/>
        </w:rPr>
        <w:t>500 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8A45FA">
        <w:rPr>
          <w:lang w:val="ru-RU"/>
        </w:rPr>
        <w:t xml:space="preserve"> Российская Федерация, Республика Карелия, </w:t>
      </w:r>
      <w:proofErr w:type="spellStart"/>
      <w:r w:rsidRPr="008A45FA">
        <w:rPr>
          <w:lang w:val="ru-RU"/>
        </w:rPr>
        <w:t>Пудожский</w:t>
      </w:r>
      <w:proofErr w:type="spellEnd"/>
      <w:r w:rsidRPr="008A45FA">
        <w:rPr>
          <w:lang w:val="ru-RU"/>
        </w:rPr>
        <w:t xml:space="preserve"> муниципальный район, </w:t>
      </w:r>
      <w:proofErr w:type="spellStart"/>
      <w:r w:rsidRPr="008A45FA">
        <w:rPr>
          <w:lang w:val="ru-RU"/>
        </w:rPr>
        <w:t>Пудожское</w:t>
      </w:r>
      <w:proofErr w:type="spellEnd"/>
      <w:r w:rsidRPr="008A45FA">
        <w:rPr>
          <w:lang w:val="ru-RU"/>
        </w:rPr>
        <w:t xml:space="preserve"> городское поселение, д. </w:t>
      </w:r>
      <w:proofErr w:type="spellStart"/>
      <w:r w:rsidRPr="008A45FA">
        <w:rPr>
          <w:lang w:val="ru-RU"/>
        </w:rPr>
        <w:t>Кошуково</w:t>
      </w:r>
      <w:proofErr w:type="spellEnd"/>
      <w:r w:rsidRPr="0047538E">
        <w:rPr>
          <w:lang w:val="ru-RU"/>
        </w:rPr>
        <w:t xml:space="preserve">, вид разрешенного использования - </w:t>
      </w:r>
      <w:r w:rsidRPr="008A45FA">
        <w:rPr>
          <w:lang w:val="ru-RU"/>
        </w:rPr>
        <w:t>Для ведения личного подсобного хозяйства (приусадебный земельный участок). Территориальная зона - ЖИ. Зона застройки индивидуальными жилыми домами</w:t>
      </w:r>
      <w:r w:rsidRPr="0047538E">
        <w:rPr>
          <w:lang w:val="ru-RU"/>
        </w:rPr>
        <w:t xml:space="preserve">. </w:t>
      </w:r>
    </w:p>
    <w:p w:rsidR="008A45FA" w:rsidRDefault="008A45FA" w:rsidP="008A45FA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>: установлены ограничения в использовании земельного учас</w:t>
      </w:r>
      <w:r>
        <w:rPr>
          <w:color w:val="000000"/>
          <w:lang w:val="ru-RU"/>
        </w:rPr>
        <w:t>тка в связи с его расположением</w:t>
      </w:r>
      <w:r w:rsidRPr="008A45FA">
        <w:rPr>
          <w:color w:val="000000"/>
          <w:lang w:val="ru-RU"/>
        </w:rPr>
        <w:t xml:space="preserve"> в зоне с особыми условиями использования территории. Зона санитарной охраны источников водоснабжения и водопроводов питьевого назначения (ЗОУИТ 10:15-6.761), расположенного в границах </w:t>
      </w:r>
      <w:proofErr w:type="spellStart"/>
      <w:r w:rsidRPr="008A45FA">
        <w:rPr>
          <w:color w:val="000000"/>
          <w:lang w:val="ru-RU"/>
        </w:rPr>
        <w:t>водоохранной</w:t>
      </w:r>
      <w:proofErr w:type="spellEnd"/>
      <w:r w:rsidRPr="008A45FA">
        <w:rPr>
          <w:color w:val="000000"/>
          <w:lang w:val="ru-RU"/>
        </w:rPr>
        <w:t xml:space="preserve"> зоны (ЗОУИТ 10:15-6.70) и прибрежной защитной полосы (ЗОУИТ 10:15-6.10) – р. </w:t>
      </w:r>
      <w:proofErr w:type="spellStart"/>
      <w:r w:rsidRPr="008A45FA">
        <w:rPr>
          <w:color w:val="000000"/>
          <w:lang w:val="ru-RU"/>
        </w:rPr>
        <w:t>Водла</w:t>
      </w:r>
      <w:proofErr w:type="spellEnd"/>
      <w:r w:rsidRPr="008A45FA">
        <w:rPr>
          <w:color w:val="000000"/>
          <w:lang w:val="ru-RU"/>
        </w:rPr>
        <w:t>, предусмотренные ст. 65 Водного кодекса Российской Федерации.</w:t>
      </w:r>
    </w:p>
    <w:p w:rsidR="008A45FA" w:rsidRPr="00DD4311" w:rsidRDefault="008A45FA" w:rsidP="008A45FA">
      <w:pPr>
        <w:ind w:firstLine="567"/>
        <w:jc w:val="both"/>
        <w:rPr>
          <w:lang w:val="ru-RU"/>
        </w:rPr>
      </w:pPr>
      <w:r w:rsidRPr="00DD4311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DD4311">
        <w:rPr>
          <w:lang w:val="ru-RU"/>
        </w:rPr>
        <w:t>Имеется возможно</w:t>
      </w:r>
      <w:r w:rsidR="00DD4311" w:rsidRPr="00DD4311">
        <w:rPr>
          <w:lang w:val="ru-RU"/>
        </w:rPr>
        <w:t>сть подключения к сетям связи</w:t>
      </w:r>
      <w:r w:rsidRPr="00DD4311">
        <w:rPr>
          <w:lang w:val="ru-RU"/>
        </w:rPr>
        <w:t>. Возмож</w:t>
      </w:r>
      <w:r w:rsidR="00DD4311" w:rsidRPr="00DD4311">
        <w:rPr>
          <w:lang w:val="ru-RU"/>
        </w:rPr>
        <w:t>ность подключения к сетям газоснабжения, теплоснабжения отсутствует.</w:t>
      </w:r>
    </w:p>
    <w:p w:rsidR="008A45FA" w:rsidRPr="0047538E" w:rsidRDefault="008A45FA" w:rsidP="008A45FA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Срок аренды: 20 лет</w:t>
      </w:r>
      <w:r w:rsidRPr="0047538E">
        <w:rPr>
          <w:b/>
          <w:lang w:val="ru-RU"/>
        </w:rPr>
        <w:t>.</w:t>
      </w:r>
    </w:p>
    <w:p w:rsidR="008A45FA" w:rsidRPr="0047538E" w:rsidRDefault="008A45FA" w:rsidP="008A45FA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</w:t>
      </w:r>
      <w:r>
        <w:rPr>
          <w:b/>
          <w:color w:val="000000"/>
          <w:lang w:val="ru-RU"/>
        </w:rPr>
        <w:t>овора аренды земельного участка:</w:t>
      </w:r>
      <w:r w:rsidRPr="0047538E">
        <w:rPr>
          <w:b/>
          <w:color w:val="000000"/>
          <w:lang w:val="ru-RU"/>
        </w:rPr>
        <w:t xml:space="preserve"> начальный размер годовой арендной платы –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8 929,39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Pr="0047538E" w:rsidRDefault="008A45FA" w:rsidP="008A45FA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lastRenderedPageBreak/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267,00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Pr="0047538E" w:rsidRDefault="008A45FA" w:rsidP="008A45FA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8A45FA">
        <w:rPr>
          <w:color w:val="000000"/>
          <w:lang w:val="ru-RU"/>
        </w:rPr>
        <w:t>7 100,00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8A45FA" w:rsidRPr="0047538E" w:rsidRDefault="008A45FA" w:rsidP="008A45FA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5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8A45FA" w:rsidRPr="0047538E" w:rsidRDefault="008A45FA" w:rsidP="008A45FA">
      <w:pPr>
        <w:shd w:val="clear" w:color="auto" w:fill="FFFFFF"/>
        <w:jc w:val="both"/>
        <w:rPr>
          <w:lang w:val="ru-RU"/>
        </w:rPr>
      </w:pPr>
    </w:p>
    <w:p w:rsidR="008A45FA" w:rsidRPr="0047538E" w:rsidRDefault="008A45FA" w:rsidP="008A45FA">
      <w:pPr>
        <w:pStyle w:val="afe"/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8A45FA" w:rsidRDefault="008A45FA" w:rsidP="008A45FA">
      <w:pPr>
        <w:shd w:val="clear" w:color="auto" w:fill="FFFFFF"/>
        <w:ind w:firstLine="567"/>
        <w:jc w:val="both"/>
        <w:rPr>
          <w:lang w:val="ru-RU"/>
        </w:rPr>
      </w:pPr>
      <w:r w:rsidRPr="00587D6B">
        <w:rPr>
          <w:lang w:val="ru-RU"/>
        </w:rPr>
        <w:t xml:space="preserve">Документация об аукционе размещается на официальном сайте </w:t>
      </w:r>
      <w:r w:rsidRPr="008A45FA">
        <w:rPr>
          <w:lang w:val="ru-RU"/>
        </w:rPr>
        <w:t>ГИС Торги</w:t>
      </w:r>
      <w:r w:rsidRPr="00587D6B">
        <w:rPr>
          <w:lang w:val="ru-RU"/>
        </w:rPr>
        <w:t xml:space="preserve"> и на электронной площадке. С документацией об аукционе можно ознакомиться с даты размещения извещения о проведении аукциона на официальном сайте </w:t>
      </w:r>
      <w:r w:rsidRPr="008A45FA">
        <w:rPr>
          <w:lang w:val="ru-RU"/>
        </w:rPr>
        <w:t>ГИС Торги</w:t>
      </w:r>
      <w:r w:rsidRPr="00587D6B">
        <w:rPr>
          <w:lang w:val="ru-RU"/>
        </w:rPr>
        <w:t xml:space="preserve"> и электронной площадке до даты окончания срока приема заявок на участие в аукционе.</w:t>
      </w:r>
    </w:p>
    <w:p w:rsidR="008A45FA" w:rsidRPr="0047538E" w:rsidRDefault="008A45FA" w:rsidP="008A45FA">
      <w:pPr>
        <w:shd w:val="clear" w:color="auto" w:fill="FFFFFF"/>
        <w:ind w:firstLine="567"/>
        <w:jc w:val="both"/>
        <w:rPr>
          <w:lang w:val="ru-RU"/>
        </w:rPr>
      </w:pPr>
    </w:p>
    <w:p w:rsidR="008A45FA" w:rsidRPr="0047538E" w:rsidRDefault="008A45FA" w:rsidP="008A45FA">
      <w:pPr>
        <w:numPr>
          <w:ilvl w:val="0"/>
          <w:numId w:val="12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8A45FA" w:rsidRDefault="008A45FA" w:rsidP="008A45FA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587D6B">
        <w:rPr>
          <w:lang w:val="ru-RU"/>
        </w:rPr>
        <w:t xml:space="preserve">С условиями договора заключаемого по итогам проведения торгов, можно ознакомиться на официальном сайте </w:t>
      </w:r>
      <w:r w:rsidRPr="008A45FA">
        <w:rPr>
          <w:lang w:val="ru-RU"/>
        </w:rPr>
        <w:t>ГИС Торги</w:t>
      </w:r>
      <w:r w:rsidRPr="00587D6B">
        <w:rPr>
          <w:lang w:val="ru-RU"/>
        </w:rPr>
        <w:t xml:space="preserve">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64C16">
        <w:rPr>
          <w:lang w:val="ru-RU"/>
        </w:rPr>
        <w:t xml:space="preserve">С документацией и информацией </w:t>
      </w:r>
      <w:r w:rsidRPr="008A45FA">
        <w:rPr>
          <w:lang w:val="ru-RU"/>
        </w:rPr>
        <w:t>о земельных участках</w:t>
      </w:r>
      <w:r w:rsidRPr="00A64C16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 Петрозаводск, наб. </w:t>
      </w:r>
      <w:proofErr w:type="spellStart"/>
      <w:r w:rsidRPr="00A64C16">
        <w:rPr>
          <w:lang w:val="ru-RU"/>
        </w:rPr>
        <w:t>Варкауса</w:t>
      </w:r>
      <w:proofErr w:type="spellEnd"/>
      <w:r w:rsidRPr="00A64C16">
        <w:rPr>
          <w:lang w:val="ru-RU"/>
        </w:rPr>
        <w:t xml:space="preserve">, д.3, </w:t>
      </w:r>
      <w:proofErr w:type="spellStart"/>
      <w:r w:rsidRPr="00A64C16">
        <w:rPr>
          <w:lang w:val="ru-RU"/>
        </w:rPr>
        <w:t>пн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вт</w:t>
      </w:r>
      <w:proofErr w:type="spellEnd"/>
      <w:r w:rsidRPr="00A64C16">
        <w:rPr>
          <w:lang w:val="ru-RU"/>
        </w:rPr>
        <w:t xml:space="preserve">, </w:t>
      </w:r>
      <w:proofErr w:type="spellStart"/>
      <w:r w:rsidRPr="00A64C16">
        <w:rPr>
          <w:lang w:val="ru-RU"/>
        </w:rPr>
        <w:t>чт</w:t>
      </w:r>
      <w:proofErr w:type="spellEnd"/>
      <w:r w:rsidRPr="00A64C16">
        <w:rPr>
          <w:lang w:val="ru-RU"/>
        </w:rPr>
        <w:t xml:space="preserve">: с 09 час. 00 мин. до 17 час. 00 мин., </w:t>
      </w:r>
      <w:proofErr w:type="spellStart"/>
      <w:r w:rsidRPr="00A64C16">
        <w:rPr>
          <w:lang w:val="ru-RU"/>
        </w:rPr>
        <w:t>пт</w:t>
      </w:r>
      <w:proofErr w:type="spellEnd"/>
      <w:r w:rsidRPr="00A64C16">
        <w:rPr>
          <w:lang w:val="ru-RU"/>
        </w:rPr>
        <w:t xml:space="preserve">: с 09 час. 00 мин. до 15 час. 50 мин., среда – </w:t>
      </w:r>
      <w:proofErr w:type="spellStart"/>
      <w:r w:rsidRPr="00A64C16">
        <w:rPr>
          <w:lang w:val="ru-RU"/>
        </w:rPr>
        <w:t>неприемный</w:t>
      </w:r>
      <w:proofErr w:type="spellEnd"/>
      <w:r w:rsidRPr="00A64C16">
        <w:rPr>
          <w:lang w:val="ru-RU"/>
        </w:rPr>
        <w:t xml:space="preserve"> день; обеденный перерыв с 13 час. 00 мин. до 14 час. 00 мин. (время московское), тел.: (8142) 59-98-50).</w:t>
      </w:r>
    </w:p>
    <w:p w:rsidR="008A45FA" w:rsidRPr="0047538E" w:rsidRDefault="008A45FA" w:rsidP="008A45FA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8A45FA" w:rsidRPr="0047538E" w:rsidRDefault="008A45FA" w:rsidP="008A45FA">
      <w:pPr>
        <w:pStyle w:val="afe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8A45FA" w:rsidRPr="0047538E" w:rsidRDefault="008A45FA" w:rsidP="008A45FA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8A45FA" w:rsidRPr="0047538E" w:rsidRDefault="008A45FA" w:rsidP="008A45FA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8A45FA" w:rsidRPr="0047538E" w:rsidRDefault="008A45FA" w:rsidP="008A45FA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8A45FA" w:rsidRPr="0047538E" w:rsidRDefault="008A45FA" w:rsidP="008A45FA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8A45FA" w:rsidRPr="0047538E" w:rsidRDefault="008A45FA" w:rsidP="008A45FA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8A45FA" w:rsidRPr="0047538E" w:rsidRDefault="008A45FA" w:rsidP="008A45FA">
      <w:pPr>
        <w:pStyle w:val="afe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8A45FA" w:rsidRPr="0047538E" w:rsidRDefault="008A45FA" w:rsidP="008A45FA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</w:t>
      </w:r>
      <w:r w:rsidRPr="0047538E">
        <w:rPr>
          <w:spacing w:val="-6"/>
          <w:lang w:val="ru-RU"/>
        </w:rPr>
        <w:lastRenderedPageBreak/>
        <w:t>принимаются и признаются сертификаты ключей проверки электронной подписи, изданные доверенными удостоверяющими центрами.</w:t>
      </w:r>
    </w:p>
    <w:p w:rsidR="008A45FA" w:rsidRPr="0047538E" w:rsidRDefault="008A45FA" w:rsidP="008A45FA">
      <w:pPr>
        <w:tabs>
          <w:tab w:val="left" w:pos="993"/>
        </w:tabs>
        <w:ind w:firstLine="567"/>
        <w:jc w:val="both"/>
        <w:rPr>
          <w:lang w:val="ru-RU"/>
        </w:rPr>
      </w:pPr>
    </w:p>
    <w:p w:rsidR="008A45FA" w:rsidRPr="0047538E" w:rsidRDefault="008A45FA" w:rsidP="008A45FA">
      <w:pPr>
        <w:pStyle w:val="afd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8A45FA" w:rsidRPr="0047538E" w:rsidRDefault="008A45FA" w:rsidP="008A45FA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28" w:tooltip="http://www.lot-onlinr.ru/" w:history="1">
        <w:r w:rsidRPr="0047538E">
          <w:t>www.</w:t>
        </w:r>
      </w:hyperlink>
      <w:hyperlink r:id="rId29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8A45FA" w:rsidRPr="0047538E" w:rsidRDefault="008A45FA" w:rsidP="008A45FA">
      <w:pPr>
        <w:pStyle w:val="afd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8A45FA" w:rsidRDefault="008A45FA" w:rsidP="008A45F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</w:t>
      </w:r>
      <w:proofErr w:type="gramStart"/>
      <w:r w:rsidRPr="0047538E">
        <w:rPr>
          <w:lang w:val="ru-RU"/>
        </w:rPr>
        <w:t>документов</w:t>
      </w:r>
      <w:proofErr w:type="gramEnd"/>
      <w:r w:rsidRPr="0047538E">
        <w:rPr>
          <w:lang w:val="ru-RU"/>
        </w:rPr>
        <w:t xml:space="preserve"> удостоверяющих личность заявителя (для граждан)</w:t>
      </w:r>
      <w:r>
        <w:rPr>
          <w:lang w:val="ru-RU"/>
        </w:rPr>
        <w:t xml:space="preserve">; </w:t>
      </w:r>
    </w:p>
    <w:p w:rsidR="008A45FA" w:rsidRPr="0047538E" w:rsidRDefault="008A45FA" w:rsidP="008A45F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- электронный образ </w:t>
      </w:r>
      <w:proofErr w:type="gramStart"/>
      <w:r>
        <w:rPr>
          <w:lang w:val="ru-RU"/>
        </w:rPr>
        <w:t>документов</w:t>
      </w:r>
      <w:proofErr w:type="gramEnd"/>
      <w:r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</w:t>
      </w:r>
      <w:r w:rsidRPr="00025675">
        <w:rPr>
          <w:lang w:val="ru-RU"/>
        </w:rPr>
        <w:t>, подтверждающ</w:t>
      </w:r>
      <w:r>
        <w:rPr>
          <w:lang w:val="ru-RU"/>
        </w:rPr>
        <w:t>ую</w:t>
      </w:r>
      <w:r w:rsidRPr="00025675">
        <w:rPr>
          <w:lang w:val="ru-RU"/>
        </w:rPr>
        <w:t xml:space="preserve"> полномочия представителя заявителя, паспорт представителя)</w:t>
      </w:r>
      <w:r w:rsidRPr="0047538E">
        <w:rPr>
          <w:lang w:val="ru-RU"/>
        </w:rPr>
        <w:t xml:space="preserve">; </w:t>
      </w:r>
    </w:p>
    <w:p w:rsidR="008A45FA" w:rsidRPr="0047538E" w:rsidRDefault="008A45FA" w:rsidP="008A45FA">
      <w:pPr>
        <w:pStyle w:val="afd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8A45FA" w:rsidRPr="0047538E" w:rsidRDefault="008A45FA" w:rsidP="008A45FA">
      <w:pPr>
        <w:pStyle w:val="afd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8A45FA" w:rsidRPr="0047538E" w:rsidRDefault="008A45FA" w:rsidP="008A45FA">
      <w:pPr>
        <w:pStyle w:val="afd"/>
        <w:spacing w:before="0" w:after="0"/>
        <w:ind w:firstLine="708"/>
        <w:jc w:val="both"/>
      </w:pPr>
      <w:r>
        <w:t>3</w:t>
      </w:r>
      <w:r w:rsidRPr="0047538E">
        <w:t xml:space="preserve">) Прием заявок на участие в аукционе прекращается не ранее чем за пять дней до проведения аукциона. </w:t>
      </w:r>
    </w:p>
    <w:p w:rsidR="008A45FA" w:rsidRPr="0047538E" w:rsidRDefault="008A45FA" w:rsidP="008A45FA">
      <w:pPr>
        <w:pStyle w:val="afd"/>
        <w:spacing w:before="0" w:after="0"/>
        <w:ind w:firstLine="708"/>
        <w:jc w:val="both"/>
      </w:pPr>
      <w:r>
        <w:t>4</w:t>
      </w:r>
      <w:r w:rsidRPr="0047538E">
        <w:t>) Один заявитель вправе подать только одну заявку на участие в аукционе.</w:t>
      </w:r>
    </w:p>
    <w:p w:rsidR="008A45FA" w:rsidRPr="0047538E" w:rsidRDefault="008A45FA" w:rsidP="008A45FA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8A45FA" w:rsidRPr="0047538E" w:rsidRDefault="008A45FA" w:rsidP="008A45FA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8A45FA" w:rsidRPr="0047538E" w:rsidRDefault="008A45FA" w:rsidP="008A45FA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</w:t>
      </w:r>
      <w:r>
        <w:rPr>
          <w:lang w:val="ru-RU"/>
        </w:rPr>
        <w:t>еских изображений (</w:t>
      </w:r>
      <w:r w:rsidRPr="0047538E">
        <w:t>JPG</w:t>
      </w:r>
      <w:r>
        <w:rPr>
          <w:lang w:val="ru-RU"/>
        </w:rPr>
        <w:t xml:space="preserve">, </w:t>
      </w:r>
      <w:r w:rsidRPr="0047538E">
        <w:t>TIFF</w:t>
      </w:r>
      <w:r>
        <w:rPr>
          <w:lang w:val="ru-RU"/>
        </w:rPr>
        <w:t xml:space="preserve">, </w:t>
      </w:r>
      <w:r w:rsidRPr="0047538E">
        <w:t>PDF</w:t>
      </w:r>
      <w:r>
        <w:rPr>
          <w:lang w:val="ru-RU"/>
        </w:rPr>
        <w:t xml:space="preserve">, 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8A45FA" w:rsidRPr="0047538E" w:rsidRDefault="008A45FA" w:rsidP="008A45FA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8A45FA" w:rsidRPr="0047538E" w:rsidRDefault="008A45FA" w:rsidP="008A45FA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A45FA" w:rsidRPr="0047538E" w:rsidRDefault="008A45FA" w:rsidP="008A45FA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45FA" w:rsidRPr="0047538E" w:rsidRDefault="008A45FA" w:rsidP="008A45FA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8A45FA" w:rsidRPr="0047538E" w:rsidRDefault="008A45FA" w:rsidP="008A45FA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8A45FA" w:rsidRPr="0047538E" w:rsidRDefault="008A45FA" w:rsidP="008A45FA">
      <w:pPr>
        <w:pStyle w:val="afe"/>
        <w:numPr>
          <w:ilvl w:val="0"/>
          <w:numId w:val="14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8A45FA" w:rsidRPr="0047538E" w:rsidRDefault="008A45FA" w:rsidP="008A45FA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8A45FA" w:rsidRPr="00C55D9D" w:rsidRDefault="008A45FA" w:rsidP="008A45FA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C55D9D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A14B65">
        <w:rPr>
          <w:lang w:val="ru-RU"/>
        </w:rPr>
        <w:t>с</w:t>
      </w:r>
      <w:r w:rsidR="00A14B65" w:rsidRPr="00A14B65">
        <w:rPr>
          <w:b/>
          <w:lang w:val="ru-RU"/>
        </w:rPr>
        <w:t xml:space="preserve"> 01.10.2024</w:t>
      </w:r>
      <w:r w:rsidRPr="00A14B65">
        <w:rPr>
          <w:lang w:val="ru-RU"/>
        </w:rPr>
        <w:t xml:space="preserve"> (с 09 ч. 00 мин.)  по </w:t>
      </w:r>
      <w:r w:rsidR="00A14B65" w:rsidRPr="00A14B65">
        <w:rPr>
          <w:b/>
          <w:lang w:val="ru-RU"/>
        </w:rPr>
        <w:t>25.10.2024</w:t>
      </w:r>
      <w:r w:rsidR="00A14B65" w:rsidRPr="00A14B65">
        <w:rPr>
          <w:lang w:val="ru-RU"/>
        </w:rPr>
        <w:t xml:space="preserve"> (до 15 ч. 3</w:t>
      </w:r>
      <w:r w:rsidRPr="00A14B65">
        <w:rPr>
          <w:lang w:val="ru-RU"/>
        </w:rPr>
        <w:t>0 мин.).</w:t>
      </w:r>
    </w:p>
    <w:p w:rsidR="008A45FA" w:rsidRPr="0047538E" w:rsidRDefault="008A45FA" w:rsidP="008A45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lastRenderedPageBreak/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8A45FA" w:rsidRPr="0047538E" w:rsidRDefault="008A45FA" w:rsidP="008A45FA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8A45FA" w:rsidRPr="00F0291A" w:rsidRDefault="008A45FA" w:rsidP="008A45FA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8A45FA" w:rsidRPr="00F0291A" w:rsidRDefault="008A45FA" w:rsidP="008A45FA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8A45FA" w:rsidRPr="00F0291A" w:rsidRDefault="008A45FA" w:rsidP="008A45FA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8A45FA" w:rsidRPr="000D51C8" w:rsidRDefault="008A45FA" w:rsidP="008A45FA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8A45FA" w:rsidRPr="0047538E" w:rsidRDefault="008A45FA" w:rsidP="008A45FA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8A45FA" w:rsidRPr="0047538E" w:rsidRDefault="008A45FA" w:rsidP="008A45FA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A45FA" w:rsidRPr="0047538E" w:rsidRDefault="008A45FA" w:rsidP="008A45FA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8A45FA" w:rsidRPr="0047538E" w:rsidRDefault="008A45FA" w:rsidP="008A45FA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8A45FA" w:rsidRPr="0047538E" w:rsidRDefault="008A45FA" w:rsidP="008A45FA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8A45FA" w:rsidRPr="0047538E" w:rsidRDefault="008A45FA" w:rsidP="008A45FA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0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31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2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3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8A45FA" w:rsidRPr="0047538E" w:rsidRDefault="008A45FA" w:rsidP="008A45FA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lastRenderedPageBreak/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8A45FA" w:rsidRPr="0047538E" w:rsidRDefault="008A45FA" w:rsidP="008A45FA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8A45FA" w:rsidRPr="0047538E" w:rsidRDefault="008A45FA" w:rsidP="008A45FA">
      <w:pPr>
        <w:pStyle w:val="afe"/>
        <w:widowControl w:val="0"/>
        <w:numPr>
          <w:ilvl w:val="0"/>
          <w:numId w:val="14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8A45FA" w:rsidRPr="0047538E" w:rsidRDefault="008A45FA" w:rsidP="008A45FA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8A45FA" w:rsidRPr="0047538E" w:rsidRDefault="008A45FA" w:rsidP="008A45FA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8A45FA" w:rsidRPr="0047538E" w:rsidRDefault="008A45FA" w:rsidP="008A45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8A45FA" w:rsidRPr="0047538E" w:rsidRDefault="008A45FA" w:rsidP="008A45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5FA" w:rsidRPr="0047538E" w:rsidRDefault="008A45FA" w:rsidP="008A45FA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34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8A45FA" w:rsidRPr="0047538E" w:rsidRDefault="00995636" w:rsidP="008A45FA">
      <w:pPr>
        <w:ind w:firstLine="567"/>
        <w:jc w:val="both"/>
        <w:rPr>
          <w:lang w:val="ru-RU"/>
        </w:rPr>
      </w:pPr>
      <w:hyperlink r:id="rId35" w:history="1">
        <w:r w:rsidR="008A45FA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8A45FA" w:rsidRPr="0047538E" w:rsidRDefault="00995636" w:rsidP="008A45FA">
      <w:pPr>
        <w:ind w:firstLine="567"/>
        <w:jc w:val="both"/>
        <w:rPr>
          <w:lang w:val="ru-RU"/>
        </w:rPr>
      </w:pPr>
      <w:hyperlink r:id="rId36" w:history="1">
        <w:r w:rsidR="008A45FA" w:rsidRPr="0047538E">
          <w:rPr>
            <w:lang w:val="ru-RU"/>
          </w:rPr>
          <w:t xml:space="preserve">1) </w:t>
        </w:r>
      </w:hyperlink>
      <w:hyperlink r:id="rId37" w:history="1">
        <w:r w:rsidR="008A45FA" w:rsidRPr="0047538E">
          <w:rPr>
            <w:lang w:val="ru-RU"/>
          </w:rPr>
          <w:t>п</w:t>
        </w:r>
      </w:hyperlink>
      <w:hyperlink r:id="rId38" w:history="1">
        <w:r w:rsidR="008A45FA" w:rsidRPr="0047538E">
          <w:rPr>
            <w:lang w:val="ru-RU"/>
          </w:rPr>
          <w:t>оступил</w:t>
        </w:r>
      </w:hyperlink>
      <w:hyperlink r:id="rId39" w:history="1">
        <w:r w:rsidR="008A45FA" w:rsidRPr="0047538E">
          <w:rPr>
            <w:lang w:val="ru-RU"/>
          </w:rPr>
          <w:t>о</w:t>
        </w:r>
      </w:hyperlink>
      <w:hyperlink r:id="rId40" w:history="1">
        <w:r w:rsidR="008A45FA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8A45FA" w:rsidRPr="0047538E">
        <w:rPr>
          <w:lang w:val="ru-RU"/>
        </w:rPr>
        <w:t xml:space="preserve"> </w:t>
      </w:r>
      <w:hyperlink r:id="rId41" w:history="1">
        <w:r w:rsidR="008A45FA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8A45FA" w:rsidRPr="0047538E">
          <w:rPr>
            <w:lang w:val="ru-RU"/>
          </w:rPr>
          <w:t>программно</w:t>
        </w:r>
        <w:proofErr w:type="spellEnd"/>
        <w:r w:rsidR="008A45FA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8A45FA" w:rsidRPr="0047538E" w:rsidRDefault="00995636" w:rsidP="008A45FA">
      <w:pPr>
        <w:ind w:firstLine="567"/>
        <w:jc w:val="both"/>
        <w:rPr>
          <w:lang w:val="ru-RU"/>
        </w:rPr>
      </w:pPr>
      <w:hyperlink r:id="rId42" w:history="1">
        <w:r w:rsidR="008A45FA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8A45FA" w:rsidRPr="0047538E">
          <w:rPr>
            <w:lang w:val="ru-RU"/>
          </w:rPr>
          <w:t>программно</w:t>
        </w:r>
        <w:proofErr w:type="spellEnd"/>
        <w:r w:rsidR="008A45FA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A45FA" w:rsidRPr="0047538E" w:rsidRDefault="00995636" w:rsidP="008A45FA">
      <w:pPr>
        <w:ind w:firstLine="567"/>
        <w:jc w:val="both"/>
        <w:rPr>
          <w:lang w:val="ru-RU"/>
        </w:rPr>
      </w:pPr>
      <w:hyperlink r:id="rId43" w:history="1">
        <w:r w:rsidR="008A45FA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8A45FA" w:rsidRPr="0047538E" w:rsidRDefault="00995636" w:rsidP="008A45FA">
      <w:pPr>
        <w:ind w:firstLine="567"/>
        <w:jc w:val="both"/>
        <w:rPr>
          <w:lang w:val="ru-RU"/>
        </w:rPr>
      </w:pPr>
      <w:hyperlink r:id="rId44" w:history="1">
        <w:r w:rsidR="008A45FA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8A45FA" w:rsidRPr="0047538E" w:rsidRDefault="008A45FA" w:rsidP="008A45FA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8A45FA" w:rsidRPr="0047538E" w:rsidRDefault="008A45FA" w:rsidP="008A45FA">
      <w:pPr>
        <w:pStyle w:val="26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8A45FA" w:rsidRPr="0047538E" w:rsidRDefault="008A45FA" w:rsidP="008A45FA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45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6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47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</w:hyperlink>
      <w:hyperlink r:id="rId48" w:tooltip="http://www.lot-onlinr.ru/" w:history="1"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7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7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49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0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8A45FA" w:rsidRPr="0047538E" w:rsidRDefault="008A45FA" w:rsidP="008A45FA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45FA" w:rsidRPr="0047538E" w:rsidRDefault="008A45FA" w:rsidP="008A45FA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8A45FA" w:rsidRPr="0003343C" w:rsidRDefault="008A45FA" w:rsidP="008A45FA">
      <w:pPr>
        <w:ind w:firstLine="567"/>
        <w:jc w:val="both"/>
        <w:rPr>
          <w:lang w:val="ru-RU"/>
        </w:rPr>
      </w:pPr>
      <w:r w:rsidRPr="0003343C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8A45FA" w:rsidRPr="0047538E" w:rsidRDefault="008A45FA" w:rsidP="008A45FA">
      <w:pPr>
        <w:ind w:firstLine="567"/>
        <w:jc w:val="center"/>
        <w:rPr>
          <w:lang w:val="ru-RU"/>
        </w:rPr>
      </w:pPr>
    </w:p>
    <w:p w:rsidR="008A45FA" w:rsidRPr="0047538E" w:rsidRDefault="008A45FA" w:rsidP="008A45FA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8A45FA" w:rsidRPr="005D424B" w:rsidRDefault="008A45FA" w:rsidP="008A45FA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A45FA" w:rsidRPr="005D424B" w:rsidRDefault="008A45FA" w:rsidP="008A45FA">
      <w:pPr>
        <w:pStyle w:val="aff0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1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52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3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8A45FA" w:rsidRPr="0047538E" w:rsidRDefault="008A45FA" w:rsidP="008A45FA">
      <w:pPr>
        <w:pStyle w:val="212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C45231">
        <w:rPr>
          <w:lang w:eastAsia="en-US"/>
        </w:rPr>
        <w:t>Договор заключается в установленном законодательством порядке в течение 30 (тридцати</w:t>
      </w:r>
      <w:r w:rsidRPr="0047538E">
        <w:rPr>
          <w:lang w:eastAsia="en-US"/>
        </w:rPr>
        <w:t xml:space="preserve">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4" w:tooltip="http://www.lot-onlinr.ru/" w:history="1">
        <w:r w:rsidRPr="0047538E">
          <w:rPr>
            <w:lang w:eastAsia="en-US"/>
          </w:rPr>
          <w:t>www.</w:t>
        </w:r>
      </w:hyperlink>
      <w:hyperlink r:id="rId55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56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8A45FA" w:rsidRPr="0047538E" w:rsidRDefault="008A45FA" w:rsidP="008A45FA">
      <w:pPr>
        <w:pStyle w:val="aff0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8A45FA" w:rsidRPr="0047538E" w:rsidRDefault="008A45FA" w:rsidP="008A45FA">
      <w:pPr>
        <w:pStyle w:val="aff0"/>
        <w:tabs>
          <w:tab w:val="left" w:pos="-540"/>
        </w:tabs>
        <w:ind w:firstLine="567"/>
        <w:rPr>
          <w:sz w:val="24"/>
          <w:szCs w:val="24"/>
        </w:rPr>
      </w:pPr>
    </w:p>
    <w:p w:rsidR="008A45FA" w:rsidRPr="0047538E" w:rsidRDefault="008A45FA" w:rsidP="008A45FA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</w:t>
      </w:r>
      <w:r>
        <w:rPr>
          <w:b/>
          <w:lang w:val="ru-RU"/>
        </w:rPr>
        <w:t>1</w:t>
      </w:r>
      <w:r w:rsidRPr="0047538E">
        <w:rPr>
          <w:b/>
          <w:lang w:val="ru-RU"/>
        </w:rPr>
        <w:t>. Заключительные положения:</w:t>
      </w:r>
    </w:p>
    <w:p w:rsidR="008A45FA" w:rsidRPr="0047538E" w:rsidRDefault="008A45FA" w:rsidP="008A45FA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8A45FA" w:rsidRPr="0047538E" w:rsidRDefault="008A45FA" w:rsidP="008A45FA">
      <w:pPr>
        <w:ind w:firstLine="567"/>
        <w:jc w:val="both"/>
        <w:rPr>
          <w:lang w:val="ru-RU"/>
        </w:rPr>
      </w:pPr>
    </w:p>
    <w:p w:rsidR="001A6B20" w:rsidRPr="008A45FA" w:rsidRDefault="001A6B20">
      <w:pPr>
        <w:rPr>
          <w:lang w:val="ru-RU"/>
        </w:rPr>
      </w:pPr>
    </w:p>
    <w:sectPr w:rsidR="001A6B20" w:rsidRPr="008A45FA" w:rsidSect="00A14B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decimal"/>
      <w:lvlText w:val="%3."/>
      <w:lvlJc w:val="left"/>
      <w:pPr>
        <w:tabs>
          <w:tab w:val="num" w:pos="1764"/>
        </w:tabs>
        <w:ind w:left="1764" w:hanging="36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decimal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decimal"/>
      <w:lvlText w:val="%6."/>
      <w:lvlJc w:val="left"/>
      <w:pPr>
        <w:tabs>
          <w:tab w:val="num" w:pos="3924"/>
        </w:tabs>
        <w:ind w:left="3924" w:hanging="36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decimal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decimal"/>
      <w:lvlText w:val="%9."/>
      <w:lvlJc w:val="left"/>
      <w:pPr>
        <w:tabs>
          <w:tab w:val="num" w:pos="6084"/>
        </w:tabs>
        <w:ind w:left="6084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6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092A56"/>
    <w:multiLevelType w:val="multilevel"/>
    <w:tmpl w:val="A9EEAC8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A0226A"/>
    <w:multiLevelType w:val="hybridMultilevel"/>
    <w:tmpl w:val="60D8D2CC"/>
    <w:lvl w:ilvl="0" w:tplc="6FEADF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B7E2E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E92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7616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A4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EEC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CEEB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083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CAC0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FA"/>
    <w:rsid w:val="001A6B20"/>
    <w:rsid w:val="00257E42"/>
    <w:rsid w:val="004C0CE1"/>
    <w:rsid w:val="00773EBE"/>
    <w:rsid w:val="008A45FA"/>
    <w:rsid w:val="008A7DC0"/>
    <w:rsid w:val="00995636"/>
    <w:rsid w:val="00A14B65"/>
    <w:rsid w:val="00BA1F70"/>
    <w:rsid w:val="00DD4311"/>
    <w:rsid w:val="00E0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8CA2F-505F-439B-B87F-7C1A9F41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A45FA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8A45F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qFormat/>
    <w:rsid w:val="008A45FA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sz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8A45FA"/>
    <w:pPr>
      <w:keepNext/>
      <w:spacing w:before="240" w:after="60"/>
      <w:ind w:left="864" w:hanging="864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A45FA"/>
    <w:pPr>
      <w:widowControl w:val="0"/>
      <w:autoSpaceDE w:val="0"/>
      <w:autoSpaceDN w:val="0"/>
      <w:adjustRightInd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A45FA"/>
    <w:pPr>
      <w:widowControl w:val="0"/>
      <w:autoSpaceDE w:val="0"/>
      <w:autoSpaceDN w:val="0"/>
      <w:adjustRightInd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A45FA"/>
    <w:pPr>
      <w:suppressAutoHyphens/>
      <w:spacing w:before="240" w:after="60"/>
      <w:ind w:left="1296" w:hanging="1296"/>
      <w:outlineLvl w:val="6"/>
    </w:pPr>
    <w:rPr>
      <w:lang w:val="x-none" w:eastAsia="ar-SA"/>
    </w:rPr>
  </w:style>
  <w:style w:type="paragraph" w:styleId="8">
    <w:name w:val="heading 8"/>
    <w:basedOn w:val="a"/>
    <w:next w:val="a"/>
    <w:link w:val="80"/>
    <w:qFormat/>
    <w:rsid w:val="008A45FA"/>
    <w:pPr>
      <w:suppressAutoHyphens/>
      <w:spacing w:before="240" w:after="60"/>
      <w:ind w:left="1440" w:hanging="1440"/>
      <w:outlineLvl w:val="7"/>
    </w:pPr>
    <w:rPr>
      <w:i/>
      <w:iCs/>
      <w:lang w:val="x-none" w:eastAsia="ar-SA"/>
    </w:rPr>
  </w:style>
  <w:style w:type="paragraph" w:styleId="9">
    <w:name w:val="heading 9"/>
    <w:basedOn w:val="a"/>
    <w:next w:val="a"/>
    <w:link w:val="90"/>
    <w:qFormat/>
    <w:rsid w:val="008A45FA"/>
    <w:pPr>
      <w:suppressAutoHyphens/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A45F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45FA"/>
    <w:rPr>
      <w:rFonts w:ascii="Arial" w:eastAsia="Times New Roman" w:hAnsi="Arial" w:cs="Times New Roman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A45FA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8A45F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8A45F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8A45F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8A45F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8A45FA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8A45FA"/>
    <w:rPr>
      <w:rFonts w:ascii="Cambria" w:eastAsia="Times New Roman" w:hAnsi="Cambria" w:cs="Times New Roman"/>
      <w:lang w:val="x-none" w:eastAsia="ar-SA"/>
    </w:rPr>
  </w:style>
  <w:style w:type="paragraph" w:styleId="a3">
    <w:name w:val="Body Text"/>
    <w:basedOn w:val="a"/>
    <w:link w:val="a4"/>
    <w:rsid w:val="008A45FA"/>
    <w:pPr>
      <w:tabs>
        <w:tab w:val="left" w:pos="567"/>
      </w:tabs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A45F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8A4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8A45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A4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rsid w:val="008A45F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A45F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3">
    <w:name w:val="Body Text Indent 3"/>
    <w:basedOn w:val="a"/>
    <w:link w:val="34"/>
    <w:rsid w:val="008A4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A45F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7">
    <w:name w:val="Hyperlink"/>
    <w:unhideWhenUsed/>
    <w:rsid w:val="008A45FA"/>
    <w:rPr>
      <w:strike w:val="0"/>
      <w:dstrike w:val="0"/>
      <w:color w:val="1F639B"/>
      <w:u w:val="none"/>
      <w:effect w:val="none"/>
    </w:rPr>
  </w:style>
  <w:style w:type="paragraph" w:styleId="a8">
    <w:name w:val="footnote text"/>
    <w:basedOn w:val="a"/>
    <w:link w:val="a9"/>
    <w:unhideWhenUsed/>
    <w:rsid w:val="008A45FA"/>
    <w:pPr>
      <w:suppressAutoHyphens/>
    </w:pPr>
    <w:rPr>
      <w:sz w:val="20"/>
      <w:szCs w:val="20"/>
      <w:lang w:val="x-none" w:eastAsia="ar-SA"/>
    </w:rPr>
  </w:style>
  <w:style w:type="character" w:customStyle="1" w:styleId="a9">
    <w:name w:val="Текст сноски Знак"/>
    <w:basedOn w:val="a0"/>
    <w:link w:val="a8"/>
    <w:rsid w:val="008A45F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a">
    <w:name w:val="header"/>
    <w:basedOn w:val="a"/>
    <w:link w:val="ab"/>
    <w:unhideWhenUsed/>
    <w:rsid w:val="008A4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8A45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nhideWhenUsed/>
    <w:rsid w:val="008A45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8A45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Subtitle"/>
    <w:basedOn w:val="a"/>
    <w:link w:val="af"/>
    <w:uiPriority w:val="99"/>
    <w:qFormat/>
    <w:rsid w:val="008A45F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">
    <w:name w:val="Подзаголовок Знак"/>
    <w:basedOn w:val="a0"/>
    <w:link w:val="ae"/>
    <w:uiPriority w:val="99"/>
    <w:rsid w:val="008A45FA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Title"/>
    <w:basedOn w:val="a"/>
    <w:next w:val="ae"/>
    <w:link w:val="af1"/>
    <w:qFormat/>
    <w:rsid w:val="008A45FA"/>
    <w:pPr>
      <w:suppressAutoHyphens/>
      <w:jc w:val="center"/>
    </w:pPr>
    <w:rPr>
      <w:b/>
      <w:bCs/>
      <w:sz w:val="40"/>
      <w:lang w:val="x-none" w:eastAsia="ar-SA"/>
    </w:rPr>
  </w:style>
  <w:style w:type="character" w:customStyle="1" w:styleId="af1">
    <w:name w:val="Название Знак"/>
    <w:basedOn w:val="a0"/>
    <w:link w:val="af0"/>
    <w:rsid w:val="008A45FA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character" w:customStyle="1" w:styleId="21">
    <w:name w:val="Основной текст 2 Знак"/>
    <w:link w:val="22"/>
    <w:rsid w:val="008A45FA"/>
    <w:rPr>
      <w:bCs/>
      <w:i/>
      <w:iCs/>
      <w:sz w:val="28"/>
      <w:szCs w:val="28"/>
    </w:rPr>
  </w:style>
  <w:style w:type="paragraph" w:styleId="22">
    <w:name w:val="Body Text 2"/>
    <w:basedOn w:val="a"/>
    <w:link w:val="21"/>
    <w:unhideWhenUsed/>
    <w:rsid w:val="008A45FA"/>
    <w:pPr>
      <w:tabs>
        <w:tab w:val="left" w:pos="9356"/>
      </w:tabs>
      <w:autoSpaceDE w:val="0"/>
      <w:autoSpaceDN w:val="0"/>
      <w:adjustRightInd w:val="0"/>
      <w:ind w:right="-1"/>
      <w:jc w:val="both"/>
    </w:pPr>
    <w:rPr>
      <w:rFonts w:asciiTheme="minorHAnsi" w:eastAsiaTheme="minorHAnsi" w:hAnsiTheme="minorHAnsi" w:cstheme="minorBidi"/>
      <w:bCs/>
      <w:i/>
      <w:iCs/>
      <w:sz w:val="28"/>
      <w:szCs w:val="28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8A45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Indent 2"/>
    <w:basedOn w:val="a"/>
    <w:link w:val="24"/>
    <w:unhideWhenUsed/>
    <w:rsid w:val="008A45FA"/>
    <w:pPr>
      <w:suppressAutoHyphens/>
      <w:spacing w:after="120" w:line="480" w:lineRule="auto"/>
      <w:ind w:left="283"/>
    </w:pPr>
    <w:rPr>
      <w:lang w:val="x-none" w:eastAsia="ar-SA"/>
    </w:rPr>
  </w:style>
  <w:style w:type="character" w:customStyle="1" w:styleId="24">
    <w:name w:val="Основной текст с отступом 2 Знак"/>
    <w:basedOn w:val="a0"/>
    <w:link w:val="23"/>
    <w:rsid w:val="008A45F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2">
    <w:name w:val="Текст Знак"/>
    <w:link w:val="af3"/>
    <w:rsid w:val="008A45FA"/>
    <w:rPr>
      <w:rFonts w:ascii="Courier New" w:hAnsi="Courier New" w:cs="Courier New"/>
    </w:rPr>
  </w:style>
  <w:style w:type="paragraph" w:styleId="af3">
    <w:name w:val="Plain Text"/>
    <w:basedOn w:val="a"/>
    <w:link w:val="af2"/>
    <w:unhideWhenUsed/>
    <w:rsid w:val="008A45FA"/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11">
    <w:name w:val="Текст Знак1"/>
    <w:basedOn w:val="a0"/>
    <w:uiPriority w:val="99"/>
    <w:semiHidden/>
    <w:rsid w:val="008A45FA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35">
    <w:name w:val="Стиль3"/>
    <w:basedOn w:val="23"/>
    <w:rsid w:val="008A45FA"/>
    <w:pPr>
      <w:widowControl w:val="0"/>
      <w:tabs>
        <w:tab w:val="num" w:pos="2160"/>
      </w:tabs>
      <w:suppressAutoHyphens w:val="0"/>
      <w:adjustRightInd w:val="0"/>
      <w:spacing w:after="0" w:line="240" w:lineRule="auto"/>
      <w:ind w:left="2160" w:hanging="360"/>
      <w:jc w:val="both"/>
    </w:pPr>
    <w:rPr>
      <w:szCs w:val="20"/>
      <w:lang w:eastAsia="ru-RU"/>
    </w:rPr>
  </w:style>
  <w:style w:type="paragraph" w:customStyle="1" w:styleId="ConsPlusNormal">
    <w:name w:val="ConsPlusNormal"/>
    <w:rsid w:val="008A45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A4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8A4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4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8A45FA"/>
    <w:pPr>
      <w:widowControl w:val="0"/>
      <w:autoSpaceDE w:val="0"/>
      <w:autoSpaceDN w:val="0"/>
      <w:adjustRightInd w:val="0"/>
      <w:ind w:firstLine="72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211">
    <w:name w:val="Основной текст с отступом 21"/>
    <w:basedOn w:val="a"/>
    <w:rsid w:val="008A45FA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212">
    <w:name w:val="Основной текст 21"/>
    <w:basedOn w:val="a"/>
    <w:rsid w:val="008A45FA"/>
    <w:pPr>
      <w:suppressAutoHyphens/>
      <w:spacing w:after="120" w:line="480" w:lineRule="auto"/>
    </w:pPr>
    <w:rPr>
      <w:lang w:val="ru-RU" w:eastAsia="ar-SA"/>
    </w:rPr>
  </w:style>
  <w:style w:type="character" w:customStyle="1" w:styleId="WW8Num4z0">
    <w:name w:val="WW8Num4z0"/>
    <w:rsid w:val="008A45FA"/>
    <w:rPr>
      <w:rFonts w:ascii="Symbol" w:hAnsi="Symbol" w:hint="default"/>
    </w:rPr>
  </w:style>
  <w:style w:type="character" w:customStyle="1" w:styleId="af5">
    <w:name w:val="Символ сноски"/>
    <w:rsid w:val="008A45FA"/>
    <w:rPr>
      <w:vertAlign w:val="superscript"/>
    </w:rPr>
  </w:style>
  <w:style w:type="table" w:styleId="af6">
    <w:name w:val="Table Grid"/>
    <w:basedOn w:val="a1"/>
    <w:rsid w:val="008A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unhideWhenUsed/>
    <w:rsid w:val="008A45FA"/>
  </w:style>
  <w:style w:type="paragraph" w:styleId="af8">
    <w:name w:val="No Spacing"/>
    <w:qFormat/>
    <w:rsid w:val="008A45F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Основной текст с отступом1"/>
    <w:basedOn w:val="a"/>
    <w:rsid w:val="008A45FA"/>
    <w:pPr>
      <w:widowControl w:val="0"/>
      <w:ind w:firstLine="540"/>
      <w:jc w:val="both"/>
    </w:pPr>
    <w:rPr>
      <w:sz w:val="28"/>
      <w:szCs w:val="28"/>
      <w:lang w:val="ru-RU" w:eastAsia="ar-SA"/>
    </w:rPr>
  </w:style>
  <w:style w:type="paragraph" w:styleId="af9">
    <w:name w:val="Block Text"/>
    <w:basedOn w:val="a"/>
    <w:rsid w:val="008A45FA"/>
    <w:pPr>
      <w:widowControl w:val="0"/>
      <w:tabs>
        <w:tab w:val="left" w:pos="709"/>
        <w:tab w:val="left" w:pos="2030"/>
      </w:tabs>
      <w:autoSpaceDE w:val="0"/>
      <w:autoSpaceDN w:val="0"/>
      <w:adjustRightInd w:val="0"/>
      <w:ind w:left="540" w:right="-180" w:firstLine="720"/>
      <w:jc w:val="both"/>
    </w:pPr>
    <w:rPr>
      <w:sz w:val="28"/>
      <w:szCs w:val="28"/>
      <w:lang w:val="ru-RU" w:eastAsia="ru-RU"/>
    </w:rPr>
  </w:style>
  <w:style w:type="paragraph" w:customStyle="1" w:styleId="western">
    <w:name w:val="western"/>
    <w:basedOn w:val="a"/>
    <w:rsid w:val="008A45FA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  <w:lang w:val="ru-RU" w:eastAsia="ru-RU"/>
    </w:rPr>
  </w:style>
  <w:style w:type="character" w:customStyle="1" w:styleId="110">
    <w:name w:val="Знак Знак11"/>
    <w:locked/>
    <w:rsid w:val="008A45FA"/>
    <w:rPr>
      <w:sz w:val="28"/>
      <w:lang w:val="ru-RU" w:eastAsia="ru-RU" w:bidi="ar-SA"/>
    </w:rPr>
  </w:style>
  <w:style w:type="paragraph" w:styleId="afa">
    <w:name w:val="Balloon Text"/>
    <w:basedOn w:val="a"/>
    <w:link w:val="afb"/>
    <w:rsid w:val="008A45FA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8A45FA"/>
    <w:rPr>
      <w:rFonts w:ascii="Tahoma" w:eastAsia="Times New Roman" w:hAnsi="Tahoma" w:cs="Times New Roman"/>
      <w:sz w:val="16"/>
      <w:szCs w:val="16"/>
      <w:lang w:val="en-US"/>
    </w:rPr>
  </w:style>
  <w:style w:type="character" w:styleId="afc">
    <w:name w:val="Emphasis"/>
    <w:qFormat/>
    <w:rsid w:val="008A45FA"/>
    <w:rPr>
      <w:i/>
      <w:iCs/>
    </w:rPr>
  </w:style>
  <w:style w:type="paragraph" w:styleId="afd">
    <w:name w:val="Normal (Web)"/>
    <w:basedOn w:val="a"/>
    <w:rsid w:val="008A45FA"/>
    <w:pPr>
      <w:suppressAutoHyphens/>
      <w:spacing w:before="100" w:after="100"/>
    </w:pPr>
    <w:rPr>
      <w:lang w:val="ru-RU" w:eastAsia="ar-SA"/>
    </w:rPr>
  </w:style>
  <w:style w:type="paragraph" w:styleId="afe">
    <w:name w:val="List Paragraph"/>
    <w:basedOn w:val="a"/>
    <w:uiPriority w:val="34"/>
    <w:qFormat/>
    <w:rsid w:val="008A45FA"/>
    <w:pPr>
      <w:ind w:left="720"/>
    </w:pPr>
    <w:rPr>
      <w:lang w:val="ru-RU" w:eastAsia="ru-RU"/>
    </w:rPr>
  </w:style>
  <w:style w:type="character" w:customStyle="1" w:styleId="81">
    <w:name w:val="Основной текст + 8"/>
    <w:aliases w:val="5 pt"/>
    <w:uiPriority w:val="99"/>
    <w:rsid w:val="008A45FA"/>
    <w:rPr>
      <w:rFonts w:ascii="Times New Roman" w:hAnsi="Times New Roman" w:cs="Times New Roman"/>
      <w:sz w:val="17"/>
      <w:szCs w:val="17"/>
      <w:u w:val="none"/>
    </w:rPr>
  </w:style>
  <w:style w:type="character" w:customStyle="1" w:styleId="aff">
    <w:name w:val="Гипертекстовая ссылка"/>
    <w:uiPriority w:val="99"/>
    <w:rsid w:val="008A45FA"/>
    <w:rPr>
      <w:rFonts w:cs="Times New Roman"/>
      <w:b/>
      <w:color w:val="106BBE"/>
    </w:rPr>
  </w:style>
  <w:style w:type="paragraph" w:customStyle="1" w:styleId="51">
    <w:name w:val="Абзац списка5"/>
    <w:basedOn w:val="a"/>
    <w:rsid w:val="008A45F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13">
    <w:name w:val="Абзац списка1"/>
    <w:basedOn w:val="a"/>
    <w:rsid w:val="008A45FA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5">
    <w:name w:val="Обычный2"/>
    <w:rsid w:val="008A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A45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qFormat/>
    <w:rsid w:val="008A45FA"/>
    <w:rPr>
      <w:rFonts w:ascii="Times New Roman" w:eastAsia="SimSun" w:hAnsi="Times New Roman" w:cs="Mangal"/>
      <w:color w:val="0000FF"/>
      <w:sz w:val="20"/>
      <w:szCs w:val="24"/>
      <w:u w:val="single"/>
      <w:lang w:val="ru-RU" w:eastAsia="zh-CN" w:bidi="hi-IN"/>
    </w:rPr>
  </w:style>
  <w:style w:type="character" w:customStyle="1" w:styleId="14">
    <w:name w:val="Гиперссылка1"/>
    <w:rsid w:val="008A45FA"/>
    <w:rPr>
      <w:color w:val="0000FF"/>
      <w:u w:val="single"/>
    </w:rPr>
  </w:style>
  <w:style w:type="paragraph" w:customStyle="1" w:styleId="TextBoldCenter">
    <w:name w:val="TextBoldCenter"/>
    <w:rsid w:val="008A45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character" w:customStyle="1" w:styleId="-">
    <w:name w:val="Интернет-ссылка"/>
    <w:rsid w:val="008A45FA"/>
    <w:rPr>
      <w:i w:val="0"/>
      <w:iCs w:val="0"/>
      <w:strike w:val="0"/>
      <w:color w:val="000099"/>
      <w:u w:val="none"/>
    </w:rPr>
  </w:style>
  <w:style w:type="paragraph" w:customStyle="1" w:styleId="26">
    <w:name w:val="Основной текст2"/>
    <w:uiPriority w:val="1"/>
    <w:qFormat/>
    <w:rsid w:val="008A45F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ff0">
    <w:name w:val="Без интервала Знак"/>
    <w:basedOn w:val="af8"/>
    <w:rsid w:val="008A45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http://www.lot-onlinr.ru/" TargetMode="External"/><Relationship Id="rId50" Type="http://schemas.openxmlformats.org/officeDocument/2006/relationships/hyperlink" Target="https://torgi.gov.ru/new/public/legislation/reg" TargetMode="External"/><Relationship Id="rId55" Type="http://schemas.openxmlformats.org/officeDocument/2006/relationships/hyperlink" Target="https://torgi.gov.ru/new/public/legislation/reg" TargetMode="Externa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http://www.lot-onlinr.ru/" TargetMode="External"/><Relationship Id="rId53" Type="http://schemas.openxmlformats.org/officeDocument/2006/relationships/hyperlink" Target="https://torgi.gov.ru/new/public/legislation/reg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http://www.lot-onlinr.ru/" TargetMode="External"/><Relationship Id="rId56" Type="http://schemas.openxmlformats.org/officeDocument/2006/relationships/hyperlink" Target="https://torgi.gov.ru/new/public/legislation/reg" TargetMode="Externa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s://torgi.gov.ru/new/public/legislation/reg" TargetMode="External"/><Relationship Id="rId3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6" Type="http://schemas.openxmlformats.org/officeDocument/2006/relationships/hyperlink" Target="http://www.lot-onlinr.ru/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9" Type="http://schemas.openxmlformats.org/officeDocument/2006/relationships/hyperlink" Target="http://www.lot-onlinr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lot-onlinr.ru/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5</cp:revision>
  <cp:lastPrinted>2024-09-24T11:54:00Z</cp:lastPrinted>
  <dcterms:created xsi:type="dcterms:W3CDTF">2024-09-24T11:35:00Z</dcterms:created>
  <dcterms:modified xsi:type="dcterms:W3CDTF">2024-09-30T08:04:00Z</dcterms:modified>
</cp:coreProperties>
</file>