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97" w:rsidRDefault="005F0167" w:rsidP="00B44FE0">
      <w:pPr>
        <w:pStyle w:val="a6"/>
        <w:outlineLvl w:val="0"/>
        <w:rPr>
          <w:sz w:val="28"/>
        </w:rPr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814255936" r:id="rId9"/>
        </w:object>
      </w:r>
    </w:p>
    <w:p w:rsidR="00B44FE0" w:rsidRDefault="00B44FE0" w:rsidP="00B44FE0">
      <w:pPr>
        <w:pStyle w:val="a6"/>
        <w:outlineLvl w:val="0"/>
        <w:rPr>
          <w:sz w:val="28"/>
        </w:rPr>
      </w:pPr>
      <w:r>
        <w:rPr>
          <w:sz w:val="28"/>
        </w:rPr>
        <w:t>Республика Карелия</w:t>
      </w:r>
    </w:p>
    <w:p w:rsidR="004E1C17" w:rsidRPr="0088630A" w:rsidRDefault="00B44FE0" w:rsidP="0088630A">
      <w:pPr>
        <w:jc w:val="center"/>
        <w:outlineLvl w:val="0"/>
        <w:rPr>
          <w:b/>
          <w:sz w:val="32"/>
        </w:rPr>
      </w:pPr>
      <w:r>
        <w:rPr>
          <w:b/>
          <w:sz w:val="28"/>
        </w:rPr>
        <w:t xml:space="preserve">Администрация </w:t>
      </w:r>
      <w:proofErr w:type="spellStart"/>
      <w:r>
        <w:rPr>
          <w:b/>
          <w:sz w:val="28"/>
        </w:rPr>
        <w:t>Пудожского</w:t>
      </w:r>
      <w:proofErr w:type="spellEnd"/>
      <w:r>
        <w:rPr>
          <w:b/>
          <w:sz w:val="28"/>
        </w:rPr>
        <w:t xml:space="preserve"> муниципального района </w:t>
      </w:r>
    </w:p>
    <w:p w:rsidR="0088630A" w:rsidRDefault="0088630A" w:rsidP="00392179">
      <w:pPr>
        <w:pStyle w:val="1"/>
      </w:pPr>
    </w:p>
    <w:p w:rsidR="00B44FE0" w:rsidRPr="00392179" w:rsidRDefault="00D82FB7" w:rsidP="00392179">
      <w:pPr>
        <w:pStyle w:val="1"/>
      </w:pPr>
      <w:r>
        <w:t>ПОСТАНОВЛЕНИЕ</w:t>
      </w:r>
    </w:p>
    <w:p w:rsidR="004E1C17" w:rsidRDefault="004E1C17" w:rsidP="00B44FE0">
      <w:pPr>
        <w:jc w:val="center"/>
      </w:pPr>
    </w:p>
    <w:p w:rsidR="00B44FE0" w:rsidRDefault="00682A11" w:rsidP="00B44FE0">
      <w:pPr>
        <w:jc w:val="center"/>
      </w:pPr>
      <w:r>
        <w:t>О</w:t>
      </w:r>
      <w:r w:rsidR="004E1C17">
        <w:t>т</w:t>
      </w:r>
      <w:r w:rsidR="001E5CDA">
        <w:t xml:space="preserve"> </w:t>
      </w:r>
      <w:r w:rsidR="001E5CDA">
        <w:rPr>
          <w:u w:val="single"/>
        </w:rPr>
        <w:t>17.</w:t>
      </w:r>
      <w:r w:rsidR="00FF0AC7">
        <w:rPr>
          <w:u w:val="single"/>
        </w:rPr>
        <w:t>0</w:t>
      </w:r>
      <w:r w:rsidR="00987CF1">
        <w:rPr>
          <w:u w:val="single"/>
        </w:rPr>
        <w:t>7</w:t>
      </w:r>
      <w:r w:rsidR="00FF0AC7">
        <w:rPr>
          <w:u w:val="single"/>
        </w:rPr>
        <w:t>.</w:t>
      </w:r>
      <w:r w:rsidR="003B03BA">
        <w:rPr>
          <w:u w:val="single"/>
        </w:rPr>
        <w:t>202</w:t>
      </w:r>
      <w:r w:rsidR="00987CF1">
        <w:rPr>
          <w:u w:val="single"/>
        </w:rPr>
        <w:t>5</w:t>
      </w:r>
      <w:r w:rsidR="00263EC0">
        <w:rPr>
          <w:u w:val="single"/>
        </w:rPr>
        <w:t xml:space="preserve"> г.</w:t>
      </w:r>
      <w:r w:rsidR="001E5CDA">
        <w:rPr>
          <w:u w:val="single"/>
        </w:rPr>
        <w:t xml:space="preserve">   </w:t>
      </w:r>
      <w:r w:rsidR="00FF0AC7">
        <w:t>№</w:t>
      </w:r>
      <w:r w:rsidR="00987CF1" w:rsidRPr="00911069">
        <w:rPr>
          <w:u w:val="single"/>
        </w:rPr>
        <w:t xml:space="preserve"> </w:t>
      </w:r>
      <w:r w:rsidR="001E5CDA">
        <w:rPr>
          <w:u w:val="single"/>
        </w:rPr>
        <w:t>388</w:t>
      </w:r>
      <w:r w:rsidR="00911069" w:rsidRPr="00911069">
        <w:rPr>
          <w:u w:val="single"/>
        </w:rPr>
        <w:t>-</w:t>
      </w:r>
      <w:r w:rsidR="009E2769" w:rsidRPr="003060C1">
        <w:rPr>
          <w:u w:val="single"/>
        </w:rPr>
        <w:t>П</w:t>
      </w:r>
    </w:p>
    <w:p w:rsidR="00B44FE0" w:rsidRDefault="00B44FE0" w:rsidP="00B44FE0"/>
    <w:p w:rsidR="00AB06D5" w:rsidRDefault="00B44FE0" w:rsidP="00AB06D5">
      <w:pPr>
        <w:jc w:val="center"/>
      </w:pPr>
      <w:r>
        <w:t>г. Пудож</w:t>
      </w:r>
    </w:p>
    <w:p w:rsidR="00987CF1" w:rsidRPr="00987CF1" w:rsidRDefault="00987CF1" w:rsidP="00987CF1">
      <w:pPr>
        <w:jc w:val="center"/>
      </w:pPr>
      <w:r w:rsidRPr="00987CF1">
        <w:t>«О проведен</w:t>
      </w:r>
      <w:proofErr w:type="gramStart"/>
      <w:r w:rsidRPr="00987CF1">
        <w:t>ии ау</w:t>
      </w:r>
      <w:proofErr w:type="gramEnd"/>
      <w:r w:rsidRPr="00987CF1">
        <w:t>кциона на право заключения договор</w:t>
      </w:r>
      <w:r>
        <w:t xml:space="preserve">а </w:t>
      </w:r>
      <w:r w:rsidRPr="00987CF1">
        <w:t xml:space="preserve">аренды земельного участка, находящегося в собственности </w:t>
      </w:r>
      <w:proofErr w:type="spellStart"/>
      <w:r w:rsidRPr="00987CF1">
        <w:t>Пудожского</w:t>
      </w:r>
      <w:proofErr w:type="spellEnd"/>
      <w:r w:rsidRPr="00987CF1">
        <w:t xml:space="preserve"> муниципального района»</w:t>
      </w:r>
    </w:p>
    <w:p w:rsidR="00987CF1" w:rsidRPr="00987CF1" w:rsidRDefault="00987CF1" w:rsidP="00987CF1">
      <w:pPr>
        <w:tabs>
          <w:tab w:val="left" w:pos="4936"/>
        </w:tabs>
        <w:jc w:val="both"/>
      </w:pPr>
    </w:p>
    <w:p w:rsidR="00987CF1" w:rsidRPr="00987CF1" w:rsidRDefault="00987CF1" w:rsidP="00987CF1">
      <w:pPr>
        <w:tabs>
          <w:tab w:val="left" w:pos="567"/>
        </w:tabs>
        <w:ind w:firstLine="709"/>
        <w:contextualSpacing/>
        <w:jc w:val="both"/>
      </w:pPr>
      <w:r w:rsidRPr="00987CF1">
        <w:t xml:space="preserve">В соответствии с Земельным кодексом Российской Федерации, Федеральным законом от 25.10.2001 года № 137-ФЗ «О введении в действие Земельного кодекса Российской Федерации», Федеральным законом от 26.07.2006 г. </w:t>
      </w:r>
      <w:r>
        <w:t>№135-ФЗ «О защите конкуренции», а</w:t>
      </w:r>
      <w:r w:rsidRPr="00987CF1">
        <w:t xml:space="preserve">дминистрация </w:t>
      </w:r>
      <w:proofErr w:type="spellStart"/>
      <w:r>
        <w:t>Пудожского</w:t>
      </w:r>
      <w:proofErr w:type="spellEnd"/>
      <w:r>
        <w:t xml:space="preserve"> муниципального района</w:t>
      </w:r>
    </w:p>
    <w:p w:rsidR="00987CF1" w:rsidRPr="00987CF1" w:rsidRDefault="00987CF1" w:rsidP="00987CF1">
      <w:pPr>
        <w:pStyle w:val="af0"/>
        <w:spacing w:before="0" w:after="0" w:line="276" w:lineRule="auto"/>
        <w:jc w:val="center"/>
      </w:pPr>
      <w:r w:rsidRPr="00987CF1">
        <w:t>ПОСТАНОВЛЯЕТ:</w:t>
      </w:r>
    </w:p>
    <w:p w:rsidR="00987CF1" w:rsidRPr="00987CF1" w:rsidRDefault="00987CF1" w:rsidP="00987CF1">
      <w:pPr>
        <w:pStyle w:val="afa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lang w:eastAsia="en-US"/>
        </w:rPr>
      </w:pPr>
      <w:r w:rsidRPr="00987CF1">
        <w:rPr>
          <w:lang w:eastAsia="en-US"/>
        </w:rPr>
        <w:t xml:space="preserve">Создать и утвердить состав комиссии по проведению аукциона </w:t>
      </w:r>
      <w:r w:rsidRPr="00987CF1">
        <w:t>на право заключения договора</w:t>
      </w:r>
      <w:r w:rsidR="001E5CDA">
        <w:t xml:space="preserve"> </w:t>
      </w:r>
      <w:r w:rsidRPr="00987CF1">
        <w:t xml:space="preserve">аренды земельного участка, находящегося в собственности </w:t>
      </w:r>
      <w:proofErr w:type="spellStart"/>
      <w:r w:rsidRPr="00987CF1">
        <w:t>Пудожского</w:t>
      </w:r>
      <w:proofErr w:type="spellEnd"/>
      <w:r w:rsidRPr="00987CF1">
        <w:t xml:space="preserve"> муниципального района</w:t>
      </w:r>
      <w:r w:rsidRPr="00987CF1">
        <w:rPr>
          <w:lang w:eastAsia="en-US"/>
        </w:rPr>
        <w:t xml:space="preserve">, в электронной форме (далее – Комиссия по торгам, Комиссия) в следующем составе: </w:t>
      </w:r>
      <w:proofErr w:type="spellStart"/>
      <w:proofErr w:type="gramStart"/>
      <w:r w:rsidRPr="00987CF1">
        <w:rPr>
          <w:lang w:eastAsia="en-US"/>
        </w:rPr>
        <w:t>Балаева</w:t>
      </w:r>
      <w:proofErr w:type="spellEnd"/>
      <w:r w:rsidRPr="00987CF1">
        <w:rPr>
          <w:lang w:eastAsia="en-US"/>
        </w:rPr>
        <w:t xml:space="preserve"> Елена Борисовна – директор ООО «ПСО «Госзаказ» (по согласованию с ней), </w:t>
      </w:r>
      <w:proofErr w:type="spellStart"/>
      <w:r w:rsidRPr="00987CF1">
        <w:rPr>
          <w:lang w:eastAsia="en-US"/>
        </w:rPr>
        <w:t>Балаев</w:t>
      </w:r>
      <w:proofErr w:type="spellEnd"/>
      <w:r w:rsidRPr="00987CF1">
        <w:rPr>
          <w:lang w:eastAsia="en-US"/>
        </w:rPr>
        <w:t xml:space="preserve"> Борис Викторович – исполнительный директор ООО «ПСО «Госзаказ» (по согласованию с ним), Василевская Тамара Александровна – ведущий специалист ООО «ПСО «Госзаказ» (по согласованию с ней), Горшкова Светлана Георгиевна - ведущий специалист ООО «ПСО «Госзаказ» (по согласованию с ней), </w:t>
      </w:r>
      <w:proofErr w:type="spellStart"/>
      <w:r w:rsidRPr="00987CF1">
        <w:rPr>
          <w:rFonts w:eastAsia="Times New Roman CYR"/>
        </w:rPr>
        <w:t>Вартиайнен</w:t>
      </w:r>
      <w:proofErr w:type="spellEnd"/>
      <w:r w:rsidRPr="00987CF1">
        <w:rPr>
          <w:rFonts w:eastAsia="Times New Roman CYR"/>
        </w:rPr>
        <w:t xml:space="preserve"> Екатерина Николаевна</w:t>
      </w:r>
      <w:r w:rsidRPr="00987CF1">
        <w:rPr>
          <w:lang w:eastAsia="en-US"/>
        </w:rPr>
        <w:t xml:space="preserve">–исполняющий обязанности </w:t>
      </w:r>
      <w:r w:rsidRPr="00987CF1">
        <w:t xml:space="preserve">главы </w:t>
      </w:r>
      <w:proofErr w:type="spellStart"/>
      <w:r w:rsidRPr="00987CF1">
        <w:t>Пудожского</w:t>
      </w:r>
      <w:proofErr w:type="spellEnd"/>
      <w:r w:rsidRPr="00987CF1">
        <w:t xml:space="preserve"> муниципального района</w:t>
      </w:r>
      <w:r w:rsidRPr="00987CF1">
        <w:rPr>
          <w:lang w:eastAsia="en-US"/>
        </w:rPr>
        <w:t>.</w:t>
      </w:r>
      <w:proofErr w:type="gramEnd"/>
    </w:p>
    <w:p w:rsidR="00987CF1" w:rsidRPr="00987CF1" w:rsidRDefault="00987CF1" w:rsidP="00987CF1">
      <w:pPr>
        <w:pStyle w:val="afa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lang w:eastAsia="en-US"/>
        </w:rPr>
      </w:pPr>
      <w:r w:rsidRPr="00987CF1">
        <w:rPr>
          <w:lang w:eastAsia="en-US"/>
        </w:rPr>
        <w:t>Комиссии при проведен</w:t>
      </w:r>
      <w:proofErr w:type="gramStart"/>
      <w:r w:rsidRPr="00987CF1">
        <w:rPr>
          <w:lang w:eastAsia="en-US"/>
        </w:rPr>
        <w:t>ии ау</w:t>
      </w:r>
      <w:proofErr w:type="gramEnd"/>
      <w:r w:rsidRPr="00987CF1">
        <w:rPr>
          <w:lang w:eastAsia="en-US"/>
        </w:rPr>
        <w:t>кциона руководствоваться законодательством Российской Федерации.</w:t>
      </w:r>
    </w:p>
    <w:p w:rsidR="00987CF1" w:rsidRPr="00987CF1" w:rsidRDefault="00987CF1" w:rsidP="00987CF1">
      <w:pPr>
        <w:pStyle w:val="afa"/>
        <w:numPr>
          <w:ilvl w:val="0"/>
          <w:numId w:val="13"/>
        </w:numPr>
        <w:tabs>
          <w:tab w:val="left" w:pos="567"/>
        </w:tabs>
        <w:ind w:left="0" w:firstLine="0"/>
        <w:jc w:val="both"/>
      </w:pPr>
      <w:r w:rsidRPr="00987CF1">
        <w:rPr>
          <w:lang w:eastAsia="en-US"/>
        </w:rPr>
        <w:t>Комиссии по торгам провести аукцион на право заключения договора</w:t>
      </w:r>
      <w:r>
        <w:rPr>
          <w:lang w:eastAsia="en-US"/>
        </w:rPr>
        <w:t xml:space="preserve"> </w:t>
      </w:r>
      <w:r w:rsidRPr="00987CF1">
        <w:rPr>
          <w:lang w:eastAsia="en-US"/>
        </w:rPr>
        <w:t xml:space="preserve">аренды земельного участка, находящегося в муниципальной собственности, в электронной форме (далее - аукцион): </w:t>
      </w:r>
    </w:p>
    <w:p w:rsidR="00987CF1" w:rsidRPr="00987CF1" w:rsidRDefault="00987CF1" w:rsidP="00987CF1">
      <w:pPr>
        <w:tabs>
          <w:tab w:val="left" w:pos="567"/>
          <w:tab w:val="left" w:pos="709"/>
        </w:tabs>
        <w:autoSpaceDE w:val="0"/>
        <w:jc w:val="both"/>
        <w:rPr>
          <w:bCs/>
        </w:rPr>
      </w:pPr>
      <w:r w:rsidRPr="00987CF1">
        <w:rPr>
          <w:b/>
        </w:rPr>
        <w:t xml:space="preserve">ЛОТ №1: </w:t>
      </w:r>
      <w:r w:rsidRPr="00987CF1">
        <w:t>аренда</w:t>
      </w:r>
      <w:r w:rsidRPr="00987CF1">
        <w:rPr>
          <w:bCs/>
        </w:rPr>
        <w:t xml:space="preserve"> земельного участка с кадастровым номером </w:t>
      </w:r>
      <w:bookmarkStart w:id="0" w:name="_Hlk202629624"/>
      <w:r w:rsidRPr="00987CF1">
        <w:rPr>
          <w:b/>
          <w:bCs/>
        </w:rPr>
        <w:t>10:15:0010202:115</w:t>
      </w:r>
      <w:bookmarkEnd w:id="0"/>
      <w:r w:rsidRPr="00987CF1">
        <w:rPr>
          <w:bCs/>
        </w:rPr>
        <w:t xml:space="preserve">, расположенного по адресу: </w:t>
      </w:r>
      <w:bookmarkStart w:id="1" w:name="_Hlk202629638"/>
      <w:proofErr w:type="gramStart"/>
      <w:r w:rsidRPr="00987CF1">
        <w:rPr>
          <w:bCs/>
        </w:rPr>
        <w:t xml:space="preserve">Российская Федерация, Республика Карелия, </w:t>
      </w:r>
      <w:proofErr w:type="spellStart"/>
      <w:r w:rsidRPr="00987CF1">
        <w:rPr>
          <w:bCs/>
        </w:rPr>
        <w:t>Пудожский</w:t>
      </w:r>
      <w:proofErr w:type="spellEnd"/>
      <w:r w:rsidRPr="00987CF1">
        <w:rPr>
          <w:bCs/>
        </w:rPr>
        <w:t xml:space="preserve"> муниципальный район, </w:t>
      </w:r>
      <w:proofErr w:type="spellStart"/>
      <w:r w:rsidRPr="00987CF1">
        <w:rPr>
          <w:bCs/>
        </w:rPr>
        <w:t>Пудожское</w:t>
      </w:r>
      <w:proofErr w:type="spellEnd"/>
      <w:r w:rsidRPr="00987CF1">
        <w:rPr>
          <w:bCs/>
        </w:rPr>
        <w:t xml:space="preserve"> городское поселение, г. Пудож, ул. Комсомольская</w:t>
      </w:r>
      <w:bookmarkEnd w:id="1"/>
      <w:r w:rsidRPr="00987CF1">
        <w:rPr>
          <w:bCs/>
        </w:rPr>
        <w:t>.</w:t>
      </w:r>
      <w:proofErr w:type="gramEnd"/>
      <w:r w:rsidRPr="00987CF1">
        <w:rPr>
          <w:bCs/>
        </w:rPr>
        <w:t xml:space="preserve"> Общая площадь </w:t>
      </w:r>
      <w:bookmarkStart w:id="2" w:name="_Hlk202629653"/>
      <w:r w:rsidRPr="00987CF1">
        <w:rPr>
          <w:bCs/>
        </w:rPr>
        <w:t>3000 (+/- 19,17)</w:t>
      </w:r>
      <w:bookmarkEnd w:id="2"/>
      <w:r w:rsidRPr="00987CF1">
        <w:rPr>
          <w:bCs/>
        </w:rPr>
        <w:t xml:space="preserve"> кв.м. Вид разрешенного использования – «</w:t>
      </w:r>
      <w:bookmarkStart w:id="3" w:name="_Hlk202629669"/>
      <w:r w:rsidRPr="00987CF1">
        <w:rPr>
          <w:bCs/>
        </w:rPr>
        <w:t>Отдых (рекреация). Территориальная зона Р-1 – Зеленая зона</w:t>
      </w:r>
      <w:bookmarkEnd w:id="3"/>
      <w:r w:rsidRPr="00987CF1">
        <w:rPr>
          <w:bCs/>
        </w:rPr>
        <w:t xml:space="preserve">». Категория земель – земли населенных пунктов. </w:t>
      </w:r>
    </w:p>
    <w:p w:rsidR="00987CF1" w:rsidRPr="00987CF1" w:rsidRDefault="00987CF1" w:rsidP="00987CF1">
      <w:pPr>
        <w:tabs>
          <w:tab w:val="left" w:pos="567"/>
          <w:tab w:val="left" w:pos="709"/>
        </w:tabs>
        <w:autoSpaceDE w:val="0"/>
        <w:jc w:val="both"/>
        <w:rPr>
          <w:bCs/>
        </w:rPr>
      </w:pPr>
      <w:r w:rsidRPr="00987CF1">
        <w:rPr>
          <w:bCs/>
        </w:rPr>
        <w:t>Начальная цена предмета аукциона на право заключения договора аренды земельного участка (начальный размер ежегодной арендной платы) – 218 026 (Двести восемнадцать тысяч двадцать шесть) руб. 80 коп</w:t>
      </w:r>
      <w:proofErr w:type="gramStart"/>
      <w:r w:rsidRPr="00987CF1">
        <w:rPr>
          <w:bCs/>
        </w:rPr>
        <w:t xml:space="preserve">., </w:t>
      </w:r>
      <w:proofErr w:type="gramEnd"/>
      <w:r w:rsidRPr="00987CF1">
        <w:rPr>
          <w:bCs/>
        </w:rPr>
        <w:t xml:space="preserve">НДС не облагается. Срок аренды: </w:t>
      </w:r>
      <w:r w:rsidR="001E5CDA" w:rsidRPr="00940845">
        <w:rPr>
          <w:bCs/>
          <w:highlight w:val="yellow"/>
        </w:rPr>
        <w:t>4</w:t>
      </w:r>
      <w:r w:rsidRPr="00940845">
        <w:rPr>
          <w:bCs/>
          <w:highlight w:val="yellow"/>
        </w:rPr>
        <w:t xml:space="preserve"> </w:t>
      </w:r>
      <w:r w:rsidR="001E5CDA" w:rsidRPr="00940845">
        <w:rPr>
          <w:bCs/>
          <w:highlight w:val="yellow"/>
        </w:rPr>
        <w:t>года</w:t>
      </w:r>
      <w:r w:rsidRPr="00940845">
        <w:rPr>
          <w:bCs/>
          <w:highlight w:val="yellow"/>
        </w:rPr>
        <w:t xml:space="preserve"> </w:t>
      </w:r>
      <w:r w:rsidR="001E5CDA" w:rsidRPr="00940845">
        <w:rPr>
          <w:bCs/>
          <w:highlight w:val="yellow"/>
        </w:rPr>
        <w:t>10</w:t>
      </w:r>
      <w:r w:rsidRPr="00940845">
        <w:rPr>
          <w:bCs/>
          <w:highlight w:val="yellow"/>
        </w:rPr>
        <w:t xml:space="preserve"> месяцев</w:t>
      </w:r>
      <w:r w:rsidRPr="00987CF1">
        <w:rPr>
          <w:bCs/>
        </w:rPr>
        <w:t xml:space="preserve"> со дня подписания акта приема-передачи земельного участка.</w:t>
      </w:r>
      <w:r>
        <w:rPr>
          <w:bCs/>
        </w:rPr>
        <w:t xml:space="preserve"> </w:t>
      </w:r>
      <w:r w:rsidRPr="00987CF1">
        <w:rPr>
          <w:bCs/>
        </w:rPr>
        <w:t>Сумма задатка в размере 10% от начальной цены – 21 802 (Двадцать одна тысяча восемьсот два) руб. 68 коп.</w:t>
      </w:r>
      <w:r>
        <w:rPr>
          <w:bCs/>
        </w:rPr>
        <w:t xml:space="preserve"> </w:t>
      </w:r>
      <w:r w:rsidRPr="00987CF1">
        <w:rPr>
          <w:bCs/>
        </w:rPr>
        <w:t>Величина повышения начальной цены предмета электронного аукциона ("шаг аукциона") в размере 5% от начальной цены — 10 901 (Десять тысяч девятьсот один) руб. 34 коп.</w:t>
      </w:r>
    </w:p>
    <w:p w:rsidR="00987CF1" w:rsidRPr="00987CF1" w:rsidRDefault="00987CF1" w:rsidP="00987CF1">
      <w:pPr>
        <w:pStyle w:val="afa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lang w:eastAsia="en-US"/>
        </w:rPr>
      </w:pPr>
      <w:r w:rsidRPr="00987CF1">
        <w:rPr>
          <w:lang w:eastAsia="en-US"/>
        </w:rPr>
        <w:t>Утвердить извещение о проведен</w:t>
      </w:r>
      <w:proofErr w:type="gramStart"/>
      <w:r w:rsidRPr="00987CF1">
        <w:rPr>
          <w:lang w:eastAsia="en-US"/>
        </w:rPr>
        <w:t>ии ау</w:t>
      </w:r>
      <w:proofErr w:type="gramEnd"/>
      <w:r w:rsidRPr="00987CF1">
        <w:rPr>
          <w:lang w:eastAsia="en-US"/>
        </w:rPr>
        <w:t>кциона на право заключения договора</w:t>
      </w:r>
      <w:r>
        <w:rPr>
          <w:lang w:eastAsia="en-US"/>
        </w:rPr>
        <w:t xml:space="preserve"> </w:t>
      </w:r>
      <w:r w:rsidRPr="00987CF1">
        <w:rPr>
          <w:lang w:eastAsia="en-US"/>
        </w:rPr>
        <w:t xml:space="preserve">аренды земельного участка, находящегося в муниципальной собственности, в электронной форме. </w:t>
      </w:r>
    </w:p>
    <w:p w:rsidR="00987CF1" w:rsidRPr="00987CF1" w:rsidRDefault="00987CF1" w:rsidP="00987CF1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lang w:eastAsia="en-US"/>
        </w:rPr>
      </w:pPr>
      <w:proofErr w:type="gramStart"/>
      <w:r w:rsidRPr="00987CF1">
        <w:rPr>
          <w:lang w:eastAsia="en-US"/>
        </w:rPr>
        <w:lastRenderedPageBreak/>
        <w:t>Разместить извещение</w:t>
      </w:r>
      <w:proofErr w:type="gramEnd"/>
      <w:r w:rsidRPr="00987CF1">
        <w:rPr>
          <w:lang w:eastAsia="en-US"/>
        </w:rPr>
        <w:t xml:space="preserve"> на Официальном сайте Российской Федерации в информационно-телекоммуникационной сети «Интернет» </w:t>
      </w:r>
      <w:proofErr w:type="spellStart"/>
      <w:r w:rsidRPr="00987CF1">
        <w:rPr>
          <w:lang w:eastAsia="en-US"/>
        </w:rPr>
        <w:t>ГИСТорги</w:t>
      </w:r>
      <w:proofErr w:type="spellEnd"/>
      <w:r w:rsidRPr="00987CF1">
        <w:rPr>
          <w:lang w:eastAsia="en-US"/>
        </w:rPr>
        <w:t xml:space="preserve"> - http://torgi.gov.ru (далее – </w:t>
      </w:r>
      <w:proofErr w:type="spellStart"/>
      <w:r w:rsidRPr="00987CF1">
        <w:rPr>
          <w:lang w:eastAsia="en-US"/>
        </w:rPr>
        <w:t>ГИСТорги</w:t>
      </w:r>
      <w:proofErr w:type="spellEnd"/>
      <w:r w:rsidRPr="00987CF1">
        <w:rPr>
          <w:lang w:eastAsia="en-US"/>
        </w:rPr>
        <w:t xml:space="preserve">), на официальном сайте </w:t>
      </w:r>
      <w:proofErr w:type="spellStart"/>
      <w:r w:rsidRPr="00987CF1">
        <w:t>Пудожского</w:t>
      </w:r>
      <w:proofErr w:type="spellEnd"/>
      <w:r w:rsidRPr="00987CF1">
        <w:t xml:space="preserve"> муниципального района</w:t>
      </w:r>
      <w:r w:rsidRPr="00987CF1">
        <w:rPr>
          <w:lang w:eastAsia="en-US"/>
        </w:rPr>
        <w:t>.</w:t>
      </w:r>
    </w:p>
    <w:p w:rsidR="00987CF1" w:rsidRPr="00987CF1" w:rsidRDefault="00987CF1" w:rsidP="00987CF1">
      <w:pPr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987CF1">
        <w:rPr>
          <w:lang w:eastAsia="en-US"/>
        </w:rPr>
        <w:t>Комиссии провести заседание по определению участников аукциона и провести процедуру в сроки, установленные действующим законодательством Российской Федерации.</w:t>
      </w:r>
    </w:p>
    <w:p w:rsidR="00987CF1" w:rsidRPr="00987CF1" w:rsidRDefault="00987CF1" w:rsidP="00987CF1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lang w:eastAsia="en-US"/>
        </w:rPr>
      </w:pPr>
      <w:proofErr w:type="gramStart"/>
      <w:r w:rsidRPr="00987CF1">
        <w:rPr>
          <w:lang w:eastAsia="en-US"/>
        </w:rPr>
        <w:t>Разместить информацию</w:t>
      </w:r>
      <w:proofErr w:type="gramEnd"/>
      <w:r>
        <w:rPr>
          <w:lang w:eastAsia="en-US"/>
        </w:rPr>
        <w:t xml:space="preserve"> </w:t>
      </w:r>
      <w:r w:rsidRPr="00987CF1">
        <w:rPr>
          <w:lang w:eastAsia="en-US"/>
        </w:rPr>
        <w:t xml:space="preserve">об итогах аукциона на официальном сайте </w:t>
      </w:r>
      <w:proofErr w:type="spellStart"/>
      <w:r w:rsidRPr="00987CF1">
        <w:rPr>
          <w:lang w:eastAsia="en-US"/>
        </w:rPr>
        <w:t>ГИСТорги</w:t>
      </w:r>
      <w:proofErr w:type="spellEnd"/>
      <w:r w:rsidRPr="00987CF1">
        <w:rPr>
          <w:lang w:eastAsia="en-US"/>
        </w:rPr>
        <w:t xml:space="preserve">, на официальном сайте </w:t>
      </w:r>
      <w:proofErr w:type="spellStart"/>
      <w:r w:rsidRPr="00987CF1">
        <w:t>Пудожского</w:t>
      </w:r>
      <w:proofErr w:type="spellEnd"/>
      <w:r w:rsidRPr="00987CF1">
        <w:t xml:space="preserve"> муниципального района</w:t>
      </w:r>
      <w:r>
        <w:t xml:space="preserve"> </w:t>
      </w:r>
      <w:r w:rsidRPr="00987CF1">
        <w:rPr>
          <w:lang w:eastAsia="en-US"/>
        </w:rPr>
        <w:t>в сроки, установленные действующим законодательством Российской Федерации.</w:t>
      </w:r>
    </w:p>
    <w:p w:rsidR="00987CF1" w:rsidRPr="00987CF1" w:rsidRDefault="00987CF1" w:rsidP="00987CF1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lang w:eastAsia="en-US"/>
        </w:rPr>
      </w:pPr>
      <w:r w:rsidRPr="00987CF1">
        <w:rPr>
          <w:lang w:eastAsia="en-US"/>
        </w:rPr>
        <w:t>Контроль над исполнением данного постановления оставляю за собой.</w:t>
      </w:r>
    </w:p>
    <w:p w:rsidR="00987CF1" w:rsidRPr="00987CF1" w:rsidRDefault="00987CF1" w:rsidP="00987CF1">
      <w:pPr>
        <w:tabs>
          <w:tab w:val="left" w:pos="567"/>
        </w:tabs>
        <w:jc w:val="both"/>
        <w:rPr>
          <w:lang w:eastAsia="en-US"/>
        </w:rPr>
      </w:pPr>
    </w:p>
    <w:p w:rsidR="00987CF1" w:rsidRPr="00987CF1" w:rsidRDefault="00987CF1" w:rsidP="00987CF1">
      <w:pPr>
        <w:tabs>
          <w:tab w:val="left" w:pos="567"/>
        </w:tabs>
        <w:jc w:val="both"/>
        <w:rPr>
          <w:lang w:eastAsia="en-US"/>
        </w:rPr>
      </w:pPr>
      <w:r w:rsidRPr="00987CF1">
        <w:rPr>
          <w:lang w:eastAsia="en-US"/>
        </w:rPr>
        <w:t>Приложения:</w:t>
      </w:r>
    </w:p>
    <w:p w:rsidR="00987CF1" w:rsidRPr="00987CF1" w:rsidRDefault="00987CF1" w:rsidP="00987CF1">
      <w:pPr>
        <w:tabs>
          <w:tab w:val="left" w:pos="567"/>
        </w:tabs>
        <w:jc w:val="both"/>
        <w:rPr>
          <w:lang w:eastAsia="en-US"/>
        </w:rPr>
      </w:pPr>
      <w:r w:rsidRPr="00987CF1">
        <w:rPr>
          <w:lang w:eastAsia="en-US"/>
        </w:rPr>
        <w:t>1 - Извещение о проведен</w:t>
      </w:r>
      <w:proofErr w:type="gramStart"/>
      <w:r w:rsidRPr="00987CF1">
        <w:rPr>
          <w:lang w:eastAsia="en-US"/>
        </w:rPr>
        <w:t>ии ау</w:t>
      </w:r>
      <w:proofErr w:type="gramEnd"/>
      <w:r w:rsidRPr="00987CF1">
        <w:rPr>
          <w:lang w:eastAsia="en-US"/>
        </w:rPr>
        <w:t>кциона на право заключения договора</w:t>
      </w:r>
      <w:r>
        <w:rPr>
          <w:lang w:eastAsia="en-US"/>
        </w:rPr>
        <w:t xml:space="preserve"> </w:t>
      </w:r>
      <w:r w:rsidRPr="00987CF1">
        <w:rPr>
          <w:lang w:eastAsia="en-US"/>
        </w:rPr>
        <w:t>аренды земельного участка, находящегося в муниципальной собственности, в электронной форме.</w:t>
      </w:r>
    </w:p>
    <w:p w:rsidR="00987CF1" w:rsidRDefault="00987CF1" w:rsidP="00987CF1">
      <w:pPr>
        <w:tabs>
          <w:tab w:val="left" w:pos="567"/>
        </w:tabs>
        <w:jc w:val="both"/>
        <w:rPr>
          <w:lang w:eastAsia="en-US"/>
        </w:rPr>
      </w:pPr>
    </w:p>
    <w:p w:rsidR="00987CF1" w:rsidRDefault="00987CF1" w:rsidP="00987CF1">
      <w:pPr>
        <w:jc w:val="center"/>
        <w:rPr>
          <w:lang w:eastAsia="en-US"/>
        </w:rPr>
      </w:pPr>
    </w:p>
    <w:p w:rsidR="00987CF1" w:rsidRDefault="00987CF1" w:rsidP="00987CF1">
      <w:pPr>
        <w:jc w:val="center"/>
        <w:rPr>
          <w:lang w:eastAsia="en-US"/>
        </w:rPr>
      </w:pPr>
    </w:p>
    <w:p w:rsidR="00987CF1" w:rsidRDefault="00987CF1" w:rsidP="00987CF1">
      <w:pPr>
        <w:jc w:val="center"/>
        <w:rPr>
          <w:lang w:eastAsia="en-US"/>
        </w:rPr>
      </w:pPr>
    </w:p>
    <w:p w:rsidR="00987CF1" w:rsidRDefault="00987CF1" w:rsidP="00987CF1">
      <w:pPr>
        <w:ind w:firstLine="709"/>
        <w:jc w:val="both"/>
      </w:pPr>
      <w:r w:rsidRPr="00987CF1">
        <w:t>И</w:t>
      </w:r>
      <w:r>
        <w:t xml:space="preserve">.О. </w:t>
      </w:r>
      <w:r w:rsidRPr="00987CF1">
        <w:t xml:space="preserve">главы </w:t>
      </w:r>
      <w:proofErr w:type="spellStart"/>
      <w:r w:rsidRPr="00987CF1">
        <w:t>Пудожского</w:t>
      </w:r>
      <w:proofErr w:type="spellEnd"/>
      <w:r w:rsidRPr="00987CF1">
        <w:t xml:space="preserve"> </w:t>
      </w:r>
    </w:p>
    <w:p w:rsidR="00987CF1" w:rsidRPr="00987CF1" w:rsidRDefault="00987CF1" w:rsidP="00987CF1">
      <w:pPr>
        <w:ind w:firstLine="709"/>
        <w:jc w:val="both"/>
      </w:pPr>
      <w:r w:rsidRPr="00987CF1">
        <w:t>муниципального района</w:t>
      </w:r>
      <w:r>
        <w:t xml:space="preserve">                                                                                        Е.Н. </w:t>
      </w:r>
      <w:proofErr w:type="spellStart"/>
      <w:r w:rsidRPr="00987CF1">
        <w:t>Вартиайнен</w:t>
      </w:r>
      <w:proofErr w:type="spellEnd"/>
      <w:r w:rsidRPr="00987CF1">
        <w:t xml:space="preserve"> </w:t>
      </w:r>
    </w:p>
    <w:p w:rsidR="00987CF1" w:rsidRPr="00987CF1" w:rsidRDefault="00987CF1" w:rsidP="00987CF1">
      <w:pPr>
        <w:jc w:val="center"/>
      </w:pPr>
    </w:p>
    <w:p w:rsidR="00987CF1" w:rsidRPr="00987CF1" w:rsidRDefault="00987CF1" w:rsidP="00987CF1">
      <w:pPr>
        <w:jc w:val="center"/>
      </w:pPr>
    </w:p>
    <w:p w:rsidR="00DF6DD8" w:rsidRPr="00987CF1" w:rsidRDefault="00DF6DD8" w:rsidP="00987CF1">
      <w:pPr>
        <w:tabs>
          <w:tab w:val="left" w:pos="9639"/>
        </w:tabs>
        <w:ind w:right="-1"/>
        <w:jc w:val="center"/>
      </w:pPr>
    </w:p>
    <w:sectPr w:rsidR="00DF6DD8" w:rsidRPr="00987CF1" w:rsidSect="00D910D1">
      <w:pgSz w:w="11906" w:h="16838"/>
      <w:pgMar w:top="1135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23C" w:rsidRDefault="00C4123C" w:rsidP="00186079">
      <w:r>
        <w:separator/>
      </w:r>
    </w:p>
  </w:endnote>
  <w:endnote w:type="continuationSeparator" w:id="1">
    <w:p w:rsidR="00C4123C" w:rsidRDefault="00C4123C" w:rsidP="00186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23C" w:rsidRDefault="00C4123C" w:rsidP="00186079">
      <w:r>
        <w:separator/>
      </w:r>
    </w:p>
  </w:footnote>
  <w:footnote w:type="continuationSeparator" w:id="1">
    <w:p w:rsidR="00C4123C" w:rsidRDefault="00C4123C" w:rsidP="00186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6">
    <w:nsid w:val="1A611FB0"/>
    <w:multiLevelType w:val="hybridMultilevel"/>
    <w:tmpl w:val="886E7262"/>
    <w:lvl w:ilvl="0" w:tplc="4C26D18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BE70828"/>
    <w:multiLevelType w:val="multilevel"/>
    <w:tmpl w:val="1D280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8165FA1"/>
    <w:multiLevelType w:val="hybridMultilevel"/>
    <w:tmpl w:val="EC10C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E2E5A"/>
    <w:multiLevelType w:val="hybridMultilevel"/>
    <w:tmpl w:val="C1743B9C"/>
    <w:lvl w:ilvl="0" w:tplc="BD5E4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90C10"/>
    <w:multiLevelType w:val="hybridMultilevel"/>
    <w:tmpl w:val="281A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0"/>
  </w:num>
  <w:num w:numId="5">
    <w:abstractNumId w:val="11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  <w:num w:numId="12">
    <w:abstractNumId w:val="9"/>
  </w:num>
  <w:num w:numId="13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FE0"/>
    <w:rsid w:val="0000060A"/>
    <w:rsid w:val="00003D8B"/>
    <w:rsid w:val="00016724"/>
    <w:rsid w:val="0002025A"/>
    <w:rsid w:val="00020CA5"/>
    <w:rsid w:val="00022DCC"/>
    <w:rsid w:val="00030A88"/>
    <w:rsid w:val="00032CA3"/>
    <w:rsid w:val="00035AFA"/>
    <w:rsid w:val="00044E2D"/>
    <w:rsid w:val="0004547D"/>
    <w:rsid w:val="00054067"/>
    <w:rsid w:val="000560FD"/>
    <w:rsid w:val="00064238"/>
    <w:rsid w:val="00064A57"/>
    <w:rsid w:val="00066761"/>
    <w:rsid w:val="000900FB"/>
    <w:rsid w:val="00091BB9"/>
    <w:rsid w:val="00093E30"/>
    <w:rsid w:val="000B209F"/>
    <w:rsid w:val="000C4724"/>
    <w:rsid w:val="000C47B2"/>
    <w:rsid w:val="000E0CD3"/>
    <w:rsid w:val="000E7DB7"/>
    <w:rsid w:val="000F6E91"/>
    <w:rsid w:val="00100B22"/>
    <w:rsid w:val="00106BD4"/>
    <w:rsid w:val="00107A18"/>
    <w:rsid w:val="00113DF5"/>
    <w:rsid w:val="001243A8"/>
    <w:rsid w:val="00130A22"/>
    <w:rsid w:val="00146A72"/>
    <w:rsid w:val="0015737F"/>
    <w:rsid w:val="001841CA"/>
    <w:rsid w:val="00186079"/>
    <w:rsid w:val="00187BF9"/>
    <w:rsid w:val="00192B4B"/>
    <w:rsid w:val="00192E37"/>
    <w:rsid w:val="001946E5"/>
    <w:rsid w:val="001970E9"/>
    <w:rsid w:val="001A0407"/>
    <w:rsid w:val="001A2F2C"/>
    <w:rsid w:val="001A4B8E"/>
    <w:rsid w:val="001A53B8"/>
    <w:rsid w:val="001A6FFA"/>
    <w:rsid w:val="001B2D7E"/>
    <w:rsid w:val="001D41C4"/>
    <w:rsid w:val="001E21AA"/>
    <w:rsid w:val="001E4978"/>
    <w:rsid w:val="001E5CDA"/>
    <w:rsid w:val="001F07D7"/>
    <w:rsid w:val="001F4367"/>
    <w:rsid w:val="00203AFA"/>
    <w:rsid w:val="0020765A"/>
    <w:rsid w:val="00210A3C"/>
    <w:rsid w:val="0021456C"/>
    <w:rsid w:val="002227DA"/>
    <w:rsid w:val="0022472B"/>
    <w:rsid w:val="00226C96"/>
    <w:rsid w:val="0023601C"/>
    <w:rsid w:val="00243627"/>
    <w:rsid w:val="00255A95"/>
    <w:rsid w:val="00256BF4"/>
    <w:rsid w:val="0026393B"/>
    <w:rsid w:val="00263EC0"/>
    <w:rsid w:val="00267DD0"/>
    <w:rsid w:val="0027294C"/>
    <w:rsid w:val="00282F69"/>
    <w:rsid w:val="0028367C"/>
    <w:rsid w:val="002845F4"/>
    <w:rsid w:val="002870D5"/>
    <w:rsid w:val="00294E59"/>
    <w:rsid w:val="00294F19"/>
    <w:rsid w:val="0029727E"/>
    <w:rsid w:val="002A13AB"/>
    <w:rsid w:val="002A153C"/>
    <w:rsid w:val="002B3B6D"/>
    <w:rsid w:val="002C0F29"/>
    <w:rsid w:val="002C352F"/>
    <w:rsid w:val="002C5ED1"/>
    <w:rsid w:val="002E3C9F"/>
    <w:rsid w:val="002E435B"/>
    <w:rsid w:val="002E7584"/>
    <w:rsid w:val="002F04EA"/>
    <w:rsid w:val="002F2050"/>
    <w:rsid w:val="002F2AD2"/>
    <w:rsid w:val="0030279A"/>
    <w:rsid w:val="0030484D"/>
    <w:rsid w:val="003060C1"/>
    <w:rsid w:val="00306520"/>
    <w:rsid w:val="0031175D"/>
    <w:rsid w:val="00313ACA"/>
    <w:rsid w:val="00324B75"/>
    <w:rsid w:val="00325AB3"/>
    <w:rsid w:val="0032695F"/>
    <w:rsid w:val="0033051F"/>
    <w:rsid w:val="00332402"/>
    <w:rsid w:val="00342E8D"/>
    <w:rsid w:val="00346673"/>
    <w:rsid w:val="00354D47"/>
    <w:rsid w:val="0036135A"/>
    <w:rsid w:val="0036667F"/>
    <w:rsid w:val="00370A4A"/>
    <w:rsid w:val="00373FDF"/>
    <w:rsid w:val="0037488E"/>
    <w:rsid w:val="00381FB8"/>
    <w:rsid w:val="00392179"/>
    <w:rsid w:val="00395DE5"/>
    <w:rsid w:val="00395FA6"/>
    <w:rsid w:val="00396C26"/>
    <w:rsid w:val="003A31FA"/>
    <w:rsid w:val="003A4097"/>
    <w:rsid w:val="003B03BA"/>
    <w:rsid w:val="003C445A"/>
    <w:rsid w:val="003D7379"/>
    <w:rsid w:val="003E2825"/>
    <w:rsid w:val="003E40A5"/>
    <w:rsid w:val="003E7596"/>
    <w:rsid w:val="003E7697"/>
    <w:rsid w:val="003E7E73"/>
    <w:rsid w:val="003F18CD"/>
    <w:rsid w:val="003F7A02"/>
    <w:rsid w:val="003F7B90"/>
    <w:rsid w:val="00400CE0"/>
    <w:rsid w:val="0040192D"/>
    <w:rsid w:val="00406050"/>
    <w:rsid w:val="004127B1"/>
    <w:rsid w:val="00416493"/>
    <w:rsid w:val="00426C87"/>
    <w:rsid w:val="004349AF"/>
    <w:rsid w:val="00453001"/>
    <w:rsid w:val="004554D2"/>
    <w:rsid w:val="00455784"/>
    <w:rsid w:val="00460E94"/>
    <w:rsid w:val="00467E3D"/>
    <w:rsid w:val="0048322B"/>
    <w:rsid w:val="0048618C"/>
    <w:rsid w:val="00495B56"/>
    <w:rsid w:val="004B33E2"/>
    <w:rsid w:val="004B3419"/>
    <w:rsid w:val="004C2E6F"/>
    <w:rsid w:val="004C7C2D"/>
    <w:rsid w:val="004E1C17"/>
    <w:rsid w:val="004E2E10"/>
    <w:rsid w:val="004E4255"/>
    <w:rsid w:val="004E7DBE"/>
    <w:rsid w:val="004F07AA"/>
    <w:rsid w:val="004F148E"/>
    <w:rsid w:val="005029B1"/>
    <w:rsid w:val="005030F6"/>
    <w:rsid w:val="00505DDA"/>
    <w:rsid w:val="005417CF"/>
    <w:rsid w:val="0054450C"/>
    <w:rsid w:val="00551E99"/>
    <w:rsid w:val="00561BEB"/>
    <w:rsid w:val="00561F1A"/>
    <w:rsid w:val="00563A93"/>
    <w:rsid w:val="005651E4"/>
    <w:rsid w:val="00572266"/>
    <w:rsid w:val="005773AB"/>
    <w:rsid w:val="005847B7"/>
    <w:rsid w:val="005A64F4"/>
    <w:rsid w:val="005A79F8"/>
    <w:rsid w:val="005B452E"/>
    <w:rsid w:val="005B7501"/>
    <w:rsid w:val="005C5FD7"/>
    <w:rsid w:val="005C6954"/>
    <w:rsid w:val="005C6E2D"/>
    <w:rsid w:val="005D6756"/>
    <w:rsid w:val="005E2C74"/>
    <w:rsid w:val="005E3069"/>
    <w:rsid w:val="005F0167"/>
    <w:rsid w:val="0060010F"/>
    <w:rsid w:val="00604402"/>
    <w:rsid w:val="00613199"/>
    <w:rsid w:val="00625D95"/>
    <w:rsid w:val="00645D5B"/>
    <w:rsid w:val="006460F9"/>
    <w:rsid w:val="006538D0"/>
    <w:rsid w:val="0065411F"/>
    <w:rsid w:val="00664E53"/>
    <w:rsid w:val="00667C23"/>
    <w:rsid w:val="006703B8"/>
    <w:rsid w:val="00675105"/>
    <w:rsid w:val="00675687"/>
    <w:rsid w:val="0067691A"/>
    <w:rsid w:val="0068057F"/>
    <w:rsid w:val="00682A11"/>
    <w:rsid w:val="00695862"/>
    <w:rsid w:val="006979AB"/>
    <w:rsid w:val="006A1BB5"/>
    <w:rsid w:val="006B21BF"/>
    <w:rsid w:val="006C4D5B"/>
    <w:rsid w:val="006C6616"/>
    <w:rsid w:val="006C70B9"/>
    <w:rsid w:val="006D14DB"/>
    <w:rsid w:val="006D15C3"/>
    <w:rsid w:val="006E5F6E"/>
    <w:rsid w:val="007202F0"/>
    <w:rsid w:val="007217EE"/>
    <w:rsid w:val="00725ADF"/>
    <w:rsid w:val="007368FB"/>
    <w:rsid w:val="007440EA"/>
    <w:rsid w:val="007532A0"/>
    <w:rsid w:val="0076223C"/>
    <w:rsid w:val="0076301A"/>
    <w:rsid w:val="00763AEF"/>
    <w:rsid w:val="007716C7"/>
    <w:rsid w:val="00775383"/>
    <w:rsid w:val="00790ED7"/>
    <w:rsid w:val="007917CD"/>
    <w:rsid w:val="0079190C"/>
    <w:rsid w:val="007A2E5A"/>
    <w:rsid w:val="007A3736"/>
    <w:rsid w:val="007A6004"/>
    <w:rsid w:val="007B562E"/>
    <w:rsid w:val="007C1EEB"/>
    <w:rsid w:val="007C64A6"/>
    <w:rsid w:val="007D44EC"/>
    <w:rsid w:val="007D4C17"/>
    <w:rsid w:val="007E1524"/>
    <w:rsid w:val="007F5470"/>
    <w:rsid w:val="008008B5"/>
    <w:rsid w:val="00804728"/>
    <w:rsid w:val="00804F2F"/>
    <w:rsid w:val="008168A8"/>
    <w:rsid w:val="008172DD"/>
    <w:rsid w:val="008338CA"/>
    <w:rsid w:val="00833A92"/>
    <w:rsid w:val="00840CF9"/>
    <w:rsid w:val="0086716F"/>
    <w:rsid w:val="008741D4"/>
    <w:rsid w:val="008837E9"/>
    <w:rsid w:val="0088630A"/>
    <w:rsid w:val="00893CF3"/>
    <w:rsid w:val="00894A13"/>
    <w:rsid w:val="008955FD"/>
    <w:rsid w:val="008A243C"/>
    <w:rsid w:val="008B378F"/>
    <w:rsid w:val="008D4EE7"/>
    <w:rsid w:val="008D5154"/>
    <w:rsid w:val="008F6F6E"/>
    <w:rsid w:val="00900E74"/>
    <w:rsid w:val="0090339F"/>
    <w:rsid w:val="00911069"/>
    <w:rsid w:val="00920828"/>
    <w:rsid w:val="00940845"/>
    <w:rsid w:val="00942FDC"/>
    <w:rsid w:val="0095339A"/>
    <w:rsid w:val="00955FA5"/>
    <w:rsid w:val="009564E4"/>
    <w:rsid w:val="009578C8"/>
    <w:rsid w:val="00961619"/>
    <w:rsid w:val="0096553B"/>
    <w:rsid w:val="00973B27"/>
    <w:rsid w:val="0097726A"/>
    <w:rsid w:val="00982150"/>
    <w:rsid w:val="00986915"/>
    <w:rsid w:val="00987CF1"/>
    <w:rsid w:val="009A2735"/>
    <w:rsid w:val="009B4366"/>
    <w:rsid w:val="009B4C12"/>
    <w:rsid w:val="009C7691"/>
    <w:rsid w:val="009D7218"/>
    <w:rsid w:val="009E050D"/>
    <w:rsid w:val="009E13F0"/>
    <w:rsid w:val="009E2769"/>
    <w:rsid w:val="009E3238"/>
    <w:rsid w:val="009E74C8"/>
    <w:rsid w:val="009F732D"/>
    <w:rsid w:val="00A14D71"/>
    <w:rsid w:val="00A218E1"/>
    <w:rsid w:val="00A226F6"/>
    <w:rsid w:val="00A25B2C"/>
    <w:rsid w:val="00A612E7"/>
    <w:rsid w:val="00A66097"/>
    <w:rsid w:val="00A71A88"/>
    <w:rsid w:val="00A73D93"/>
    <w:rsid w:val="00A76158"/>
    <w:rsid w:val="00A82179"/>
    <w:rsid w:val="00A91506"/>
    <w:rsid w:val="00AA09B4"/>
    <w:rsid w:val="00AA7D0C"/>
    <w:rsid w:val="00AB06D5"/>
    <w:rsid w:val="00AB75B8"/>
    <w:rsid w:val="00AC4304"/>
    <w:rsid w:val="00AC49CA"/>
    <w:rsid w:val="00AD58CA"/>
    <w:rsid w:val="00AE325F"/>
    <w:rsid w:val="00AE4FA3"/>
    <w:rsid w:val="00B002B5"/>
    <w:rsid w:val="00B063F8"/>
    <w:rsid w:val="00B33EED"/>
    <w:rsid w:val="00B347EB"/>
    <w:rsid w:val="00B4039E"/>
    <w:rsid w:val="00B4321F"/>
    <w:rsid w:val="00B44FE0"/>
    <w:rsid w:val="00B516F9"/>
    <w:rsid w:val="00B5560E"/>
    <w:rsid w:val="00B56549"/>
    <w:rsid w:val="00B712C5"/>
    <w:rsid w:val="00B7309C"/>
    <w:rsid w:val="00B853F0"/>
    <w:rsid w:val="00B97186"/>
    <w:rsid w:val="00BA2D74"/>
    <w:rsid w:val="00BA2F60"/>
    <w:rsid w:val="00BB7730"/>
    <w:rsid w:val="00BC7F28"/>
    <w:rsid w:val="00BD0AB2"/>
    <w:rsid w:val="00BE73CE"/>
    <w:rsid w:val="00C14912"/>
    <w:rsid w:val="00C16E7E"/>
    <w:rsid w:val="00C21693"/>
    <w:rsid w:val="00C2520E"/>
    <w:rsid w:val="00C278BE"/>
    <w:rsid w:val="00C4123C"/>
    <w:rsid w:val="00C431BC"/>
    <w:rsid w:val="00C52A6E"/>
    <w:rsid w:val="00C52DDD"/>
    <w:rsid w:val="00C56AC8"/>
    <w:rsid w:val="00C6779D"/>
    <w:rsid w:val="00C717AE"/>
    <w:rsid w:val="00C778FE"/>
    <w:rsid w:val="00C817DB"/>
    <w:rsid w:val="00C85366"/>
    <w:rsid w:val="00C8628B"/>
    <w:rsid w:val="00C90536"/>
    <w:rsid w:val="00CA5F9D"/>
    <w:rsid w:val="00CA64FC"/>
    <w:rsid w:val="00CB20F5"/>
    <w:rsid w:val="00CB4F10"/>
    <w:rsid w:val="00CC3877"/>
    <w:rsid w:val="00CC4549"/>
    <w:rsid w:val="00CD4F6C"/>
    <w:rsid w:val="00CD7EAF"/>
    <w:rsid w:val="00CE4944"/>
    <w:rsid w:val="00CF31C5"/>
    <w:rsid w:val="00D01034"/>
    <w:rsid w:val="00D01903"/>
    <w:rsid w:val="00D330A1"/>
    <w:rsid w:val="00D34B6E"/>
    <w:rsid w:val="00D513DF"/>
    <w:rsid w:val="00D6182B"/>
    <w:rsid w:val="00D63F0A"/>
    <w:rsid w:val="00D72B64"/>
    <w:rsid w:val="00D8076E"/>
    <w:rsid w:val="00D828B7"/>
    <w:rsid w:val="00D82FB7"/>
    <w:rsid w:val="00D86304"/>
    <w:rsid w:val="00D909F4"/>
    <w:rsid w:val="00D910D1"/>
    <w:rsid w:val="00D91FAA"/>
    <w:rsid w:val="00DA786A"/>
    <w:rsid w:val="00DB00D4"/>
    <w:rsid w:val="00DB1044"/>
    <w:rsid w:val="00DC0174"/>
    <w:rsid w:val="00DC6FE0"/>
    <w:rsid w:val="00DF6DD8"/>
    <w:rsid w:val="00E02944"/>
    <w:rsid w:val="00E06476"/>
    <w:rsid w:val="00E127FB"/>
    <w:rsid w:val="00E24C3B"/>
    <w:rsid w:val="00E251C4"/>
    <w:rsid w:val="00E4247A"/>
    <w:rsid w:val="00E42556"/>
    <w:rsid w:val="00E42C47"/>
    <w:rsid w:val="00E578A8"/>
    <w:rsid w:val="00E650BB"/>
    <w:rsid w:val="00E652C5"/>
    <w:rsid w:val="00E66FD1"/>
    <w:rsid w:val="00E67E8C"/>
    <w:rsid w:val="00E72F2C"/>
    <w:rsid w:val="00E772CC"/>
    <w:rsid w:val="00E82540"/>
    <w:rsid w:val="00E90973"/>
    <w:rsid w:val="00E90E37"/>
    <w:rsid w:val="00E950E5"/>
    <w:rsid w:val="00E95DFC"/>
    <w:rsid w:val="00EA013A"/>
    <w:rsid w:val="00EA6CD0"/>
    <w:rsid w:val="00EC1446"/>
    <w:rsid w:val="00EC57EC"/>
    <w:rsid w:val="00EC5C79"/>
    <w:rsid w:val="00EC7CA0"/>
    <w:rsid w:val="00ED1B3F"/>
    <w:rsid w:val="00EE4C49"/>
    <w:rsid w:val="00EF4CE8"/>
    <w:rsid w:val="00F12586"/>
    <w:rsid w:val="00F1717A"/>
    <w:rsid w:val="00F27425"/>
    <w:rsid w:val="00F27584"/>
    <w:rsid w:val="00F32E3D"/>
    <w:rsid w:val="00F344DD"/>
    <w:rsid w:val="00F34962"/>
    <w:rsid w:val="00F6719D"/>
    <w:rsid w:val="00F73F10"/>
    <w:rsid w:val="00F76158"/>
    <w:rsid w:val="00FA6767"/>
    <w:rsid w:val="00FA6EBD"/>
    <w:rsid w:val="00FA7612"/>
    <w:rsid w:val="00FB0452"/>
    <w:rsid w:val="00FC078F"/>
    <w:rsid w:val="00FC18C9"/>
    <w:rsid w:val="00FC58A6"/>
    <w:rsid w:val="00FC5D18"/>
    <w:rsid w:val="00FE4312"/>
    <w:rsid w:val="00FE68CF"/>
    <w:rsid w:val="00FF0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0">
    <w:name w:val="Normal"/>
    <w:qFormat/>
    <w:rsid w:val="00B44FE0"/>
    <w:rPr>
      <w:sz w:val="24"/>
      <w:szCs w:val="24"/>
    </w:rPr>
  </w:style>
  <w:style w:type="paragraph" w:styleId="1">
    <w:name w:val="heading 1"/>
    <w:basedOn w:val="a0"/>
    <w:next w:val="a0"/>
    <w:qFormat/>
    <w:rsid w:val="00B44FE0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0"/>
    <w:next w:val="a0"/>
    <w:qFormat/>
    <w:rsid w:val="006769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9655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96553B"/>
    <w:pPr>
      <w:keepNext/>
      <w:jc w:val="center"/>
      <w:outlineLvl w:val="3"/>
    </w:pPr>
    <w:rPr>
      <w:b/>
      <w:spacing w:val="38"/>
    </w:rPr>
  </w:style>
  <w:style w:type="paragraph" w:styleId="8">
    <w:name w:val="heading 8"/>
    <w:basedOn w:val="a0"/>
    <w:next w:val="a0"/>
    <w:link w:val="80"/>
    <w:qFormat/>
    <w:rsid w:val="0096553B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96553B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B44FE0"/>
    <w:rPr>
      <w:color w:val="0000FF"/>
      <w:u w:val="single"/>
    </w:rPr>
  </w:style>
  <w:style w:type="paragraph" w:styleId="a5">
    <w:name w:val="header"/>
    <w:basedOn w:val="a0"/>
    <w:rsid w:val="00B44FE0"/>
    <w:pPr>
      <w:tabs>
        <w:tab w:val="center" w:pos="4153"/>
        <w:tab w:val="right" w:pos="8306"/>
      </w:tabs>
    </w:pPr>
    <w:rPr>
      <w:szCs w:val="20"/>
    </w:rPr>
  </w:style>
  <w:style w:type="paragraph" w:styleId="a6">
    <w:name w:val="caption"/>
    <w:basedOn w:val="a0"/>
    <w:next w:val="a0"/>
    <w:qFormat/>
    <w:rsid w:val="00B44FE0"/>
    <w:pPr>
      <w:jc w:val="center"/>
    </w:pPr>
    <w:rPr>
      <w:b/>
      <w:sz w:val="32"/>
      <w:szCs w:val="20"/>
    </w:rPr>
  </w:style>
  <w:style w:type="paragraph" w:styleId="a7">
    <w:name w:val="Body Text Indent"/>
    <w:basedOn w:val="a0"/>
    <w:link w:val="a8"/>
    <w:rsid w:val="00973B27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8">
    <w:name w:val="Основной текст с отступом Знак"/>
    <w:basedOn w:val="a1"/>
    <w:link w:val="a7"/>
    <w:locked/>
    <w:rsid w:val="00973B27"/>
    <w:rPr>
      <w:bCs/>
      <w:sz w:val="28"/>
      <w:szCs w:val="28"/>
      <w:lang w:val="ru-RU" w:eastAsia="ru-RU" w:bidi="ar-SA"/>
    </w:rPr>
  </w:style>
  <w:style w:type="paragraph" w:styleId="a9">
    <w:name w:val="Title"/>
    <w:basedOn w:val="a0"/>
    <w:next w:val="a0"/>
    <w:link w:val="aa"/>
    <w:qFormat/>
    <w:rsid w:val="00973B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1"/>
    <w:link w:val="a9"/>
    <w:locked/>
    <w:rsid w:val="00973B27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32">
    <w:name w:val="Body Text Indent 3"/>
    <w:basedOn w:val="a0"/>
    <w:link w:val="33"/>
    <w:semiHidden/>
    <w:rsid w:val="00973B2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semiHidden/>
    <w:locked/>
    <w:rsid w:val="00973B27"/>
    <w:rPr>
      <w:sz w:val="16"/>
      <w:szCs w:val="16"/>
      <w:lang w:val="ru-RU" w:eastAsia="ru-RU" w:bidi="ar-SA"/>
    </w:rPr>
  </w:style>
  <w:style w:type="paragraph" w:customStyle="1" w:styleId="10">
    <w:name w:val="Абзац списка1"/>
    <w:basedOn w:val="a0"/>
    <w:rsid w:val="00973B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73B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0"/>
    <w:rsid w:val="0067691A"/>
    <w:pPr>
      <w:spacing w:after="120"/>
    </w:pPr>
  </w:style>
  <w:style w:type="paragraph" w:styleId="20">
    <w:name w:val="Body Text 2"/>
    <w:basedOn w:val="a0"/>
    <w:rsid w:val="0067691A"/>
    <w:pPr>
      <w:spacing w:after="120" w:line="480" w:lineRule="auto"/>
    </w:pPr>
  </w:style>
  <w:style w:type="paragraph" w:styleId="34">
    <w:name w:val="Body Text 3"/>
    <w:basedOn w:val="a0"/>
    <w:rsid w:val="0067691A"/>
    <w:pPr>
      <w:spacing w:after="120"/>
    </w:pPr>
    <w:rPr>
      <w:sz w:val="16"/>
      <w:szCs w:val="16"/>
    </w:rPr>
  </w:style>
  <w:style w:type="paragraph" w:styleId="ac">
    <w:name w:val="footer"/>
    <w:basedOn w:val="a0"/>
    <w:rsid w:val="0067691A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67691A"/>
  </w:style>
  <w:style w:type="paragraph" w:customStyle="1" w:styleId="ConsPlusNonformat">
    <w:name w:val="ConsPlusNonformat"/>
    <w:rsid w:val="003E76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0"/>
    <w:semiHidden/>
    <w:rsid w:val="008B378F"/>
    <w:rPr>
      <w:rFonts w:ascii="Tahoma" w:hAnsi="Tahoma" w:cs="Tahoma"/>
      <w:sz w:val="16"/>
      <w:szCs w:val="16"/>
    </w:rPr>
  </w:style>
  <w:style w:type="table" w:styleId="af">
    <w:name w:val="Table Grid"/>
    <w:basedOn w:val="a2"/>
    <w:uiPriority w:val="59"/>
    <w:rsid w:val="00194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0"/>
    <w:qFormat/>
    <w:rsid w:val="000E0CD3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E72F2C"/>
    <w:pPr>
      <w:spacing w:before="100" w:beforeAutospacing="1" w:after="100" w:afterAutospacing="1"/>
    </w:pPr>
  </w:style>
  <w:style w:type="character" w:customStyle="1" w:styleId="31">
    <w:name w:val="Заголовок 3 Знак"/>
    <w:basedOn w:val="a1"/>
    <w:link w:val="30"/>
    <w:rsid w:val="0096553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96553B"/>
    <w:rPr>
      <w:b/>
      <w:spacing w:val="38"/>
      <w:sz w:val="24"/>
      <w:szCs w:val="24"/>
    </w:rPr>
  </w:style>
  <w:style w:type="character" w:customStyle="1" w:styleId="80">
    <w:name w:val="Заголовок 8 Знак"/>
    <w:basedOn w:val="a1"/>
    <w:link w:val="8"/>
    <w:rsid w:val="0096553B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96553B"/>
    <w:rPr>
      <w:b/>
      <w:sz w:val="28"/>
      <w:szCs w:val="24"/>
    </w:rPr>
  </w:style>
  <w:style w:type="paragraph" w:customStyle="1" w:styleId="ConsNormal">
    <w:name w:val="ConsNormal"/>
    <w:rsid w:val="009655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1">
    <w:name w:val="annotation reference"/>
    <w:rsid w:val="0096553B"/>
    <w:rPr>
      <w:sz w:val="16"/>
      <w:szCs w:val="16"/>
    </w:rPr>
  </w:style>
  <w:style w:type="paragraph" w:styleId="af2">
    <w:name w:val="annotation text"/>
    <w:basedOn w:val="a0"/>
    <w:link w:val="af3"/>
    <w:rsid w:val="0096553B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96553B"/>
  </w:style>
  <w:style w:type="paragraph" w:styleId="af4">
    <w:name w:val="annotation subject"/>
    <w:basedOn w:val="af2"/>
    <w:next w:val="af2"/>
    <w:link w:val="af5"/>
    <w:rsid w:val="0096553B"/>
    <w:rPr>
      <w:b/>
      <w:bCs/>
    </w:rPr>
  </w:style>
  <w:style w:type="character" w:customStyle="1" w:styleId="af5">
    <w:name w:val="Тема примечания Знак"/>
    <w:basedOn w:val="af3"/>
    <w:link w:val="af4"/>
    <w:rsid w:val="0096553B"/>
    <w:rPr>
      <w:b/>
      <w:bCs/>
    </w:rPr>
  </w:style>
  <w:style w:type="paragraph" w:customStyle="1" w:styleId="ConsNonformat">
    <w:name w:val="ConsNonformat"/>
    <w:rsid w:val="0096553B"/>
    <w:pPr>
      <w:widowControl w:val="0"/>
    </w:pPr>
    <w:rPr>
      <w:rFonts w:ascii="Courier New" w:hAnsi="Courier New"/>
      <w:snapToGrid w:val="0"/>
    </w:rPr>
  </w:style>
  <w:style w:type="paragraph" w:customStyle="1" w:styleId="21">
    <w:name w:val="Знак2"/>
    <w:basedOn w:val="a0"/>
    <w:rsid w:val="009655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96553B"/>
    <w:pPr>
      <w:keepNext/>
      <w:outlineLvl w:val="0"/>
    </w:pPr>
    <w:rPr>
      <w:sz w:val="28"/>
      <w:szCs w:val="20"/>
    </w:rPr>
  </w:style>
  <w:style w:type="paragraph" w:customStyle="1" w:styleId="af6">
    <w:name w:val="Знак Знак Знак Знак"/>
    <w:basedOn w:val="a0"/>
    <w:rsid w:val="0096553B"/>
    <w:pPr>
      <w:spacing w:after="160" w:line="240" w:lineRule="exact"/>
    </w:pPr>
    <w:rPr>
      <w:sz w:val="20"/>
      <w:szCs w:val="20"/>
      <w:lang w:eastAsia="zh-CN"/>
    </w:rPr>
  </w:style>
  <w:style w:type="paragraph" w:customStyle="1" w:styleId="a">
    <w:name w:val="Знак"/>
    <w:basedOn w:val="a0"/>
    <w:rsid w:val="0096553B"/>
    <w:pPr>
      <w:numPr>
        <w:ilvl w:val="1"/>
        <w:numId w:val="2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96553B"/>
    <w:pPr>
      <w:numPr>
        <w:numId w:val="2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2">
    <w:name w:val="заголовок 2"/>
    <w:basedOn w:val="a0"/>
    <w:next w:val="a0"/>
    <w:rsid w:val="0096553B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customStyle="1" w:styleId="35">
    <w:name w:val="Стиль3"/>
    <w:basedOn w:val="23"/>
    <w:link w:val="36"/>
    <w:rsid w:val="0096553B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6">
    <w:name w:val="Стиль3 Знак"/>
    <w:link w:val="35"/>
    <w:locked/>
    <w:rsid w:val="0096553B"/>
    <w:rPr>
      <w:sz w:val="24"/>
    </w:rPr>
  </w:style>
  <w:style w:type="paragraph" w:styleId="23">
    <w:name w:val="Body Text Indent 2"/>
    <w:basedOn w:val="a0"/>
    <w:link w:val="24"/>
    <w:rsid w:val="0096553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96553B"/>
    <w:rPr>
      <w:sz w:val="24"/>
      <w:szCs w:val="24"/>
    </w:rPr>
  </w:style>
  <w:style w:type="character" w:customStyle="1" w:styleId="af7">
    <w:name w:val="Гипертекстовая ссылка"/>
    <w:basedOn w:val="a1"/>
    <w:uiPriority w:val="99"/>
    <w:rsid w:val="00561BEB"/>
    <w:rPr>
      <w:color w:val="106BBE"/>
    </w:rPr>
  </w:style>
  <w:style w:type="paragraph" w:customStyle="1" w:styleId="af8">
    <w:name w:val="Комментарий"/>
    <w:basedOn w:val="a0"/>
    <w:next w:val="a0"/>
    <w:uiPriority w:val="99"/>
    <w:rsid w:val="00561BE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9">
    <w:name w:val="Информация о версии"/>
    <w:basedOn w:val="af8"/>
    <w:next w:val="a0"/>
    <w:uiPriority w:val="99"/>
    <w:rsid w:val="00561BEB"/>
    <w:rPr>
      <w:i/>
      <w:iCs/>
    </w:rPr>
  </w:style>
  <w:style w:type="paragraph" w:styleId="afa">
    <w:name w:val="List Paragraph"/>
    <w:basedOn w:val="a0"/>
    <w:uiPriority w:val="34"/>
    <w:qFormat/>
    <w:rsid w:val="009564E4"/>
    <w:pPr>
      <w:ind w:left="720"/>
      <w:contextualSpacing/>
    </w:pPr>
  </w:style>
  <w:style w:type="paragraph" w:customStyle="1" w:styleId="Standard">
    <w:name w:val="Standard"/>
    <w:rsid w:val="00EC57E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110">
    <w:name w:val="Заголовок 1 Знак1 Знак"/>
    <w:rsid w:val="00032CA3"/>
    <w:rPr>
      <w:rFonts w:ascii="Arial" w:hAnsi="Arial" w:cs="Arial"/>
      <w:b/>
      <w:sz w:val="28"/>
      <w:szCs w:val="18"/>
      <w:lang w:val="ru-RU" w:eastAsia="ar-SA" w:bidi="ar-SA"/>
    </w:rPr>
  </w:style>
  <w:style w:type="character" w:customStyle="1" w:styleId="postbody">
    <w:name w:val="postbody"/>
    <w:basedOn w:val="a1"/>
    <w:rsid w:val="00032CA3"/>
  </w:style>
  <w:style w:type="paragraph" w:customStyle="1" w:styleId="25">
    <w:name w:val="Обычный2"/>
    <w:rsid w:val="00032CA3"/>
    <w:pPr>
      <w:suppressAutoHyphens/>
    </w:pPr>
    <w:rPr>
      <w:lang w:eastAsia="ar-SA"/>
    </w:rPr>
  </w:style>
  <w:style w:type="paragraph" w:customStyle="1" w:styleId="12">
    <w:name w:val="Обычный1"/>
    <w:rsid w:val="00032CA3"/>
    <w:pPr>
      <w:suppressAutoHyphens/>
    </w:pPr>
    <w:rPr>
      <w:lang w:eastAsia="ar-SA"/>
    </w:rPr>
  </w:style>
  <w:style w:type="paragraph" w:customStyle="1" w:styleId="41">
    <w:name w:val="Обычный4"/>
    <w:rsid w:val="00032CA3"/>
    <w:pPr>
      <w:suppressAutoHyphens/>
    </w:pPr>
    <w:rPr>
      <w:lang w:eastAsia="ar-SA"/>
    </w:rPr>
  </w:style>
  <w:style w:type="paragraph" w:styleId="afb">
    <w:name w:val="TOC Heading"/>
    <w:basedOn w:val="1"/>
    <w:next w:val="a0"/>
    <w:qFormat/>
    <w:rsid w:val="00032CA3"/>
    <w:pPr>
      <w:keepLines/>
      <w:suppressAutoHyphens/>
      <w:spacing w:before="480" w:line="276" w:lineRule="auto"/>
      <w:jc w:val="left"/>
    </w:pPr>
    <w:rPr>
      <w:rFonts w:ascii="Cambria" w:hAnsi="Cambria"/>
      <w:b/>
      <w:bCs/>
      <w:color w:val="365F91"/>
      <w:kern w:val="1"/>
      <w:sz w:val="28"/>
      <w:szCs w:val="28"/>
      <w:lang w:eastAsia="ar-SA"/>
    </w:rPr>
  </w:style>
  <w:style w:type="paragraph" w:styleId="26">
    <w:name w:val="toc 2"/>
    <w:basedOn w:val="a0"/>
    <w:next w:val="a0"/>
    <w:uiPriority w:val="39"/>
    <w:rsid w:val="00032CA3"/>
    <w:pPr>
      <w:suppressAutoHyphens/>
      <w:ind w:left="240"/>
    </w:pPr>
    <w:rPr>
      <w:lang w:eastAsia="ar-SA"/>
    </w:rPr>
  </w:style>
  <w:style w:type="paragraph" w:styleId="13">
    <w:name w:val="toc 1"/>
    <w:basedOn w:val="a0"/>
    <w:next w:val="a0"/>
    <w:uiPriority w:val="39"/>
    <w:rsid w:val="00032CA3"/>
    <w:pPr>
      <w:suppressAutoHyphens/>
    </w:pPr>
    <w:rPr>
      <w:lang w:eastAsia="ar-SA"/>
    </w:rPr>
  </w:style>
  <w:style w:type="paragraph" w:customStyle="1" w:styleId="p22">
    <w:name w:val="p22"/>
    <w:basedOn w:val="a0"/>
    <w:rsid w:val="00032CA3"/>
    <w:pPr>
      <w:suppressAutoHyphens/>
      <w:spacing w:before="280" w:after="280"/>
    </w:pPr>
    <w:rPr>
      <w:lang w:eastAsia="ar-SA"/>
    </w:rPr>
  </w:style>
  <w:style w:type="paragraph" w:styleId="afc">
    <w:name w:val="footnote text"/>
    <w:basedOn w:val="a0"/>
    <w:link w:val="afd"/>
    <w:rsid w:val="00032CA3"/>
    <w:rPr>
      <w:sz w:val="20"/>
      <w:szCs w:val="20"/>
    </w:rPr>
  </w:style>
  <w:style w:type="character" w:customStyle="1" w:styleId="afd">
    <w:name w:val="Текст сноски Знак"/>
    <w:basedOn w:val="a1"/>
    <w:link w:val="afc"/>
    <w:rsid w:val="00032CA3"/>
  </w:style>
  <w:style w:type="character" w:styleId="afe">
    <w:name w:val="footnote reference"/>
    <w:rsid w:val="00032CA3"/>
    <w:rPr>
      <w:vertAlign w:val="superscript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DF6DD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42939-9578-4244-B2C6-EDC2F4D3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440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3702</CharactersWithSpaces>
  <SharedDoc>false</SharedDoc>
  <HLinks>
    <vt:vector size="66" baseType="variant">
      <vt:variant>
        <vt:i4>4718604</vt:i4>
      </vt:variant>
      <vt:variant>
        <vt:i4>33</vt:i4>
      </vt:variant>
      <vt:variant>
        <vt:i4>0</vt:i4>
      </vt:variant>
      <vt:variant>
        <vt:i4>5</vt:i4>
      </vt:variant>
      <vt:variant>
        <vt:lpwstr>https://i.rts-tender.ru/</vt:lpwstr>
      </vt:variant>
      <vt:variant>
        <vt:lpwstr/>
      </vt:variant>
      <vt:variant>
        <vt:i4>917585</vt:i4>
      </vt:variant>
      <vt:variant>
        <vt:i4>30</vt:i4>
      </vt:variant>
      <vt:variant>
        <vt:i4>0</vt:i4>
      </vt:variant>
      <vt:variant>
        <vt:i4>5</vt:i4>
      </vt:variant>
      <vt:variant>
        <vt:lpwstr>http://rts-tender.ru/</vt:lpwstr>
      </vt:variant>
      <vt:variant>
        <vt:lpwstr/>
      </vt:variant>
      <vt:variant>
        <vt:i4>4718604</vt:i4>
      </vt:variant>
      <vt:variant>
        <vt:i4>27</vt:i4>
      </vt:variant>
      <vt:variant>
        <vt:i4>0</vt:i4>
      </vt:variant>
      <vt:variant>
        <vt:i4>5</vt:i4>
      </vt:variant>
      <vt:variant>
        <vt:lpwstr>https://i.rts-tender.ru/</vt:lpwstr>
      </vt:variant>
      <vt:variant>
        <vt:lpwstr/>
      </vt:variant>
      <vt:variant>
        <vt:i4>917585</vt:i4>
      </vt:variant>
      <vt:variant>
        <vt:i4>24</vt:i4>
      </vt:variant>
      <vt:variant>
        <vt:i4>0</vt:i4>
      </vt:variant>
      <vt:variant>
        <vt:i4>5</vt:i4>
      </vt:variant>
      <vt:variant>
        <vt:lpwstr>http://rts-tender.ru/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4718604</vt:i4>
      </vt:variant>
      <vt:variant>
        <vt:i4>18</vt:i4>
      </vt:variant>
      <vt:variant>
        <vt:i4>0</vt:i4>
      </vt:variant>
      <vt:variant>
        <vt:i4>5</vt:i4>
      </vt:variant>
      <vt:variant>
        <vt:lpwstr>https://i.rts-tender.ru/</vt:lpwstr>
      </vt:variant>
      <vt:variant>
        <vt:lpwstr/>
      </vt:variant>
      <vt:variant>
        <vt:i4>917585</vt:i4>
      </vt:variant>
      <vt:variant>
        <vt:i4>15</vt:i4>
      </vt:variant>
      <vt:variant>
        <vt:i4>0</vt:i4>
      </vt:variant>
      <vt:variant>
        <vt:i4>5</vt:i4>
      </vt:variant>
      <vt:variant>
        <vt:lpwstr>http://rts-tender.ru/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4718604</vt:i4>
      </vt:variant>
      <vt:variant>
        <vt:i4>9</vt:i4>
      </vt:variant>
      <vt:variant>
        <vt:i4>0</vt:i4>
      </vt:variant>
      <vt:variant>
        <vt:i4>5</vt:i4>
      </vt:variant>
      <vt:variant>
        <vt:lpwstr>https://i.rts-tender.ru/</vt:lpwstr>
      </vt:variant>
      <vt:variant>
        <vt:lpwstr/>
      </vt:variant>
      <vt:variant>
        <vt:i4>917585</vt:i4>
      </vt:variant>
      <vt:variant>
        <vt:i4>6</vt:i4>
      </vt:variant>
      <vt:variant>
        <vt:i4>0</vt:i4>
      </vt:variant>
      <vt:variant>
        <vt:i4>5</vt:i4>
      </vt:variant>
      <vt:variant>
        <vt:lpwstr>http://rts-tender.ru/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Ирина</cp:lastModifiedBy>
  <cp:revision>8</cp:revision>
  <cp:lastPrinted>2025-07-17T08:10:00Z</cp:lastPrinted>
  <dcterms:created xsi:type="dcterms:W3CDTF">2023-12-06T06:53:00Z</dcterms:created>
  <dcterms:modified xsi:type="dcterms:W3CDTF">2025-07-17T08:13:00Z</dcterms:modified>
</cp:coreProperties>
</file>